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35"/>
        <w:tblW w:w="10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  <w:gridCol w:w="5279"/>
      </w:tblGrid>
      <w:tr w:rsidR="0051457B" w:rsidRPr="0051457B" w14:paraId="0EDBEA29" w14:textId="77777777" w:rsidTr="0071012C">
        <w:trPr>
          <w:trHeight w:val="530"/>
        </w:trPr>
        <w:tc>
          <w:tcPr>
            <w:tcW w:w="5279" w:type="dxa"/>
            <w:hideMark/>
          </w:tcPr>
          <w:p w14:paraId="61371187" w14:textId="607753F9" w:rsidR="0051457B" w:rsidRPr="0051457B" w:rsidRDefault="0051457B" w:rsidP="0071012C">
            <w:pPr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Kamil </w:t>
            </w:r>
            <w:proofErr w:type="spellStart"/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>Kaniera</w:t>
            </w:r>
            <w:proofErr w:type="spellEnd"/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ab/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ab/>
              <w:t>247689</w:t>
            </w:r>
          </w:p>
          <w:p w14:paraId="18A85B6F" w14:textId="7E2EDFC7" w:rsidR="0051457B" w:rsidRPr="0051457B" w:rsidRDefault="0051457B" w:rsidP="0071012C">
            <w:pPr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</w:pPr>
            <w:r w:rsidRPr="0051457B"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  <w:t>Krzysztof Purgat</w:t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  <w:tab/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  <w:lang w:val="en-GB"/>
              </w:rPr>
              <w:tab/>
              <w:t>247771</w:t>
            </w:r>
          </w:p>
        </w:tc>
        <w:tc>
          <w:tcPr>
            <w:tcW w:w="5279" w:type="dxa"/>
            <w:hideMark/>
          </w:tcPr>
          <w:p w14:paraId="0DC880AD" w14:textId="61DB6B6B" w:rsidR="0051457B" w:rsidRPr="0051457B" w:rsidRDefault="0051457B" w:rsidP="0071012C">
            <w:pPr>
              <w:jc w:val="right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51457B">
              <w:rPr>
                <w:rFonts w:asciiTheme="minorHAnsi" w:hAnsiTheme="minorHAnsi"/>
                <w:sz w:val="20"/>
                <w:szCs w:val="20"/>
              </w:rPr>
              <w:t xml:space="preserve">Rok akademicki </w:t>
            </w: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>2023/24</w:t>
            </w:r>
          </w:p>
          <w:p w14:paraId="5FFD2E09" w14:textId="62090936" w:rsidR="0051457B" w:rsidRPr="0051457B" w:rsidRDefault="0051457B" w:rsidP="0071012C">
            <w:pPr>
              <w:jc w:val="right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51457B">
              <w:rPr>
                <w:rFonts w:asciiTheme="minorHAnsi" w:hAnsiTheme="minorHAnsi"/>
                <w:i/>
                <w:iCs/>
                <w:sz w:val="20"/>
                <w:szCs w:val="20"/>
              </w:rPr>
              <w:t>Wtorek,10:30</w:t>
            </w:r>
          </w:p>
        </w:tc>
      </w:tr>
    </w:tbl>
    <w:p w14:paraId="25B2E709" w14:textId="77777777" w:rsidR="0051457B" w:rsidRPr="0051457B" w:rsidRDefault="0051457B" w:rsidP="0051457B">
      <w:pPr>
        <w:jc w:val="right"/>
        <w:rPr>
          <w:rFonts w:asciiTheme="minorHAnsi" w:hAnsiTheme="minorHAnsi"/>
          <w:sz w:val="20"/>
          <w:szCs w:val="20"/>
        </w:rPr>
      </w:pPr>
    </w:p>
    <w:p w14:paraId="5B560A53" w14:textId="77777777" w:rsidR="0051457B" w:rsidRPr="0051457B" w:rsidRDefault="0051457B" w:rsidP="0051457B">
      <w:pPr>
        <w:jc w:val="center"/>
        <w:rPr>
          <w:rFonts w:asciiTheme="minorHAnsi" w:hAnsiTheme="minorHAnsi"/>
          <w:b/>
          <w:bCs/>
        </w:rPr>
      </w:pPr>
      <w:r w:rsidRPr="0051457B">
        <w:rPr>
          <w:rFonts w:asciiTheme="minorHAnsi" w:hAnsiTheme="minorHAnsi"/>
          <w:b/>
          <w:bCs/>
        </w:rPr>
        <w:t>METODY NUMERYCZNE – LABORATORIUM</w:t>
      </w:r>
    </w:p>
    <w:p w14:paraId="0ED70BFD" w14:textId="5C49E59A" w:rsidR="0051457B" w:rsidRPr="0051457B" w:rsidRDefault="0051457B" w:rsidP="0051457B">
      <w:pPr>
        <w:jc w:val="center"/>
        <w:rPr>
          <w:rFonts w:asciiTheme="minorHAnsi" w:hAnsiTheme="minorHAnsi"/>
          <w:i/>
          <w:iCs/>
        </w:rPr>
      </w:pPr>
      <w:r w:rsidRPr="0051457B">
        <w:rPr>
          <w:rFonts w:asciiTheme="minorHAnsi" w:hAnsiTheme="minorHAnsi"/>
        </w:rPr>
        <w:t xml:space="preserve">Zadanie </w:t>
      </w:r>
      <w:r w:rsidRPr="0051457B">
        <w:rPr>
          <w:rFonts w:asciiTheme="minorHAnsi" w:hAnsiTheme="minorHAnsi"/>
          <w:i/>
          <w:iCs/>
        </w:rPr>
        <w:t>1</w:t>
      </w:r>
      <w:r w:rsidR="00EE66EC">
        <w:rPr>
          <w:rFonts w:asciiTheme="minorHAnsi" w:hAnsiTheme="minorHAnsi"/>
          <w:i/>
          <w:iCs/>
        </w:rPr>
        <w:t>- Metody rozwiązywania równań nieliniowych</w:t>
      </w:r>
    </w:p>
    <w:p w14:paraId="6AF3A9B9" w14:textId="77777777" w:rsidR="0051457B" w:rsidRPr="0051457B" w:rsidRDefault="0051457B" w:rsidP="0051457B">
      <w:pPr>
        <w:jc w:val="center"/>
        <w:rPr>
          <w:rFonts w:asciiTheme="minorHAnsi" w:hAnsiTheme="minorHAnsi"/>
          <w:sz w:val="20"/>
          <w:szCs w:val="20"/>
        </w:rPr>
      </w:pPr>
    </w:p>
    <w:p w14:paraId="20C2FC9E" w14:textId="77777777" w:rsidR="0051457B" w:rsidRPr="0051457B" w:rsidRDefault="0051457B" w:rsidP="0051457B">
      <w:pPr>
        <w:rPr>
          <w:rFonts w:asciiTheme="minorHAnsi" w:hAnsiTheme="minorHAnsi"/>
          <w:b/>
          <w:bCs/>
          <w:sz w:val="20"/>
          <w:szCs w:val="20"/>
        </w:rPr>
      </w:pPr>
      <w:r w:rsidRPr="0051457B">
        <w:rPr>
          <w:rFonts w:asciiTheme="minorHAnsi" w:hAnsiTheme="minorHAnsi"/>
          <w:b/>
          <w:bCs/>
          <w:sz w:val="20"/>
          <w:szCs w:val="20"/>
        </w:rPr>
        <w:t>Opis rozwiązania</w:t>
      </w:r>
    </w:p>
    <w:p w14:paraId="4F28128A" w14:textId="77777777" w:rsidR="00EE66EC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Zadanie polegało na 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zaimplementowaniu i por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ó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wnan</w:t>
      </w:r>
      <w:r>
        <w:rPr>
          <w:rFonts w:asciiTheme="minorHAnsi" w:eastAsia="Courier10 BT" w:hAnsiTheme="minorHAnsi"/>
          <w:i/>
          <w:iCs/>
          <w:sz w:val="20"/>
          <w:szCs w:val="20"/>
        </w:rPr>
        <w:t>iu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 xml:space="preserve"> ze sob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 xml:space="preserve"> dw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ó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ch metod rozwi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zywania (znajdowania miejsca zerowego) r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ó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>wna</w:t>
      </w:r>
      <w:r w:rsidRPr="00EE66EC">
        <w:rPr>
          <w:rFonts w:asciiTheme="minorHAnsi" w:eastAsia="Courier10 BT" w:hAnsiTheme="minorHAnsi" w:hint="cs"/>
          <w:i/>
          <w:iCs/>
          <w:sz w:val="20"/>
          <w:szCs w:val="20"/>
        </w:rPr>
        <w:t>ń</w:t>
      </w:r>
      <w:r w:rsidRPr="00EE66EC">
        <w:rPr>
          <w:rFonts w:asciiTheme="minorHAnsi" w:eastAsia="Courier10 BT" w:hAnsiTheme="minorHAnsi"/>
          <w:i/>
          <w:iCs/>
          <w:sz w:val="20"/>
          <w:szCs w:val="20"/>
        </w:rPr>
        <w:t xml:space="preserve"> nieliniowych</w:t>
      </w:r>
      <w:r>
        <w:rPr>
          <w:rFonts w:asciiTheme="minorHAnsi" w:eastAsia="Courier10 BT" w:hAnsiTheme="minorHAnsi"/>
          <w:i/>
          <w:iCs/>
          <w:sz w:val="20"/>
          <w:szCs w:val="20"/>
        </w:rPr>
        <w:t xml:space="preserve"> – metoda bisekcji oraz metoda falsi.</w:t>
      </w:r>
    </w:p>
    <w:p w14:paraId="25689A9E" w14:textId="77777777" w:rsidR="00EE66EC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</w:p>
    <w:p w14:paraId="73620E24" w14:textId="7F860943" w:rsidR="0051457B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Metoda bisekcji</w:t>
      </w:r>
    </w:p>
    <w:p w14:paraId="604C60F2" w14:textId="05942162" w:rsidR="00EE66EC" w:rsidRDefault="007F29EF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Dla wybranego przez użytkownika przedziału </w:t>
      </w:r>
      <m:oMath>
        <m:r>
          <w:rPr>
            <w:rFonts w:ascii="Cambria Math" w:eastAsia="Courier10 BT" w:hAnsi="Cambria Math"/>
            <w:sz w:val="20"/>
            <w:szCs w:val="20"/>
          </w:rPr>
          <m:t>[a,b]</m:t>
        </m:r>
      </m:oMath>
      <w:r>
        <w:rPr>
          <w:rFonts w:asciiTheme="minorHAnsi" w:eastAsia="Courier10 BT" w:hAnsiTheme="minorHAnsi"/>
          <w:i/>
          <w:iCs/>
          <w:sz w:val="20"/>
          <w:szCs w:val="20"/>
        </w:rPr>
        <w:t xml:space="preserve"> algorytm metody bisekcji posiada następujące kroki:</w:t>
      </w:r>
    </w:p>
    <w:p w14:paraId="3DC70345" w14:textId="383A8795" w:rsidR="007F29EF" w:rsidRDefault="007F29EF" w:rsidP="007F29EF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Sprawdzenie czy </w:t>
      </w:r>
      <m:oMath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&lt;0</m:t>
        </m:r>
      </m:oMath>
    </w:p>
    <w:p w14:paraId="65953F7D" w14:textId="77777777" w:rsidR="005575D4" w:rsidRDefault="007F29EF" w:rsidP="007F29EF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Określenie warunku zatrzymania </w:t>
      </w:r>
    </w:p>
    <w:p w14:paraId="65BED587" w14:textId="3CB550FC" w:rsidR="005575D4" w:rsidRDefault="007F29EF" w:rsidP="005575D4">
      <w:pPr>
        <w:pStyle w:val="ListParagraph"/>
        <w:numPr>
          <w:ilvl w:val="1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spe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nienie warunku na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ż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onego na dok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adno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ść</w:t>
      </w:r>
      <w:r w:rsidR="005575D4">
        <w:rPr>
          <w:rFonts w:asciiTheme="minorHAnsi" w:eastAsia="Courier10 BT" w:hAnsiTheme="minorHAnsi"/>
          <w:i/>
          <w:iCs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Courier10 BT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i-1</m:t>
                </m:r>
              </m:sub>
            </m:sSub>
          </m:e>
        </m:d>
        <m:r>
          <w:rPr>
            <w:rFonts w:ascii="Cambria Math" w:eastAsia="Courier10 BT" w:hAnsi="Cambria Math"/>
            <w:sz w:val="20"/>
            <w:szCs w:val="20"/>
          </w:rPr>
          <m:t>&lt;ϵ</m:t>
        </m:r>
      </m:oMath>
    </w:p>
    <w:p w14:paraId="5EA067D1" w14:textId="77EC6612" w:rsidR="007F29EF" w:rsidRDefault="007F29EF" w:rsidP="005575D4">
      <w:pPr>
        <w:pStyle w:val="ListParagraph"/>
        <w:numPr>
          <w:ilvl w:val="1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osi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gni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ę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cie zadanej liczby iteracji</w:t>
      </w:r>
    </w:p>
    <w:p w14:paraId="33A07E83" w14:textId="104DEAA9" w:rsidR="005575D4" w:rsidRDefault="005575D4" w:rsidP="005575D4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Znalezienie środka przedziału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Courier10 BT" w:hAnsi="Cambria Math"/>
                <w:sz w:val="20"/>
                <w:szCs w:val="20"/>
              </w:rPr>
              <m:t>a+b</m:t>
            </m:r>
          </m:num>
          <m:den>
            <m: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den>
        </m:f>
      </m:oMath>
    </w:p>
    <w:p w14:paraId="23519573" w14:textId="1C4EC7AF" w:rsidR="005575D4" w:rsidRDefault="005575D4" w:rsidP="005575D4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Wybranie nowego przedziału spełniającego warunek z kroku 1</w:t>
      </w:r>
    </w:p>
    <w:p w14:paraId="1B87EF01" w14:textId="295D2A79" w:rsidR="005575D4" w:rsidRDefault="005575D4" w:rsidP="005575D4">
      <w:pPr>
        <w:pStyle w:val="ListParagraph"/>
        <w:numPr>
          <w:ilvl w:val="0"/>
          <w:numId w:val="1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Powrót do kroku 3 do momentu spełnienia warunku zatrzymania</w:t>
      </w:r>
    </w:p>
    <w:p w14:paraId="5C499DF8" w14:textId="77777777" w:rsidR="00115E48" w:rsidRDefault="00115E48" w:rsidP="00115E48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</w:p>
    <w:p w14:paraId="43DF8A5A" w14:textId="37380BD3" w:rsidR="00115E48" w:rsidRDefault="00115E48" w:rsidP="00115E48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Metoda falsi</w:t>
      </w:r>
    </w:p>
    <w:p w14:paraId="59F22524" w14:textId="631B1C83" w:rsidR="00115E48" w:rsidRDefault="00115E48" w:rsidP="00115E48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Dla wybranego przez użytkownika przedziału </w:t>
      </w:r>
      <m:oMath>
        <m:r>
          <w:rPr>
            <w:rFonts w:ascii="Cambria Math" w:eastAsia="Courier10 BT" w:hAnsi="Cambria Math"/>
            <w:sz w:val="20"/>
            <w:szCs w:val="20"/>
          </w:rPr>
          <m:t>[a,b]</m:t>
        </m:r>
      </m:oMath>
      <w:r>
        <w:rPr>
          <w:rFonts w:asciiTheme="minorHAnsi" w:eastAsia="Courier10 BT" w:hAnsiTheme="minorHAnsi"/>
          <w:i/>
          <w:iCs/>
          <w:sz w:val="20"/>
          <w:szCs w:val="20"/>
        </w:rPr>
        <w:t xml:space="preserve"> algorytm metody falsi posiada następujące kroki:</w:t>
      </w:r>
    </w:p>
    <w:p w14:paraId="6E988C33" w14:textId="77777777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Sprawdzenie czy </w:t>
      </w:r>
      <m:oMath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>&lt;0</m:t>
        </m:r>
      </m:oMath>
    </w:p>
    <w:p w14:paraId="2AE3A669" w14:textId="77777777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Określenie warunku zatrzymania </w:t>
      </w:r>
    </w:p>
    <w:p w14:paraId="7A73D239" w14:textId="77777777" w:rsidR="00115E48" w:rsidRDefault="00115E48" w:rsidP="00115E48">
      <w:pPr>
        <w:pStyle w:val="ListParagraph"/>
        <w:numPr>
          <w:ilvl w:val="1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spe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nienie warunku na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ż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onego na dok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ł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adno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ść</w:t>
      </w:r>
      <w:r>
        <w:rPr>
          <w:rFonts w:asciiTheme="minorHAnsi" w:eastAsia="Courier10 BT" w:hAnsiTheme="minorHAnsi"/>
          <w:i/>
          <w:iCs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Courier10 BT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i-1</m:t>
                </m:r>
              </m:sub>
            </m:sSub>
          </m:e>
        </m:d>
        <m:r>
          <w:rPr>
            <w:rFonts w:ascii="Cambria Math" w:eastAsia="Courier10 BT" w:hAnsi="Cambria Math"/>
            <w:sz w:val="20"/>
            <w:szCs w:val="20"/>
          </w:rPr>
          <m:t>&lt;ϵ</m:t>
        </m:r>
      </m:oMath>
    </w:p>
    <w:p w14:paraId="4854CADE" w14:textId="77777777" w:rsidR="00115E48" w:rsidRDefault="00115E48" w:rsidP="00115E48">
      <w:pPr>
        <w:pStyle w:val="ListParagraph"/>
        <w:numPr>
          <w:ilvl w:val="1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 w:rsidRPr="007F29EF">
        <w:rPr>
          <w:rFonts w:asciiTheme="minorHAnsi" w:eastAsia="Courier10 BT" w:hAnsiTheme="minorHAnsi"/>
          <w:i/>
          <w:iCs/>
          <w:sz w:val="20"/>
          <w:szCs w:val="20"/>
        </w:rPr>
        <w:t xml:space="preserve"> osi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ą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gni</w:t>
      </w:r>
      <w:r w:rsidRPr="007F29EF">
        <w:rPr>
          <w:rFonts w:asciiTheme="minorHAnsi" w:eastAsia="Courier10 BT" w:hAnsiTheme="minorHAnsi" w:hint="cs"/>
          <w:i/>
          <w:iCs/>
          <w:sz w:val="20"/>
          <w:szCs w:val="20"/>
        </w:rPr>
        <w:t>ę</w:t>
      </w:r>
      <w:r w:rsidRPr="007F29EF">
        <w:rPr>
          <w:rFonts w:asciiTheme="minorHAnsi" w:eastAsia="Courier10 BT" w:hAnsiTheme="minorHAnsi"/>
          <w:i/>
          <w:iCs/>
          <w:sz w:val="20"/>
          <w:szCs w:val="20"/>
        </w:rPr>
        <w:t>cie zadanej liczby iteracji</w:t>
      </w:r>
    </w:p>
    <w:p w14:paraId="67A20B31" w14:textId="5A7D0191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 xml:space="preserve">Znalezienie </w:t>
      </w:r>
      <w:r w:rsidR="00894F58">
        <w:rPr>
          <w:rFonts w:asciiTheme="minorHAnsi" w:eastAsia="Courier10 BT" w:hAnsiTheme="minorHAnsi"/>
          <w:i/>
          <w:iCs/>
          <w:sz w:val="20"/>
          <w:szCs w:val="20"/>
        </w:rPr>
        <w:t xml:space="preserve">punktu przecięcia się cięciwy łączącej punkty a i b z osią OX </w:t>
      </w:r>
      <w:r>
        <w:rPr>
          <w:rFonts w:asciiTheme="minorHAnsi" w:eastAsia="Courier10 BT" w:hAnsiTheme="minorHAnsi"/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Courier10 BT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Courier10 BT" w:hAnsi="Cambria Math"/>
            <w:sz w:val="20"/>
            <w:szCs w:val="20"/>
          </w:rPr>
          <m:t xml:space="preserve">=a- </m:t>
        </m:r>
        <m:f>
          <m:fPr>
            <m:ctrlPr>
              <w:rPr>
                <w:rFonts w:ascii="Cambria Math" w:eastAsia="Courier10 BT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eastAsia="Courier10 BT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e>
            </m:d>
            <m:r>
              <w:rPr>
                <w:rFonts w:ascii="Cambria Math" w:eastAsia="Courier10 BT" w:hAnsi="Cambria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eastAsia="Courier10 BT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a</m:t>
                </m:r>
              </m:e>
            </m:d>
          </m:den>
        </m:f>
        <m:r>
          <w:rPr>
            <w:rFonts w:ascii="Cambria Math" w:eastAsia="Courier10 BT" w:hAnsi="Cambria Math"/>
            <w:sz w:val="20"/>
            <w:szCs w:val="20"/>
          </w:rPr>
          <m:t>(b-a)</m:t>
        </m:r>
      </m:oMath>
    </w:p>
    <w:p w14:paraId="1110DB88" w14:textId="77777777" w:rsid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Wybranie nowego przedziału spełniającego warunek z kroku 1</w:t>
      </w:r>
    </w:p>
    <w:p w14:paraId="0179E91E" w14:textId="110037AE" w:rsidR="00115E48" w:rsidRPr="00115E48" w:rsidRDefault="00115E48" w:rsidP="00115E48">
      <w:pPr>
        <w:pStyle w:val="ListParagraph"/>
        <w:numPr>
          <w:ilvl w:val="0"/>
          <w:numId w:val="2"/>
        </w:num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  <w:r>
        <w:rPr>
          <w:rFonts w:asciiTheme="minorHAnsi" w:eastAsia="Courier10 BT" w:hAnsiTheme="minorHAnsi"/>
          <w:i/>
          <w:iCs/>
          <w:sz w:val="20"/>
          <w:szCs w:val="20"/>
        </w:rPr>
        <w:t>Powrót do kroku 3 do momentu spełnienia warunku zatrzymania</w:t>
      </w:r>
    </w:p>
    <w:p w14:paraId="2AB8CF6A" w14:textId="77777777" w:rsidR="00EE66EC" w:rsidRPr="00EE66EC" w:rsidRDefault="00EE66EC" w:rsidP="0051457B">
      <w:pPr>
        <w:jc w:val="both"/>
        <w:rPr>
          <w:rFonts w:asciiTheme="minorHAnsi" w:eastAsia="Courier10 BT" w:hAnsiTheme="minorHAnsi"/>
          <w:i/>
          <w:iCs/>
          <w:sz w:val="20"/>
          <w:szCs w:val="20"/>
        </w:rPr>
      </w:pPr>
    </w:p>
    <w:p w14:paraId="13C565A1" w14:textId="77777777" w:rsidR="0051457B" w:rsidRPr="0051457B" w:rsidRDefault="0051457B" w:rsidP="0051457B">
      <w:pPr>
        <w:jc w:val="both"/>
        <w:rPr>
          <w:rFonts w:asciiTheme="minorHAnsi" w:eastAsia="Courier10 BT" w:hAnsiTheme="minorHAnsi" w:cs="Calibri"/>
          <w:color w:val="000000"/>
          <w:sz w:val="20"/>
          <w:szCs w:val="20"/>
        </w:rPr>
      </w:pPr>
    </w:p>
    <w:p w14:paraId="16D8905B" w14:textId="1CE15CE5" w:rsidR="0051457B" w:rsidRDefault="0051457B" w:rsidP="0051457B">
      <w:pPr>
        <w:jc w:val="both"/>
        <w:rPr>
          <w:rFonts w:asciiTheme="minorHAnsi" w:eastAsia="Courier10 BT" w:hAnsiTheme="minorHAnsi"/>
          <w:b/>
          <w:bCs/>
          <w:color w:val="000000"/>
          <w:sz w:val="20"/>
          <w:szCs w:val="20"/>
        </w:rPr>
      </w:pPr>
      <w:r w:rsidRPr="0051457B">
        <w:rPr>
          <w:rFonts w:asciiTheme="minorHAnsi" w:eastAsia="Courier10 BT" w:hAnsiTheme="minorHAnsi"/>
          <w:b/>
          <w:bCs/>
          <w:color w:val="000000"/>
          <w:sz w:val="20"/>
          <w:szCs w:val="20"/>
        </w:rPr>
        <w:t>Wyniki</w:t>
      </w:r>
    </w:p>
    <w:p w14:paraId="2B07501C" w14:textId="43977962" w:rsidR="003F5B9C" w:rsidRPr="0051457B" w:rsidRDefault="003F5B9C" w:rsidP="0051457B">
      <w:pPr>
        <w:jc w:val="both"/>
        <w:rPr>
          <w:rFonts w:asciiTheme="minorHAnsi" w:eastAsia="Courier10 BT" w:hAnsiTheme="minorHAnsi"/>
          <w:b/>
          <w:bCs/>
          <w:color w:val="000000"/>
          <w:sz w:val="20"/>
          <w:szCs w:val="20"/>
        </w:rPr>
      </w:pPr>
    </w:p>
    <w:tbl>
      <w:tblPr>
        <w:tblStyle w:val="TableGrid"/>
        <w:tblW w:w="11184" w:type="dxa"/>
        <w:tblInd w:w="-106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687"/>
        <w:gridCol w:w="567"/>
        <w:gridCol w:w="425"/>
        <w:gridCol w:w="709"/>
        <w:gridCol w:w="851"/>
        <w:gridCol w:w="2268"/>
        <w:gridCol w:w="708"/>
        <w:gridCol w:w="2127"/>
        <w:gridCol w:w="708"/>
        <w:gridCol w:w="1134"/>
      </w:tblGrid>
      <w:tr w:rsidR="004F1E20" w14:paraId="1506915A" w14:textId="77777777" w:rsidTr="00AD3222">
        <w:trPr>
          <w:trHeight w:val="321"/>
        </w:trPr>
        <w:tc>
          <w:tcPr>
            <w:tcW w:w="1687" w:type="dxa"/>
            <w:vMerge w:val="restart"/>
            <w:shd w:val="clear" w:color="auto" w:fill="D1D1D1" w:themeFill="background2" w:themeFillShade="E6"/>
            <w:vAlign w:val="center"/>
          </w:tcPr>
          <w:p w14:paraId="3BDFA112" w14:textId="5BE42B4B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Funkcja</w:t>
            </w:r>
          </w:p>
        </w:tc>
        <w:tc>
          <w:tcPr>
            <w:tcW w:w="567" w:type="dxa"/>
            <w:vMerge w:val="restart"/>
            <w:shd w:val="clear" w:color="auto" w:fill="D1D1D1" w:themeFill="background2" w:themeFillShade="E6"/>
            <w:vAlign w:val="center"/>
          </w:tcPr>
          <w:p w14:paraId="0D331093" w14:textId="3619FFA6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a</m:t>
                </m:r>
              </m:oMath>
            </m:oMathPara>
          </w:p>
        </w:tc>
        <w:tc>
          <w:tcPr>
            <w:tcW w:w="425" w:type="dxa"/>
            <w:vMerge w:val="restart"/>
            <w:shd w:val="clear" w:color="auto" w:fill="D1D1D1" w:themeFill="background2" w:themeFillShade="E6"/>
            <w:vAlign w:val="center"/>
          </w:tcPr>
          <w:p w14:paraId="7B0F937E" w14:textId="7BF2BE6C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709" w:type="dxa"/>
            <w:vMerge w:val="restart"/>
            <w:shd w:val="clear" w:color="auto" w:fill="D1D1D1" w:themeFill="background2" w:themeFillShade="E6"/>
            <w:vAlign w:val="center"/>
          </w:tcPr>
          <w:p w14:paraId="1F9A3C8A" w14:textId="149D0F48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ϵ</m:t>
                </m:r>
              </m:oMath>
            </m:oMathPara>
          </w:p>
        </w:tc>
        <w:tc>
          <w:tcPr>
            <w:tcW w:w="851" w:type="dxa"/>
            <w:vMerge w:val="restart"/>
            <w:shd w:val="clear" w:color="auto" w:fill="D1D1D1" w:themeFill="background2" w:themeFillShade="E6"/>
            <w:vAlign w:val="center"/>
          </w:tcPr>
          <w:p w14:paraId="7B114608" w14:textId="05EAD0CA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Zadana liczba iteracji</w:t>
            </w:r>
          </w:p>
        </w:tc>
        <w:tc>
          <w:tcPr>
            <w:tcW w:w="6945" w:type="dxa"/>
            <w:gridSpan w:val="5"/>
            <w:shd w:val="clear" w:color="auto" w:fill="D1D1D1" w:themeFill="background2" w:themeFillShade="E6"/>
            <w:vAlign w:val="center"/>
          </w:tcPr>
          <w:p w14:paraId="43E721C0" w14:textId="3B991644" w:rsidR="004F1E20" w:rsidRPr="0005376B" w:rsidRDefault="0000000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4F1E20" w14:paraId="583D8664" w14:textId="77777777" w:rsidTr="00AD3222">
        <w:trPr>
          <w:trHeight w:val="145"/>
        </w:trPr>
        <w:tc>
          <w:tcPr>
            <w:tcW w:w="1687" w:type="dxa"/>
            <w:vMerge/>
            <w:shd w:val="clear" w:color="auto" w:fill="D1D1D1" w:themeFill="background2" w:themeFillShade="E6"/>
            <w:vAlign w:val="center"/>
          </w:tcPr>
          <w:p w14:paraId="3C12C966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D1D1D1" w:themeFill="background2" w:themeFillShade="E6"/>
            <w:vAlign w:val="center"/>
          </w:tcPr>
          <w:p w14:paraId="37C52306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D1D1D1" w:themeFill="background2" w:themeFillShade="E6"/>
            <w:vAlign w:val="center"/>
          </w:tcPr>
          <w:p w14:paraId="20DD7646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D1D1D1" w:themeFill="background2" w:themeFillShade="E6"/>
            <w:vAlign w:val="center"/>
          </w:tcPr>
          <w:p w14:paraId="6B0F0DC7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1" w:type="dxa"/>
            <w:vMerge/>
            <w:shd w:val="clear" w:color="auto" w:fill="D1D1D1" w:themeFill="background2" w:themeFillShade="E6"/>
            <w:vAlign w:val="center"/>
          </w:tcPr>
          <w:p w14:paraId="3B908DE5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976" w:type="dxa"/>
            <w:gridSpan w:val="2"/>
            <w:shd w:val="clear" w:color="auto" w:fill="D1D1D1" w:themeFill="background2" w:themeFillShade="E6"/>
            <w:vAlign w:val="center"/>
          </w:tcPr>
          <w:p w14:paraId="33A054BF" w14:textId="53E30C5F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Metoda bisekcji</w:t>
            </w:r>
          </w:p>
        </w:tc>
        <w:tc>
          <w:tcPr>
            <w:tcW w:w="2835" w:type="dxa"/>
            <w:gridSpan w:val="2"/>
            <w:shd w:val="clear" w:color="auto" w:fill="D1D1D1" w:themeFill="background2" w:themeFillShade="E6"/>
            <w:vAlign w:val="center"/>
          </w:tcPr>
          <w:p w14:paraId="28DFF2F6" w14:textId="126A2382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Metoda falsi</w:t>
            </w:r>
          </w:p>
        </w:tc>
        <w:tc>
          <w:tcPr>
            <w:tcW w:w="1134" w:type="dxa"/>
            <w:vMerge w:val="restart"/>
            <w:shd w:val="clear" w:color="auto" w:fill="D1D1D1" w:themeFill="background2" w:themeFillShade="E6"/>
            <w:vAlign w:val="center"/>
          </w:tcPr>
          <w:p w14:paraId="32789D76" w14:textId="16F4F588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Rzeczywista wartość</w:t>
            </w:r>
          </w:p>
        </w:tc>
      </w:tr>
      <w:tr w:rsidR="00990339" w14:paraId="32CB0CD9" w14:textId="77777777" w:rsidTr="00AD3222">
        <w:trPr>
          <w:trHeight w:val="145"/>
        </w:trPr>
        <w:tc>
          <w:tcPr>
            <w:tcW w:w="1687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6C66298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3C15FC5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0C8400C1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3F1DAD14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70859E3F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6EC6291C" w14:textId="3EB681E2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Wynik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5114C9C0" w14:textId="38968FBD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Liczba iteracji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5645A79" w14:textId="2099CE0A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Wynik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58CB620" w14:textId="0597DC2D" w:rsidR="004F1E20" w:rsidRPr="0005376B" w:rsidRDefault="004F1E2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w:r w:rsidRPr="0005376B">
              <w:rPr>
                <w:rFonts w:asciiTheme="minorHAnsi" w:eastAsia="Courier10 BT" w:hAnsiTheme="minorHAnsi"/>
                <w:sz w:val="20"/>
                <w:szCs w:val="20"/>
              </w:rPr>
              <w:t>Liczba iteracji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D1D1D1" w:themeFill="background2" w:themeFillShade="E6"/>
            <w:vAlign w:val="center"/>
          </w:tcPr>
          <w:p w14:paraId="2233A844" w14:textId="77777777" w:rsidR="004F1E20" w:rsidRPr="0005376B" w:rsidRDefault="004F1E20" w:rsidP="00BC3430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</w:tr>
      <w:tr w:rsidR="00990339" w14:paraId="2745A319" w14:textId="77777777" w:rsidTr="00AD3222">
        <w:trPr>
          <w:trHeight w:val="330"/>
        </w:trPr>
        <w:tc>
          <w:tcPr>
            <w:tcW w:w="1687" w:type="dxa"/>
            <w:vMerge w:val="restart"/>
            <w:shd w:val="clear" w:color="auto" w:fill="D1D1D1" w:themeFill="background2" w:themeFillShade="E6"/>
            <w:vAlign w:val="center"/>
          </w:tcPr>
          <w:p w14:paraId="3802F1ED" w14:textId="4C4EA3B4" w:rsidR="002A7518" w:rsidRPr="0005376B" w:rsidRDefault="00000000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-5x+6</m:t>
                </m:r>
              </m:oMath>
            </m:oMathPara>
          </w:p>
        </w:tc>
        <w:tc>
          <w:tcPr>
            <w:tcW w:w="567" w:type="dxa"/>
            <w:vMerge w:val="restart"/>
            <w:vAlign w:val="center"/>
          </w:tcPr>
          <w:p w14:paraId="6407EED5" w14:textId="16AA1C33" w:rsidR="002A7518" w:rsidRPr="0005376B" w:rsidRDefault="00990339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1,5</m:t>
                </m:r>
              </m:oMath>
            </m:oMathPara>
          </w:p>
        </w:tc>
        <w:tc>
          <w:tcPr>
            <w:tcW w:w="425" w:type="dxa"/>
            <w:vMerge w:val="restart"/>
            <w:vAlign w:val="center"/>
          </w:tcPr>
          <w:p w14:paraId="1F624423" w14:textId="05E9AB17" w:rsidR="002A7518" w:rsidRPr="0005376B" w:rsidRDefault="00990339" w:rsidP="003F5B9C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7DCB5A1" w14:textId="70553DEF" w:rsidR="002A7518" w:rsidRPr="0005376B" w:rsidRDefault="0005376B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0,001</m:t>
                </m:r>
              </m:oMath>
            </m:oMathPara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09309CD6" w14:textId="696E5A9F" w:rsidR="002A7518" w:rsidRPr="0005376B" w:rsidRDefault="002A7518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0177FA0" w14:textId="79F73283" w:rsidR="002A7518" w:rsidRPr="0005376B" w:rsidRDefault="00990339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3,000244140625</m:t>
                </m:r>
              </m:oMath>
            </m:oMathPara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8FD6BD3" w14:textId="21C84613" w:rsidR="002A7518" w:rsidRPr="0005376B" w:rsidRDefault="00990339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71992ABA" w14:textId="1112D2A0" w:rsidR="002A7518" w:rsidRPr="0005376B" w:rsidRDefault="006B0D8B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2,9990018144862574</m:t>
                </m:r>
              </m:oMath>
            </m:oMathPara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D1E4C54" w14:textId="171670F5" w:rsidR="002A7518" w:rsidRPr="0005376B" w:rsidRDefault="006B0D8B" w:rsidP="003F5B9C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</m:t>
                </m:r>
              </m:oMath>
            </m:oMathPara>
          </w:p>
        </w:tc>
        <w:tc>
          <w:tcPr>
            <w:tcW w:w="1134" w:type="dxa"/>
            <w:vMerge w:val="restart"/>
            <w:tcBorders>
              <w:bottom w:val="single" w:sz="12" w:space="0" w:color="auto"/>
            </w:tcBorders>
            <w:vAlign w:val="center"/>
          </w:tcPr>
          <w:p w14:paraId="2E6301B7" w14:textId="4169D12D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3,0</m:t>
                </m:r>
              </m:oMath>
            </m:oMathPara>
          </w:p>
        </w:tc>
      </w:tr>
      <w:tr w:rsidR="00990339" w14:paraId="65DEB7E3" w14:textId="77777777" w:rsidTr="00AD3222">
        <w:trPr>
          <w:trHeight w:val="145"/>
        </w:trPr>
        <w:tc>
          <w:tcPr>
            <w:tcW w:w="1687" w:type="dxa"/>
            <w:vMerge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7DD44EB2" w14:textId="77777777" w:rsidR="002A7518" w:rsidRPr="0005376B" w:rsidRDefault="002A7518" w:rsidP="002A7518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14:paraId="54DC0005" w14:textId="77777777" w:rsidR="002A7518" w:rsidRPr="0005376B" w:rsidRDefault="002A7518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14:paraId="16F9AC3E" w14:textId="77777777" w:rsidR="002A7518" w:rsidRPr="0005376B" w:rsidRDefault="002A7518" w:rsidP="002A7518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35173A2" w14:textId="2A6FE0E3" w:rsidR="002A7518" w:rsidRPr="0005376B" w:rsidRDefault="002A7518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6CDCEAA" w14:textId="722A2F00" w:rsidR="002A7518" w:rsidRPr="0005376B" w:rsidRDefault="00990339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45E155D" w14:textId="47ECF32D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3,0000000000000013</m:t>
                </m:r>
              </m:oMath>
            </m:oMathPara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07E2E2D" w14:textId="04AFB2A3" w:rsidR="002A7518" w:rsidRPr="0005376B" w:rsidRDefault="00990339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35CB491" w14:textId="22C6BED7" w:rsidR="002A7518" w:rsidRPr="0005376B" w:rsidRDefault="0005376B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3,0</m:t>
                </m:r>
              </m:oMath>
            </m:oMathPara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3BE135F" w14:textId="5A21F1B0" w:rsidR="002A7518" w:rsidRPr="0005376B" w:rsidRDefault="00990339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47</m:t>
                </m:r>
              </m:oMath>
            </m:oMathPara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2DF9DEA2" w14:textId="28429986" w:rsidR="002A7518" w:rsidRPr="0005376B" w:rsidRDefault="002A7518" w:rsidP="002A7518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90339" w14:paraId="0C8A5E4B" w14:textId="77777777" w:rsidTr="00AD3222">
        <w:trPr>
          <w:trHeight w:val="330"/>
        </w:trPr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58EB2DA" w14:textId="7E08455A" w:rsidR="003C79C1" w:rsidRPr="0005376B" w:rsidRDefault="00000000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10 BT" w:hAnsi="Cambria Math"/>
                            <w:sz w:val="20"/>
                            <w:szCs w:val="20"/>
                          </w:rPr>
                          <m:t>2x-</m:t>
                        </m:r>
                        <m:f>
                          <m:fPr>
                            <m:ctrlPr>
                              <w:rPr>
                                <w:rFonts w:ascii="Cambria Math" w:eastAsia="Courier10 BT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10 BT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10 BT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14:paraId="3E701496" w14:textId="0C4BF430" w:rsidR="003C79C1" w:rsidRPr="0005376B" w:rsidRDefault="00990339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-1,2</m:t>
                </m:r>
              </m:oMath>
            </m:oMathPara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  <w:vAlign w:val="center"/>
          </w:tcPr>
          <w:p w14:paraId="6CD28B97" w14:textId="2A30DFE4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1,8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64421C89" w14:textId="7FE91AEB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0,000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74D9733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7A1AB8D" w14:textId="07F49B76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0,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25001220703125004</m:t>
                </m:r>
              </m:oMath>
            </m:oMathPara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56AE5ACA" w14:textId="52103EE0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942DA07" w14:textId="2D94C48C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2499856343254204</m:t>
                </m:r>
              </m:oMath>
            </m:oMathPara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9DDDA5C" w14:textId="7CC3C897" w:rsidR="003C79C1" w:rsidRPr="0005376B" w:rsidRDefault="006B0D8B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134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0EF99A" w14:textId="69118365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0,25</m:t>
                </m:r>
              </m:oMath>
            </m:oMathPara>
          </w:p>
        </w:tc>
      </w:tr>
      <w:tr w:rsidR="00990339" w14:paraId="3C79100D" w14:textId="77777777" w:rsidTr="00AD3222">
        <w:trPr>
          <w:trHeight w:val="145"/>
        </w:trPr>
        <w:tc>
          <w:tcPr>
            <w:tcW w:w="1687" w:type="dxa"/>
            <w:vMerge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5DFDFCE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14:paraId="6899A8B7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14:paraId="69EA6E3D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6193FA5E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04F8CAAF" w14:textId="3D08CAC7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3CB537D" w14:textId="72F008F8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 xml:space="preserve"> 0,2500000000000002</m:t>
                </m:r>
              </m:oMath>
            </m:oMathPara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7844994" w14:textId="5AAC8233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F717992" w14:textId="505DA2E5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907A0D7" w14:textId="3C245FFD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8</m:t>
                </m:r>
              </m:oMath>
            </m:oMathPara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04B20511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</w:tr>
      <w:tr w:rsidR="00990339" w14:paraId="2736FC4C" w14:textId="77777777" w:rsidTr="00AD3222">
        <w:trPr>
          <w:trHeight w:val="340"/>
        </w:trPr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33501274" w14:textId="6DA7DB9B" w:rsidR="003C79C1" w:rsidRPr="0005376B" w:rsidRDefault="00000000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(x-2)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-4</m:t>
                </m:r>
              </m:oMath>
            </m:oMathPara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14:paraId="21E0B041" w14:textId="1C9E3426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  <w:vAlign w:val="center"/>
          </w:tcPr>
          <w:p w14:paraId="43D6655C" w14:textId="35DA162D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6,0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12FB59A9" w14:textId="6D3A4F5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0,0001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4FAB56B3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7E78EF8" w14:textId="5DFABAC0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3,99993896484375</m:t>
                </m:r>
              </m:oMath>
            </m:oMathPara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B29F49B" w14:textId="7B0679E9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A593216" w14:textId="1967618F" w:rsidR="003C79C1" w:rsidRPr="0005376B" w:rsidRDefault="006B0D8B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3.999819877475282</m:t>
                </m:r>
              </m:oMath>
            </m:oMathPara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1399C783" w14:textId="65A8FE4A" w:rsidR="003C79C1" w:rsidRPr="0005376B" w:rsidRDefault="006B0D8B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134" w:type="dxa"/>
            <w:vMerge w:val="restart"/>
            <w:tcBorders>
              <w:bottom w:val="single" w:sz="12" w:space="0" w:color="auto"/>
            </w:tcBorders>
            <w:vAlign w:val="center"/>
          </w:tcPr>
          <w:p w14:paraId="0D87A0F8" w14:textId="75C70F00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</w:tr>
      <w:tr w:rsidR="00990339" w14:paraId="63303567" w14:textId="77777777" w:rsidTr="00AD3222">
        <w:trPr>
          <w:trHeight w:val="145"/>
        </w:trPr>
        <w:tc>
          <w:tcPr>
            <w:tcW w:w="1687" w:type="dxa"/>
            <w:vMerge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5BAD3A6A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14:paraId="1FA6DC49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14:paraId="5F5DA5F3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6B4356B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6A72110D" w14:textId="6AFCAB39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100</m:t>
                </m:r>
              </m:oMath>
            </m:oMathPara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7AEE541" w14:textId="501490DB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5050EFE" w14:textId="54D7C3E1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52</m:t>
                </m:r>
              </m:oMath>
            </m:oMathPara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67C5711" w14:textId="4BB3198B" w:rsidR="003C79C1" w:rsidRPr="0005376B" w:rsidRDefault="00034F13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4,0</m:t>
                </m:r>
              </m:oMath>
            </m:oMathPara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E1CF600" w14:textId="2D99C1B1" w:rsidR="003C79C1" w:rsidRPr="0005376B" w:rsidRDefault="006373B6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61</m:t>
                </m:r>
              </m:oMath>
            </m:oMathPara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14:paraId="58161BAA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</w:tr>
      <w:tr w:rsidR="00990339" w14:paraId="7CB32431" w14:textId="77777777" w:rsidTr="00AD3222">
        <w:trPr>
          <w:trHeight w:val="330"/>
        </w:trPr>
        <w:tc>
          <w:tcPr>
            <w:tcW w:w="1687" w:type="dxa"/>
            <w:vMerge w:val="restart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0379BDEA" w14:textId="069A989D" w:rsidR="003C79C1" w:rsidRPr="0005376B" w:rsidRDefault="003C79C1" w:rsidP="003C79C1">
            <w:pPr>
              <w:jc w:val="center"/>
              <w:rPr>
                <w:rFonts w:asciiTheme="minorHAnsi" w:hAnsi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sin⁡(</m:t>
                </m:r>
                <m:sSup>
                  <m:sSupPr>
                    <m:ctrl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2π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ourier10 BT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ourier10 BT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14:paraId="7077665D" w14:textId="639B8EB3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0,75</m:t>
                </m:r>
              </m:oMath>
            </m:oMathPara>
          </w:p>
        </w:tc>
        <w:tc>
          <w:tcPr>
            <w:tcW w:w="425" w:type="dxa"/>
            <w:vMerge w:val="restart"/>
            <w:tcBorders>
              <w:top w:val="single" w:sz="12" w:space="0" w:color="auto"/>
            </w:tcBorders>
            <w:vAlign w:val="center"/>
          </w:tcPr>
          <w:p w14:paraId="2F9EEC02" w14:textId="5B01115B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1,2</m:t>
                </m:r>
              </m:oMath>
            </m:oMathPara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ED0C3B1" w14:textId="3BE140D5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0,00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D1D1D1" w:themeFill="background2" w:themeFillShade="E6"/>
            <w:vAlign w:val="center"/>
          </w:tcPr>
          <w:p w14:paraId="29F05BA2" w14:textId="77777777" w:rsidR="003C79C1" w:rsidRPr="0005376B" w:rsidRDefault="003C79C1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C18876" w14:textId="77CCF39E" w:rsidR="003C79C1" w:rsidRPr="0005376B" w:rsidRDefault="00AD3222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99993896484375</m:t>
                </m:r>
              </m:oMath>
            </m:oMathPara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4F812EC" w14:textId="1CFC87EF" w:rsidR="003C79C1" w:rsidRPr="0005376B" w:rsidRDefault="00AD3222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12</m:t>
                </m:r>
              </m:oMath>
            </m:oMathPara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6CE4EC44" w14:textId="3ADC98DE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0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999999079581477</m:t>
                </m:r>
              </m:oMath>
            </m:oMathPara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BFA9CA2" w14:textId="05480DA1" w:rsidR="003C79C1" w:rsidRPr="0005376B" w:rsidRDefault="00BC59BF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vAlign w:val="center"/>
          </w:tcPr>
          <w:p w14:paraId="1857D5D6" w14:textId="52F7C0C3" w:rsidR="003C79C1" w:rsidRPr="0005376B" w:rsidRDefault="004A1F0D" w:rsidP="003C79C1">
            <w:pPr>
              <w:jc w:val="center"/>
              <w:rPr>
                <w:rFonts w:asciiTheme="minorHAnsi" w:eastAsia="Courier10 BT" w:hAnsi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1,0</m:t>
                </m:r>
              </m:oMath>
            </m:oMathPara>
          </w:p>
        </w:tc>
      </w:tr>
      <w:tr w:rsidR="00990339" w14:paraId="5BFE96AA" w14:textId="77777777" w:rsidTr="00AD3222">
        <w:trPr>
          <w:trHeight w:val="145"/>
        </w:trPr>
        <w:tc>
          <w:tcPr>
            <w:tcW w:w="1687" w:type="dxa"/>
            <w:vMerge/>
            <w:shd w:val="clear" w:color="auto" w:fill="D1D1D1" w:themeFill="background2" w:themeFillShade="E6"/>
            <w:vAlign w:val="center"/>
          </w:tcPr>
          <w:p w14:paraId="5D4ADCEA" w14:textId="77777777" w:rsidR="003C79C1" w:rsidRDefault="003C79C1" w:rsidP="003C79C1">
            <w:pPr>
              <w:jc w:val="center"/>
              <w:rPr>
                <w:rFonts w:ascii="Aptos" w:eastAsia="Courier10 BT" w:hAnsi="Aptos"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14:paraId="1C09D281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3FDD5C01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D1D1D1" w:themeFill="background2" w:themeFillShade="E6"/>
            <w:vAlign w:val="center"/>
          </w:tcPr>
          <w:p w14:paraId="2A1F7499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3C8CA15" w14:textId="1E080042" w:rsidR="003C79C1" w:rsidRPr="003F5B9C" w:rsidRDefault="002C754F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BBC78D" w14:textId="7EE32A3A" w:rsidR="003C79C1" w:rsidRPr="003F5B9C" w:rsidRDefault="004A1F0D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1,0000000000000002</m:t>
                </m:r>
              </m:oMath>
            </m:oMathPara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8FD3975" w14:textId="5809A5D3" w:rsidR="003C79C1" w:rsidRPr="003F5B9C" w:rsidRDefault="002C754F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7B7150D6" w14:textId="75FE6348" w:rsidR="003C79C1" w:rsidRPr="003F5B9C" w:rsidRDefault="004A1F0D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1,0</m:t>
                </m:r>
              </m:oMath>
            </m:oMathPara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5920F53" w14:textId="7191295E" w:rsidR="003C79C1" w:rsidRPr="003F5B9C" w:rsidRDefault="002C754F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ourier10 BT" w:hAnsi="Cambria Math"/>
                    <w:sz w:val="20"/>
                    <w:szCs w:val="20"/>
                  </w:rPr>
                  <m:t>50</m:t>
                </m:r>
              </m:oMath>
            </m:oMathPara>
          </w:p>
        </w:tc>
        <w:tc>
          <w:tcPr>
            <w:tcW w:w="1134" w:type="dxa"/>
            <w:vMerge/>
            <w:vAlign w:val="center"/>
          </w:tcPr>
          <w:p w14:paraId="0F62CA7B" w14:textId="77777777" w:rsidR="003C79C1" w:rsidRPr="003F5B9C" w:rsidRDefault="003C79C1" w:rsidP="003C79C1">
            <w:pPr>
              <w:jc w:val="center"/>
              <w:rPr>
                <w:rFonts w:asciiTheme="minorHAnsi" w:eastAsia="Courier10 BT" w:hAnsiTheme="minorHAnsi"/>
                <w:i/>
                <w:iCs/>
                <w:sz w:val="20"/>
                <w:szCs w:val="20"/>
              </w:rPr>
            </w:pPr>
          </w:p>
        </w:tc>
      </w:tr>
    </w:tbl>
    <w:p w14:paraId="21172D31" w14:textId="4B48209F" w:rsidR="0051457B" w:rsidRDefault="0051457B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327C593E" w14:textId="77777777" w:rsidR="002A7518" w:rsidRDefault="002A7518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03F14E27" w14:textId="77777777" w:rsidR="0071012C" w:rsidRDefault="0071012C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1C67CB08" w14:textId="77777777" w:rsidR="002A7518" w:rsidRDefault="002A7518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</w:p>
    <w:p w14:paraId="65F96C1F" w14:textId="059AC32F" w:rsidR="002A7518" w:rsidRPr="007858EE" w:rsidRDefault="002A7518" w:rsidP="0051457B">
      <w:pPr>
        <w:jc w:val="both"/>
        <w:rPr>
          <w:rFonts w:asciiTheme="minorHAnsi" w:eastAsia="Courier10 BT" w:hAnsiTheme="minorHAnsi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Courier10 BT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Courier10 BT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ourier10 BT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Courier10 BT" w:hAnsi="Cambria Math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2x</m:t>
              </m:r>
            </m:e>
            <m:sup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ourier10 BT" w:hAnsi="Cambria Math"/>
              <w:sz w:val="20"/>
              <w:szCs w:val="20"/>
            </w:rPr>
            <m:t>-5x+6</m:t>
          </m:r>
        </m:oMath>
      </m:oMathPara>
    </w:p>
    <w:p w14:paraId="594008E5" w14:textId="77777777" w:rsidR="007858EE" w:rsidRDefault="007858EE" w:rsidP="0051457B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243DFCB0" w14:textId="77777777" w:rsidR="007858EE" w:rsidRDefault="007858EE" w:rsidP="0051457B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8F508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45DD0C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1B14BFFF" w14:textId="7913B1EB" w:rsidR="007858EE" w:rsidRPr="002A7518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1A41030E" w14:textId="77777777" w:rsidR="002A7518" w:rsidRDefault="002A7518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2A7518" w:rsidSect="008F508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B1EF758" w14:textId="23352DB0" w:rsidR="002A7518" w:rsidRPr="007858EE" w:rsidRDefault="00990339" w:rsidP="0051457B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2A7518" w:rsidRPr="007858EE" w:rsidSect="008F508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990339">
        <w:rPr>
          <w:rFonts w:asciiTheme="minorHAnsi" w:eastAsia="Courier10 BT" w:hAnsiTheme="minorHAnsi"/>
          <w:i/>
          <w:iCs/>
          <w:noProof/>
          <w:color w:val="0000FF"/>
          <w:sz w:val="20"/>
          <w:szCs w:val="20"/>
        </w:rPr>
        <w:drawing>
          <wp:inline distT="0" distB="0" distL="0" distR="0" wp14:anchorId="5B2B1818" wp14:editId="5173D1EF">
            <wp:extent cx="2984126" cy="2238451"/>
            <wp:effectExtent l="0" t="0" r="6985" b="0"/>
            <wp:docPr id="140822071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20710" name="Picture 1" descr="A graph with a blu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827" cy="225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339">
        <w:rPr>
          <w:rFonts w:asciiTheme="minorHAnsi" w:eastAsia="Courier10 BT" w:hAnsiTheme="minorHAnsi"/>
          <w:i/>
          <w:iCs/>
          <w:noProof/>
          <w:color w:val="0000FF"/>
          <w:sz w:val="20"/>
          <w:szCs w:val="20"/>
        </w:rPr>
        <w:drawing>
          <wp:inline distT="0" distB="0" distL="0" distR="0" wp14:anchorId="4A2676C1" wp14:editId="7C23B5F4">
            <wp:extent cx="3042639" cy="2282343"/>
            <wp:effectExtent l="0" t="0" r="5715" b="3810"/>
            <wp:docPr id="742394818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94818" name="Picture 1" descr="A graph with a blu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360" cy="22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0BE" w14:textId="77777777" w:rsidR="007858EE" w:rsidRDefault="007858EE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7F9B403A" w14:textId="77777777" w:rsidR="003C79C1" w:rsidRPr="007858EE" w:rsidRDefault="00000000" w:rsidP="0051457B">
      <w:pPr>
        <w:jc w:val="both"/>
        <w:rPr>
          <w:rFonts w:asciiTheme="minorHAnsi" w:eastAsia="Courier10 BT" w:hAnsiTheme="minorHAnsi"/>
          <w:sz w:val="20"/>
          <w:szCs w:val="2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ourier10 BT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ourier10 BT" w:hAnsi="Cambria Math"/>
                  <w:sz w:val="20"/>
                  <w:szCs w:val="20"/>
                </w:rPr>
                <m:t>=sin</m:t>
              </m:r>
            </m:fName>
            <m:e>
              <m:d>
                <m:dPr>
                  <m:ctrlPr>
                    <w:rPr>
                      <w:rFonts w:ascii="Cambria Math" w:eastAsia="Courier10 BT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ourier10 BT" w:hAnsi="Cambria Math"/>
                      <w:sz w:val="20"/>
                      <w:szCs w:val="20"/>
                    </w:rPr>
                    <m:t>2x-</m:t>
                  </m:r>
                  <m:f>
                    <m:fPr>
                      <m:ctrlP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ourier10 BT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A4A1231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751543CB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8F508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BD6B8C2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077AC79E" w14:textId="77777777" w:rsidR="007858EE" w:rsidRPr="002A7518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0C48A369" w14:textId="77777777" w:rsidR="007858EE" w:rsidRDefault="007858EE" w:rsidP="007858EE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7858EE" w:rsidSect="008F508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A6F10B3" w14:textId="7F6973B5" w:rsidR="007858EE" w:rsidRPr="00034F13" w:rsidRDefault="007858EE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7858EE" w:rsidRPr="00034F13" w:rsidSect="008F508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1E09B96" w14:textId="72651BB5" w:rsidR="003C79C1" w:rsidRDefault="006373B6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3C79C1" w:rsidSect="008F508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6373B6">
        <w:rPr>
          <w:rFonts w:asciiTheme="minorHAnsi" w:eastAsia="Courier10 BT" w:hAnsiTheme="minorHAnsi"/>
          <w:noProof/>
          <w:color w:val="000000"/>
          <w:sz w:val="20"/>
          <w:szCs w:val="20"/>
        </w:rPr>
        <w:drawing>
          <wp:inline distT="0" distB="0" distL="0" distR="0" wp14:anchorId="3D06477F" wp14:editId="27B7CF89">
            <wp:extent cx="3098306" cy="2324100"/>
            <wp:effectExtent l="0" t="0" r="6985" b="0"/>
            <wp:docPr id="951274152" name="Picture 1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74152" name="Picture 1" descr="A graph with a line and a dotted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836" cy="23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3B6">
        <w:rPr>
          <w:rFonts w:asciiTheme="minorHAnsi" w:eastAsia="Courier10 BT" w:hAnsiTheme="minorHAnsi"/>
          <w:noProof/>
          <w:color w:val="000000"/>
          <w:sz w:val="20"/>
          <w:szCs w:val="20"/>
        </w:rPr>
        <w:drawing>
          <wp:inline distT="0" distB="0" distL="0" distR="0" wp14:anchorId="2BE4E990" wp14:editId="7921FA9E">
            <wp:extent cx="3157563" cy="2368550"/>
            <wp:effectExtent l="0" t="0" r="5080" b="0"/>
            <wp:docPr id="342201191" name="Picture 1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01191" name="Picture 1" descr="A graph with a line and a dott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250" cy="238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E251" w14:textId="77777777" w:rsidR="003C79C1" w:rsidRDefault="003C79C1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34206D63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18773FB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3B9D8EB9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0DD2C972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FF75C9D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693025E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25BA13B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062D263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130F9F10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EB44BC3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1237A6D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5F150326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1C25C3FE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7D7FC58A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4D93A782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54015E6A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559737B7" w14:textId="77777777" w:rsidR="007858EE" w:rsidRDefault="007858EE" w:rsidP="00034F13">
      <w:pPr>
        <w:rPr>
          <w:rFonts w:asciiTheme="minorHAnsi" w:eastAsia="Courier10 BT" w:hAnsiTheme="minorHAnsi"/>
          <w:color w:val="000000"/>
          <w:sz w:val="20"/>
          <w:szCs w:val="20"/>
        </w:rPr>
      </w:pPr>
    </w:p>
    <w:p w14:paraId="03CAEFFB" w14:textId="77777777" w:rsidR="007858EE" w:rsidRDefault="00034F13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  <m:oMath>
        <m:r>
          <w:rPr>
            <w:rFonts w:ascii="Cambria Math" w:eastAsia="Courier10 BT" w:hAnsi="Cambria Math"/>
            <w:sz w:val="20"/>
            <w:szCs w:val="20"/>
          </w:rPr>
          <w:lastRenderedPageBreak/>
          <m:t>f</m:t>
        </m:r>
        <m:d>
          <m:dPr>
            <m:ctrlPr>
              <w:rPr>
                <w:rFonts w:ascii="Cambria Math" w:eastAsia="Courier10 BT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Courier10 BT" w:hAnsi="Cambria Math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="Courier10 BT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(x-2)</m:t>
            </m:r>
          </m:sup>
        </m:sSup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-4</m:t>
        </m:r>
      </m:oMath>
      <w:r w:rsidR="007858EE" w:rsidRPr="007858EE">
        <w:rPr>
          <w:rFonts w:asciiTheme="minorHAnsi" w:eastAsia="Courier10 BT" w:hAnsiTheme="minorHAnsi"/>
          <w:i/>
          <w:sz w:val="20"/>
          <w:szCs w:val="20"/>
        </w:rPr>
        <w:t xml:space="preserve"> </w:t>
      </w:r>
    </w:p>
    <w:p w14:paraId="0F38DD0C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3C087E77" w14:textId="3D1FF511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8F508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E880D6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0A63B2D8" w14:textId="7AB2FDCD" w:rsidR="007858EE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7858EE" w:rsidSect="008F508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3A685823" w14:textId="2DD0C4F0" w:rsidR="00034F13" w:rsidRPr="00034F13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034F13" w:rsidRPr="00034F13" w:rsidSect="008F508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74B677" w14:textId="44A81495" w:rsidR="003C79C1" w:rsidRDefault="006373B6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  <w:r w:rsidRPr="006373B6">
        <w:rPr>
          <w:rFonts w:asciiTheme="minorHAnsi" w:eastAsia="Courier10 BT" w:hAnsiTheme="minorHAnsi"/>
          <w:noProof/>
          <w:color w:val="000000"/>
          <w:sz w:val="20"/>
          <w:szCs w:val="20"/>
        </w:rPr>
        <w:drawing>
          <wp:inline distT="0" distB="0" distL="0" distR="0" wp14:anchorId="7F2A61EE" wp14:editId="72E56800">
            <wp:extent cx="3132167" cy="2349500"/>
            <wp:effectExtent l="0" t="0" r="0" b="0"/>
            <wp:docPr id="678317701" name="Picture 1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17701" name="Picture 1" descr="A graph with a line and a dott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330" cy="236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D012" w14:textId="175C4C41" w:rsidR="00034F13" w:rsidRDefault="006373B6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  <w:r w:rsidRPr="006373B6">
        <w:rPr>
          <w:rFonts w:asciiTheme="minorHAnsi" w:eastAsia="Courier10 BT" w:hAnsiTheme="minorHAnsi"/>
          <w:noProof/>
          <w:color w:val="000000"/>
          <w:sz w:val="20"/>
          <w:szCs w:val="20"/>
        </w:rPr>
        <w:drawing>
          <wp:inline distT="0" distB="0" distL="0" distR="0" wp14:anchorId="4AE61482" wp14:editId="791AFBCA">
            <wp:extent cx="3199891" cy="2400300"/>
            <wp:effectExtent l="0" t="0" r="635" b="0"/>
            <wp:docPr id="81616528" name="Picture 1" descr="A graph with a line and a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6528" name="Picture 1" descr="A graph with a line and a dott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6647" cy="24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FF18" w14:textId="77777777" w:rsidR="00034F13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034F13" w:rsidSect="008F508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38B2B0D" w14:textId="77777777" w:rsidR="00034F13" w:rsidRDefault="00034F13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3D77DDE1" w14:textId="65D3BB2A" w:rsidR="00396F06" w:rsidRPr="004A1F0D" w:rsidRDefault="004A1F0D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  <m:oMath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Courier10 BT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=sin⁡(</m:t>
        </m:r>
        <m:sSup>
          <m:sSupPr>
            <m:ctrlPr>
              <w:rPr>
                <w:rFonts w:ascii="Cambria Math" w:eastAsia="Courier10 BT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2</m:t>
            </m:r>
            <m:r>
              <m:rPr>
                <m:sty m:val="p"/>
              </m:rPr>
              <w:rPr>
                <w:rFonts w:ascii="Cambria Math" w:eastAsia="Courier10 BT" w:hAnsi="Cambria Math" w:hint="cs"/>
                <w:sz w:val="20"/>
                <w:szCs w:val="20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ourier10 BT" w:hAnsi="Cambria Math"/>
                <w:sz w:val="20"/>
                <w:szCs w:val="20"/>
              </w:rPr>
              <m:t>x</m:t>
            </m:r>
          </m:sup>
        </m:sSup>
        <m:r>
          <m:rPr>
            <m:sty m:val="p"/>
          </m:rPr>
          <w:rPr>
            <w:rFonts w:ascii="Cambria Math" w:eastAsia="Courier10 BT" w:hAnsi="Cambria Math"/>
            <w:sz w:val="20"/>
            <w:szCs w:val="20"/>
          </w:rPr>
          <m:t>)</m:t>
        </m:r>
      </m:oMath>
      <w:r w:rsidR="006373B6">
        <w:rPr>
          <w:rFonts w:asciiTheme="minorHAnsi" w:eastAsia="Courier10 BT" w:hAnsiTheme="minorHAnsi"/>
          <w:sz w:val="20"/>
          <w:szCs w:val="20"/>
        </w:rPr>
        <w:tab/>
      </w:r>
    </w:p>
    <w:p w14:paraId="1C918D1B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</w:pPr>
    </w:p>
    <w:p w14:paraId="1C2991B1" w14:textId="77777777" w:rsidR="007858EE" w:rsidRDefault="007858EE" w:rsidP="007858EE">
      <w:pPr>
        <w:jc w:val="both"/>
        <w:rPr>
          <w:rFonts w:asciiTheme="minorHAnsi" w:eastAsia="Courier10 BT" w:hAnsiTheme="minorHAnsi"/>
          <w:i/>
          <w:sz w:val="20"/>
          <w:szCs w:val="20"/>
        </w:rPr>
        <w:sectPr w:rsidR="007858EE" w:rsidSect="008F508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C6F82A" w14:textId="77777777" w:rsidR="007858EE" w:rsidRDefault="007858EE" w:rsidP="007858EE">
      <w:pPr>
        <w:jc w:val="center"/>
        <w:rPr>
          <w:rFonts w:asciiTheme="minorHAnsi" w:eastAsia="Courier10 BT" w:hAnsiTheme="minorHAnsi"/>
          <w:i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Zadany epsilon</w:t>
      </w:r>
    </w:p>
    <w:p w14:paraId="492B13F6" w14:textId="77777777" w:rsidR="007858EE" w:rsidRPr="002A7518" w:rsidRDefault="007858EE" w:rsidP="007858EE">
      <w:pPr>
        <w:jc w:val="center"/>
        <w:rPr>
          <w:rFonts w:asciiTheme="minorHAnsi" w:eastAsia="Courier10 BT" w:hAnsiTheme="minorHAnsi"/>
          <w:i/>
          <w:iCs/>
          <w:color w:val="0000FF"/>
          <w:sz w:val="20"/>
          <w:szCs w:val="20"/>
        </w:rPr>
      </w:pPr>
      <w:r>
        <w:rPr>
          <w:rFonts w:asciiTheme="minorHAnsi" w:eastAsia="Courier10 BT" w:hAnsiTheme="minorHAnsi"/>
          <w:i/>
          <w:sz w:val="20"/>
          <w:szCs w:val="20"/>
        </w:rPr>
        <w:t>Zadana liczba iteracji</w:t>
      </w:r>
    </w:p>
    <w:p w14:paraId="14A9A0C2" w14:textId="77777777" w:rsidR="007858EE" w:rsidRDefault="007858EE" w:rsidP="007858EE">
      <w:pPr>
        <w:jc w:val="both"/>
        <w:rPr>
          <w:rFonts w:asciiTheme="minorHAnsi" w:eastAsia="Courier10 BT" w:hAnsiTheme="minorHAnsi"/>
          <w:i/>
          <w:iCs/>
          <w:color w:val="0000FF"/>
          <w:sz w:val="20"/>
          <w:szCs w:val="20"/>
        </w:rPr>
        <w:sectPr w:rsidR="007858EE" w:rsidSect="008F508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4722EFA" w14:textId="77777777" w:rsidR="004A1F0D" w:rsidRDefault="004A1F0D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  <w:sectPr w:rsidR="004A1F0D" w:rsidSect="008F508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4C834A" w14:textId="117EC139" w:rsidR="00396F06" w:rsidRDefault="00BC59BF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  <w:r w:rsidRPr="00BC59BF">
        <w:rPr>
          <w:rFonts w:asciiTheme="minorHAnsi" w:eastAsia="Courier10 BT" w:hAnsiTheme="minorHAnsi"/>
          <w:noProof/>
          <w:color w:val="000000"/>
          <w:sz w:val="20"/>
          <w:szCs w:val="20"/>
        </w:rPr>
        <w:drawing>
          <wp:inline distT="0" distB="0" distL="0" distR="0" wp14:anchorId="46C75FC1" wp14:editId="25DEDFC1">
            <wp:extent cx="3055980" cy="2292350"/>
            <wp:effectExtent l="0" t="0" r="0" b="0"/>
            <wp:docPr id="207010658" name="Picture 1" descr="A graph with a blue line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0658" name="Picture 1" descr="A graph with a blue line and 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2749" cy="229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88B5" w14:textId="3A6754C1" w:rsidR="004A1F0D" w:rsidRDefault="002C754F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  <w:r w:rsidRPr="002C754F">
        <w:rPr>
          <w:rFonts w:asciiTheme="minorHAnsi" w:eastAsia="Courier10 BT" w:hAnsiTheme="minorHAnsi"/>
          <w:noProof/>
          <w:color w:val="000000"/>
          <w:sz w:val="20"/>
          <w:szCs w:val="20"/>
        </w:rPr>
        <w:drawing>
          <wp:inline distT="0" distB="0" distL="0" distR="0" wp14:anchorId="292B332D" wp14:editId="3A030708">
            <wp:extent cx="3092450" cy="2319707"/>
            <wp:effectExtent l="0" t="0" r="0" b="4445"/>
            <wp:docPr id="1883858513" name="Picture 1" descr="A graph with a blue line and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58513" name="Picture 1" descr="A graph with a blue line and green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7415" cy="23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005E" w14:textId="77777777" w:rsidR="004A1F0D" w:rsidRDefault="004A1F0D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  <w:sectPr w:rsidR="004A1F0D" w:rsidSect="008F508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E70E482" w14:textId="77777777" w:rsidR="00396F06" w:rsidRDefault="00396F06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6F1DEF01" w14:textId="77777777" w:rsidR="00396F06" w:rsidRDefault="00396F06" w:rsidP="007858EE">
      <w:pPr>
        <w:jc w:val="center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095EDA00" w14:textId="77777777" w:rsidR="00396F06" w:rsidRPr="0051457B" w:rsidRDefault="00396F06" w:rsidP="0051457B">
      <w:pPr>
        <w:jc w:val="both"/>
        <w:rPr>
          <w:rFonts w:asciiTheme="minorHAnsi" w:eastAsia="Courier10 BT" w:hAnsiTheme="minorHAnsi"/>
          <w:color w:val="000000"/>
          <w:sz w:val="20"/>
          <w:szCs w:val="20"/>
        </w:rPr>
      </w:pPr>
    </w:p>
    <w:p w14:paraId="112D6B3F" w14:textId="77777777" w:rsidR="0051457B" w:rsidRPr="0051457B" w:rsidRDefault="0051457B" w:rsidP="0051457B">
      <w:pPr>
        <w:jc w:val="both"/>
        <w:rPr>
          <w:rFonts w:asciiTheme="minorHAnsi" w:eastAsia="Courier10 BT" w:hAnsiTheme="minorHAnsi"/>
          <w:b/>
          <w:bCs/>
          <w:color w:val="000000"/>
          <w:sz w:val="20"/>
          <w:szCs w:val="20"/>
        </w:rPr>
      </w:pPr>
      <w:r w:rsidRPr="0051457B">
        <w:rPr>
          <w:rFonts w:asciiTheme="minorHAnsi" w:eastAsia="Courier10 BT" w:hAnsiTheme="minorHAnsi"/>
          <w:b/>
          <w:bCs/>
          <w:color w:val="000000"/>
          <w:sz w:val="20"/>
          <w:szCs w:val="20"/>
        </w:rPr>
        <w:t>Wnioski</w:t>
      </w:r>
    </w:p>
    <w:p w14:paraId="700294F9" w14:textId="0A025F6E" w:rsidR="001936A2" w:rsidRPr="003C1A03" w:rsidRDefault="003C1A03" w:rsidP="003C1A03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Obie metody wyznaczają miejsca zerowe równe lub bliskie rzeczywistym</w:t>
      </w:r>
    </w:p>
    <w:p w14:paraId="18619094" w14:textId="0BBAC208" w:rsidR="003C1A03" w:rsidRPr="00B34268" w:rsidRDefault="003C1A03" w:rsidP="009E481F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Algorytmy obu metod są łatwe w implementacji</w:t>
      </w:r>
    </w:p>
    <w:p w14:paraId="56E34D17" w14:textId="5B47F817" w:rsidR="0024322A" w:rsidRPr="009E481F" w:rsidRDefault="009E481F" w:rsidP="009E481F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Porównując wszystkie zbadane przypadki dla różnych funkcji metoda falsi osiąga założoną dokładność w mniejszej liczbie iteracji a jej wyniki są częściej bliższe rzeczywistym</w:t>
      </w:r>
    </w:p>
    <w:p w14:paraId="2C40FCDD" w14:textId="6CE54F17" w:rsidR="009E481F" w:rsidRPr="003C1A03" w:rsidRDefault="009E481F" w:rsidP="009E481F">
      <w:pPr>
        <w:pStyle w:val="ListParagraph"/>
        <w:numPr>
          <w:ilvl w:val="0"/>
          <w:numId w:val="3"/>
        </w:numPr>
      </w:pPr>
      <w:r>
        <w:rPr>
          <w:rFonts w:asciiTheme="minorHAnsi" w:hAnsiTheme="minorHAnsi"/>
          <w:sz w:val="20"/>
          <w:szCs w:val="20"/>
        </w:rPr>
        <w:t>Dokładność wyników zależy od odpowiednie dobranych parametrów: przedział początkowy, epsilon, liczba iteracji</w:t>
      </w:r>
    </w:p>
    <w:sectPr w:rsidR="009E481F" w:rsidRPr="003C1A03" w:rsidSect="008F508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0652"/>
    <w:multiLevelType w:val="hybridMultilevel"/>
    <w:tmpl w:val="66C65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04142"/>
    <w:multiLevelType w:val="hybridMultilevel"/>
    <w:tmpl w:val="6628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24FD2"/>
    <w:multiLevelType w:val="hybridMultilevel"/>
    <w:tmpl w:val="D6180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128866">
    <w:abstractNumId w:val="2"/>
  </w:num>
  <w:num w:numId="2" w16cid:durableId="407919075">
    <w:abstractNumId w:val="0"/>
  </w:num>
  <w:num w:numId="3" w16cid:durableId="4518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A2"/>
    <w:rsid w:val="00023A3D"/>
    <w:rsid w:val="00034F13"/>
    <w:rsid w:val="0005376B"/>
    <w:rsid w:val="00076DA1"/>
    <w:rsid w:val="00115E48"/>
    <w:rsid w:val="001936A2"/>
    <w:rsid w:val="00225B26"/>
    <w:rsid w:val="0024322A"/>
    <w:rsid w:val="002A7518"/>
    <w:rsid w:val="002C754F"/>
    <w:rsid w:val="00396F06"/>
    <w:rsid w:val="003C1A03"/>
    <w:rsid w:val="003C79C1"/>
    <w:rsid w:val="003F5B9C"/>
    <w:rsid w:val="00466270"/>
    <w:rsid w:val="004A1F0D"/>
    <w:rsid w:val="004F1E20"/>
    <w:rsid w:val="0051457B"/>
    <w:rsid w:val="005575D4"/>
    <w:rsid w:val="006373B6"/>
    <w:rsid w:val="006B0D8B"/>
    <w:rsid w:val="006F07FC"/>
    <w:rsid w:val="0071012C"/>
    <w:rsid w:val="0076574B"/>
    <w:rsid w:val="007858EE"/>
    <w:rsid w:val="007F29EF"/>
    <w:rsid w:val="00894F58"/>
    <w:rsid w:val="008F5084"/>
    <w:rsid w:val="00907878"/>
    <w:rsid w:val="00990339"/>
    <w:rsid w:val="009E481F"/>
    <w:rsid w:val="00A00AD9"/>
    <w:rsid w:val="00AD3222"/>
    <w:rsid w:val="00B323E1"/>
    <w:rsid w:val="00B34268"/>
    <w:rsid w:val="00BC3430"/>
    <w:rsid w:val="00BC59BF"/>
    <w:rsid w:val="00D05EE2"/>
    <w:rsid w:val="00D56337"/>
    <w:rsid w:val="00D864F5"/>
    <w:rsid w:val="00E95F22"/>
    <w:rsid w:val="00EE66EC"/>
    <w:rsid w:val="00F9098D"/>
    <w:rsid w:val="00F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742F"/>
  <w15:chartTrackingRefBased/>
  <w15:docId w15:val="{AC0234E9-E902-4849-93C4-343061CE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8EE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lang w:val="pl-PL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6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6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6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6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3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6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6A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F29EF"/>
    <w:rPr>
      <w:color w:val="666666"/>
    </w:rPr>
  </w:style>
  <w:style w:type="table" w:styleId="TableGrid">
    <w:name w:val="Table Grid"/>
    <w:basedOn w:val="TableNormal"/>
    <w:uiPriority w:val="39"/>
    <w:rsid w:val="00B3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uiPriority w:val="99"/>
    <w:unhideWhenUsed/>
    <w:rsid w:val="003C1A03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C1A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1A03"/>
    <w:rPr>
      <w:rFonts w:ascii="Thorndale AMT" w:eastAsia="Albany AMT" w:hAnsi="Thorndale AMT" w:cs="Times New Roman"/>
      <w:kern w:val="0"/>
      <w:lang w:val="pl-PL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AF4E1-4F8C-474F-84B4-C688716EF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19</cp:revision>
  <cp:lastPrinted>2024-03-18T20:02:00Z</cp:lastPrinted>
  <dcterms:created xsi:type="dcterms:W3CDTF">2024-03-09T10:36:00Z</dcterms:created>
  <dcterms:modified xsi:type="dcterms:W3CDTF">2024-03-18T20:03:00Z</dcterms:modified>
</cp:coreProperties>
</file>