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 xml:space="preserve">Kamil </w:t>
            </w:r>
            <w:proofErr w:type="spellStart"/>
            <w:r w:rsidRPr="001D3512">
              <w:rPr>
                <w:i/>
                <w:iCs/>
              </w:rPr>
              <w:t>Kaniera</w:t>
            </w:r>
            <w:proofErr w:type="spellEnd"/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21925E12" w14:textId="2722ABF1" w:rsidR="00602B7F" w:rsidRDefault="00602B7F" w:rsidP="00602B7F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>
        <w:rPr>
          <w:i/>
          <w:iCs/>
          <w:sz w:val="32"/>
          <w:szCs w:val="32"/>
        </w:rPr>
        <w:t>3</w:t>
      </w:r>
      <w:r w:rsidRPr="001D3512">
        <w:rPr>
          <w:i/>
          <w:iCs/>
          <w:sz w:val="32"/>
          <w:szCs w:val="32"/>
        </w:rPr>
        <w:t>- Metod</w:t>
      </w:r>
      <w:r>
        <w:rPr>
          <w:i/>
          <w:iCs/>
          <w:sz w:val="32"/>
          <w:szCs w:val="32"/>
        </w:rPr>
        <w:t>a</w:t>
      </w:r>
      <w:r w:rsidRPr="001D3512">
        <w:t xml:space="preserve"> </w:t>
      </w:r>
      <w:r>
        <w:rPr>
          <w:i/>
          <w:iCs/>
          <w:sz w:val="32"/>
          <w:szCs w:val="32"/>
        </w:rPr>
        <w:t>interpolacji</w:t>
      </w:r>
      <w:r w:rsidRPr="001D3512">
        <w:rPr>
          <w:i/>
          <w:iCs/>
          <w:sz w:val="32"/>
          <w:szCs w:val="32"/>
        </w:rPr>
        <w:t xml:space="preserve"> </w:t>
      </w:r>
      <w:proofErr w:type="spellStart"/>
      <w:r w:rsidRPr="00602B7F">
        <w:rPr>
          <w:i/>
          <w:iCs/>
          <w:sz w:val="32"/>
          <w:szCs w:val="32"/>
        </w:rPr>
        <w:t>Lagrange'a</w:t>
      </w:r>
      <w:proofErr w:type="spellEnd"/>
      <w:r w:rsidRPr="00602B7F">
        <w:rPr>
          <w:i/>
          <w:iCs/>
          <w:sz w:val="32"/>
          <w:szCs w:val="32"/>
        </w:rPr>
        <w:t xml:space="preserve"> dla węzłów równoodległych</w:t>
      </w:r>
    </w:p>
    <w:p w14:paraId="072F9B9B" w14:textId="77777777" w:rsidR="00602B7F" w:rsidRPr="001D3512" w:rsidRDefault="00602B7F" w:rsidP="00602B7F">
      <w:pPr>
        <w:jc w:val="center"/>
        <w:rPr>
          <w:i/>
          <w:iCs/>
          <w:sz w:val="32"/>
          <w:szCs w:val="32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2EE24E2C" w14:textId="6C49BE5E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 xml:space="preserve">Zadanie polegało zaimplementowaniu jednej z metod </w:t>
      </w:r>
      <w:r>
        <w:rPr>
          <w:rFonts w:eastAsia="Courier10 BT"/>
        </w:rPr>
        <w:t>interpolacji</w:t>
      </w:r>
      <w:r w:rsidRPr="001D3512">
        <w:rPr>
          <w:rFonts w:eastAsia="Courier10 BT"/>
        </w:rPr>
        <w:t xml:space="preserve"> - </w:t>
      </w:r>
      <w:r>
        <w:rPr>
          <w:rFonts w:eastAsia="Courier10 BT"/>
        </w:rPr>
        <w:t>m</w:t>
      </w:r>
      <w:r w:rsidRPr="00602B7F">
        <w:rPr>
          <w:rFonts w:eastAsia="Courier10 BT"/>
        </w:rPr>
        <w:t xml:space="preserve">etoda interpolacji </w:t>
      </w:r>
      <w:proofErr w:type="spellStart"/>
      <w:r w:rsidRPr="00602B7F">
        <w:rPr>
          <w:rFonts w:eastAsia="Courier10 BT"/>
        </w:rPr>
        <w:t>Lagrange'a</w:t>
      </w:r>
      <w:proofErr w:type="spellEnd"/>
      <w:r w:rsidRPr="00602B7F">
        <w:rPr>
          <w:rFonts w:eastAsia="Courier10 BT"/>
        </w:rPr>
        <w:t xml:space="preserve"> dla węzłów równoodległych</w:t>
      </w:r>
      <w:r>
        <w:rPr>
          <w:rFonts w:eastAsia="Courier10 BT"/>
        </w:rPr>
        <w:t>.</w:t>
      </w:r>
    </w:p>
    <w:p w14:paraId="3CBA5EBE" w14:textId="77777777" w:rsidR="000319C6" w:rsidRDefault="000319C6" w:rsidP="00602B7F">
      <w:pPr>
        <w:jc w:val="both"/>
        <w:rPr>
          <w:rFonts w:eastAsia="Courier10 BT"/>
        </w:rPr>
      </w:pPr>
    </w:p>
    <w:p w14:paraId="64CB41DA" w14:textId="03B9F8A1" w:rsidR="00602B7F" w:rsidRDefault="00602B7F" w:rsidP="00602B7F">
      <w:pPr>
        <w:jc w:val="both"/>
        <w:rPr>
          <w:rFonts w:eastAsia="Courier10 BT"/>
        </w:rPr>
      </w:pPr>
      <w:r w:rsidRPr="001D3512">
        <w:rPr>
          <w:rFonts w:eastAsia="Courier10 BT"/>
        </w:rPr>
        <w:t>Dla wybran</w:t>
      </w:r>
      <w:r>
        <w:rPr>
          <w:rFonts w:eastAsia="Courier10 BT"/>
        </w:rPr>
        <w:t>ych</w:t>
      </w:r>
      <w:r w:rsidRPr="001D3512">
        <w:rPr>
          <w:rFonts w:eastAsia="Courier10 BT"/>
        </w:rPr>
        <w:t xml:space="preserve"> przez użytkownika</w:t>
      </w:r>
      <w:r>
        <w:rPr>
          <w:rFonts w:eastAsia="Courier10 BT"/>
        </w:rPr>
        <w:t xml:space="preserve"> funkcji,</w:t>
      </w:r>
      <w:r w:rsidRPr="001D3512">
        <w:rPr>
          <w:rFonts w:eastAsia="Courier10 BT"/>
        </w:rPr>
        <w:t xml:space="preserve"> </w:t>
      </w:r>
      <w:r>
        <w:rPr>
          <w:rFonts w:eastAsia="Courier10 BT"/>
        </w:rPr>
        <w:t>przedziału [</w:t>
      </w:r>
      <w:proofErr w:type="spellStart"/>
      <w:proofErr w:type="gramStart"/>
      <w:r>
        <w:rPr>
          <w:rFonts w:eastAsia="Courier10 BT"/>
        </w:rPr>
        <w:t>a,b</w:t>
      </w:r>
      <w:proofErr w:type="spellEnd"/>
      <w:proofErr w:type="gramEnd"/>
      <w:r>
        <w:rPr>
          <w:rFonts w:eastAsia="Courier10 BT"/>
        </w:rPr>
        <w:t xml:space="preserve">] oraz liczby węzłów </w:t>
      </w:r>
      <w:r w:rsidRPr="001D3512">
        <w:rPr>
          <w:rFonts w:eastAsia="Courier10 BT"/>
        </w:rPr>
        <w:t>algorytm można przedstawić w następujących krokach:</w:t>
      </w:r>
    </w:p>
    <w:p w14:paraId="00C0A2DC" w14:textId="77777777" w:rsidR="000319C6" w:rsidRPr="001D3512" w:rsidRDefault="000319C6" w:rsidP="00602B7F">
      <w:pPr>
        <w:jc w:val="both"/>
        <w:rPr>
          <w:rFonts w:eastAsia="Courier10 BT"/>
        </w:rPr>
      </w:pPr>
    </w:p>
    <w:p w14:paraId="43FCC158" w14:textId="693AF923" w:rsidR="00602B7F" w:rsidRPr="00BC4281" w:rsidRDefault="00602B7F" w:rsidP="00602B7F">
      <w:pPr>
        <w:pStyle w:val="ListParagraph"/>
        <w:numPr>
          <w:ilvl w:val="0"/>
          <w:numId w:val="1"/>
        </w:numPr>
        <w:jc w:val="both"/>
        <w:rPr>
          <w:rFonts w:eastAsia="Courier10 BT"/>
          <w:i/>
          <w:iCs/>
        </w:rPr>
      </w:pPr>
      <w:r>
        <w:rPr>
          <w:rFonts w:eastAsia="Courier10 BT"/>
        </w:rPr>
        <w:t xml:space="preserve">Iterując po każdym węźle interpolacyjnym, funkcja oblicza bazowy wielomian, który ma </w:t>
      </w:r>
      <w:r w:rsidR="00BC4281">
        <w:rPr>
          <w:rFonts w:eastAsia="Courier10 BT"/>
        </w:rPr>
        <w:t>wartość 1 w danym węźle i wartość 0 we wszystkich pozostałych za pomocą wzoru:</w:t>
      </w:r>
    </w:p>
    <w:p w14:paraId="16550DFA" w14:textId="6FB9581D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="Courier10 BT" w:hAnsi="Cambria Math"/>
            </w:rPr>
            <m:t>L</m:t>
          </m:r>
          <m:d>
            <m:dPr>
              <m:ctrlPr>
                <w:rPr>
                  <w:rFonts w:ascii="Cambria Math" w:eastAsia="Courier10 BT" w:hAnsi="Cambria Math"/>
                  <w:i/>
                  <w:iCs/>
                </w:rPr>
              </m:ctrlPr>
            </m:dPr>
            <m:e>
              <m:r>
                <w:rPr>
                  <w:rFonts w:ascii="Cambria Math" w:eastAsia="Courier10 BT" w:hAnsi="Cambria Math"/>
                </w:rPr>
                <m:t>x</m:t>
              </m:r>
            </m:e>
          </m:d>
          <m:r>
            <w:rPr>
              <w:rFonts w:ascii="Cambria Math" w:eastAsia="Courier10 BT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Courier10 BT" w:hAnsi="Cambria Math"/>
                </w:rPr>
                <m:t>i=0</m:t>
              </m:r>
            </m:sub>
            <m:sup>
              <m:r>
                <w:rPr>
                  <w:rFonts w:ascii="Cambria Math" w:eastAsia="Courier10 BT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ourier10 BT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Courier10 BT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="Courier10 BT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x-x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ourier10 BT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ourier10 BT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ourier10 B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ourier10 B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ourier10 BT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eastAsia="Courier10 BT" w:hAnsi="Cambria Math"/>
                    </w:rPr>
                    <m:t>,</m:t>
                  </m:r>
                </m:e>
              </m:nary>
              <m:r>
                <w:rPr>
                  <w:rFonts w:ascii="Cambria Math" w:eastAsia="Courier10 BT" w:hAnsi="Cambria Math"/>
                </w:rPr>
                <m:t xml:space="preserve">                </m:t>
              </m:r>
            </m:e>
          </m:nary>
          <m:r>
            <w:rPr>
              <w:rFonts w:ascii="Cambria Math" w:eastAsia="Courier10 BT" w:hAnsi="Cambria Math"/>
            </w:rPr>
            <m:t>j=0,1,…,n</m:t>
          </m:r>
        </m:oMath>
      </m:oMathPara>
    </w:p>
    <w:p w14:paraId="51867045" w14:textId="77777777" w:rsidR="00BC4281" w:rsidRPr="00BC4281" w:rsidRDefault="00BC4281" w:rsidP="00BC4281">
      <w:pPr>
        <w:pStyle w:val="ListParagraph"/>
        <w:jc w:val="both"/>
        <w:rPr>
          <w:rFonts w:eastAsia="Courier10 BT"/>
          <w:i/>
          <w:iCs/>
        </w:rPr>
      </w:pPr>
    </w:p>
    <w:p w14:paraId="52922E4D" w14:textId="47488D3D" w:rsidR="00602B7F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Tworzy ogólny wzór wielomianu interpolacyjnego poprzez dodanie kolejnych składników do ciągu znaków, reprezentujących każdy składnik wielomianu.</w:t>
      </w:r>
    </w:p>
    <w:p w14:paraId="1F3D8B67" w14:textId="77777777" w:rsidR="00BC4281" w:rsidRDefault="00BC4281" w:rsidP="00BC4281">
      <w:pPr>
        <w:pStyle w:val="ListParagraph"/>
        <w:jc w:val="both"/>
        <w:rPr>
          <w:rFonts w:eastAsia="Courier10 BT" w:cs="Calibri"/>
          <w:color w:val="000000"/>
        </w:rPr>
      </w:pPr>
    </w:p>
    <w:p w14:paraId="72D05585" w14:textId="5441D5E3" w:rsidR="00BC4281" w:rsidRPr="00BC4281" w:rsidRDefault="00BC4281" w:rsidP="00BC4281">
      <w:pPr>
        <w:pStyle w:val="ListParagraph"/>
        <w:numPr>
          <w:ilvl w:val="0"/>
          <w:numId w:val="1"/>
        </w:numPr>
        <w:jc w:val="both"/>
        <w:rPr>
          <w:rFonts w:eastAsia="Courier10 BT" w:cs="Calibri"/>
          <w:color w:val="000000"/>
        </w:rPr>
      </w:pPr>
      <w:r w:rsidRPr="00BC4281">
        <w:rPr>
          <w:rFonts w:eastAsia="Courier10 BT" w:cs="Calibri"/>
          <w:color w:val="000000"/>
        </w:rPr>
        <w:t>Zwraca obliczoną wartość interpolowaną oraz ogólny wzór wielomianu interpolacyjnego.</w:t>
      </w:r>
    </w:p>
    <w:p w14:paraId="4D0717F0" w14:textId="77777777" w:rsidR="00602B7F" w:rsidRDefault="00602B7F" w:rsidP="00602B7F">
      <w:pPr>
        <w:jc w:val="both"/>
        <w:rPr>
          <w:rFonts w:eastAsia="Courier10 BT" w:cs="Calibri"/>
          <w:color w:val="000000"/>
        </w:rPr>
      </w:pPr>
    </w:p>
    <w:p w14:paraId="6DC0B80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5317570B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712FE56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4D3453CA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0C84EC95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70D715BD" w14:textId="77777777" w:rsidR="000319C6" w:rsidRDefault="000319C6" w:rsidP="00602B7F">
      <w:pPr>
        <w:jc w:val="both"/>
        <w:rPr>
          <w:rFonts w:eastAsia="Courier10 BT" w:cs="Calibri"/>
          <w:color w:val="000000"/>
        </w:rPr>
      </w:pPr>
    </w:p>
    <w:p w14:paraId="1A86C9B3" w14:textId="79349222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p w14:paraId="66AD98E9" w14:textId="3A712B8F" w:rsidR="00602B7F" w:rsidRPr="000319C6" w:rsidRDefault="000319C6" w:rsidP="00602B7F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=x</m:t>
          </m:r>
        </m:oMath>
      </m:oMathPara>
    </w:p>
    <w:p w14:paraId="29E57539" w14:textId="2C74896F" w:rsidR="000319C6" w:rsidRPr="000319C6" w:rsidRDefault="000319C6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6AC4C16E" w14:textId="77777777" w:rsidTr="000319C6">
        <w:tc>
          <w:tcPr>
            <w:tcW w:w="3114" w:type="dxa"/>
          </w:tcPr>
          <w:p w14:paraId="7B2CED53" w14:textId="3DD61FB3" w:rsidR="000319C6" w:rsidRPr="000319C6" w:rsidRDefault="000319C6" w:rsidP="00602B7F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0599725B" w14:textId="1D7EA8D4" w:rsidR="000319C6" w:rsidRPr="000319C6" w:rsidRDefault="000319C6" w:rsidP="00602B7F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</w:t>
            </w:r>
          </w:p>
        </w:tc>
      </w:tr>
    </w:tbl>
    <w:p w14:paraId="2B3E79D8" w14:textId="668BF338" w:rsidR="000319C6" w:rsidRPr="000319C6" w:rsidRDefault="000319C6" w:rsidP="00523E79">
      <w:pPr>
        <w:jc w:val="center"/>
      </w:pPr>
      <w:r w:rsidRPr="000319C6">
        <w:drawing>
          <wp:inline distT="0" distB="0" distL="0" distR="0" wp14:anchorId="62BDDAB6" wp14:editId="4110B6A7">
            <wp:extent cx="4800000" cy="3600000"/>
            <wp:effectExtent l="0" t="0" r="635" b="635"/>
            <wp:docPr id="268610954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0954" name="Picture 1" descr="A graph with a line and a 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319C6" w14:paraId="21E57396" w14:textId="77777777" w:rsidTr="00EF0780">
        <w:tc>
          <w:tcPr>
            <w:tcW w:w="3114" w:type="dxa"/>
          </w:tcPr>
          <w:p w14:paraId="1F70DE76" w14:textId="28A21AD6" w:rsidR="000319C6" w:rsidRPr="000319C6" w:rsidRDefault="000319C6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481327AA" w14:textId="06B195D0" w:rsidR="000319C6" w:rsidRPr="000319C6" w:rsidRDefault="000319C6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2</w:t>
            </w:r>
          </w:p>
        </w:tc>
      </w:tr>
    </w:tbl>
    <w:p w14:paraId="7724D528" w14:textId="214D717D" w:rsidR="000319C6" w:rsidRDefault="00523E79" w:rsidP="00602B7F">
      <w:pPr>
        <w:jc w:val="both"/>
        <w:rPr>
          <w:rFonts w:eastAsia="Courier10 BT"/>
          <w:color w:val="000000"/>
        </w:rPr>
      </w:pPr>
      <w:r w:rsidRPr="000319C6">
        <w:rPr>
          <w:rFonts w:eastAsia="Courier10 BT"/>
          <w:color w:val="000000"/>
        </w:rPr>
        <w:drawing>
          <wp:anchor distT="0" distB="0" distL="114300" distR="114300" simplePos="0" relativeHeight="251658240" behindDoc="0" locked="0" layoutInCell="1" allowOverlap="1" wp14:anchorId="56F0EE34" wp14:editId="56318346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800000" cy="3600000"/>
            <wp:effectExtent l="0" t="0" r="635" b="635"/>
            <wp:wrapNone/>
            <wp:docPr id="165246725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7251" name="Picture 1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DCB6E" w14:textId="0B42EB66" w:rsidR="000319C6" w:rsidRDefault="000319C6" w:rsidP="00523E79">
      <w:pPr>
        <w:jc w:val="center"/>
        <w:rPr>
          <w:rFonts w:eastAsia="Courier10 BT"/>
          <w:color w:val="000000"/>
        </w:rPr>
      </w:pPr>
    </w:p>
    <w:p w14:paraId="17B42849" w14:textId="77777777" w:rsidR="000319C6" w:rsidRDefault="000319C6" w:rsidP="00602B7F">
      <w:pPr>
        <w:jc w:val="both"/>
        <w:rPr>
          <w:rFonts w:eastAsia="Courier10 BT"/>
          <w:color w:val="000000"/>
        </w:rPr>
      </w:pPr>
    </w:p>
    <w:p w14:paraId="03A210AC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9F21D94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E493AE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79335A88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243190A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60583553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05E8497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6D469C2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A976F7B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43136E0" w14:textId="0110A5F6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|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x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|</m:t>
          </m:r>
        </m:oMath>
      </m:oMathPara>
    </w:p>
    <w:p w14:paraId="2F12F67C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148E0EFC" w14:textId="77777777" w:rsidTr="00EF0780">
        <w:tc>
          <w:tcPr>
            <w:tcW w:w="3114" w:type="dxa"/>
          </w:tcPr>
          <w:p w14:paraId="0586B4FD" w14:textId="1FE5EDC5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1BD9FB65" w14:textId="2B3B4B65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15ED1AFE" w14:textId="510E1A0D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color w:val="000000"/>
        </w:rPr>
        <w:drawing>
          <wp:inline distT="0" distB="0" distL="0" distR="0" wp14:anchorId="3C76B482" wp14:editId="18000A1B">
            <wp:extent cx="4800000" cy="3600000"/>
            <wp:effectExtent l="0" t="0" r="635" b="635"/>
            <wp:docPr id="1292706044" name="Picture 1" descr="A graph with a blue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6044" name="Picture 1" descr="A graph with a blue line and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24760E4" w14:textId="77777777" w:rsidTr="00EF0780">
        <w:tc>
          <w:tcPr>
            <w:tcW w:w="3114" w:type="dxa"/>
          </w:tcPr>
          <w:p w14:paraId="26127C19" w14:textId="5D1EB8DF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2E2F93D7" w14:textId="581E29C1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154FC029" w14:textId="48815725" w:rsidR="00523E79" w:rsidRDefault="00523E79" w:rsidP="00602B7F">
      <w:pPr>
        <w:jc w:val="both"/>
        <w:rPr>
          <w:rFonts w:eastAsia="Courier10 BT"/>
          <w:color w:val="000000"/>
        </w:rPr>
      </w:pPr>
      <w:r w:rsidRPr="00523E79">
        <w:rPr>
          <w:rFonts w:eastAsia="Courier10 BT"/>
          <w:color w:val="000000"/>
        </w:rPr>
        <w:drawing>
          <wp:anchor distT="0" distB="0" distL="114300" distR="114300" simplePos="0" relativeHeight="251659264" behindDoc="0" locked="0" layoutInCell="1" allowOverlap="1" wp14:anchorId="6F8BC10B" wp14:editId="24F8F87D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4799965" cy="3599815"/>
            <wp:effectExtent l="0" t="0" r="635" b="635"/>
            <wp:wrapNone/>
            <wp:docPr id="70441607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6073" name="Picture 1" descr="A graph with red and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3421B" w14:textId="2C07F651" w:rsidR="00523E79" w:rsidRDefault="00523E79" w:rsidP="00602B7F">
      <w:pPr>
        <w:jc w:val="both"/>
        <w:rPr>
          <w:rFonts w:eastAsia="Courier10 BT"/>
          <w:color w:val="000000"/>
        </w:rPr>
      </w:pPr>
    </w:p>
    <w:p w14:paraId="7569D606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7C8593CB" w14:textId="4BEAE317" w:rsidR="00523E79" w:rsidRDefault="00523E79" w:rsidP="00523E79">
      <w:pPr>
        <w:jc w:val="center"/>
        <w:rPr>
          <w:rFonts w:eastAsia="Courier10 BT"/>
          <w:color w:val="000000"/>
        </w:rPr>
      </w:pPr>
    </w:p>
    <w:p w14:paraId="7A940DC8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9668DCE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550B53AD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C869FAC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4FD4635B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3AF505E2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50EA3F50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1E111174" w14:textId="77777777" w:rsidR="00523E79" w:rsidRDefault="00523E79" w:rsidP="00602B7F">
      <w:pPr>
        <w:jc w:val="both"/>
        <w:rPr>
          <w:rFonts w:eastAsia="Courier10 BT"/>
          <w:color w:val="000000"/>
        </w:rPr>
      </w:pPr>
    </w:p>
    <w:p w14:paraId="0454AEFA" w14:textId="77777777" w:rsidR="00523E79" w:rsidRDefault="00523E79" w:rsidP="00523E79">
      <w:pPr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0C9A3222" w14:textId="77777777" w:rsidTr="00EF0780">
        <w:tc>
          <w:tcPr>
            <w:tcW w:w="3114" w:type="dxa"/>
          </w:tcPr>
          <w:p w14:paraId="7CDD1417" w14:textId="6FF8BB9A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4858AAB8" w14:textId="483ABD3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DF878D5" w14:textId="3432D13A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color w:val="000000"/>
        </w:rPr>
        <w:drawing>
          <wp:inline distT="0" distB="0" distL="0" distR="0" wp14:anchorId="1C91676D" wp14:editId="482DB954">
            <wp:extent cx="4800000" cy="3600000"/>
            <wp:effectExtent l="0" t="0" r="635" b="635"/>
            <wp:docPr id="2304966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96658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9B2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1226924D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58B19C74" w14:textId="77777777" w:rsidTr="00EF0780">
        <w:tc>
          <w:tcPr>
            <w:tcW w:w="3114" w:type="dxa"/>
          </w:tcPr>
          <w:p w14:paraId="65A76CB2" w14:textId="5FFEC2E6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-5</w:t>
            </w:r>
            <w:r w:rsidR="00CB6857">
              <w:t>;</w:t>
            </w:r>
            <w:r>
              <w:t xml:space="preserve"> 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6301D768" w14:textId="6BBA6D08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7</w:t>
            </w:r>
          </w:p>
        </w:tc>
      </w:tr>
    </w:tbl>
    <w:p w14:paraId="35C1C4CB" w14:textId="0D4EED29" w:rsidR="00523E79" w:rsidRDefault="00523E79" w:rsidP="00523E79">
      <w:pPr>
        <w:jc w:val="center"/>
        <w:rPr>
          <w:rFonts w:eastAsia="Courier10 BT"/>
          <w:color w:val="000000"/>
        </w:rPr>
      </w:pPr>
      <w:r w:rsidRPr="00523E79">
        <w:rPr>
          <w:rFonts w:eastAsia="Courier10 BT"/>
          <w:color w:val="000000"/>
        </w:rPr>
        <w:drawing>
          <wp:inline distT="0" distB="0" distL="0" distR="0" wp14:anchorId="27ECF139" wp14:editId="0F3CF16E">
            <wp:extent cx="4800000" cy="3600000"/>
            <wp:effectExtent l="0" t="0" r="635" b="635"/>
            <wp:docPr id="191177890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906" name="Picture 1" descr="A graph with red and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039" w14:textId="77777777" w:rsidR="00523E79" w:rsidRDefault="00523E79" w:rsidP="00523E79">
      <w:pPr>
        <w:jc w:val="center"/>
        <w:rPr>
          <w:rFonts w:eastAsia="Courier10 BT"/>
          <w:color w:val="000000"/>
        </w:rPr>
      </w:pPr>
    </w:p>
    <w:p w14:paraId="27543793" w14:textId="7232188B" w:rsidR="00523E79" w:rsidRPr="000319C6" w:rsidRDefault="00523E79" w:rsidP="00523E79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+x+1</m:t>
          </m:r>
        </m:oMath>
      </m:oMathPara>
    </w:p>
    <w:p w14:paraId="64E4B906" w14:textId="77777777" w:rsidR="00523E79" w:rsidRPr="000319C6" w:rsidRDefault="00523E79" w:rsidP="00523E7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523E79" w14:paraId="7BB4B982" w14:textId="77777777" w:rsidTr="00EF0780">
        <w:tc>
          <w:tcPr>
            <w:tcW w:w="3114" w:type="dxa"/>
          </w:tcPr>
          <w:p w14:paraId="359B04FB" w14:textId="3783A5F9" w:rsidR="00523E79" w:rsidRPr="000319C6" w:rsidRDefault="00523E79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0B02CA">
              <w:t>1</w:t>
            </w:r>
            <w:r w:rsidR="00CB6857">
              <w:t>;</w:t>
            </w:r>
            <w:r>
              <w:t xml:space="preserve"> </w:t>
            </w:r>
            <w:proofErr w:type="gramStart"/>
            <w:r w:rsidR="000B02CA">
              <w:t>2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171AD6F2" w14:textId="77777777" w:rsidR="00523E79" w:rsidRPr="00523E79" w:rsidRDefault="00523E79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2</w:t>
            </w:r>
          </w:p>
        </w:tc>
      </w:tr>
    </w:tbl>
    <w:p w14:paraId="36E9E6FB" w14:textId="27E66C0B" w:rsidR="00523E79" w:rsidRDefault="000B02CA" w:rsidP="00523E79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color w:val="000000"/>
        </w:rPr>
        <w:drawing>
          <wp:inline distT="0" distB="0" distL="0" distR="0" wp14:anchorId="4DCBACED" wp14:editId="75BA8476">
            <wp:extent cx="4800000" cy="3600000"/>
            <wp:effectExtent l="0" t="0" r="635" b="635"/>
            <wp:docPr id="7658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ED7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18136993" w14:textId="77777777" w:rsidTr="00EF0780">
        <w:tc>
          <w:tcPr>
            <w:tcW w:w="3114" w:type="dxa"/>
          </w:tcPr>
          <w:p w14:paraId="3212E4C3" w14:textId="4C9C13BE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19DEEC14" w14:textId="2BFEE3D2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3</w:t>
            </w:r>
          </w:p>
        </w:tc>
      </w:tr>
    </w:tbl>
    <w:p w14:paraId="2C37DD46" w14:textId="7B4B7293" w:rsidR="000B02CA" w:rsidRDefault="000B02CA" w:rsidP="000B02CA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color w:val="000000"/>
        </w:rPr>
        <w:drawing>
          <wp:inline distT="0" distB="0" distL="0" distR="0" wp14:anchorId="3374F39C" wp14:editId="2E22912E">
            <wp:extent cx="4800000" cy="3600000"/>
            <wp:effectExtent l="0" t="0" r="635" b="635"/>
            <wp:docPr id="71044389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3894" name="Picture 1" descr="A graph with a line and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3DC38C5A" w14:textId="77777777" w:rsidTr="00EF0780">
        <w:tc>
          <w:tcPr>
            <w:tcW w:w="3114" w:type="dxa"/>
          </w:tcPr>
          <w:p w14:paraId="0434DB8F" w14:textId="2B4D29AC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>[ -1</w:t>
            </w:r>
            <w:r w:rsidR="00CB6857">
              <w:t>;</w:t>
            </w:r>
            <w:r>
              <w:t xml:space="preserve">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7AD7A435" w14:textId="3B91010C" w:rsidR="000B02CA" w:rsidRPr="000B02CA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0B02CA">
              <w:t>4</w:t>
            </w:r>
          </w:p>
        </w:tc>
      </w:tr>
    </w:tbl>
    <w:p w14:paraId="3E5C9876" w14:textId="4F1B6CF8" w:rsidR="000B02CA" w:rsidRDefault="000B02CA" w:rsidP="00523E79">
      <w:pPr>
        <w:jc w:val="center"/>
        <w:rPr>
          <w:rFonts w:eastAsia="Courier10 BT"/>
          <w:color w:val="000000"/>
        </w:rPr>
      </w:pPr>
      <w:r w:rsidRPr="000B02CA">
        <w:rPr>
          <w:rFonts w:eastAsia="Courier10 BT"/>
          <w:color w:val="000000"/>
        </w:rPr>
        <w:drawing>
          <wp:inline distT="0" distB="0" distL="0" distR="0" wp14:anchorId="6A304A1F" wp14:editId="23ED1508">
            <wp:extent cx="4800000" cy="3600000"/>
            <wp:effectExtent l="0" t="0" r="635" b="635"/>
            <wp:docPr id="814189406" name="Picture 1" descr="A graph with red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89406" name="Picture 1" descr="A graph with red lines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A00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6A7B79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6BF105AA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6131EF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0ECAA6D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2E8D1AD5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D16C216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589D74A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F79549B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4DD58F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73D3761C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14682198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19BC9F2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4535CA14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0B1BE6DE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0B53017" w14:textId="77777777" w:rsidR="000B02CA" w:rsidRDefault="000B02CA" w:rsidP="00523E79">
      <w:pPr>
        <w:jc w:val="center"/>
        <w:rPr>
          <w:rFonts w:eastAsia="Courier10 BT"/>
          <w:color w:val="000000"/>
        </w:rPr>
      </w:pPr>
    </w:p>
    <w:p w14:paraId="383690F3" w14:textId="7F5184A3" w:rsidR="000B02CA" w:rsidRPr="000319C6" w:rsidRDefault="000B02CA" w:rsidP="000B02CA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x+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2</m:t>
          </m:r>
        </m:oMath>
      </m:oMathPara>
    </w:p>
    <w:p w14:paraId="20637D57" w14:textId="77777777" w:rsidR="000B02CA" w:rsidRPr="000319C6" w:rsidRDefault="000B02CA" w:rsidP="000B02CA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0B02CA" w14:paraId="55F1528B" w14:textId="77777777" w:rsidTr="00EF0780">
        <w:tc>
          <w:tcPr>
            <w:tcW w:w="3114" w:type="dxa"/>
          </w:tcPr>
          <w:p w14:paraId="23CC3BE3" w14:textId="1D9ED8A2" w:rsidR="000B02CA" w:rsidRPr="000319C6" w:rsidRDefault="000B02CA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CB6857">
              <w:t>2,5;</w:t>
            </w:r>
            <w:r>
              <w:t xml:space="preserve"> 2</w:t>
            </w:r>
            <w:r w:rsidR="00CB6857">
              <w:t>,</w:t>
            </w:r>
            <w:proofErr w:type="gramStart"/>
            <w:r w:rsidR="00CB6857">
              <w:t>5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6D223FAA" w14:textId="7F81A64E" w:rsidR="000B02CA" w:rsidRPr="00CB6857" w:rsidRDefault="000B02CA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="00CB6857">
              <w:t>4</w:t>
            </w:r>
          </w:p>
        </w:tc>
      </w:tr>
    </w:tbl>
    <w:p w14:paraId="29828F4F" w14:textId="31B72759" w:rsidR="000B02CA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color w:val="000000"/>
        </w:rPr>
        <w:drawing>
          <wp:inline distT="0" distB="0" distL="0" distR="0" wp14:anchorId="5A6D4524" wp14:editId="370A4CF6">
            <wp:extent cx="4800000" cy="3600000"/>
            <wp:effectExtent l="0" t="0" r="635" b="635"/>
            <wp:docPr id="113535564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55642" name="Picture 1" descr="A graph with blue and orang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4F73300" w14:textId="77777777" w:rsidTr="00EF0780">
        <w:tc>
          <w:tcPr>
            <w:tcW w:w="3114" w:type="dxa"/>
          </w:tcPr>
          <w:p w14:paraId="625292B0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-2,5; 2,</w:t>
            </w:r>
            <w:proofErr w:type="gramStart"/>
            <w:r>
              <w:t>5 ]</w:t>
            </w:r>
            <w:proofErr w:type="gramEnd"/>
          </w:p>
        </w:tc>
        <w:tc>
          <w:tcPr>
            <w:tcW w:w="5948" w:type="dxa"/>
          </w:tcPr>
          <w:p w14:paraId="14D25AEF" w14:textId="10E0A51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5</w:t>
            </w:r>
          </w:p>
        </w:tc>
      </w:tr>
    </w:tbl>
    <w:p w14:paraId="2281A2E3" w14:textId="11E8D45D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color w:val="000000"/>
        </w:rPr>
        <w:drawing>
          <wp:inline distT="0" distB="0" distL="0" distR="0" wp14:anchorId="2C27A311" wp14:editId="07C43558">
            <wp:extent cx="4800000" cy="3600000"/>
            <wp:effectExtent l="0" t="0" r="635" b="635"/>
            <wp:docPr id="1934328504" name="Picture 1" descr="A graph with red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28504" name="Picture 1" descr="A graph with red line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25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p w14:paraId="15441DFB" w14:textId="238AB050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(x)</m:t>
          </m:r>
        </m:oMath>
      </m:oMathPara>
    </w:p>
    <w:p w14:paraId="713EF096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9F661F2" w14:textId="77777777" w:rsidTr="00CB6857">
        <w:tc>
          <w:tcPr>
            <w:tcW w:w="3114" w:type="dxa"/>
          </w:tcPr>
          <w:p w14:paraId="16A0927F" w14:textId="208DF75B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>
              <w:t>4</w:t>
            </w:r>
            <w:r>
              <w:t xml:space="preserve">; </w:t>
            </w:r>
            <w:proofErr w:type="gramStart"/>
            <w:r>
              <w:t>4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2920CA1C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3F9815AB" w14:textId="7B13F774" w:rsidR="00CB6857" w:rsidRDefault="00CB6857" w:rsidP="00CB6857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color w:val="000000"/>
        </w:rPr>
        <w:drawing>
          <wp:inline distT="0" distB="0" distL="0" distR="0" wp14:anchorId="35FD8F3A" wp14:editId="6C30DF7B">
            <wp:extent cx="4800000" cy="3600000"/>
            <wp:effectExtent l="0" t="0" r="635" b="635"/>
            <wp:docPr id="35399141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1417" name="Picture 1" descr="A graph with red and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48A" w14:textId="77777777" w:rsidR="00CB6857" w:rsidRDefault="00CB6857" w:rsidP="00CB6857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1EC8E39" w14:textId="77777777" w:rsidTr="00EF0780">
        <w:tc>
          <w:tcPr>
            <w:tcW w:w="3114" w:type="dxa"/>
          </w:tcPr>
          <w:p w14:paraId="759277E6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0F0EB2C3" w14:textId="61355EEA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5</w:t>
            </w:r>
          </w:p>
        </w:tc>
      </w:tr>
    </w:tbl>
    <w:p w14:paraId="7F74F889" w14:textId="413404F7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color w:val="000000"/>
        </w:rPr>
        <w:drawing>
          <wp:inline distT="0" distB="0" distL="0" distR="0" wp14:anchorId="03AF413D" wp14:editId="7E3CBC62">
            <wp:extent cx="4800000" cy="3600000"/>
            <wp:effectExtent l="0" t="0" r="635" b="635"/>
            <wp:docPr id="115244096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0963" name="Picture 1" descr="A graph with red and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44363CD3" w14:textId="77777777" w:rsidTr="00EF0780">
        <w:tc>
          <w:tcPr>
            <w:tcW w:w="3114" w:type="dxa"/>
          </w:tcPr>
          <w:p w14:paraId="128D59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53B790AE" w14:textId="42AC5151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6821F0B7" w14:textId="479860FD" w:rsidR="00CB6857" w:rsidRDefault="00CB6857" w:rsidP="00523E79">
      <w:pPr>
        <w:jc w:val="center"/>
        <w:rPr>
          <w:rFonts w:eastAsia="Courier10 BT"/>
          <w:color w:val="000000"/>
        </w:rPr>
      </w:pPr>
      <w:r w:rsidRPr="00CB6857">
        <w:rPr>
          <w:rFonts w:eastAsia="Courier10 BT"/>
          <w:color w:val="000000"/>
        </w:rPr>
        <w:drawing>
          <wp:inline distT="0" distB="0" distL="0" distR="0" wp14:anchorId="3BCDAF24" wp14:editId="54B1482C">
            <wp:extent cx="4800000" cy="3600000"/>
            <wp:effectExtent l="0" t="0" r="635" b="635"/>
            <wp:docPr id="42620731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07316" name="Picture 1" descr="A graph with red and blu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C84" w14:textId="77777777" w:rsidR="00CB6857" w:rsidRDefault="00CB6857" w:rsidP="00523E79">
      <w:pPr>
        <w:jc w:val="center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6D428EC8" w14:textId="77777777" w:rsidTr="00EF0780">
        <w:tc>
          <w:tcPr>
            <w:tcW w:w="3114" w:type="dxa"/>
          </w:tcPr>
          <w:p w14:paraId="15EBF0B8" w14:textId="77777777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-4; </w:t>
            </w:r>
            <w:proofErr w:type="gramStart"/>
            <w:r>
              <w:t>4 ]</w:t>
            </w:r>
            <w:proofErr w:type="gramEnd"/>
          </w:p>
        </w:tc>
        <w:tc>
          <w:tcPr>
            <w:tcW w:w="5948" w:type="dxa"/>
          </w:tcPr>
          <w:p w14:paraId="177E8F0C" w14:textId="5EB95FF6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 w:rsidRPr="00CB6857">
              <w:t>8</w:t>
            </w:r>
          </w:p>
        </w:tc>
      </w:tr>
    </w:tbl>
    <w:p w14:paraId="5583877C" w14:textId="5660A3C4" w:rsidR="00CB6857" w:rsidRPr="00CB6857" w:rsidRDefault="00CB6857" w:rsidP="00523E79">
      <w:pPr>
        <w:jc w:val="center"/>
        <w:rPr>
          <w:rFonts w:eastAsia="Courier10 BT"/>
          <w:b/>
          <w:bCs/>
          <w:color w:val="000000"/>
        </w:rPr>
      </w:pPr>
      <w:r w:rsidRPr="00CB6857">
        <w:rPr>
          <w:rFonts w:eastAsia="Courier10 BT"/>
          <w:b/>
          <w:bCs/>
          <w:color w:val="000000"/>
        </w:rPr>
        <w:drawing>
          <wp:inline distT="0" distB="0" distL="0" distR="0" wp14:anchorId="54776CE5" wp14:editId="40A00614">
            <wp:extent cx="4800000" cy="3600000"/>
            <wp:effectExtent l="0" t="0" r="635" b="635"/>
            <wp:docPr id="185214703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4703" name="Picture 1" descr="A graph with red dot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4E9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D081FAE" w14:textId="77777777" w:rsidR="00CB6857" w:rsidRDefault="00CB6857" w:rsidP="00602B7F">
      <w:pPr>
        <w:jc w:val="both"/>
        <w:rPr>
          <w:rFonts w:eastAsia="Courier10 BT"/>
          <w:b/>
          <w:bCs/>
          <w:color w:val="000000"/>
        </w:rPr>
      </w:pPr>
    </w:p>
    <w:p w14:paraId="6434EAB1" w14:textId="6974F2A4" w:rsidR="00CB6857" w:rsidRPr="000319C6" w:rsidRDefault="00CB6857" w:rsidP="00CB6857">
      <w:pPr>
        <w:jc w:val="both"/>
        <w:rPr>
          <w:rFonts w:eastAsia="Courier10 BT"/>
          <w:color w:val="000000"/>
          <w:sz w:val="28"/>
          <w:szCs w:val="28"/>
        </w:rPr>
      </w:pPr>
      <w:bookmarkStart w:id="0" w:name="_Hlk163849339"/>
      <m:oMathPara>
        <m:oMath>
          <m:r>
            <w:rPr>
              <w:rFonts w:ascii="Cambria Math" w:eastAsia="Courier10 BT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ourier10 BT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Courier10 BT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ourier10 BT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ourier10 BT" w:hAnsi="Cambria Math"/>
              <w:color w:val="000000"/>
              <w:sz w:val="28"/>
              <w:szCs w:val="28"/>
            </w:rPr>
            <m:t>)</m:t>
          </m:r>
        </m:oMath>
      </m:oMathPara>
    </w:p>
    <w:bookmarkEnd w:id="0"/>
    <w:p w14:paraId="5D1C838E" w14:textId="77777777" w:rsidR="00CB6857" w:rsidRPr="000319C6" w:rsidRDefault="00CB6857" w:rsidP="00CB6857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CB6857" w14:paraId="270700BD" w14:textId="77777777" w:rsidTr="00EF0780">
        <w:tc>
          <w:tcPr>
            <w:tcW w:w="3114" w:type="dxa"/>
          </w:tcPr>
          <w:p w14:paraId="29EFD713" w14:textId="1D76F376" w:rsidR="00CB6857" w:rsidRPr="000319C6" w:rsidRDefault="00CB6857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>[ -</w:t>
            </w:r>
            <w:r w:rsidR="00E27C05">
              <w:t>2</w:t>
            </w:r>
            <w:r>
              <w:t xml:space="preserve">; </w:t>
            </w:r>
            <w:proofErr w:type="gramStart"/>
            <w:r w:rsidR="00E27C05">
              <w:t>2</w:t>
            </w:r>
            <w:r>
              <w:t xml:space="preserve"> ]</w:t>
            </w:r>
            <w:proofErr w:type="gramEnd"/>
          </w:p>
        </w:tc>
        <w:tc>
          <w:tcPr>
            <w:tcW w:w="5948" w:type="dxa"/>
          </w:tcPr>
          <w:p w14:paraId="711AAA5F" w14:textId="77777777" w:rsidR="00CB6857" w:rsidRPr="00CB6857" w:rsidRDefault="00CB6857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4</w:t>
            </w:r>
          </w:p>
        </w:tc>
      </w:tr>
    </w:tbl>
    <w:p w14:paraId="7C36A25C" w14:textId="238E6673" w:rsidR="00CB6857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color w:val="000000"/>
        </w:rPr>
        <w:drawing>
          <wp:inline distT="0" distB="0" distL="0" distR="0" wp14:anchorId="28FD1F33" wp14:editId="65809D1D">
            <wp:extent cx="4800000" cy="3600000"/>
            <wp:effectExtent l="0" t="0" r="635" b="635"/>
            <wp:docPr id="531646880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6880" name="Picture 1" descr="A graph with red and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2E9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4870E236" w14:textId="77777777" w:rsidTr="00EF0780">
        <w:tc>
          <w:tcPr>
            <w:tcW w:w="3114" w:type="dxa"/>
          </w:tcPr>
          <w:p w14:paraId="094A708C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07CC6CA6" w14:textId="3785916C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6</w:t>
            </w:r>
          </w:p>
        </w:tc>
      </w:tr>
    </w:tbl>
    <w:p w14:paraId="3A465B2B" w14:textId="2D9DAAAB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color w:val="000000"/>
        </w:rPr>
        <w:drawing>
          <wp:inline distT="0" distB="0" distL="0" distR="0" wp14:anchorId="14A922DD" wp14:editId="291868CF">
            <wp:extent cx="4800000" cy="3600000"/>
            <wp:effectExtent l="0" t="0" r="635" b="635"/>
            <wp:docPr id="212029385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3856" name="Picture 1" descr="A graph with red and blu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401E2D6" w14:textId="77777777" w:rsidTr="00EF0780">
        <w:tc>
          <w:tcPr>
            <w:tcW w:w="3114" w:type="dxa"/>
          </w:tcPr>
          <w:p w14:paraId="46292FBA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lastRenderedPageBreak/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3518D075" w14:textId="3D36ED8E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8</w:t>
            </w:r>
          </w:p>
        </w:tc>
      </w:tr>
    </w:tbl>
    <w:p w14:paraId="317A9169" w14:textId="0CED48B2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rPr>
          <w:rFonts w:eastAsia="Courier10 BT"/>
          <w:b/>
          <w:bCs/>
          <w:color w:val="000000"/>
        </w:rPr>
        <w:drawing>
          <wp:inline distT="0" distB="0" distL="0" distR="0" wp14:anchorId="060A8752" wp14:editId="3526E614">
            <wp:extent cx="4800000" cy="3600000"/>
            <wp:effectExtent l="0" t="0" r="635" b="635"/>
            <wp:docPr id="117959786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97864" name="Picture 1" descr="A graph with red and blue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674" w14:textId="77777777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E27C05" w14:paraId="162D881C" w14:textId="77777777" w:rsidTr="00EF0780">
        <w:tc>
          <w:tcPr>
            <w:tcW w:w="3114" w:type="dxa"/>
          </w:tcPr>
          <w:p w14:paraId="358A2E54" w14:textId="77777777" w:rsidR="00E27C05" w:rsidRPr="000319C6" w:rsidRDefault="00E27C05" w:rsidP="00EF0780">
            <w:pPr>
              <w:jc w:val="both"/>
            </w:pPr>
            <w:r w:rsidRPr="000319C6">
              <w:rPr>
                <w:b/>
                <w:bCs/>
              </w:rPr>
              <w:t>Przedział</w:t>
            </w:r>
            <w:r>
              <w:rPr>
                <w:b/>
                <w:bCs/>
              </w:rPr>
              <w:t xml:space="preserve">: </w:t>
            </w:r>
            <w:r>
              <w:t xml:space="preserve">[ -2; </w:t>
            </w:r>
            <w:proofErr w:type="gramStart"/>
            <w:r>
              <w:t>2 ]</w:t>
            </w:r>
            <w:proofErr w:type="gramEnd"/>
          </w:p>
        </w:tc>
        <w:tc>
          <w:tcPr>
            <w:tcW w:w="5948" w:type="dxa"/>
          </w:tcPr>
          <w:p w14:paraId="112010B4" w14:textId="36201E33" w:rsidR="00E27C05" w:rsidRPr="00CB6857" w:rsidRDefault="00E27C05" w:rsidP="00EF0780">
            <w:pPr>
              <w:jc w:val="both"/>
            </w:pPr>
            <w:r>
              <w:rPr>
                <w:b/>
                <w:bCs/>
              </w:rPr>
              <w:t>Liczba węzłów interpolacyjnych:</w:t>
            </w:r>
            <w:r>
              <w:rPr>
                <w:b/>
                <w:bCs/>
              </w:rPr>
              <w:tab/>
            </w:r>
            <w:r>
              <w:t>10</w:t>
            </w:r>
          </w:p>
        </w:tc>
      </w:tr>
    </w:tbl>
    <w:p w14:paraId="1B415C9A" w14:textId="05513143" w:rsidR="00E27C05" w:rsidRDefault="00E27C05" w:rsidP="00E27C05">
      <w:pPr>
        <w:jc w:val="center"/>
        <w:rPr>
          <w:rFonts w:eastAsia="Courier10 BT"/>
          <w:b/>
          <w:bCs/>
          <w:color w:val="000000"/>
        </w:rPr>
      </w:pPr>
      <w:r w:rsidRPr="00E27C05">
        <w:drawing>
          <wp:inline distT="0" distB="0" distL="0" distR="0" wp14:anchorId="655F393B" wp14:editId="3C16858B">
            <wp:extent cx="4800000" cy="3600000"/>
            <wp:effectExtent l="0" t="0" r="635" b="635"/>
            <wp:docPr id="398862464" name="Picture 1" descr="A graph with 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64" name="Picture 1" descr="A graph with red dots an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AACB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34AAAC0" w14:textId="77777777" w:rsidR="00E27C05" w:rsidRDefault="00E27C05" w:rsidP="00602B7F">
      <w:pPr>
        <w:jc w:val="both"/>
        <w:rPr>
          <w:rFonts w:eastAsia="Courier10 BT"/>
          <w:b/>
          <w:bCs/>
          <w:color w:val="000000"/>
        </w:rPr>
      </w:pPr>
    </w:p>
    <w:p w14:paraId="47AA9272" w14:textId="4056215C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Wnioski</w:t>
      </w:r>
    </w:p>
    <w:p w14:paraId="238D99E7" w14:textId="1766EBE3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Interpolacja jest bardziej dokładna przy większej liczbie węzłów</w:t>
      </w:r>
    </w:p>
    <w:p w14:paraId="1CA655F2" w14:textId="713EBC81" w:rsidR="00654621" w:rsidRPr="00654621" w:rsidRDefault="00654621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Przy skomplikowanym kształcie funkcji potrzeba więcej węzłów, aby osiągnąć dokładny wielomian interpolacyjny np.:</w:t>
      </w:r>
    </w:p>
    <w:p w14:paraId="06F06F58" w14:textId="7AF7CDD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liniowa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x</m:t>
        </m:r>
      </m:oMath>
      <w:r>
        <w:rPr>
          <w:rFonts w:eastAsiaTheme="minorEastAsia"/>
          <w:color w:val="000000"/>
        </w:rPr>
        <w:t xml:space="preserve"> </w:t>
      </w:r>
      <w:r>
        <w:t>potrzebuje dwóch węzłów</w:t>
      </w:r>
    </w:p>
    <w:p w14:paraId="22326D40" w14:textId="289658FA" w:rsidR="00654621" w:rsidRPr="00654621" w:rsidRDefault="00654621" w:rsidP="006546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Funkcja złożona </w:t>
      </w:r>
      <m:oMath>
        <m:r>
          <w:rPr>
            <w:rFonts w:ascii="Cambria Math" w:eastAsia="Courier10 BT" w:hAnsi="Cambria Math"/>
            <w:color w:val="00000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sin⁡</m:t>
        </m:r>
        <m:r>
          <w:rPr>
            <w:rFonts w:ascii="Cambria Math" w:eastAsia="Courier10 BT" w:hAnsi="Cambria Math"/>
            <w:color w:val="000000"/>
          </w:rPr>
          <m:t>(</m:t>
        </m:r>
        <m:sSup>
          <m:sSupPr>
            <m:ctrlPr>
              <w:rPr>
                <w:rFonts w:ascii="Cambria Math" w:eastAsia="Courier10 BT" w:hAnsi="Cambria Math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/>
              </w:rPr>
              <m:t>2</m:t>
            </m:r>
          </m:sup>
        </m:sSup>
        <m:r>
          <w:rPr>
            <w:rFonts w:ascii="Cambria Math" w:eastAsia="Courier10 BT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 potrzebuje dziesięciu węzłów</w:t>
      </w:r>
    </w:p>
    <w:p w14:paraId="46ED2DF3" w14:textId="1EBA7D07" w:rsidR="000829AE" w:rsidRPr="00EE3404" w:rsidRDefault="007F69A5" w:rsidP="00602B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Aby dokładnie </w:t>
      </w:r>
      <w:r w:rsidR="00654621">
        <w:t>i</w:t>
      </w:r>
      <w:r>
        <w:t>nterpolować wielomian stopnia N potrzebujemy co najmniej N+1 węzłów interpolacyjnych</w:t>
      </w:r>
    </w:p>
    <w:p w14:paraId="0B2A0747" w14:textId="044D9F86" w:rsidR="00EE3404" w:rsidRPr="00654621" w:rsidRDefault="00EE3404" w:rsidP="006546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W przypadku węzłów równoodległych wielomiany interpolacyjne zachowują się stabilnie i dobrze odzwierciedlają funkcję wewnątrz wybranego przedziału</w:t>
      </w:r>
    </w:p>
    <w:sectPr w:rsidR="00EE3404" w:rsidRPr="00654621" w:rsidSect="002F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829AE"/>
    <w:rsid w:val="000B02CA"/>
    <w:rsid w:val="002F1A4D"/>
    <w:rsid w:val="00523E79"/>
    <w:rsid w:val="00602B7F"/>
    <w:rsid w:val="00654621"/>
    <w:rsid w:val="007F69A5"/>
    <w:rsid w:val="00BC4281"/>
    <w:rsid w:val="00CB6857"/>
    <w:rsid w:val="00E27C05"/>
    <w:rsid w:val="00E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62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2</cp:revision>
  <dcterms:created xsi:type="dcterms:W3CDTF">2024-04-12T17:41:00Z</dcterms:created>
  <dcterms:modified xsi:type="dcterms:W3CDTF">2024-04-12T19:24:00Z</dcterms:modified>
</cp:coreProperties>
</file>