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5867C" w14:textId="50C494DB" w:rsidR="00C976D3" w:rsidRPr="00C976D3" w:rsidRDefault="00C976D3" w:rsidP="00C976D3">
      <w:pPr>
        <w:jc w:val="center"/>
        <w:rPr>
          <w:b/>
          <w:bCs/>
          <w:color w:val="FF0000"/>
          <w:sz w:val="28"/>
          <w:szCs w:val="28"/>
          <w:lang w:val="en-IE"/>
        </w:rPr>
      </w:pPr>
      <w:r w:rsidRPr="00C976D3">
        <w:rPr>
          <w:b/>
          <w:bCs/>
          <w:color w:val="FF0000"/>
          <w:sz w:val="28"/>
          <w:szCs w:val="28"/>
          <w:lang w:val="en-IE"/>
        </w:rPr>
        <w:t>Lab 7: Se</w:t>
      </w:r>
      <w:r w:rsidR="008D673A">
        <w:rPr>
          <w:b/>
          <w:bCs/>
          <w:color w:val="FF0000"/>
          <w:sz w:val="28"/>
          <w:szCs w:val="28"/>
          <w:lang w:val="en-IE"/>
        </w:rPr>
        <w:t>tting up Lynis</w:t>
      </w:r>
    </w:p>
    <w:p w14:paraId="47B897DB" w14:textId="77777777" w:rsidR="00E31366" w:rsidRPr="00BB216B" w:rsidRDefault="00E31366" w:rsidP="1E501205">
      <w:pPr>
        <w:jc w:val="center"/>
        <w:rPr>
          <w:b/>
          <w:bCs/>
          <w:sz w:val="10"/>
          <w:szCs w:val="10"/>
        </w:rPr>
      </w:pPr>
    </w:p>
    <w:tbl>
      <w:tblPr>
        <w:tblStyle w:val="TableGrid"/>
        <w:tblW w:w="0" w:type="auto"/>
        <w:tblInd w:w="-147" w:type="dxa"/>
        <w:tblLook w:val="04A0" w:firstRow="1" w:lastRow="0" w:firstColumn="1" w:lastColumn="0" w:noHBand="0" w:noVBand="1"/>
      </w:tblPr>
      <w:tblGrid>
        <w:gridCol w:w="9640"/>
      </w:tblGrid>
      <w:tr w:rsidR="00D11301" w:rsidRPr="002E6D95" w14:paraId="456C0D70" w14:textId="77777777" w:rsidTr="00AF1EC3">
        <w:tc>
          <w:tcPr>
            <w:tcW w:w="9640" w:type="dxa"/>
            <w:shd w:val="clear" w:color="auto" w:fill="D9D9D9" w:themeFill="background1" w:themeFillShade="D9"/>
          </w:tcPr>
          <w:p w14:paraId="0A9F1CFD" w14:textId="77777777" w:rsidR="00D11301" w:rsidRPr="00817B8D" w:rsidRDefault="00D11301" w:rsidP="00AF1EC3">
            <w:pPr>
              <w:rPr>
                <w:b/>
                <w:bCs/>
              </w:rPr>
            </w:pPr>
            <w:bookmarkStart w:id="0" w:name="_Hlk153958749"/>
            <w:r>
              <w:rPr>
                <w:b/>
                <w:bCs/>
              </w:rPr>
              <w:t>INSTRUCTIONS</w:t>
            </w:r>
            <w:r w:rsidRPr="00817B8D">
              <w:rPr>
                <w:b/>
                <w:bCs/>
              </w:rPr>
              <w:t xml:space="preserve">: </w:t>
            </w:r>
          </w:p>
          <w:p w14:paraId="1527BEE6" w14:textId="77777777" w:rsidR="00D11301" w:rsidRDefault="00D11301" w:rsidP="00D11301">
            <w:pPr>
              <w:pStyle w:val="ListParagraph"/>
              <w:numPr>
                <w:ilvl w:val="0"/>
                <w:numId w:val="8"/>
              </w:numPr>
              <w:spacing w:line="240" w:lineRule="auto"/>
              <w:jc w:val="left"/>
            </w:pPr>
            <w:r w:rsidRPr="004C3384">
              <w:rPr>
                <w:b/>
                <w:bCs/>
                <w:noProof/>
                <w:color w:val="44546A" w:themeColor="text2"/>
                <w:sz w:val="28"/>
                <w:szCs w:val="28"/>
              </w:rPr>
              <w:drawing>
                <wp:anchor distT="0" distB="0" distL="114300" distR="114300" simplePos="0" relativeHeight="251661312" behindDoc="0" locked="0" layoutInCell="1" allowOverlap="1" wp14:anchorId="5D4C6E08" wp14:editId="58261BC5">
                  <wp:simplePos x="0" y="0"/>
                  <wp:positionH relativeFrom="margin">
                    <wp:posOffset>5178425</wp:posOffset>
                  </wp:positionH>
                  <wp:positionV relativeFrom="paragraph">
                    <wp:posOffset>93345</wp:posOffset>
                  </wp:positionV>
                  <wp:extent cx="333375" cy="333375"/>
                  <wp:effectExtent l="0" t="0" r="9525" b="9525"/>
                  <wp:wrapSquare wrapText="bothSides"/>
                  <wp:docPr id="305994667" name="Picture 305994667" descr="A blue circle with a white hand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11376" name="Picture 933111376" descr="A blue circle with a white hand in the middl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pic:spPr>
                      </pic:pic>
                    </a:graphicData>
                  </a:graphic>
                  <wp14:sizeRelH relativeFrom="margin">
                    <wp14:pctWidth>0</wp14:pctWidth>
                  </wp14:sizeRelH>
                  <wp14:sizeRelV relativeFrom="margin">
                    <wp14:pctHeight>0</wp14:pctHeight>
                  </wp14:sizeRelV>
                </wp:anchor>
              </w:drawing>
            </w:r>
            <w:r w:rsidRPr="00817B8D">
              <w:t xml:space="preserve">Rename this document by substituting out </w:t>
            </w:r>
            <w:r w:rsidRPr="00252987">
              <w:rPr>
                <w:i/>
                <w:iCs/>
              </w:rPr>
              <w:t>FirstNameLastName</w:t>
            </w:r>
            <w:r w:rsidRPr="00817B8D">
              <w:t xml:space="preserve"> with your own.</w:t>
            </w:r>
          </w:p>
          <w:p w14:paraId="30D33EBE" w14:textId="77777777" w:rsidR="00D11301" w:rsidRDefault="00D11301" w:rsidP="00D11301">
            <w:pPr>
              <w:pStyle w:val="ListParagraph"/>
              <w:numPr>
                <w:ilvl w:val="0"/>
                <w:numId w:val="8"/>
              </w:numPr>
              <w:spacing w:line="240" w:lineRule="auto"/>
              <w:jc w:val="left"/>
            </w:pPr>
            <w:r w:rsidRPr="00252987">
              <w:t>Login</w:t>
            </w:r>
            <w:r>
              <w:t xml:space="preserve"> and complete tasks</w:t>
            </w:r>
            <w:r w:rsidRPr="00252987">
              <w:t xml:space="preserve"> as </w:t>
            </w:r>
            <w:r w:rsidRPr="00252987">
              <w:rPr>
                <w:i/>
                <w:iCs/>
              </w:rPr>
              <w:t>labuser</w:t>
            </w:r>
            <w:r w:rsidRPr="00252987">
              <w:t xml:space="preserve">. </w:t>
            </w:r>
          </w:p>
          <w:p w14:paraId="331AD9EA" w14:textId="77777777" w:rsidR="00D11301" w:rsidRPr="00817B8D" w:rsidRDefault="00D11301" w:rsidP="00D11301">
            <w:pPr>
              <w:pStyle w:val="ListParagraph"/>
              <w:numPr>
                <w:ilvl w:val="0"/>
                <w:numId w:val="8"/>
              </w:numPr>
              <w:spacing w:line="240" w:lineRule="auto"/>
              <w:jc w:val="left"/>
            </w:pPr>
            <w:r>
              <w:t>Complete this lab on your Ubuntu VM.</w:t>
            </w:r>
          </w:p>
          <w:p w14:paraId="2826A626" w14:textId="77777777" w:rsidR="00D11301" w:rsidRPr="00817B8D" w:rsidRDefault="00D11301" w:rsidP="00D11301">
            <w:pPr>
              <w:pStyle w:val="ListParagraph"/>
              <w:numPr>
                <w:ilvl w:val="0"/>
                <w:numId w:val="8"/>
              </w:numPr>
              <w:spacing w:line="240" w:lineRule="auto"/>
              <w:jc w:val="left"/>
              <w:rPr>
                <w:i/>
                <w:iCs/>
              </w:rPr>
            </w:pPr>
            <w:r>
              <w:t xml:space="preserve">Complete all green boxes </w:t>
            </w:r>
            <w:r w:rsidRPr="00817B8D">
              <w:t xml:space="preserve">in this lab sheet. </w:t>
            </w:r>
          </w:p>
          <w:p w14:paraId="6DC0C5DC" w14:textId="77777777" w:rsidR="00D11301" w:rsidRPr="00252987" w:rsidRDefault="00D11301" w:rsidP="00D11301">
            <w:pPr>
              <w:pStyle w:val="ListParagraph"/>
              <w:numPr>
                <w:ilvl w:val="0"/>
                <w:numId w:val="8"/>
              </w:numPr>
              <w:spacing w:line="240" w:lineRule="auto"/>
              <w:jc w:val="left"/>
              <w:rPr>
                <w:i/>
                <w:iCs/>
              </w:rPr>
            </w:pPr>
            <w:r w:rsidRPr="00817B8D">
              <w:t xml:space="preserve">Submit your renamed document to the </w:t>
            </w:r>
            <w:r>
              <w:t>relevant</w:t>
            </w:r>
            <w:r w:rsidRPr="00817B8D">
              <w:t xml:space="preserve"> submission link on Blackboard</w:t>
            </w:r>
            <w:r>
              <w:t xml:space="preserve"> before the deadline.</w:t>
            </w:r>
          </w:p>
          <w:p w14:paraId="177382C2" w14:textId="77777777" w:rsidR="00D11301" w:rsidRPr="004B3861" w:rsidRDefault="00D11301" w:rsidP="00AF1EC3">
            <w:pPr>
              <w:rPr>
                <w:rFonts w:asciiTheme="minorHAnsi" w:hAnsiTheme="minorHAnsi" w:cstheme="minorHAnsi"/>
                <w:b/>
                <w:bCs/>
                <w:i/>
                <w:iCs/>
                <w:sz w:val="8"/>
                <w:szCs w:val="8"/>
              </w:rPr>
            </w:pPr>
          </w:p>
        </w:tc>
      </w:tr>
    </w:tbl>
    <w:p w14:paraId="3E48ADED" w14:textId="77777777" w:rsidR="00D11301" w:rsidRDefault="00D11301" w:rsidP="00AC3F59"/>
    <w:p w14:paraId="700C0A07" w14:textId="0545372A" w:rsidR="00AC3F59" w:rsidRPr="00AC3F59" w:rsidRDefault="000E7F19" w:rsidP="00AC3F59">
      <w:r>
        <w:t>In this lab you will l</w:t>
      </w:r>
      <w:r w:rsidRPr="000E7F19">
        <w:t xml:space="preserve">earn how to </w:t>
      </w:r>
      <w:r w:rsidR="00CA79B9">
        <w:t xml:space="preserve">setup Lynis on Ubuntu and </w:t>
      </w:r>
      <w:r w:rsidRPr="000E7F19">
        <w:t>perform various security auditing scans and dive into the reports that the Lynis tool provides. Read on to start auditing!</w:t>
      </w:r>
    </w:p>
    <w:p w14:paraId="2D9E398C" w14:textId="77777777" w:rsidR="004C3384" w:rsidRPr="00F07DA6" w:rsidRDefault="004C3384" w:rsidP="004C3384"/>
    <w:p w14:paraId="2A1282BB" w14:textId="77777777" w:rsidR="004C3384" w:rsidRPr="00CA79B9" w:rsidRDefault="004C3384" w:rsidP="004C3384">
      <w:pPr>
        <w:pStyle w:val="ListParagraph"/>
        <w:numPr>
          <w:ilvl w:val="0"/>
          <w:numId w:val="4"/>
        </w:numPr>
        <w:rPr>
          <w:b/>
          <w:bCs/>
        </w:rPr>
      </w:pPr>
      <w:r w:rsidRPr="00CA79B9">
        <w:rPr>
          <w:b/>
          <w:bCs/>
        </w:rPr>
        <w:t>Update the System:</w:t>
      </w:r>
    </w:p>
    <w:p w14:paraId="6CD501E8" w14:textId="56946FCF" w:rsidR="00BC7167" w:rsidRPr="00BC7167" w:rsidRDefault="00BC7167" w:rsidP="00BC7167">
      <w:r w:rsidRPr="00BC7167">
        <w:t>First, update your apt package repositories.</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38612B" w14:paraId="53EDA13D" w14:textId="77777777" w:rsidTr="00FD3B66">
        <w:tc>
          <w:tcPr>
            <w:tcW w:w="9213" w:type="dxa"/>
            <w:shd w:val="clear" w:color="auto" w:fill="F3F3F3"/>
            <w:tcMar>
              <w:top w:w="100" w:type="dxa"/>
              <w:left w:w="100" w:type="dxa"/>
              <w:bottom w:w="100" w:type="dxa"/>
              <w:right w:w="100" w:type="dxa"/>
            </w:tcMar>
          </w:tcPr>
          <w:p w14:paraId="3A045996" w14:textId="020240B4" w:rsidR="00BC7167" w:rsidRPr="0038612B" w:rsidRDefault="004C3384" w:rsidP="004C3384">
            <w:pPr>
              <w:pStyle w:val="LinuxCommands"/>
              <w:rPr>
                <w:lang w:eastAsia="en-US"/>
              </w:rPr>
            </w:pPr>
            <w:r w:rsidRPr="004C2650">
              <w:rPr>
                <w:lang w:eastAsia="en-US"/>
              </w:rPr>
              <w:t>sudo apt update &amp;&amp; sudo apt upgrade</w:t>
            </w:r>
          </w:p>
        </w:tc>
      </w:tr>
    </w:tbl>
    <w:p w14:paraId="5E4F8184" w14:textId="77777777" w:rsidR="004C3384" w:rsidRDefault="004C3384" w:rsidP="004C3384"/>
    <w:p w14:paraId="31643917" w14:textId="41AB000B" w:rsidR="00D2751E" w:rsidRPr="008C08F5" w:rsidRDefault="00D2751E" w:rsidP="00D2751E">
      <w:pPr>
        <w:pStyle w:val="ListParagraph"/>
        <w:numPr>
          <w:ilvl w:val="0"/>
          <w:numId w:val="4"/>
        </w:numPr>
        <w:rPr>
          <w:b/>
          <w:bCs/>
        </w:rPr>
      </w:pPr>
      <w:r>
        <w:rPr>
          <w:b/>
          <w:bCs/>
        </w:rPr>
        <w:t>Update the package list</w:t>
      </w:r>
      <w:r w:rsidRPr="008C08F5">
        <w:rPr>
          <w:b/>
          <w:bCs/>
        </w:rPr>
        <w:t>:</w:t>
      </w:r>
    </w:p>
    <w:p w14:paraId="7239E0A3" w14:textId="2ED6D653" w:rsidR="00D9249A" w:rsidRPr="003212BD" w:rsidRDefault="00D9249A" w:rsidP="003212BD">
      <w:r w:rsidRPr="00D9249A">
        <w:t>Next, run the commands below to update the package list.</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38612B" w14:paraId="3A5DEACD" w14:textId="77777777" w:rsidTr="1E501205">
        <w:tc>
          <w:tcPr>
            <w:tcW w:w="9213" w:type="dxa"/>
            <w:shd w:val="clear" w:color="auto" w:fill="F3F3F3"/>
            <w:tcMar>
              <w:top w:w="100" w:type="dxa"/>
              <w:left w:w="100" w:type="dxa"/>
              <w:bottom w:w="100" w:type="dxa"/>
              <w:right w:w="100" w:type="dxa"/>
            </w:tcMar>
          </w:tcPr>
          <w:p w14:paraId="45C1E43E" w14:textId="5338385B" w:rsidR="004C3384" w:rsidRPr="0038612B" w:rsidRDefault="00D9249A" w:rsidP="00D9249A">
            <w:pPr>
              <w:pStyle w:val="LinuxCommands"/>
              <w:rPr>
                <w:lang w:eastAsia="en-US"/>
              </w:rPr>
            </w:pPr>
            <w:r>
              <w:rPr>
                <w:lang w:eastAsia="en-US"/>
              </w:rPr>
              <w:t xml:space="preserve">sudo apt-get -y update </w:t>
            </w:r>
            <w:r w:rsidRPr="00D9249A">
              <w:rPr>
                <w:color w:val="BFBFBF" w:themeColor="background1" w:themeShade="BF"/>
                <w:lang w:eastAsia="en-US"/>
              </w:rPr>
              <w:t># Update the package list</w:t>
            </w:r>
          </w:p>
        </w:tc>
      </w:tr>
    </w:tbl>
    <w:p w14:paraId="400590DE" w14:textId="77777777" w:rsidR="004C3384" w:rsidRDefault="004C3384" w:rsidP="004C3384"/>
    <w:p w14:paraId="266F3A29" w14:textId="49013174" w:rsidR="00B00222" w:rsidRPr="008C08F5" w:rsidRDefault="00B00222" w:rsidP="00B00222">
      <w:pPr>
        <w:pStyle w:val="ListParagraph"/>
        <w:numPr>
          <w:ilvl w:val="0"/>
          <w:numId w:val="4"/>
        </w:numPr>
        <w:rPr>
          <w:b/>
          <w:bCs/>
        </w:rPr>
      </w:pPr>
      <w:r>
        <w:rPr>
          <w:b/>
          <w:bCs/>
        </w:rPr>
        <w:t>Install Lynis</w:t>
      </w:r>
      <w:r w:rsidRPr="008C08F5">
        <w:rPr>
          <w:b/>
          <w:bCs/>
        </w:rPr>
        <w:t>:</w:t>
      </w:r>
    </w:p>
    <w:p w14:paraId="14170D84" w14:textId="7F8EC02F" w:rsidR="00B00222" w:rsidRPr="003212BD" w:rsidRDefault="00B00222" w:rsidP="00B00222">
      <w:r>
        <w:t>I</w:t>
      </w:r>
      <w:r w:rsidRPr="00D9249A">
        <w:t>nstall Lynis with the apt package manager.</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B00222" w:rsidRPr="0038612B" w14:paraId="4CD5F68D" w14:textId="77777777" w:rsidTr="00832201">
        <w:tc>
          <w:tcPr>
            <w:tcW w:w="9213" w:type="dxa"/>
            <w:shd w:val="clear" w:color="auto" w:fill="F3F3F3"/>
            <w:tcMar>
              <w:top w:w="100" w:type="dxa"/>
              <w:left w:w="100" w:type="dxa"/>
              <w:bottom w:w="100" w:type="dxa"/>
              <w:right w:w="100" w:type="dxa"/>
            </w:tcMar>
          </w:tcPr>
          <w:p w14:paraId="45BBB32F" w14:textId="77777777" w:rsidR="00B00222" w:rsidRPr="0038612B" w:rsidRDefault="00B00222" w:rsidP="00832201">
            <w:pPr>
              <w:pStyle w:val="LinuxCommands"/>
              <w:rPr>
                <w:lang w:eastAsia="en-US"/>
              </w:rPr>
            </w:pPr>
            <w:r>
              <w:rPr>
                <w:lang w:eastAsia="en-US"/>
              </w:rPr>
              <w:t xml:space="preserve">sudo apt install lynis -y </w:t>
            </w:r>
            <w:r w:rsidRPr="00D9249A">
              <w:rPr>
                <w:color w:val="BFBFBF" w:themeColor="background1" w:themeShade="BF"/>
                <w:lang w:eastAsia="en-US"/>
              </w:rPr>
              <w:t># Install Lynis</w:t>
            </w:r>
          </w:p>
        </w:tc>
      </w:tr>
    </w:tbl>
    <w:p w14:paraId="212F1617" w14:textId="77777777" w:rsidR="00B00222" w:rsidRDefault="00B00222" w:rsidP="004C3384"/>
    <w:p w14:paraId="1FBE08B8" w14:textId="67210F06" w:rsidR="004C3384" w:rsidRPr="000F7BF4" w:rsidRDefault="000F7BF4" w:rsidP="004C3384">
      <w:pPr>
        <w:pStyle w:val="ListParagraph"/>
        <w:numPr>
          <w:ilvl w:val="0"/>
          <w:numId w:val="4"/>
        </w:numPr>
        <w:rPr>
          <w:b/>
          <w:bCs/>
        </w:rPr>
      </w:pPr>
      <w:r>
        <w:rPr>
          <w:b/>
          <w:bCs/>
        </w:rPr>
        <w:t>Check the version of Lynis installed</w:t>
      </w:r>
      <w:r w:rsidRPr="008C08F5">
        <w:rPr>
          <w:b/>
          <w:bCs/>
        </w:rPr>
        <w:t>:</w:t>
      </w: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4C3384" w:rsidRPr="0038612B" w14:paraId="24A7E10A" w14:textId="77777777" w:rsidTr="1E501205">
        <w:tc>
          <w:tcPr>
            <w:tcW w:w="9213" w:type="dxa"/>
            <w:shd w:val="clear" w:color="auto" w:fill="F3F3F3"/>
            <w:tcMar>
              <w:top w:w="100" w:type="dxa"/>
              <w:left w:w="100" w:type="dxa"/>
              <w:bottom w:w="100" w:type="dxa"/>
              <w:right w:w="100" w:type="dxa"/>
            </w:tcMar>
          </w:tcPr>
          <w:p w14:paraId="586137D6" w14:textId="7DC683B3" w:rsidR="004C3384" w:rsidRPr="0038612B" w:rsidRDefault="00FC761D" w:rsidP="004C3384">
            <w:pPr>
              <w:pStyle w:val="LinuxCommands"/>
              <w:rPr>
                <w:lang w:eastAsia="en-US"/>
              </w:rPr>
            </w:pPr>
            <w:r w:rsidRPr="00FC761D">
              <w:rPr>
                <w:lang w:eastAsia="en-US"/>
              </w:rPr>
              <w:t>sudo lynis show version</w:t>
            </w:r>
          </w:p>
        </w:tc>
      </w:tr>
    </w:tbl>
    <w:p w14:paraId="27A39A5C" w14:textId="77777777" w:rsidR="00BB216B" w:rsidRPr="00BB216B" w:rsidRDefault="00BB216B" w:rsidP="00FC761D">
      <w:pPr>
        <w:jc w:val="center"/>
        <w:rPr>
          <w:sz w:val="12"/>
          <w:szCs w:val="12"/>
        </w:rPr>
      </w:pPr>
    </w:p>
    <w:p w14:paraId="37CB5300" w14:textId="56161154" w:rsidR="00D037D5" w:rsidRDefault="00FC761D" w:rsidP="00FC761D">
      <w:pPr>
        <w:jc w:val="center"/>
      </w:pPr>
      <w:r w:rsidRPr="00390129">
        <w:rPr>
          <w:noProof/>
        </w:rPr>
        <w:drawing>
          <wp:inline distT="0" distB="0" distL="0" distR="0" wp14:anchorId="4493A454" wp14:editId="7490122C">
            <wp:extent cx="4529627" cy="353683"/>
            <wp:effectExtent l="0" t="0" r="0" b="8890"/>
            <wp:docPr id="26427922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832" name="Picture 1" descr="A screen shot of a computer&#10;&#10;Description automatically generated"/>
                    <pic:cNvPicPr/>
                  </pic:nvPicPr>
                  <pic:blipFill rotWithShape="1">
                    <a:blip r:embed="rId8"/>
                    <a:srcRect b="80015"/>
                    <a:stretch/>
                  </pic:blipFill>
                  <pic:spPr bwMode="auto">
                    <a:xfrm>
                      <a:off x="0" y="0"/>
                      <a:ext cx="4542332" cy="354675"/>
                    </a:xfrm>
                    <a:prstGeom prst="rect">
                      <a:avLst/>
                    </a:prstGeom>
                    <a:ln>
                      <a:noFill/>
                    </a:ln>
                    <a:extLst>
                      <a:ext uri="{53640926-AAD7-44D8-BBD7-CCE9431645EC}">
                        <a14:shadowObscured xmlns:a14="http://schemas.microsoft.com/office/drawing/2010/main"/>
                      </a:ext>
                    </a:extLst>
                  </pic:spPr>
                </pic:pic>
              </a:graphicData>
            </a:graphic>
          </wp:inline>
        </w:drawing>
      </w:r>
    </w:p>
    <w:p w14:paraId="28F5BC3C" w14:textId="77777777" w:rsidR="00BB216B" w:rsidRDefault="00BB216B" w:rsidP="00FC761D">
      <w:pPr>
        <w:jc w:val="center"/>
      </w:pPr>
    </w:p>
    <w:p w14:paraId="122C131B" w14:textId="07BAD08D" w:rsidR="000F7BF4" w:rsidRDefault="00BB216B" w:rsidP="000F7BF4">
      <w:pPr>
        <w:pStyle w:val="ListParagraph"/>
        <w:numPr>
          <w:ilvl w:val="0"/>
          <w:numId w:val="4"/>
        </w:numPr>
        <w:rPr>
          <w:b/>
          <w:bCs/>
        </w:rPr>
      </w:pPr>
      <w:r w:rsidRPr="00BB216B">
        <w:rPr>
          <w:b/>
          <w:bCs/>
        </w:rPr>
        <w:t>Checking Lynis Commands and Settings</w:t>
      </w:r>
    </w:p>
    <w:p w14:paraId="7737FC8D" w14:textId="77777777" w:rsidR="00F51B33" w:rsidRPr="00F51B33" w:rsidRDefault="00F51B33" w:rsidP="00F51B33">
      <w:r w:rsidRPr="00F51B33">
        <w:t xml:space="preserve">With Lynis installed, it is time to check some of its commands and configuration options. Run the </w:t>
      </w:r>
      <w:r w:rsidRPr="00F51B33">
        <w:rPr>
          <w:rStyle w:val="LinuxCommandsChar"/>
        </w:rPr>
        <w:t>show</w:t>
      </w:r>
      <w:r w:rsidRPr="00F51B33">
        <w:t xml:space="preserve"> command with the </w:t>
      </w:r>
      <w:r w:rsidRPr="00F51B33">
        <w:rPr>
          <w:rStyle w:val="LinuxCommandsChar"/>
        </w:rPr>
        <w:t>commands</w:t>
      </w:r>
      <w:r w:rsidRPr="00F51B33">
        <w:t xml:space="preserve"> argument to see all of the various Lynis commands.</w:t>
      </w:r>
    </w:p>
    <w:p w14:paraId="477E837E" w14:textId="77777777" w:rsidR="00F51B33" w:rsidRPr="000F7BF4" w:rsidRDefault="00F51B33" w:rsidP="00F51B33">
      <w:pPr>
        <w:pStyle w:val="ListParagraph"/>
        <w:ind w:left="360"/>
        <w:rPr>
          <w:b/>
          <w:bCs/>
        </w:rPr>
      </w:pP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0F7BF4" w:rsidRPr="0038612B" w14:paraId="6A623695" w14:textId="77777777" w:rsidTr="00832201">
        <w:tc>
          <w:tcPr>
            <w:tcW w:w="9213" w:type="dxa"/>
            <w:shd w:val="clear" w:color="auto" w:fill="F3F3F3"/>
            <w:tcMar>
              <w:top w:w="100" w:type="dxa"/>
              <w:left w:w="100" w:type="dxa"/>
              <w:bottom w:w="100" w:type="dxa"/>
              <w:right w:w="100" w:type="dxa"/>
            </w:tcMar>
          </w:tcPr>
          <w:p w14:paraId="3FE5B51F" w14:textId="28E050A7" w:rsidR="000F7BF4" w:rsidRPr="0038612B" w:rsidRDefault="000F7BF4" w:rsidP="00832201">
            <w:pPr>
              <w:pStyle w:val="LinuxCommands"/>
              <w:rPr>
                <w:lang w:eastAsia="en-US"/>
              </w:rPr>
            </w:pPr>
            <w:r w:rsidRPr="00FC761D">
              <w:rPr>
                <w:lang w:eastAsia="en-US"/>
              </w:rPr>
              <w:t xml:space="preserve">sudo lynis show </w:t>
            </w:r>
            <w:r w:rsidR="00BB216B">
              <w:rPr>
                <w:lang w:eastAsia="en-US"/>
              </w:rPr>
              <w:t>commands</w:t>
            </w:r>
          </w:p>
        </w:tc>
      </w:tr>
    </w:tbl>
    <w:p w14:paraId="4D0F224D" w14:textId="77777777" w:rsidR="00BB216B" w:rsidRPr="00BB216B" w:rsidRDefault="00BB216B" w:rsidP="00D037D5">
      <w:pPr>
        <w:rPr>
          <w:sz w:val="8"/>
          <w:szCs w:val="8"/>
        </w:rPr>
      </w:pPr>
    </w:p>
    <w:p w14:paraId="59EE6787" w14:textId="707B80F5" w:rsidR="00D037D5" w:rsidRDefault="00BB216B" w:rsidP="00BB216B">
      <w:pPr>
        <w:jc w:val="center"/>
      </w:pPr>
      <w:r w:rsidRPr="00390129">
        <w:rPr>
          <w:noProof/>
        </w:rPr>
        <w:drawing>
          <wp:inline distT="0" distB="0" distL="0" distR="0" wp14:anchorId="5A9419F6" wp14:editId="08B7C651">
            <wp:extent cx="3048000" cy="987700"/>
            <wp:effectExtent l="0" t="0" r="0" b="3175"/>
            <wp:docPr id="173765006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832" name="Picture 1" descr="A screen shot of a computer&#10;&#10;Description automatically generated"/>
                    <pic:cNvPicPr/>
                  </pic:nvPicPr>
                  <pic:blipFill rotWithShape="1">
                    <a:blip r:embed="rId8"/>
                    <a:srcRect t="17061"/>
                    <a:stretch/>
                  </pic:blipFill>
                  <pic:spPr bwMode="auto">
                    <a:xfrm>
                      <a:off x="0" y="0"/>
                      <a:ext cx="3079732" cy="997983"/>
                    </a:xfrm>
                    <a:prstGeom prst="rect">
                      <a:avLst/>
                    </a:prstGeom>
                    <a:ln>
                      <a:noFill/>
                    </a:ln>
                    <a:extLst>
                      <a:ext uri="{53640926-AAD7-44D8-BBD7-CCE9431645EC}">
                        <a14:shadowObscured xmlns:a14="http://schemas.microsoft.com/office/drawing/2010/main"/>
                      </a:ext>
                    </a:extLst>
                  </pic:spPr>
                </pic:pic>
              </a:graphicData>
            </a:graphic>
          </wp:inline>
        </w:drawing>
      </w:r>
    </w:p>
    <w:p w14:paraId="79012C07" w14:textId="77777777" w:rsidR="00BB216B" w:rsidRPr="001A0B7E" w:rsidRDefault="00BB216B" w:rsidP="00D037D5">
      <w:pPr>
        <w:rPr>
          <w:sz w:val="10"/>
          <w:szCs w:val="10"/>
        </w:rPr>
      </w:pPr>
    </w:p>
    <w:p w14:paraId="0DCC461E" w14:textId="59E5C112" w:rsidR="00CF132F" w:rsidRDefault="00CF132F" w:rsidP="00CF132F">
      <w:pPr>
        <w:rPr>
          <w:lang w:val="en-IE"/>
        </w:rPr>
      </w:pPr>
      <w:r w:rsidRPr="00CF132F">
        <w:rPr>
          <w:lang w:val="en-IE"/>
        </w:rPr>
        <w:t>Lynis has various settings to </w:t>
      </w:r>
      <w:hyperlink r:id="rId9" w:tgtFrame="_blank" w:history="1">
        <w:r w:rsidRPr="00CF132F">
          <w:rPr>
            <w:rStyle w:val="Hyperlink"/>
            <w:lang w:val="en-IE"/>
          </w:rPr>
          <w:t>customi</w:t>
        </w:r>
        <w:r>
          <w:rPr>
            <w:rStyle w:val="Hyperlink"/>
            <w:lang w:val="en-IE"/>
          </w:rPr>
          <w:t>s</w:t>
        </w:r>
        <w:r w:rsidRPr="00CF132F">
          <w:rPr>
            <w:rStyle w:val="Hyperlink"/>
            <w:lang w:val="en-IE"/>
          </w:rPr>
          <w:t>e</w:t>
        </w:r>
      </w:hyperlink>
      <w:r w:rsidRPr="00CF132F">
        <w:rPr>
          <w:lang w:val="en-IE"/>
        </w:rPr>
        <w:t> its behaviour. Run </w:t>
      </w:r>
      <w:r w:rsidRPr="00CF132F">
        <w:rPr>
          <w:b/>
          <w:bCs/>
          <w:lang w:val="en-IE"/>
        </w:rPr>
        <w:t>lynis show settings</w:t>
      </w:r>
      <w:r w:rsidRPr="00CF132F">
        <w:rPr>
          <w:lang w:val="en-IE"/>
        </w:rPr>
        <w:t> to inspect the multiple settings defined in the Lynis configuration file. The configuration file is generally located at the </w:t>
      </w:r>
      <w:r w:rsidRPr="00CF132F">
        <w:rPr>
          <w:i/>
          <w:iCs/>
          <w:lang w:val="en-IE"/>
        </w:rPr>
        <w:t>/etc/audit</w:t>
      </w:r>
      <w:r w:rsidRPr="00CF132F">
        <w:rPr>
          <w:lang w:val="en-IE"/>
        </w:rPr>
        <w:t> directory.</w:t>
      </w:r>
    </w:p>
    <w:p w14:paraId="2BD83114" w14:textId="77777777" w:rsidR="00D73443" w:rsidRDefault="00D73443" w:rsidP="00CF132F">
      <w:pPr>
        <w:rPr>
          <w:lang w:val="en-IE"/>
        </w:rPr>
      </w:pPr>
    </w:p>
    <w:p w14:paraId="3F578F9C" w14:textId="77777777" w:rsidR="00D73443" w:rsidRPr="00D73443" w:rsidRDefault="00D73443" w:rsidP="00D73443">
      <w:pPr>
        <w:rPr>
          <w:i/>
          <w:iCs/>
          <w:lang w:val="en-IE"/>
        </w:rPr>
      </w:pPr>
      <w:r w:rsidRPr="00D73443">
        <w:rPr>
          <w:lang w:val="en-IE"/>
        </w:rPr>
        <w:t xml:space="preserve">When Lynis runs, it looks for the configuration file in the </w:t>
      </w:r>
      <w:r w:rsidRPr="00D73443">
        <w:rPr>
          <w:rStyle w:val="LinuxCommandsChar"/>
          <w:lang w:val="en-IE"/>
        </w:rPr>
        <w:t>/etc/audit</w:t>
      </w:r>
      <w:r w:rsidRPr="00D73443">
        <w:rPr>
          <w:lang w:val="en-IE"/>
        </w:rPr>
        <w:t xml:space="preserve"> directory first. Failing to find it, it will attempt to find it in your home directory.</w:t>
      </w:r>
    </w:p>
    <w:p w14:paraId="2D663366" w14:textId="44CEAA7E" w:rsidR="001A0B7E" w:rsidRPr="001A0B7E" w:rsidRDefault="001A0B7E" w:rsidP="00D73443">
      <w:pPr>
        <w:jc w:val="center"/>
        <w:rPr>
          <w:sz w:val="10"/>
          <w:szCs w:val="10"/>
        </w:rPr>
      </w:pPr>
    </w:p>
    <w:p w14:paraId="5F84678B" w14:textId="57AD4613" w:rsidR="00D73443" w:rsidRPr="00CF132F" w:rsidRDefault="00D73443" w:rsidP="00D73443">
      <w:pPr>
        <w:jc w:val="center"/>
        <w:rPr>
          <w:lang w:val="en-IE"/>
        </w:rPr>
      </w:pPr>
      <w:r w:rsidRPr="000E7D5E">
        <w:rPr>
          <w:noProof/>
        </w:rPr>
        <w:lastRenderedPageBreak/>
        <w:drawing>
          <wp:inline distT="0" distB="0" distL="0" distR="0" wp14:anchorId="01DABF17" wp14:editId="1CE21068">
            <wp:extent cx="2642536" cy="2286000"/>
            <wp:effectExtent l="0" t="0" r="5715" b="0"/>
            <wp:docPr id="603647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4782" name="Picture 1" descr="A screenshot of a computer&#10;&#10;Description automatically generated"/>
                    <pic:cNvPicPr/>
                  </pic:nvPicPr>
                  <pic:blipFill rotWithShape="1">
                    <a:blip r:embed="rId10"/>
                    <a:srcRect r="35336"/>
                    <a:stretch/>
                  </pic:blipFill>
                  <pic:spPr bwMode="auto">
                    <a:xfrm>
                      <a:off x="0" y="0"/>
                      <a:ext cx="2654713" cy="2296534"/>
                    </a:xfrm>
                    <a:prstGeom prst="rect">
                      <a:avLst/>
                    </a:prstGeom>
                    <a:ln>
                      <a:noFill/>
                    </a:ln>
                    <a:extLst>
                      <a:ext uri="{53640926-AAD7-44D8-BBD7-CCE9431645EC}">
                        <a14:shadowObscured xmlns:a14="http://schemas.microsoft.com/office/drawing/2010/main"/>
                      </a:ext>
                    </a:extLst>
                  </pic:spPr>
                </pic:pic>
              </a:graphicData>
            </a:graphic>
          </wp:inline>
        </w:drawing>
      </w:r>
    </w:p>
    <w:p w14:paraId="22D3814E" w14:textId="77777777" w:rsidR="00BB216B" w:rsidRPr="001A0B7E" w:rsidRDefault="00BB216B" w:rsidP="00D037D5">
      <w:pPr>
        <w:rPr>
          <w:sz w:val="12"/>
          <w:szCs w:val="12"/>
        </w:rPr>
      </w:pPr>
    </w:p>
    <w:p w14:paraId="35C8D0BC" w14:textId="0112F6B3" w:rsidR="00BB216B" w:rsidRPr="001A0B7E" w:rsidRDefault="00F266A0" w:rsidP="00D037D5">
      <w:pPr>
        <w:rPr>
          <w:i/>
          <w:iCs/>
          <w:lang w:val="en-IE"/>
        </w:rPr>
      </w:pPr>
      <w:r w:rsidRPr="00F266A0">
        <w:rPr>
          <w:lang w:val="en-IE"/>
        </w:rPr>
        <w:t>For a complete list of Lynis options and syntax, run the </w:t>
      </w:r>
      <w:r w:rsidRPr="00F266A0">
        <w:rPr>
          <w:b/>
          <w:bCs/>
          <w:lang w:val="en-IE"/>
        </w:rPr>
        <w:t>man lynis</w:t>
      </w:r>
      <w:r w:rsidRPr="00F266A0">
        <w:rPr>
          <w:lang w:val="en-IE"/>
        </w:rPr>
        <w:t> command.</w:t>
      </w:r>
    </w:p>
    <w:p w14:paraId="38BFF4ED" w14:textId="77777777" w:rsidR="00BB216B" w:rsidRDefault="00BB216B" w:rsidP="00D037D5"/>
    <w:p w14:paraId="2CEA70FB" w14:textId="3E67E13B" w:rsidR="00F266A0" w:rsidRDefault="00F266A0" w:rsidP="00F266A0">
      <w:pPr>
        <w:pStyle w:val="ListParagraph"/>
        <w:numPr>
          <w:ilvl w:val="0"/>
          <w:numId w:val="4"/>
        </w:numPr>
        <w:rPr>
          <w:b/>
          <w:bCs/>
        </w:rPr>
      </w:pPr>
      <w:r>
        <w:rPr>
          <w:b/>
          <w:bCs/>
        </w:rPr>
        <w:t>Invoking an Audit</w:t>
      </w:r>
    </w:p>
    <w:p w14:paraId="62FCE0C8" w14:textId="09DADE77" w:rsidR="00F266A0" w:rsidRDefault="00F266A0" w:rsidP="00F266A0">
      <w:pPr>
        <w:pStyle w:val="ListParagraph"/>
        <w:ind w:left="360"/>
      </w:pPr>
      <w:r>
        <w:t>Lynis is an auditing tool, so let’s run your first security audit. When you run a security audit, Lynis checks the system and software configuration for any security issues.</w:t>
      </w:r>
      <w:r w:rsidR="001A0B7E">
        <w:t xml:space="preserve"> </w:t>
      </w:r>
      <w:r>
        <w:t xml:space="preserve">Run the </w:t>
      </w:r>
      <w:r w:rsidRPr="00F266A0">
        <w:rPr>
          <w:rStyle w:val="LinuxCommandsChar"/>
        </w:rPr>
        <w:t>lynis audit system</w:t>
      </w:r>
      <w:r>
        <w:t xml:space="preserve"> command as seen below to perform an audit on your system.</w:t>
      </w:r>
    </w:p>
    <w:p w14:paraId="49E4EE4B" w14:textId="77777777" w:rsidR="00CA2EE9" w:rsidRDefault="00CA2EE9" w:rsidP="00F266A0">
      <w:pPr>
        <w:pStyle w:val="ListParagraph"/>
        <w:ind w:left="360"/>
      </w:pPr>
    </w:p>
    <w:p w14:paraId="61608CCD" w14:textId="77777777" w:rsidR="00CA2EE9" w:rsidRPr="00CA2EE9" w:rsidRDefault="00CA2EE9" w:rsidP="00CA2EE9">
      <w:pPr>
        <w:pStyle w:val="ListParagraph"/>
        <w:ind w:left="360"/>
        <w:rPr>
          <w:i/>
          <w:iCs/>
          <w:lang w:val="en-IE"/>
        </w:rPr>
      </w:pPr>
      <w:r w:rsidRPr="00CA2EE9">
        <w:rPr>
          <w:lang w:val="en-IE"/>
        </w:rPr>
        <w:t>Running Lynis as root (or another user with full rights) is recommended to test everything available on your system. The scan will offer recommendations for improvement and show which parts of your system lack security hardening.</w:t>
      </w:r>
    </w:p>
    <w:p w14:paraId="3044386C" w14:textId="77777777" w:rsidR="00CA2EE9" w:rsidRPr="000F7BF4" w:rsidRDefault="00CA2EE9" w:rsidP="00F266A0">
      <w:pPr>
        <w:pStyle w:val="ListParagraph"/>
        <w:ind w:left="360"/>
        <w:rPr>
          <w:b/>
          <w:bCs/>
        </w:rPr>
      </w:pPr>
    </w:p>
    <w:tbl>
      <w:tblPr>
        <w:tblW w:w="9213"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13"/>
      </w:tblGrid>
      <w:tr w:rsidR="00F266A0" w:rsidRPr="0038612B" w14:paraId="6052B1F6" w14:textId="77777777" w:rsidTr="00832201">
        <w:tc>
          <w:tcPr>
            <w:tcW w:w="9213" w:type="dxa"/>
            <w:shd w:val="clear" w:color="auto" w:fill="F3F3F3"/>
            <w:tcMar>
              <w:top w:w="100" w:type="dxa"/>
              <w:left w:w="100" w:type="dxa"/>
              <w:bottom w:w="100" w:type="dxa"/>
              <w:right w:w="100" w:type="dxa"/>
            </w:tcMar>
          </w:tcPr>
          <w:p w14:paraId="1A483CD7" w14:textId="3F3E6922" w:rsidR="00F266A0" w:rsidRPr="0038612B" w:rsidRDefault="00F266A0" w:rsidP="00832201">
            <w:pPr>
              <w:pStyle w:val="LinuxCommands"/>
              <w:rPr>
                <w:lang w:eastAsia="en-US"/>
              </w:rPr>
            </w:pPr>
            <w:r w:rsidRPr="00FC761D">
              <w:rPr>
                <w:lang w:eastAsia="en-US"/>
              </w:rPr>
              <w:t xml:space="preserve">sudo lynis </w:t>
            </w:r>
            <w:r w:rsidR="00CA2EE9">
              <w:rPr>
                <w:lang w:eastAsia="en-US"/>
              </w:rPr>
              <w:t>audit system</w:t>
            </w:r>
          </w:p>
        </w:tc>
      </w:tr>
    </w:tbl>
    <w:p w14:paraId="76488932" w14:textId="77777777" w:rsidR="001A0B7E" w:rsidRPr="001A0B7E" w:rsidRDefault="001A0B7E" w:rsidP="001A0B7E">
      <w:pPr>
        <w:rPr>
          <w:sz w:val="10"/>
          <w:szCs w:val="10"/>
        </w:rPr>
      </w:pPr>
    </w:p>
    <w:p w14:paraId="6434C55C" w14:textId="195F40E0" w:rsidR="00BB216B" w:rsidRDefault="00CA2EE9" w:rsidP="00CA2EE9">
      <w:pPr>
        <w:jc w:val="center"/>
      </w:pPr>
      <w:r w:rsidRPr="00D87090">
        <w:rPr>
          <w:noProof/>
        </w:rPr>
        <w:drawing>
          <wp:inline distT="0" distB="0" distL="0" distR="0" wp14:anchorId="09AAC8FF" wp14:editId="0A9C7FAA">
            <wp:extent cx="3009900" cy="2067711"/>
            <wp:effectExtent l="0" t="0" r="0" b="8890"/>
            <wp:docPr id="20017547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54720" name="Picture 1" descr="A screenshot of a computer&#10;&#10;Description automatically generated"/>
                    <pic:cNvPicPr/>
                  </pic:nvPicPr>
                  <pic:blipFill rotWithShape="1">
                    <a:blip r:embed="rId11"/>
                    <a:srcRect r="33039"/>
                    <a:stretch/>
                  </pic:blipFill>
                  <pic:spPr bwMode="auto">
                    <a:xfrm>
                      <a:off x="0" y="0"/>
                      <a:ext cx="3022896" cy="2076639"/>
                    </a:xfrm>
                    <a:prstGeom prst="rect">
                      <a:avLst/>
                    </a:prstGeom>
                    <a:ln>
                      <a:noFill/>
                    </a:ln>
                    <a:extLst>
                      <a:ext uri="{53640926-AAD7-44D8-BBD7-CCE9431645EC}">
                        <a14:shadowObscured xmlns:a14="http://schemas.microsoft.com/office/drawing/2010/main"/>
                      </a:ext>
                    </a:extLst>
                  </pic:spPr>
                </pic:pic>
              </a:graphicData>
            </a:graphic>
          </wp:inline>
        </w:drawing>
      </w:r>
    </w:p>
    <w:p w14:paraId="0D639F91" w14:textId="22375975" w:rsidR="00F266A0" w:rsidRPr="001A0B7E" w:rsidRDefault="00CA2EE9" w:rsidP="00D037D5">
      <w:pPr>
        <w:rPr>
          <w:i/>
          <w:iCs/>
          <w:lang w:val="en-IE"/>
        </w:rPr>
      </w:pPr>
      <w:r w:rsidRPr="00CA2EE9">
        <w:rPr>
          <w:lang w:val="en-IE"/>
        </w:rPr>
        <w:t>The result of the command is an extensive report, which you will see broken down in the following sections. So, keep in mind that the next screenshots are the result of running the </w:t>
      </w:r>
      <w:r w:rsidRPr="00CA2EE9">
        <w:rPr>
          <w:b/>
          <w:bCs/>
          <w:lang w:val="en-IE"/>
        </w:rPr>
        <w:t>lynis audit system</w:t>
      </w:r>
      <w:r w:rsidRPr="00CA2EE9">
        <w:rPr>
          <w:lang w:val="en-IE"/>
        </w:rPr>
        <w:t> report.</w:t>
      </w:r>
    </w:p>
    <w:p w14:paraId="46971368" w14:textId="77777777" w:rsidR="00F266A0" w:rsidRDefault="00F266A0" w:rsidP="00D037D5"/>
    <w:p w14:paraId="372F1EF0" w14:textId="62EAA536" w:rsidR="00CA2EE9" w:rsidRDefault="00CA2EE9" w:rsidP="00CA2EE9">
      <w:pPr>
        <w:pStyle w:val="ListParagraph"/>
        <w:numPr>
          <w:ilvl w:val="0"/>
          <w:numId w:val="4"/>
        </w:numPr>
        <w:rPr>
          <w:b/>
          <w:bCs/>
        </w:rPr>
      </w:pPr>
      <w:r>
        <w:rPr>
          <w:b/>
          <w:bCs/>
        </w:rPr>
        <w:t>Understand the Audit Report</w:t>
      </w:r>
    </w:p>
    <w:p w14:paraId="7CA099AA" w14:textId="0DE2111D" w:rsidR="0069051B" w:rsidRPr="0069051B" w:rsidRDefault="008E46D6" w:rsidP="0069051B">
      <w:r>
        <w:t>Recall from the chapter notes, t</w:t>
      </w:r>
      <w:r w:rsidR="0069051B" w:rsidRPr="0069051B">
        <w:t xml:space="preserve">he </w:t>
      </w:r>
      <w:r w:rsidR="0069051B" w:rsidRPr="0069051B">
        <w:rPr>
          <w:rStyle w:val="LinuxCommandsChar"/>
        </w:rPr>
        <w:t>system</w:t>
      </w:r>
      <w:r w:rsidR="0069051B" w:rsidRPr="0069051B">
        <w:t xml:space="preserve"> audit provides an extensive report of various areas, including:</w:t>
      </w:r>
    </w:p>
    <w:p w14:paraId="6300B679" w14:textId="77777777" w:rsidR="00F266A0" w:rsidRDefault="00F266A0" w:rsidP="00D037D5"/>
    <w:p w14:paraId="0912C466" w14:textId="77777777" w:rsidR="0069051B" w:rsidRPr="0069051B" w:rsidRDefault="0069051B" w:rsidP="0069051B">
      <w:pPr>
        <w:numPr>
          <w:ilvl w:val="0"/>
          <w:numId w:val="5"/>
        </w:numPr>
        <w:rPr>
          <w:lang w:val="en-IE"/>
        </w:rPr>
      </w:pPr>
      <w:r w:rsidRPr="0069051B">
        <w:rPr>
          <w:lang w:val="en-IE"/>
        </w:rPr>
        <w:t>Directories and files related to logging and auditing</w:t>
      </w:r>
    </w:p>
    <w:p w14:paraId="30052272" w14:textId="77777777" w:rsidR="0069051B" w:rsidRPr="0069051B" w:rsidRDefault="0069051B" w:rsidP="0069051B">
      <w:pPr>
        <w:numPr>
          <w:ilvl w:val="0"/>
          <w:numId w:val="5"/>
        </w:numPr>
        <w:rPr>
          <w:lang w:val="en-IE"/>
        </w:rPr>
      </w:pPr>
      <w:r w:rsidRPr="0069051B">
        <w:rPr>
          <w:lang w:val="en-IE"/>
        </w:rPr>
        <w:t>Services like the SSH daemon, Apache web server, MySQL database, and others</w:t>
      </w:r>
    </w:p>
    <w:p w14:paraId="50073B64" w14:textId="77777777" w:rsidR="0069051B" w:rsidRPr="0069051B" w:rsidRDefault="0069051B" w:rsidP="0069051B">
      <w:pPr>
        <w:numPr>
          <w:ilvl w:val="0"/>
          <w:numId w:val="5"/>
        </w:numPr>
        <w:rPr>
          <w:lang w:val="en-IE"/>
        </w:rPr>
      </w:pPr>
      <w:r w:rsidRPr="0069051B">
        <w:rPr>
          <w:lang w:val="en-IE"/>
        </w:rPr>
        <w:t>Security aspects like password strength, file system quotas, and memory usage (heap)</w:t>
      </w:r>
    </w:p>
    <w:p w14:paraId="2FD914D8" w14:textId="77777777" w:rsidR="0069051B" w:rsidRDefault="0069051B" w:rsidP="0069051B">
      <w:pPr>
        <w:rPr>
          <w:lang w:val="en-IE"/>
        </w:rPr>
      </w:pPr>
    </w:p>
    <w:p w14:paraId="407E4C36" w14:textId="4D656C68" w:rsidR="0069051B" w:rsidRPr="0069051B" w:rsidRDefault="0069051B" w:rsidP="0069051B">
      <w:pPr>
        <w:rPr>
          <w:lang w:val="en-IE"/>
        </w:rPr>
      </w:pPr>
      <w:r w:rsidRPr="0069051B">
        <w:rPr>
          <w:lang w:val="en-IE"/>
        </w:rPr>
        <w:t>To categor</w:t>
      </w:r>
      <w:r>
        <w:rPr>
          <w:lang w:val="en-IE"/>
        </w:rPr>
        <w:t>is</w:t>
      </w:r>
      <w:r w:rsidRPr="0069051B">
        <w:rPr>
          <w:lang w:val="en-IE"/>
        </w:rPr>
        <w:t>e severity, Lynis has several status states and also color-coded results indicating the severity of each issue found.</w:t>
      </w:r>
    </w:p>
    <w:p w14:paraId="483E8823" w14:textId="77777777" w:rsidR="0069051B" w:rsidRPr="0069051B" w:rsidRDefault="0069051B" w:rsidP="0069051B">
      <w:pPr>
        <w:numPr>
          <w:ilvl w:val="0"/>
          <w:numId w:val="6"/>
        </w:numPr>
        <w:rPr>
          <w:lang w:val="en-IE"/>
        </w:rPr>
      </w:pPr>
      <w:r w:rsidRPr="0069051B">
        <w:rPr>
          <w:b/>
          <w:bCs/>
          <w:lang w:val="en-IE"/>
        </w:rPr>
        <w:t>OK</w:t>
      </w:r>
      <w:r w:rsidRPr="0069051B">
        <w:rPr>
          <w:lang w:val="en-IE"/>
        </w:rPr>
        <w:t> – All required tests were completed successfully.</w:t>
      </w:r>
    </w:p>
    <w:p w14:paraId="21F97C5C" w14:textId="77777777" w:rsidR="0069051B" w:rsidRPr="0069051B" w:rsidRDefault="0069051B" w:rsidP="0069051B">
      <w:pPr>
        <w:numPr>
          <w:ilvl w:val="0"/>
          <w:numId w:val="6"/>
        </w:numPr>
        <w:rPr>
          <w:lang w:val="en-IE"/>
        </w:rPr>
      </w:pPr>
      <w:r w:rsidRPr="0069051B">
        <w:rPr>
          <w:b/>
          <w:bCs/>
          <w:lang w:val="en-IE"/>
        </w:rPr>
        <w:t>WARNING</w:t>
      </w:r>
      <w:r w:rsidRPr="0069051B">
        <w:rPr>
          <w:lang w:val="en-IE"/>
        </w:rPr>
        <w:t> – A problem that should be checked and fixed when possible.</w:t>
      </w:r>
    </w:p>
    <w:p w14:paraId="7B24A07F" w14:textId="77777777" w:rsidR="0069051B" w:rsidRPr="0069051B" w:rsidRDefault="0069051B" w:rsidP="0069051B">
      <w:pPr>
        <w:numPr>
          <w:ilvl w:val="0"/>
          <w:numId w:val="6"/>
        </w:numPr>
        <w:rPr>
          <w:lang w:val="en-IE"/>
        </w:rPr>
      </w:pPr>
      <w:r w:rsidRPr="0069051B">
        <w:rPr>
          <w:b/>
          <w:bCs/>
          <w:lang w:val="en-IE"/>
        </w:rPr>
        <w:t>FAIL</w:t>
      </w:r>
      <w:r w:rsidRPr="0069051B">
        <w:rPr>
          <w:lang w:val="en-IE"/>
        </w:rPr>
        <w:t> – A test failed that may affect system security.</w:t>
      </w:r>
    </w:p>
    <w:p w14:paraId="472E287D" w14:textId="77777777" w:rsidR="0069051B" w:rsidRPr="0069051B" w:rsidRDefault="0069051B" w:rsidP="0069051B">
      <w:pPr>
        <w:numPr>
          <w:ilvl w:val="0"/>
          <w:numId w:val="6"/>
        </w:numPr>
        <w:rPr>
          <w:lang w:val="en-IE"/>
        </w:rPr>
      </w:pPr>
      <w:r w:rsidRPr="0069051B">
        <w:rPr>
          <w:b/>
          <w:bCs/>
          <w:lang w:val="en-IE"/>
        </w:rPr>
        <w:lastRenderedPageBreak/>
        <w:t>FOUND</w:t>
      </w:r>
      <w:r w:rsidRPr="0069051B">
        <w:rPr>
          <w:lang w:val="en-IE"/>
        </w:rPr>
        <w:t> – Lynis found the requested object, usually used for locating specific files.</w:t>
      </w:r>
    </w:p>
    <w:p w14:paraId="50D42318" w14:textId="77777777" w:rsidR="0069051B" w:rsidRPr="0069051B" w:rsidRDefault="0069051B" w:rsidP="0069051B">
      <w:pPr>
        <w:numPr>
          <w:ilvl w:val="0"/>
          <w:numId w:val="6"/>
        </w:numPr>
        <w:rPr>
          <w:lang w:val="en-IE"/>
        </w:rPr>
      </w:pPr>
      <w:r w:rsidRPr="0069051B">
        <w:rPr>
          <w:b/>
          <w:bCs/>
          <w:lang w:val="en-IE"/>
        </w:rPr>
        <w:t>NOT FOUND</w:t>
      </w:r>
      <w:r w:rsidRPr="0069051B">
        <w:rPr>
          <w:lang w:val="en-IE"/>
        </w:rPr>
        <w:t> – Lynis was unable to locate the requested object.</w:t>
      </w:r>
    </w:p>
    <w:p w14:paraId="755327D5" w14:textId="77777777" w:rsidR="0069051B" w:rsidRPr="0069051B" w:rsidRDefault="0069051B" w:rsidP="0069051B">
      <w:pPr>
        <w:numPr>
          <w:ilvl w:val="0"/>
          <w:numId w:val="6"/>
        </w:numPr>
        <w:rPr>
          <w:lang w:val="en-IE"/>
        </w:rPr>
      </w:pPr>
      <w:r w:rsidRPr="0069051B">
        <w:rPr>
          <w:b/>
          <w:bCs/>
          <w:lang w:val="en-IE"/>
        </w:rPr>
        <w:t>SUGGESTION</w:t>
      </w:r>
      <w:r w:rsidRPr="0069051B">
        <w:rPr>
          <w:lang w:val="en-IE"/>
        </w:rPr>
        <w:t> – A non-critical suggestion that should be evaluated for action.</w:t>
      </w:r>
    </w:p>
    <w:p w14:paraId="122C0799" w14:textId="77777777" w:rsidR="0069051B" w:rsidRDefault="0069051B" w:rsidP="0069051B">
      <w:pPr>
        <w:numPr>
          <w:ilvl w:val="0"/>
          <w:numId w:val="6"/>
        </w:numPr>
        <w:rPr>
          <w:lang w:val="en-IE"/>
        </w:rPr>
      </w:pPr>
      <w:r w:rsidRPr="0069051B">
        <w:rPr>
          <w:b/>
          <w:bCs/>
          <w:lang w:val="en-IE"/>
        </w:rPr>
        <w:t>DONE</w:t>
      </w:r>
      <w:r w:rsidRPr="0069051B">
        <w:rPr>
          <w:lang w:val="en-IE"/>
        </w:rPr>
        <w:t> – Typically used to indicate that a task is done, such as querying data.</w:t>
      </w:r>
    </w:p>
    <w:p w14:paraId="48A52CF3" w14:textId="77777777" w:rsidR="00A459C5" w:rsidRDefault="00A459C5" w:rsidP="00A459C5">
      <w:pPr>
        <w:rPr>
          <w:lang w:val="en-IE"/>
        </w:rPr>
      </w:pPr>
    </w:p>
    <w:p w14:paraId="0762F7CF" w14:textId="77777777" w:rsidR="00A459C5" w:rsidRDefault="00A459C5" w:rsidP="00A459C5">
      <w:r>
        <w:t>Space doesn’t permit me to show the entire scan output, but I can show you a couple of example snippets:</w:t>
      </w:r>
    </w:p>
    <w:p w14:paraId="1B7F8D78" w14:textId="77777777" w:rsidR="00A459C5" w:rsidRDefault="00A459C5" w:rsidP="00A459C5">
      <w:pPr>
        <w:rPr>
          <w:lang w:val="en-IE"/>
        </w:rPr>
      </w:pPr>
    </w:p>
    <w:p w14:paraId="13D99E9C" w14:textId="172044F3" w:rsidR="00A459C5" w:rsidRPr="00CA3B5B" w:rsidRDefault="00A459C5" w:rsidP="00A459C5">
      <w:pPr>
        <w:rPr>
          <w:b/>
          <w:bCs/>
          <w:lang w:val="en-IE"/>
        </w:rPr>
      </w:pPr>
      <w:r w:rsidRPr="00CA3B5B">
        <w:rPr>
          <w:b/>
          <w:bCs/>
          <w:lang w:val="en-IE"/>
        </w:rPr>
        <w:t xml:space="preserve">Understanding </w:t>
      </w:r>
      <w:r>
        <w:rPr>
          <w:b/>
          <w:bCs/>
          <w:lang w:val="en-IE"/>
        </w:rPr>
        <w:t>Users, Groups and Authentication</w:t>
      </w:r>
      <w:r w:rsidRPr="00CA3B5B">
        <w:rPr>
          <w:b/>
          <w:bCs/>
          <w:lang w:val="en-IE"/>
        </w:rPr>
        <w:t xml:space="preserve"> Results</w:t>
      </w:r>
    </w:p>
    <w:p w14:paraId="239637BD" w14:textId="77777777" w:rsidR="007D4855" w:rsidRPr="007D4855" w:rsidRDefault="007D4855" w:rsidP="007D4855">
      <w:pPr>
        <w:rPr>
          <w:lang w:val="en-IE"/>
        </w:rPr>
      </w:pPr>
      <w:r w:rsidRPr="007D4855">
        <w:rPr>
          <w:lang w:val="en-IE"/>
        </w:rPr>
        <w:t>Users, groups and Authentication Scanning admin accounts, UIDs, GIDs, /etc/passwd, sudoers &amp; PAM files, password aging, single-user mode, failed login &amp; umask.</w:t>
      </w:r>
    </w:p>
    <w:p w14:paraId="5537BFE0" w14:textId="77777777" w:rsidR="007D4855" w:rsidRDefault="007D4855" w:rsidP="001A0B7E">
      <w:pPr>
        <w:jc w:val="center"/>
      </w:pPr>
    </w:p>
    <w:p w14:paraId="3E4C56FB" w14:textId="69BEBBCE" w:rsidR="00F266A0" w:rsidRDefault="001A0B7E" w:rsidP="001A0B7E">
      <w:pPr>
        <w:jc w:val="center"/>
      </w:pPr>
      <w:r w:rsidRPr="006D694E">
        <w:rPr>
          <w:noProof/>
        </w:rPr>
        <w:drawing>
          <wp:inline distT="0" distB="0" distL="0" distR="0" wp14:anchorId="535172B5" wp14:editId="0321E2A0">
            <wp:extent cx="3329293" cy="2451479"/>
            <wp:effectExtent l="0" t="0" r="5080" b="6350"/>
            <wp:docPr id="9084551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55188" name="Picture 1" descr="A screenshot of a computer program&#10;&#10;Description automatically generated"/>
                    <pic:cNvPicPr/>
                  </pic:nvPicPr>
                  <pic:blipFill rotWithShape="1">
                    <a:blip r:embed="rId12"/>
                    <a:srcRect r="24740" b="9187"/>
                    <a:stretch/>
                  </pic:blipFill>
                  <pic:spPr bwMode="auto">
                    <a:xfrm>
                      <a:off x="0" y="0"/>
                      <a:ext cx="3350105" cy="2466804"/>
                    </a:xfrm>
                    <a:prstGeom prst="rect">
                      <a:avLst/>
                    </a:prstGeom>
                    <a:ln>
                      <a:noFill/>
                    </a:ln>
                    <a:extLst>
                      <a:ext uri="{53640926-AAD7-44D8-BBD7-CCE9431645EC}">
                        <a14:shadowObscured xmlns:a14="http://schemas.microsoft.com/office/drawing/2010/main"/>
                      </a:ext>
                    </a:extLst>
                  </pic:spPr>
                </pic:pic>
              </a:graphicData>
            </a:graphic>
          </wp:inline>
        </w:drawing>
      </w:r>
    </w:p>
    <w:p w14:paraId="6A99EBEB" w14:textId="77777777" w:rsidR="00F266A0" w:rsidRDefault="00F266A0" w:rsidP="00D037D5"/>
    <w:p w14:paraId="3C890BC0" w14:textId="77777777" w:rsidR="00CA3B5B" w:rsidRPr="00CA3B5B" w:rsidRDefault="00CA3B5B" w:rsidP="00CA3B5B">
      <w:pPr>
        <w:rPr>
          <w:b/>
          <w:bCs/>
          <w:lang w:val="en-IE"/>
        </w:rPr>
      </w:pPr>
      <w:r w:rsidRPr="00CA3B5B">
        <w:rPr>
          <w:b/>
          <w:bCs/>
          <w:lang w:val="en-IE"/>
        </w:rPr>
        <w:t>Understanding “Kernel” Results</w:t>
      </w:r>
    </w:p>
    <w:p w14:paraId="3817382E" w14:textId="77777777" w:rsidR="00C057D2" w:rsidRPr="00C057D2" w:rsidRDefault="00C057D2" w:rsidP="00C057D2">
      <w:pPr>
        <w:rPr>
          <w:lang w:val="en-IE"/>
        </w:rPr>
      </w:pPr>
      <w:r w:rsidRPr="00C057D2">
        <w:rPr>
          <w:lang w:val="en-IE"/>
        </w:rPr>
        <w:t>In Kernel Scanning run level, CPU support, kernel version, kernel type, /etc/inittab &amp; loaded kernel modules.</w:t>
      </w:r>
    </w:p>
    <w:p w14:paraId="0F69E5FB" w14:textId="1262521B" w:rsidR="00CA3B5B" w:rsidRPr="00CA3B5B" w:rsidRDefault="00CA3B5B" w:rsidP="00842E47">
      <w:pPr>
        <w:jc w:val="center"/>
        <w:rPr>
          <w:lang w:val="en-IE"/>
        </w:rPr>
      </w:pPr>
      <w:r w:rsidRPr="00CA3B5B">
        <w:rPr>
          <w:noProof/>
          <w:lang w:val="en-IE"/>
        </w:rPr>
        <w:drawing>
          <wp:inline distT="0" distB="0" distL="0" distR="0" wp14:anchorId="5B8C9DA8" wp14:editId="42E74A6D">
            <wp:extent cx="3433314" cy="1762457"/>
            <wp:effectExtent l="0" t="0" r="0" b="9525"/>
            <wp:docPr id="753755520" name="Picture 1" descr="hecking the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cking the Kerne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59839" cy="1776074"/>
                    </a:xfrm>
                    <a:prstGeom prst="rect">
                      <a:avLst/>
                    </a:prstGeom>
                    <a:noFill/>
                    <a:ln>
                      <a:noFill/>
                    </a:ln>
                  </pic:spPr>
                </pic:pic>
              </a:graphicData>
            </a:graphic>
          </wp:inline>
        </w:drawing>
      </w:r>
    </w:p>
    <w:p w14:paraId="18D7E5BF" w14:textId="77777777" w:rsidR="00842E47" w:rsidRPr="00842E47" w:rsidRDefault="00842E47" w:rsidP="00842E47">
      <w:pPr>
        <w:rPr>
          <w:b/>
          <w:bCs/>
          <w:lang w:val="en-IE"/>
        </w:rPr>
      </w:pPr>
      <w:r w:rsidRPr="00842E47">
        <w:rPr>
          <w:b/>
          <w:bCs/>
          <w:lang w:val="en-IE"/>
        </w:rPr>
        <w:t>Evaluating “Memory and Processes” Results</w:t>
      </w:r>
    </w:p>
    <w:p w14:paraId="2D958896" w14:textId="5C29BB9D" w:rsidR="00842E47" w:rsidRDefault="00842E47" w:rsidP="00842E47">
      <w:pPr>
        <w:rPr>
          <w:lang w:val="en-IE"/>
        </w:rPr>
      </w:pPr>
      <w:r w:rsidRPr="00842E47">
        <w:rPr>
          <w:lang w:val="en-IE"/>
        </w:rPr>
        <w:t>Lynis performs many tests to check how much memory is in use and other related process issues. For example, when an application uses too much memory, it can become a Denial of Service (DoS) vector. Lynis checks if services such as like httpd or sshd are leaking information.</w:t>
      </w:r>
    </w:p>
    <w:p w14:paraId="7DD535B8" w14:textId="77777777" w:rsidR="00842E47" w:rsidRPr="00842E47" w:rsidRDefault="00842E47" w:rsidP="00842E47">
      <w:pPr>
        <w:rPr>
          <w:lang w:val="en-IE"/>
        </w:rPr>
      </w:pPr>
    </w:p>
    <w:p w14:paraId="1637F63E" w14:textId="166D058D" w:rsidR="00842E47" w:rsidRDefault="00842E47" w:rsidP="00842E47">
      <w:pPr>
        <w:jc w:val="center"/>
        <w:rPr>
          <w:lang w:val="en-IE"/>
        </w:rPr>
      </w:pPr>
      <w:r w:rsidRPr="00842E47">
        <w:rPr>
          <w:noProof/>
          <w:lang w:val="en-IE"/>
        </w:rPr>
        <w:drawing>
          <wp:inline distT="0" distB="0" distL="0" distR="0" wp14:anchorId="27CDAFA4" wp14:editId="5601CE1F">
            <wp:extent cx="4848046" cy="777578"/>
            <wp:effectExtent l="0" t="0" r="0" b="3810"/>
            <wp:docPr id="1126039625" name="Picture 2" descr="Checking Memory an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ecking Memory and Process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82228" cy="783060"/>
                    </a:xfrm>
                    <a:prstGeom prst="rect">
                      <a:avLst/>
                    </a:prstGeom>
                    <a:noFill/>
                    <a:ln>
                      <a:noFill/>
                    </a:ln>
                  </pic:spPr>
                </pic:pic>
              </a:graphicData>
            </a:graphic>
          </wp:inline>
        </w:drawing>
      </w:r>
    </w:p>
    <w:p w14:paraId="52866F6B" w14:textId="77777777" w:rsidR="00842E47" w:rsidRDefault="00842E47" w:rsidP="00842E47">
      <w:pPr>
        <w:rPr>
          <w:lang w:val="en-IE"/>
        </w:rPr>
      </w:pPr>
    </w:p>
    <w:p w14:paraId="7F7C3B46" w14:textId="77777777" w:rsidR="0065195C" w:rsidRPr="0065195C" w:rsidRDefault="0065195C" w:rsidP="0065195C">
      <w:pPr>
        <w:rPr>
          <w:b/>
          <w:bCs/>
          <w:lang w:val="en-IE"/>
        </w:rPr>
      </w:pPr>
      <w:r w:rsidRPr="0065195C">
        <w:rPr>
          <w:b/>
          <w:bCs/>
          <w:lang w:val="en-IE"/>
        </w:rPr>
        <w:t>Verifying “Software: firewalls” Results</w:t>
      </w:r>
    </w:p>
    <w:p w14:paraId="3D1E3179" w14:textId="1BF88BEA" w:rsidR="0065195C" w:rsidRPr="0065195C" w:rsidRDefault="006604A2" w:rsidP="0065195C">
      <w:pPr>
        <w:rPr>
          <w:lang w:val="en-IE"/>
        </w:rPr>
      </w:pPr>
      <w:r w:rsidRPr="006604A2">
        <w:rPr>
          <w:lang w:val="en-IE"/>
        </w:rPr>
        <w:t>Checking the iptables kernel module, used policies of iptables chains. Also verify software firewalls like CSF, UCF, etc. It checks the configuration of firewalls and local services, it collects data for further analysis.</w:t>
      </w:r>
    </w:p>
    <w:p w14:paraId="45D60345" w14:textId="6DC738AA" w:rsidR="0065195C" w:rsidRPr="0065195C" w:rsidRDefault="0065195C" w:rsidP="0065195C">
      <w:pPr>
        <w:jc w:val="center"/>
        <w:rPr>
          <w:lang w:val="en-IE"/>
        </w:rPr>
      </w:pPr>
      <w:r w:rsidRPr="0065195C">
        <w:rPr>
          <w:noProof/>
          <w:lang w:val="en-IE"/>
        </w:rPr>
        <w:lastRenderedPageBreak/>
        <w:drawing>
          <wp:inline distT="0" distB="0" distL="0" distR="0" wp14:anchorId="19F5A308" wp14:editId="4474F30C">
            <wp:extent cx="4942936" cy="673827"/>
            <wp:effectExtent l="0" t="0" r="0" b="0"/>
            <wp:docPr id="1137541884" name="Picture 4" descr="Checking Software: firew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ecking Software: firewall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4924" cy="678188"/>
                    </a:xfrm>
                    <a:prstGeom prst="rect">
                      <a:avLst/>
                    </a:prstGeom>
                    <a:noFill/>
                    <a:ln>
                      <a:noFill/>
                    </a:ln>
                  </pic:spPr>
                </pic:pic>
              </a:graphicData>
            </a:graphic>
          </wp:inline>
        </w:drawing>
      </w:r>
    </w:p>
    <w:p w14:paraId="36BE2CF7" w14:textId="77777777" w:rsidR="001A0B7E" w:rsidRDefault="001A0B7E" w:rsidP="00D037D5"/>
    <w:p w14:paraId="77BB801C" w14:textId="77777777" w:rsidR="006D01CA" w:rsidRPr="006D01CA" w:rsidRDefault="006D01CA" w:rsidP="006D01CA">
      <w:r w:rsidRPr="006D01CA">
        <w:rPr>
          <w:b/>
          <w:bCs/>
        </w:rPr>
        <w:t>System Boot and Services</w:t>
      </w:r>
      <w:r w:rsidRPr="006D01CA">
        <w:t xml:space="preserve"> are scanned and show booting and service issues present in the system.</w:t>
      </w:r>
    </w:p>
    <w:p w14:paraId="0C9B530D" w14:textId="77777777" w:rsidR="00A459C5" w:rsidRPr="003C2B9F" w:rsidRDefault="00A459C5" w:rsidP="00A459C5">
      <w:pPr>
        <w:rPr>
          <w:sz w:val="4"/>
          <w:szCs w:val="4"/>
        </w:rPr>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8944"/>
      </w:tblGrid>
      <w:tr w:rsidR="00A459C5" w:rsidRPr="00BD0495" w14:paraId="6A0C1027" w14:textId="77777777" w:rsidTr="00832201">
        <w:tc>
          <w:tcPr>
            <w:tcW w:w="8944" w:type="dxa"/>
            <w:shd w:val="clear" w:color="auto" w:fill="F3F3F3"/>
            <w:tcMar>
              <w:top w:w="100" w:type="dxa"/>
              <w:left w:w="100" w:type="dxa"/>
              <w:bottom w:w="100" w:type="dxa"/>
              <w:right w:w="100" w:type="dxa"/>
            </w:tcMar>
          </w:tcPr>
          <w:p w14:paraId="3DCDD37E" w14:textId="77777777" w:rsidR="00A459C5" w:rsidRDefault="00A459C5" w:rsidP="00832201">
            <w:pPr>
              <w:pStyle w:val="LinuxCommands"/>
            </w:pPr>
            <w:bookmarkStart w:id="1" w:name="_Hlk151499357"/>
            <w:r>
              <w:t>[+] Boot and services</w:t>
            </w:r>
          </w:p>
          <w:p w14:paraId="1C376457" w14:textId="77777777" w:rsidR="00A459C5" w:rsidRDefault="00A459C5" w:rsidP="00832201">
            <w:pPr>
              <w:pStyle w:val="LinuxCommands"/>
            </w:pPr>
            <w:r>
              <w:t>------------------------------------</w:t>
            </w:r>
          </w:p>
          <w:p w14:paraId="14110FBC" w14:textId="77777777" w:rsidR="00A459C5" w:rsidRDefault="00A459C5" w:rsidP="00832201">
            <w:pPr>
              <w:pStyle w:val="LinuxCommands"/>
            </w:pPr>
            <w:r>
              <w:t xml:space="preserve">  - Service Manager                                   [ systemd ]</w:t>
            </w:r>
          </w:p>
          <w:p w14:paraId="6D9566A0" w14:textId="77777777" w:rsidR="00A459C5" w:rsidRDefault="00A459C5" w:rsidP="00832201">
            <w:pPr>
              <w:pStyle w:val="LinuxCommands"/>
            </w:pPr>
            <w:r>
              <w:t xml:space="preserve">  - Checking UEFI boot                                [ DISABLED ]</w:t>
            </w:r>
          </w:p>
          <w:p w14:paraId="178F0555" w14:textId="77777777" w:rsidR="00A459C5" w:rsidRDefault="00A459C5" w:rsidP="00832201">
            <w:pPr>
              <w:pStyle w:val="LinuxCommands"/>
            </w:pPr>
            <w:r>
              <w:t xml:space="preserve">  - Checking presence GRUB                            [ OK ]</w:t>
            </w:r>
          </w:p>
          <w:p w14:paraId="64CC556F" w14:textId="77777777" w:rsidR="00A459C5" w:rsidRDefault="00A459C5" w:rsidP="00832201">
            <w:pPr>
              <w:pStyle w:val="LinuxCommands"/>
            </w:pPr>
            <w:r>
              <w:t xml:space="preserve">  - Checking presence GRUB2                           [ FOUND ]</w:t>
            </w:r>
          </w:p>
          <w:p w14:paraId="0DF66F13" w14:textId="77777777" w:rsidR="00A459C5" w:rsidRDefault="00A459C5" w:rsidP="00832201">
            <w:pPr>
              <w:pStyle w:val="LinuxCommands"/>
            </w:pPr>
            <w:r>
              <w:t xml:space="preserve">  - Checking for password protection                  [ WARNING ]</w:t>
            </w:r>
          </w:p>
          <w:p w14:paraId="420FE705" w14:textId="77777777" w:rsidR="00A459C5" w:rsidRDefault="00A459C5" w:rsidP="00832201">
            <w:pPr>
              <w:pStyle w:val="LinuxCommands"/>
            </w:pPr>
            <w:r>
              <w:t xml:space="preserve">  - Check running services (systemctl)                [ DONE ]</w:t>
            </w:r>
          </w:p>
          <w:p w14:paraId="771E90B7" w14:textId="77777777" w:rsidR="00A459C5" w:rsidRDefault="00A459C5" w:rsidP="00832201">
            <w:pPr>
              <w:pStyle w:val="LinuxCommands"/>
            </w:pPr>
            <w:r>
              <w:t xml:space="preserve">        Result: found 21 running services</w:t>
            </w:r>
          </w:p>
          <w:p w14:paraId="6AA2BDE1" w14:textId="77777777" w:rsidR="00A459C5" w:rsidRDefault="00A459C5" w:rsidP="00832201">
            <w:pPr>
              <w:pStyle w:val="LinuxCommands"/>
            </w:pPr>
            <w:r>
              <w:t xml:space="preserve">  - Check enabled services at boot (systemctl)        [ DONE ]</w:t>
            </w:r>
          </w:p>
          <w:p w14:paraId="005B5542" w14:textId="77777777" w:rsidR="00A459C5" w:rsidRDefault="00A459C5" w:rsidP="00832201">
            <w:pPr>
              <w:pStyle w:val="LinuxCommands"/>
            </w:pPr>
            <w:r>
              <w:t xml:space="preserve">        Result: found 28 enabled services</w:t>
            </w:r>
          </w:p>
          <w:p w14:paraId="4AE26366" w14:textId="77777777" w:rsidR="00A459C5" w:rsidRPr="00BD0495" w:rsidRDefault="00A459C5" w:rsidP="00832201">
            <w:pPr>
              <w:pStyle w:val="LinuxCommands"/>
            </w:pPr>
            <w:r>
              <w:t xml:space="preserve">  - Check startup files (permissions)                 [ OK ]</w:t>
            </w:r>
          </w:p>
        </w:tc>
      </w:tr>
      <w:bookmarkEnd w:id="1"/>
    </w:tbl>
    <w:p w14:paraId="6BD4970F" w14:textId="77777777" w:rsidR="00A459C5" w:rsidRDefault="00A459C5" w:rsidP="00A459C5"/>
    <w:p w14:paraId="4D44109C" w14:textId="07BDF0B2" w:rsidR="006D01CA" w:rsidRDefault="00A459C5" w:rsidP="00A459C5">
      <w:r>
        <w:t xml:space="preserve">This warning message shows that I don’t have password protection for my GRUB2 bootloader. That may or may not be a big deal because the only way someone can exploit it is to gain physical access to the machine. If it’s a server that’s locked away in a room that only a few trusted individuals can access, then I’m not going to worry about it, unless rules from an applicable regulatory agency dictate that I do. If it’s a desktop machine that’s out in an open cubicle, then I would fix that. </w:t>
      </w:r>
    </w:p>
    <w:p w14:paraId="318ADC3F" w14:textId="77777777" w:rsidR="006D01CA" w:rsidRPr="003C2B9F" w:rsidRDefault="006D01CA" w:rsidP="00A459C5">
      <w:pPr>
        <w:rPr>
          <w:sz w:val="12"/>
          <w:szCs w:val="12"/>
        </w:rPr>
      </w:pPr>
    </w:p>
    <w:p w14:paraId="6DCE12B8" w14:textId="77777777" w:rsidR="003C2B9F" w:rsidRPr="003C2B9F" w:rsidRDefault="00A459C5" w:rsidP="003C2B9F">
      <w:r>
        <w:t>In the File systems section, we can see some items with the SUGGESTION flag next to them</w:t>
      </w:r>
      <w:r w:rsidR="003C2B9F">
        <w:t xml:space="preserve">. </w:t>
      </w:r>
      <w:r w:rsidR="003C2B9F" w:rsidRPr="003C2B9F">
        <w:t>File System Scans available mount points and check if mounted separately or mounted on / file system. Also checking the mount point flags and added properly. fstab file, swap partition, /proc, /tmp and /tmp sticky bit.</w:t>
      </w:r>
    </w:p>
    <w:p w14:paraId="55523E7C" w14:textId="77777777" w:rsidR="00A459C5" w:rsidRDefault="00A459C5" w:rsidP="00A459C5"/>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8944"/>
      </w:tblGrid>
      <w:tr w:rsidR="00A459C5" w:rsidRPr="00BD0495" w14:paraId="105FD461" w14:textId="77777777" w:rsidTr="00832201">
        <w:tc>
          <w:tcPr>
            <w:tcW w:w="8944" w:type="dxa"/>
            <w:shd w:val="clear" w:color="auto" w:fill="F3F3F3"/>
            <w:tcMar>
              <w:top w:w="100" w:type="dxa"/>
              <w:left w:w="100" w:type="dxa"/>
              <w:bottom w:w="100" w:type="dxa"/>
              <w:right w:w="100" w:type="dxa"/>
            </w:tcMar>
          </w:tcPr>
          <w:p w14:paraId="4F34110F" w14:textId="77777777" w:rsidR="00A459C5" w:rsidRDefault="00A459C5" w:rsidP="00832201">
            <w:pPr>
              <w:pStyle w:val="LinuxCommands"/>
            </w:pPr>
            <w:bookmarkStart w:id="2" w:name="_Hlk151499451"/>
            <w:r>
              <w:t>[+] File systems</w:t>
            </w:r>
          </w:p>
          <w:p w14:paraId="1B7F4983" w14:textId="77777777" w:rsidR="00A459C5" w:rsidRDefault="00A459C5" w:rsidP="00832201">
            <w:pPr>
              <w:pStyle w:val="LinuxCommands"/>
            </w:pPr>
            <w:r>
              <w:t>------------------------------------</w:t>
            </w:r>
          </w:p>
          <w:p w14:paraId="7D33F0FD" w14:textId="77777777" w:rsidR="00A459C5" w:rsidRDefault="00A459C5" w:rsidP="00832201">
            <w:pPr>
              <w:pStyle w:val="LinuxCommands"/>
            </w:pPr>
            <w:r>
              <w:t>- Checking mount points</w:t>
            </w:r>
          </w:p>
          <w:p w14:paraId="4CB12846" w14:textId="77777777" w:rsidR="00A459C5" w:rsidRDefault="00A459C5" w:rsidP="00832201">
            <w:pPr>
              <w:pStyle w:val="LinuxCommands"/>
            </w:pPr>
            <w:r>
              <w:t>- Checking /home mount point                           [ SUGGESTION ]</w:t>
            </w:r>
          </w:p>
          <w:p w14:paraId="4362E3C4" w14:textId="77777777" w:rsidR="00A459C5" w:rsidRDefault="00A459C5" w:rsidP="00832201">
            <w:pPr>
              <w:pStyle w:val="LinuxCommands"/>
            </w:pPr>
            <w:r>
              <w:t>- Checking /tmp mount point                            [ SUGGESTION ]</w:t>
            </w:r>
          </w:p>
          <w:p w14:paraId="43C8A3FB" w14:textId="77777777" w:rsidR="00A459C5" w:rsidRDefault="00A459C5" w:rsidP="00832201">
            <w:pPr>
              <w:pStyle w:val="LinuxCommands"/>
            </w:pPr>
            <w:r>
              <w:t>- Checking /var mount point                            [ SUGGESTION ]</w:t>
            </w:r>
          </w:p>
          <w:p w14:paraId="03479C7E" w14:textId="77777777" w:rsidR="00A459C5" w:rsidRDefault="00A459C5" w:rsidP="00832201">
            <w:pPr>
              <w:pStyle w:val="LinuxCommands"/>
            </w:pPr>
            <w:r>
              <w:t>- Query swap partitions (fstab)                        [ OK ]</w:t>
            </w:r>
          </w:p>
          <w:p w14:paraId="6D4B4C1D" w14:textId="77777777" w:rsidR="00A459C5" w:rsidRDefault="00A459C5" w:rsidP="00832201">
            <w:pPr>
              <w:pStyle w:val="LinuxCommands"/>
            </w:pPr>
            <w:r>
              <w:t>- Testing swap partitions                              [ OK ]</w:t>
            </w:r>
          </w:p>
          <w:p w14:paraId="7CB3D32B" w14:textId="77777777" w:rsidR="00A459C5" w:rsidRDefault="00A459C5" w:rsidP="00832201">
            <w:pPr>
              <w:pStyle w:val="LinuxCommands"/>
            </w:pPr>
            <w:r>
              <w:t>- Testing /proc mount (hidepid)                        [ SUGGESTION ]</w:t>
            </w:r>
          </w:p>
          <w:p w14:paraId="19B91947" w14:textId="77777777" w:rsidR="00A459C5" w:rsidRDefault="00A459C5" w:rsidP="00832201">
            <w:pPr>
              <w:pStyle w:val="LinuxCommands"/>
            </w:pPr>
            <w:r>
              <w:t>- Checking for old files in /tmp                       [ OK ]</w:t>
            </w:r>
          </w:p>
          <w:p w14:paraId="6D0B679F" w14:textId="77777777" w:rsidR="00A459C5" w:rsidRDefault="00A459C5" w:rsidP="00832201">
            <w:pPr>
              <w:pStyle w:val="LinuxCommands"/>
            </w:pPr>
            <w:r>
              <w:t>- Checking /tmp sticky bit                             [ OK ]</w:t>
            </w:r>
          </w:p>
          <w:p w14:paraId="69932CC1" w14:textId="77777777" w:rsidR="00A459C5" w:rsidRDefault="00A459C5" w:rsidP="00832201">
            <w:pPr>
              <w:pStyle w:val="LinuxCommands"/>
            </w:pPr>
            <w:r>
              <w:t>- ACL support root file system                         [ ENABLED ]</w:t>
            </w:r>
          </w:p>
          <w:p w14:paraId="4E28DAD4" w14:textId="77777777" w:rsidR="00A459C5" w:rsidRPr="00BD0495" w:rsidRDefault="00A459C5" w:rsidP="00832201">
            <w:pPr>
              <w:pStyle w:val="LinuxCommands"/>
            </w:pPr>
            <w:r>
              <w:t>- Mount options of /                                   [ NON DEFAULT ]</w:t>
            </w:r>
          </w:p>
        </w:tc>
      </w:tr>
      <w:bookmarkEnd w:id="2"/>
    </w:tbl>
    <w:p w14:paraId="47634D27" w14:textId="77777777" w:rsidR="00A459C5" w:rsidRDefault="00A459C5" w:rsidP="00A459C5"/>
    <w:p w14:paraId="6E6DE2CF" w14:textId="3F7D8FD8" w:rsidR="00C137B4" w:rsidRDefault="009B7828" w:rsidP="00D037D5">
      <w:r w:rsidRPr="009B7828">
        <w:rPr>
          <w:b/>
          <w:bCs/>
        </w:rPr>
        <w:t>Malware Scanning</w:t>
      </w:r>
      <w:r w:rsidRPr="009B7828">
        <w:t xml:space="preserve"> malware related tools like chkrootkit, Rootkit Hunter, LMD &amp; clamscan.</w:t>
      </w:r>
    </w:p>
    <w:p w14:paraId="6DCD6991" w14:textId="77777777" w:rsidR="009B7828" w:rsidRDefault="009B7828" w:rsidP="00D037D5"/>
    <w:p w14:paraId="1764D887" w14:textId="58DB4188" w:rsidR="001A0B7E" w:rsidRDefault="00C137B4" w:rsidP="00D037D5">
      <w:r w:rsidRPr="00165A38">
        <w:rPr>
          <w:noProof/>
        </w:rPr>
        <w:drawing>
          <wp:inline distT="0" distB="0" distL="0" distR="0" wp14:anchorId="214526CB" wp14:editId="329352C6">
            <wp:extent cx="6120765" cy="1181819"/>
            <wp:effectExtent l="0" t="0" r="0" b="0"/>
            <wp:docPr id="18025683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68326" name="Picture 1" descr="A screenshot of a computer program&#10;&#10;Description automatically generated"/>
                    <pic:cNvPicPr/>
                  </pic:nvPicPr>
                  <pic:blipFill rotWithShape="1">
                    <a:blip r:embed="rId16"/>
                    <a:srcRect b="72130"/>
                    <a:stretch/>
                  </pic:blipFill>
                  <pic:spPr bwMode="auto">
                    <a:xfrm>
                      <a:off x="0" y="0"/>
                      <a:ext cx="6120765" cy="1181819"/>
                    </a:xfrm>
                    <a:prstGeom prst="rect">
                      <a:avLst/>
                    </a:prstGeom>
                    <a:ln>
                      <a:noFill/>
                    </a:ln>
                    <a:extLst>
                      <a:ext uri="{53640926-AAD7-44D8-BBD7-CCE9431645EC}">
                        <a14:shadowObscured xmlns:a14="http://schemas.microsoft.com/office/drawing/2010/main"/>
                      </a:ext>
                    </a:extLst>
                  </pic:spPr>
                </pic:pic>
              </a:graphicData>
            </a:graphic>
          </wp:inline>
        </w:drawing>
      </w:r>
    </w:p>
    <w:p w14:paraId="52CBD117" w14:textId="77777777" w:rsidR="001A0B7E" w:rsidRDefault="001A0B7E" w:rsidP="00D037D5"/>
    <w:p w14:paraId="0E7C5EE3" w14:textId="77777777" w:rsidR="00C137B4" w:rsidRPr="00C137B4" w:rsidRDefault="00C137B4" w:rsidP="00C137B4">
      <w:r w:rsidRPr="00C137B4">
        <w:rPr>
          <w:b/>
          <w:bCs/>
        </w:rPr>
        <w:t>File Permissions</w:t>
      </w:r>
      <w:r w:rsidRPr="00C137B4">
        <w:t xml:space="preserve"> scanning in this for all kind of file permissions</w:t>
      </w:r>
    </w:p>
    <w:p w14:paraId="593C8CF6" w14:textId="77777777" w:rsidR="00C137B4" w:rsidRDefault="00C137B4" w:rsidP="00D037D5"/>
    <w:p w14:paraId="342B4461" w14:textId="50F4C529" w:rsidR="001A0B7E" w:rsidRDefault="00C137B4" w:rsidP="00D037D5">
      <w:r w:rsidRPr="00165A38">
        <w:rPr>
          <w:noProof/>
        </w:rPr>
        <w:lastRenderedPageBreak/>
        <w:drawing>
          <wp:inline distT="0" distB="0" distL="0" distR="0" wp14:anchorId="0D4F6BDE" wp14:editId="19F7C2B1">
            <wp:extent cx="6120745" cy="2562033"/>
            <wp:effectExtent l="0" t="0" r="0" b="0"/>
            <wp:docPr id="18713092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68326" name="Picture 1" descr="A screenshot of a computer program&#10;&#10;Description automatically generated"/>
                    <pic:cNvPicPr/>
                  </pic:nvPicPr>
                  <pic:blipFill rotWithShape="1">
                    <a:blip r:embed="rId16"/>
                    <a:srcRect t="28277" b="11305"/>
                    <a:stretch/>
                  </pic:blipFill>
                  <pic:spPr bwMode="auto">
                    <a:xfrm>
                      <a:off x="0" y="0"/>
                      <a:ext cx="6120765" cy="2562041"/>
                    </a:xfrm>
                    <a:prstGeom prst="rect">
                      <a:avLst/>
                    </a:prstGeom>
                    <a:ln>
                      <a:noFill/>
                    </a:ln>
                    <a:extLst>
                      <a:ext uri="{53640926-AAD7-44D8-BBD7-CCE9431645EC}">
                        <a14:shadowObscured xmlns:a14="http://schemas.microsoft.com/office/drawing/2010/main"/>
                      </a:ext>
                    </a:extLst>
                  </pic:spPr>
                </pic:pic>
              </a:graphicData>
            </a:graphic>
          </wp:inline>
        </w:drawing>
      </w:r>
    </w:p>
    <w:p w14:paraId="65FC19BD" w14:textId="77777777" w:rsidR="00C137B4" w:rsidRDefault="00C137B4" w:rsidP="00D037D5"/>
    <w:p w14:paraId="27F82AE8" w14:textId="7D8B59AC" w:rsidR="001A0B7E" w:rsidRDefault="00C137B4" w:rsidP="00D037D5">
      <w:r w:rsidRPr="00165A38">
        <w:rPr>
          <w:noProof/>
        </w:rPr>
        <w:drawing>
          <wp:inline distT="0" distB="0" distL="0" distR="0" wp14:anchorId="74C1EBED" wp14:editId="77F14259">
            <wp:extent cx="6120765" cy="462160"/>
            <wp:effectExtent l="0" t="0" r="0" b="0"/>
            <wp:docPr id="8518619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68326" name="Picture 1" descr="A screenshot of a computer program&#10;&#10;Description automatically generated"/>
                    <pic:cNvPicPr/>
                  </pic:nvPicPr>
                  <pic:blipFill rotWithShape="1">
                    <a:blip r:embed="rId16"/>
                    <a:srcRect t="89101"/>
                    <a:stretch/>
                  </pic:blipFill>
                  <pic:spPr bwMode="auto">
                    <a:xfrm>
                      <a:off x="0" y="0"/>
                      <a:ext cx="6120765" cy="462160"/>
                    </a:xfrm>
                    <a:prstGeom prst="rect">
                      <a:avLst/>
                    </a:prstGeom>
                    <a:ln>
                      <a:noFill/>
                    </a:ln>
                    <a:extLst>
                      <a:ext uri="{53640926-AAD7-44D8-BBD7-CCE9431645EC}">
                        <a14:shadowObscured xmlns:a14="http://schemas.microsoft.com/office/drawing/2010/main"/>
                      </a:ext>
                    </a:extLst>
                  </pic:spPr>
                </pic:pic>
              </a:graphicData>
            </a:graphic>
          </wp:inline>
        </w:drawing>
      </w:r>
    </w:p>
    <w:p w14:paraId="5118CE64" w14:textId="77777777" w:rsidR="00747E92" w:rsidRDefault="00747E92" w:rsidP="00D037D5">
      <w:pPr>
        <w:rPr>
          <w:b/>
          <w:bCs/>
        </w:rPr>
      </w:pPr>
    </w:p>
    <w:p w14:paraId="76B0905A" w14:textId="475CE061" w:rsidR="001A0B7E" w:rsidRDefault="00747E92" w:rsidP="00D037D5">
      <w:r w:rsidRPr="0025637A">
        <w:rPr>
          <w:b/>
          <w:bCs/>
        </w:rPr>
        <w:t>Warnings and Suggestions</w:t>
      </w:r>
    </w:p>
    <w:p w14:paraId="1784156A" w14:textId="213BC582" w:rsidR="001A0B7E" w:rsidRDefault="0025637A" w:rsidP="00D037D5">
      <w:r w:rsidRPr="0025637A">
        <w:t xml:space="preserve">After the scanning is finished </w:t>
      </w:r>
      <w:r w:rsidRPr="0025637A">
        <w:rPr>
          <w:b/>
          <w:bCs/>
        </w:rPr>
        <w:t>Warnings and Suggestions</w:t>
      </w:r>
      <w:r w:rsidRPr="0025637A">
        <w:t xml:space="preserve"> details are improvised for us to improve the security of the system and also to rectify any issues that are there in the system.</w:t>
      </w:r>
    </w:p>
    <w:p w14:paraId="592FE479" w14:textId="77777777" w:rsidR="001A0B7E" w:rsidRDefault="001A0B7E" w:rsidP="00D037D5"/>
    <w:p w14:paraId="6FE11694" w14:textId="77777777" w:rsidR="0025637A" w:rsidRPr="009E4390" w:rsidRDefault="0025637A" w:rsidP="0025637A">
      <w:pPr>
        <w:rPr>
          <w:lang w:val="en-IE"/>
        </w:rPr>
      </w:pPr>
      <w:r w:rsidRPr="009E4390">
        <w:rPr>
          <w:lang w:val="en-IE"/>
        </w:rPr>
        <w:t>For example, the warning below tells you Lynis performed a system scan, and you should reboot the host due to a probable kernel upgrade. You’ll see that each warning has a test ID associated with it. In this case, the ID is </w:t>
      </w:r>
      <w:r>
        <w:rPr>
          <w:b/>
          <w:bCs/>
          <w:lang w:val="en-IE"/>
        </w:rPr>
        <w:t>TIME-3185</w:t>
      </w:r>
      <w:r w:rsidRPr="009E4390">
        <w:rPr>
          <w:lang w:val="en-IE"/>
        </w:rPr>
        <w:t>. You can find more about the warning through its ID</w:t>
      </w:r>
      <w:r>
        <w:rPr>
          <w:lang w:val="en-IE"/>
        </w:rPr>
        <w:t>.</w:t>
      </w:r>
    </w:p>
    <w:p w14:paraId="292C0D53" w14:textId="77777777" w:rsidR="0025637A" w:rsidRDefault="0025637A" w:rsidP="0025637A"/>
    <w:p w14:paraId="3D87BD0E" w14:textId="77777777" w:rsidR="0025637A" w:rsidRDefault="0025637A" w:rsidP="0025637A">
      <w:pPr>
        <w:jc w:val="center"/>
      </w:pPr>
      <w:r w:rsidRPr="004862DC">
        <w:rPr>
          <w:noProof/>
        </w:rPr>
        <w:drawing>
          <wp:inline distT="0" distB="0" distL="0" distR="0" wp14:anchorId="27FB939B" wp14:editId="200100C0">
            <wp:extent cx="5003321" cy="556963"/>
            <wp:effectExtent l="0" t="0" r="6985" b="0"/>
            <wp:docPr id="165892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20883" name=""/>
                    <pic:cNvPicPr/>
                  </pic:nvPicPr>
                  <pic:blipFill>
                    <a:blip r:embed="rId17"/>
                    <a:stretch>
                      <a:fillRect/>
                    </a:stretch>
                  </pic:blipFill>
                  <pic:spPr>
                    <a:xfrm>
                      <a:off x="0" y="0"/>
                      <a:ext cx="5049554" cy="562110"/>
                    </a:xfrm>
                    <a:prstGeom prst="rect">
                      <a:avLst/>
                    </a:prstGeom>
                  </pic:spPr>
                </pic:pic>
              </a:graphicData>
            </a:graphic>
          </wp:inline>
        </w:drawing>
      </w:r>
    </w:p>
    <w:p w14:paraId="1B6C884C" w14:textId="77777777" w:rsidR="0025637A" w:rsidRDefault="0025637A" w:rsidP="0025637A"/>
    <w:p w14:paraId="2DB586A8" w14:textId="77777777" w:rsidR="0025637A" w:rsidRPr="00E66EBF" w:rsidRDefault="0025637A" w:rsidP="0025637A">
      <w:r w:rsidRPr="00E66EBF">
        <w:t xml:space="preserve">Let’s dig into a specific warning. To do that, run the show details command providing the test ID you want to know more about. The same </w:t>
      </w:r>
      <w:r>
        <w:rPr>
          <w:b/>
          <w:bCs/>
          <w:lang w:val="en-IE"/>
        </w:rPr>
        <w:t>TIME-3185</w:t>
      </w:r>
      <w:r w:rsidRPr="00E66EBF">
        <w:t xml:space="preserve"> as before, for example. The full command follows.</w:t>
      </w:r>
    </w:p>
    <w:p w14:paraId="25BFB7A3" w14:textId="77777777" w:rsidR="001A0B7E" w:rsidRDefault="001A0B7E" w:rsidP="00D037D5"/>
    <w:p w14:paraId="35557550" w14:textId="519A4CDE" w:rsidR="001A0B7E" w:rsidRDefault="0025637A" w:rsidP="0025637A">
      <w:pPr>
        <w:jc w:val="center"/>
      </w:pPr>
      <w:r w:rsidRPr="00E66EBF">
        <w:rPr>
          <w:noProof/>
        </w:rPr>
        <w:drawing>
          <wp:inline distT="0" distB="0" distL="0" distR="0" wp14:anchorId="2783B46C" wp14:editId="16BBFB87">
            <wp:extent cx="5563882" cy="1023422"/>
            <wp:effectExtent l="0" t="0" r="0" b="5715"/>
            <wp:docPr id="123177997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79976" name="Picture 1" descr="A screen shot of a computer&#10;&#10;Description automatically generated"/>
                    <pic:cNvPicPr/>
                  </pic:nvPicPr>
                  <pic:blipFill>
                    <a:blip r:embed="rId18"/>
                    <a:stretch>
                      <a:fillRect/>
                    </a:stretch>
                  </pic:blipFill>
                  <pic:spPr>
                    <a:xfrm>
                      <a:off x="0" y="0"/>
                      <a:ext cx="5571399" cy="1024805"/>
                    </a:xfrm>
                    <a:prstGeom prst="rect">
                      <a:avLst/>
                    </a:prstGeom>
                  </pic:spPr>
                </pic:pic>
              </a:graphicData>
            </a:graphic>
          </wp:inline>
        </w:drawing>
      </w:r>
    </w:p>
    <w:p w14:paraId="5996168E" w14:textId="77777777" w:rsidR="00497D01" w:rsidRPr="00641017" w:rsidRDefault="00497D01" w:rsidP="00497D01">
      <w:r w:rsidRPr="00641017">
        <w:t>You can find the test ID for suggestions precisely the same as you can with warnings.</w:t>
      </w:r>
    </w:p>
    <w:p w14:paraId="6DEC27F7" w14:textId="77777777" w:rsidR="00497D01" w:rsidRDefault="00497D01" w:rsidP="00497D01"/>
    <w:p w14:paraId="17C61B87" w14:textId="77777777" w:rsidR="00497D01" w:rsidRDefault="00497D01" w:rsidP="00497D01">
      <w:r w:rsidRPr="0056727C">
        <w:rPr>
          <w:noProof/>
        </w:rPr>
        <w:lastRenderedPageBreak/>
        <w:drawing>
          <wp:inline distT="0" distB="0" distL="0" distR="0" wp14:anchorId="261AD9FE" wp14:editId="535AB73A">
            <wp:extent cx="5615797" cy="2966078"/>
            <wp:effectExtent l="0" t="0" r="4445" b="6350"/>
            <wp:docPr id="67749472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94727" name="Picture 1" descr="A screenshot of a computer screen&#10;&#10;Description automatically generated"/>
                    <pic:cNvPicPr/>
                  </pic:nvPicPr>
                  <pic:blipFill>
                    <a:blip r:embed="rId19"/>
                    <a:stretch>
                      <a:fillRect/>
                    </a:stretch>
                  </pic:blipFill>
                  <pic:spPr>
                    <a:xfrm>
                      <a:off x="0" y="0"/>
                      <a:ext cx="5621580" cy="2969133"/>
                    </a:xfrm>
                    <a:prstGeom prst="rect">
                      <a:avLst/>
                    </a:prstGeom>
                  </pic:spPr>
                </pic:pic>
              </a:graphicData>
            </a:graphic>
          </wp:inline>
        </w:drawing>
      </w:r>
    </w:p>
    <w:p w14:paraId="1240DB86" w14:textId="77777777" w:rsidR="00BF1CDE" w:rsidRDefault="00BF1CDE" w:rsidP="00D037D5"/>
    <w:p w14:paraId="63F1DBEB" w14:textId="2BE0D016" w:rsidR="001A0B7E" w:rsidRDefault="00BF1CDE" w:rsidP="00D037D5">
      <w:r w:rsidRPr="00BF1CDE">
        <w:t xml:space="preserve">Here, </w:t>
      </w:r>
      <w:r>
        <w:t>I</w:t>
      </w:r>
      <w:r w:rsidRPr="00BF1CDE">
        <w:t xml:space="preserve"> </w:t>
      </w:r>
      <w:r w:rsidR="004C3EEC">
        <w:t>get</w:t>
      </w:r>
      <w:r w:rsidR="004C3EEC" w:rsidRPr="004C3EEC">
        <w:t xml:space="preserve"> detailed information</w:t>
      </w:r>
      <w:r w:rsidR="00704103">
        <w:t xml:space="preserve"> from the report</w:t>
      </w:r>
      <w:r w:rsidR="004C3EEC" w:rsidRPr="004C3EEC">
        <w:t xml:space="preserve"> about every suggestion</w:t>
      </w:r>
      <w:r w:rsidR="00704103">
        <w:t xml:space="preserve"> so I show details of 1 of the</w:t>
      </w:r>
      <w:r w:rsidRPr="00BF1CDE">
        <w:t xml:space="preserve"> </w:t>
      </w:r>
      <w:r>
        <w:t>43</w:t>
      </w:r>
      <w:r w:rsidRPr="00BF1CDE">
        <w:t xml:space="preserve"> suggestions</w:t>
      </w:r>
      <w:r w:rsidR="00704103">
        <w:t xml:space="preserve"> reported</w:t>
      </w:r>
      <w:r>
        <w:t>:</w:t>
      </w:r>
    </w:p>
    <w:p w14:paraId="0CD86FF2" w14:textId="77777777" w:rsidR="001A0B7E" w:rsidRDefault="001A0B7E" w:rsidP="00D037D5"/>
    <w:p w14:paraId="710FF465" w14:textId="704E1863" w:rsidR="001A0B7E" w:rsidRDefault="00C5006B" w:rsidP="00D037D5">
      <w:r w:rsidRPr="00C5006B">
        <w:rPr>
          <w:noProof/>
        </w:rPr>
        <w:drawing>
          <wp:inline distT="0" distB="0" distL="0" distR="0" wp14:anchorId="7F0A7822" wp14:editId="4E66908E">
            <wp:extent cx="5667555" cy="1110697"/>
            <wp:effectExtent l="0" t="0" r="0" b="0"/>
            <wp:docPr id="129812285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22858" name="Picture 1" descr="A screen shot of a computer&#10;&#10;Description automatically generated"/>
                    <pic:cNvPicPr/>
                  </pic:nvPicPr>
                  <pic:blipFill>
                    <a:blip r:embed="rId20"/>
                    <a:stretch>
                      <a:fillRect/>
                    </a:stretch>
                  </pic:blipFill>
                  <pic:spPr>
                    <a:xfrm>
                      <a:off x="0" y="0"/>
                      <a:ext cx="5689284" cy="1114955"/>
                    </a:xfrm>
                    <a:prstGeom prst="rect">
                      <a:avLst/>
                    </a:prstGeom>
                  </pic:spPr>
                </pic:pic>
              </a:graphicData>
            </a:graphic>
          </wp:inline>
        </w:drawing>
      </w:r>
    </w:p>
    <w:p w14:paraId="380D28BC" w14:textId="77777777" w:rsidR="001A0B7E" w:rsidRDefault="001A0B7E" w:rsidP="00D037D5"/>
    <w:p w14:paraId="0A846A16" w14:textId="0256D786" w:rsidR="00BB216B" w:rsidRDefault="00D14D03" w:rsidP="00D037D5">
      <w:r w:rsidRPr="00D14D03">
        <w:rPr>
          <w:b/>
          <w:bCs/>
        </w:rPr>
        <w:t>Lynis Hardening Index</w:t>
      </w:r>
      <w:r w:rsidRPr="00D14D03">
        <w:t xml:space="preserve"> is a unique index to Lynis which gives the auditor an idea of how well a system is hardened. The number is an indicator of measures taken. </w:t>
      </w:r>
      <w:r w:rsidR="00D64194" w:rsidRPr="00D64194">
        <w:t>To implement security safeguards firstly determine the findings present in the system and apply all the measures or suggestions given after scanning. Hardening Lynis and Unix Systems are essential to get security inline with security policies.</w:t>
      </w:r>
    </w:p>
    <w:p w14:paraId="6B1E3D76" w14:textId="77777777" w:rsidR="00BB216B" w:rsidRDefault="00BB216B" w:rsidP="00D037D5"/>
    <w:p w14:paraId="4BD0EDE7" w14:textId="1C11AD6F" w:rsidR="00D037D5" w:rsidRDefault="00D037D5" w:rsidP="00D037D5">
      <w:r w:rsidRPr="00AE098A">
        <w:t>The last thing we’ll look at is the scan details section at the end of the output:</w:t>
      </w:r>
    </w:p>
    <w:p w14:paraId="41941480" w14:textId="77777777" w:rsidR="00C93358" w:rsidRDefault="00C93358" w:rsidP="004C3384"/>
    <w:p w14:paraId="14457BED" w14:textId="751240A9" w:rsidR="00C62D82" w:rsidRDefault="00C62D82" w:rsidP="004C3384">
      <w:r w:rsidRPr="00C62D82">
        <w:rPr>
          <w:noProof/>
        </w:rPr>
        <w:drawing>
          <wp:inline distT="0" distB="0" distL="0" distR="0" wp14:anchorId="277F13F9" wp14:editId="17C88615">
            <wp:extent cx="3502325" cy="2645296"/>
            <wp:effectExtent l="0" t="0" r="3175" b="3175"/>
            <wp:docPr id="685760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60206" name="Picture 1" descr="A screenshot of a computer&#10;&#10;Description automatically generated"/>
                    <pic:cNvPicPr/>
                  </pic:nvPicPr>
                  <pic:blipFill rotWithShape="1">
                    <a:blip r:embed="rId21"/>
                    <a:srcRect r="20511"/>
                    <a:stretch/>
                  </pic:blipFill>
                  <pic:spPr bwMode="auto">
                    <a:xfrm>
                      <a:off x="0" y="0"/>
                      <a:ext cx="3512681" cy="2653118"/>
                    </a:xfrm>
                    <a:prstGeom prst="rect">
                      <a:avLst/>
                    </a:prstGeom>
                    <a:ln>
                      <a:noFill/>
                    </a:ln>
                    <a:extLst>
                      <a:ext uri="{53640926-AAD7-44D8-BBD7-CCE9431645EC}">
                        <a14:shadowObscured xmlns:a14="http://schemas.microsoft.com/office/drawing/2010/main"/>
                      </a:ext>
                    </a:extLst>
                  </pic:spPr>
                </pic:pic>
              </a:graphicData>
            </a:graphic>
          </wp:inline>
        </w:drawing>
      </w:r>
    </w:p>
    <w:p w14:paraId="58478AAE" w14:textId="4BA015A5" w:rsidR="006B39BE" w:rsidRDefault="006B39BE" w:rsidP="004C3384"/>
    <w:p w14:paraId="576B2C03" w14:textId="77777777" w:rsidR="006B39BE" w:rsidRDefault="006B39BE" w:rsidP="004C3384"/>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629"/>
      </w:tblGrid>
      <w:tr w:rsidR="00D004C2" w14:paraId="02129C31" w14:textId="77777777" w:rsidTr="00AF1EC3">
        <w:tc>
          <w:tcPr>
            <w:tcW w:w="9629" w:type="dxa"/>
            <w:shd w:val="clear" w:color="auto" w:fill="C5E0B3" w:themeFill="accent6" w:themeFillTint="66"/>
          </w:tcPr>
          <w:p w14:paraId="0CDAAD47" w14:textId="1D01FA67" w:rsidR="00D004C2" w:rsidRPr="00C22BCB" w:rsidRDefault="00D004C2" w:rsidP="00AF1EC3">
            <w:pPr>
              <w:rPr>
                <w:i/>
                <w:iCs/>
                <w:color w:val="808080" w:themeColor="background1" w:themeShade="80"/>
                <w:lang w:val="en-IE"/>
              </w:rPr>
            </w:pPr>
            <w:r w:rsidRPr="00C22BCB">
              <w:rPr>
                <w:i/>
                <w:iCs/>
                <w:color w:val="808080" w:themeColor="background1" w:themeShade="80"/>
              </w:rPr>
              <w:lastRenderedPageBreak/>
              <w:t>Complete this box by p</w:t>
            </w:r>
            <w:r w:rsidRPr="00C22BCB">
              <w:rPr>
                <w:i/>
                <w:iCs/>
                <w:color w:val="808080" w:themeColor="background1" w:themeShade="80"/>
                <w:lang w:val="en-IE"/>
              </w:rPr>
              <w:t>asting screenshot</w:t>
            </w:r>
            <w:r>
              <w:rPr>
                <w:i/>
                <w:iCs/>
                <w:color w:val="808080" w:themeColor="background1" w:themeShade="80"/>
                <w:lang w:val="en-IE"/>
              </w:rPr>
              <w:t>(s)</w:t>
            </w:r>
            <w:r w:rsidRPr="00C22BCB">
              <w:rPr>
                <w:i/>
                <w:iCs/>
                <w:color w:val="808080" w:themeColor="background1" w:themeShade="80"/>
                <w:lang w:val="en-IE"/>
              </w:rPr>
              <w:t xml:space="preserve"> of:</w:t>
            </w:r>
          </w:p>
          <w:p w14:paraId="3C3636A3" w14:textId="77777777" w:rsidR="00D004C2" w:rsidRPr="000F4465" w:rsidRDefault="00D004C2" w:rsidP="00AF1EC3">
            <w:pPr>
              <w:jc w:val="left"/>
              <w:rPr>
                <w:lang w:val="en-IE"/>
              </w:rPr>
            </w:pPr>
          </w:p>
          <w:p w14:paraId="06DAEDC0" w14:textId="784E061B" w:rsidR="00D004C2" w:rsidRDefault="00D004C2" w:rsidP="00AF1EC3">
            <w:pPr>
              <w:jc w:val="left"/>
            </w:pPr>
            <w:r>
              <w:rPr>
                <w:lang w:val="en-IE"/>
              </w:rPr>
              <w:t xml:space="preserve">Your Ubuntu VM (with the name of your VM visible) to show that you </w:t>
            </w:r>
            <w:r w:rsidR="00006799">
              <w:rPr>
                <w:lang w:val="en-IE"/>
              </w:rPr>
              <w:t>got</w:t>
            </w:r>
            <w:r>
              <w:rPr>
                <w:lang w:val="en-IE"/>
              </w:rPr>
              <w:t xml:space="preserve"> Lynis successfully installed and setup by running a </w:t>
            </w:r>
            <w:r w:rsidRPr="00D004C2">
              <w:rPr>
                <w:lang w:val="en-IE"/>
              </w:rPr>
              <w:t>security audit</w:t>
            </w:r>
            <w:r>
              <w:rPr>
                <w:lang w:val="en-IE"/>
              </w:rPr>
              <w:t>.</w:t>
            </w:r>
          </w:p>
          <w:p w14:paraId="17DF8CC2" w14:textId="77777777" w:rsidR="00D004C2" w:rsidRDefault="00D004C2" w:rsidP="00AF1EC3"/>
          <w:p w14:paraId="7627B62E" w14:textId="6B789227" w:rsidR="00D004C2" w:rsidRDefault="00427110" w:rsidP="00AF1EC3">
            <w:r w:rsidRPr="00427110">
              <w:drawing>
                <wp:inline distT="0" distB="0" distL="0" distR="0" wp14:anchorId="0B8BD87C" wp14:editId="0EFCB955">
                  <wp:extent cx="6120765" cy="45466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4546600"/>
                          </a:xfrm>
                          <a:prstGeom prst="rect">
                            <a:avLst/>
                          </a:prstGeom>
                        </pic:spPr>
                      </pic:pic>
                    </a:graphicData>
                  </a:graphic>
                </wp:inline>
              </w:drawing>
            </w:r>
          </w:p>
          <w:p w14:paraId="6C84FC64" w14:textId="77777777" w:rsidR="00D004C2" w:rsidRDefault="00D004C2" w:rsidP="00AF1EC3"/>
          <w:p w14:paraId="51EDF2F7" w14:textId="77777777" w:rsidR="00D004C2" w:rsidRDefault="00D004C2" w:rsidP="00AF1EC3"/>
          <w:p w14:paraId="6F126EA6" w14:textId="77777777" w:rsidR="00D004C2" w:rsidRDefault="00D004C2" w:rsidP="00AF1EC3"/>
          <w:p w14:paraId="6465A103" w14:textId="77777777" w:rsidR="00C07C83" w:rsidRDefault="00C07C83" w:rsidP="00AF1EC3"/>
          <w:p w14:paraId="6448B1DF" w14:textId="77777777" w:rsidR="00C07C83" w:rsidRDefault="00C07C83" w:rsidP="00AF1EC3"/>
          <w:p w14:paraId="51A0152D" w14:textId="77777777" w:rsidR="00C07C83" w:rsidRDefault="00C07C83" w:rsidP="00AF1EC3"/>
          <w:p w14:paraId="49CE854D" w14:textId="77777777" w:rsidR="00C07C83" w:rsidRDefault="00C07C83" w:rsidP="00AF1EC3"/>
          <w:p w14:paraId="37C0E4DB" w14:textId="77777777" w:rsidR="00C07C83" w:rsidRDefault="00C07C83" w:rsidP="00AF1EC3"/>
          <w:p w14:paraId="0CD67DFD" w14:textId="77777777" w:rsidR="00C07C83" w:rsidRDefault="00C07C83" w:rsidP="00AF1EC3"/>
          <w:p w14:paraId="7A2A2709" w14:textId="77777777" w:rsidR="00D004C2" w:rsidRDefault="00D004C2" w:rsidP="00AF1EC3"/>
          <w:p w14:paraId="338E865B" w14:textId="77777777" w:rsidR="00D004C2" w:rsidRDefault="00D004C2" w:rsidP="00AF1EC3"/>
          <w:p w14:paraId="11059FFA" w14:textId="77777777" w:rsidR="00D004C2" w:rsidRDefault="00D004C2" w:rsidP="00AF1EC3"/>
          <w:p w14:paraId="44D387EE" w14:textId="77777777" w:rsidR="00D004C2" w:rsidRDefault="00D004C2" w:rsidP="00AF1EC3"/>
        </w:tc>
      </w:tr>
    </w:tbl>
    <w:p w14:paraId="10D9C156" w14:textId="77777777" w:rsidR="00D004C2" w:rsidRDefault="00D004C2" w:rsidP="004C3384"/>
    <w:p w14:paraId="21772823" w14:textId="77777777" w:rsidR="00D004C2" w:rsidRDefault="00D004C2" w:rsidP="004C3384"/>
    <w:p w14:paraId="7B7586BB" w14:textId="10DC2B81" w:rsidR="0064054D" w:rsidRPr="00C77ED7" w:rsidRDefault="0064054D" w:rsidP="00C77ED7">
      <w:pPr>
        <w:pStyle w:val="ListParagraph"/>
        <w:numPr>
          <w:ilvl w:val="0"/>
          <w:numId w:val="4"/>
        </w:numPr>
        <w:rPr>
          <w:b/>
          <w:bCs/>
          <w:sz w:val="20"/>
          <w:szCs w:val="20"/>
        </w:rPr>
      </w:pPr>
      <w:r w:rsidRPr="00C77ED7">
        <w:rPr>
          <w:b/>
          <w:bCs/>
          <w:sz w:val="20"/>
          <w:szCs w:val="20"/>
        </w:rPr>
        <w:t>Discover Any Known Vulnerabilities And Exposures with Lynis</w:t>
      </w:r>
    </w:p>
    <w:p w14:paraId="028E0173" w14:textId="77777777" w:rsidR="0064054D" w:rsidRPr="00293C90" w:rsidRDefault="0064054D" w:rsidP="0064054D"/>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629"/>
      </w:tblGrid>
      <w:tr w:rsidR="00DE0BAC" w:rsidRPr="00DE0BAC" w14:paraId="45F3B41A" w14:textId="77777777" w:rsidTr="00AF1EC3">
        <w:tc>
          <w:tcPr>
            <w:tcW w:w="9629" w:type="dxa"/>
            <w:shd w:val="clear" w:color="auto" w:fill="C5E0B3" w:themeFill="accent6" w:themeFillTint="66"/>
          </w:tcPr>
          <w:p w14:paraId="433A1064" w14:textId="165A09BE" w:rsidR="00DE0BAC" w:rsidRPr="00DE0BAC" w:rsidRDefault="00DE0BAC" w:rsidP="00DE0BAC">
            <w:pPr>
              <w:rPr>
                <w:i/>
                <w:iCs/>
              </w:rPr>
            </w:pPr>
            <w:r w:rsidRPr="00C22BCB">
              <w:rPr>
                <w:i/>
                <w:iCs/>
                <w:color w:val="808080" w:themeColor="background1" w:themeShade="80"/>
              </w:rPr>
              <w:t>Complete this</w:t>
            </w:r>
            <w:r>
              <w:rPr>
                <w:i/>
                <w:iCs/>
                <w:color w:val="000000" w:themeColor="text1" w:themeShade="80"/>
              </w:rPr>
              <w:t>:</w:t>
            </w:r>
          </w:p>
          <w:p w14:paraId="33C92592" w14:textId="77777777" w:rsidR="00DE0BAC" w:rsidRDefault="00DE0BAC" w:rsidP="00DE0BAC">
            <w:pPr>
              <w:rPr>
                <w:b/>
                <w:bCs/>
              </w:rPr>
            </w:pPr>
          </w:p>
          <w:p w14:paraId="2B469DB6" w14:textId="2A7A6032" w:rsidR="00DE0BAC" w:rsidRPr="00DE0BAC" w:rsidRDefault="00DE0BAC" w:rsidP="00DE0BAC">
            <w:pPr>
              <w:rPr>
                <w:b/>
                <w:bCs/>
              </w:rPr>
            </w:pPr>
            <w:r w:rsidRPr="00DE0BAC">
              <w:rPr>
                <w:b/>
                <w:bCs/>
              </w:rPr>
              <w:t xml:space="preserve">Discover any known vulnerabilities and exposures with </w:t>
            </w:r>
            <w:r>
              <w:rPr>
                <w:b/>
                <w:bCs/>
              </w:rPr>
              <w:t>Lynis</w:t>
            </w:r>
            <w:r w:rsidRPr="00DE0BAC">
              <w:rPr>
                <w:b/>
                <w:bCs/>
              </w:rPr>
              <w:t>:</w:t>
            </w:r>
          </w:p>
          <w:p w14:paraId="4F1D0E22" w14:textId="77777777" w:rsidR="00DE0BAC" w:rsidRPr="00DE0BAC" w:rsidRDefault="00DE0BAC" w:rsidP="00DE0BAC">
            <w:r w:rsidRPr="00DE0BAC">
              <w:rPr>
                <w:b/>
                <w:bCs/>
              </w:rPr>
              <w:t xml:space="preserve"> </w:t>
            </w:r>
          </w:p>
          <w:p w14:paraId="28B3FEFA" w14:textId="36C81A6B" w:rsidR="00DE0BAC" w:rsidRPr="00DE0BAC" w:rsidRDefault="00DE0BAC" w:rsidP="00DE0BAC">
            <w:pPr>
              <w:numPr>
                <w:ilvl w:val="0"/>
                <w:numId w:val="9"/>
              </w:numPr>
            </w:pPr>
            <w:r w:rsidRPr="00DE0BAC">
              <w:t xml:space="preserve">Search for vulnerabilities (CVEs) related to </w:t>
            </w:r>
            <w:r>
              <w:t>Lynis</w:t>
            </w:r>
            <w:r w:rsidRPr="00DE0BAC">
              <w:t xml:space="preserve"> at </w:t>
            </w:r>
            <w:hyperlink r:id="rId23" w:history="1">
              <w:r w:rsidRPr="00DE0BAC">
                <w:rPr>
                  <w:rStyle w:val="Hyperlink"/>
                </w:rPr>
                <w:t>cvedetails.com</w:t>
              </w:r>
            </w:hyperlink>
            <w:r w:rsidRPr="00DE0BAC">
              <w:t xml:space="preserve"> or </w:t>
            </w:r>
            <w:hyperlink r:id="rId24" w:history="1">
              <w:r w:rsidRPr="00DE0BAC">
                <w:rPr>
                  <w:rStyle w:val="Hyperlink"/>
                </w:rPr>
                <w:t>cve.org</w:t>
              </w:r>
            </w:hyperlink>
            <w:r w:rsidRPr="00DE0BAC">
              <w:t xml:space="preserve"> or </w:t>
            </w:r>
            <w:hyperlink r:id="rId25" w:history="1">
              <w:r w:rsidRPr="00DE0BAC">
                <w:rPr>
                  <w:rStyle w:val="Hyperlink"/>
                </w:rPr>
                <w:t>cve.mitre.org</w:t>
              </w:r>
            </w:hyperlink>
          </w:p>
          <w:p w14:paraId="1C498162" w14:textId="7BBEEA66" w:rsidR="00DE0BAC" w:rsidRPr="00DE0BAC" w:rsidRDefault="00DE0BAC" w:rsidP="00DE0BAC">
            <w:pPr>
              <w:numPr>
                <w:ilvl w:val="0"/>
                <w:numId w:val="9"/>
              </w:numPr>
            </w:pPr>
            <w:r w:rsidRPr="00DE0BAC">
              <w:lastRenderedPageBreak/>
              <w:t xml:space="preserve">Document one of the most recent CVE (Common Vulnerabilities and Exposures) related to </w:t>
            </w:r>
            <w:r>
              <w:t>Lynis</w:t>
            </w:r>
            <w:r w:rsidRPr="00DE0BAC">
              <w:t xml:space="preserve"> in the following format:</w:t>
            </w:r>
          </w:p>
          <w:p w14:paraId="4AF547CB" w14:textId="77777777" w:rsidR="00DE0BAC" w:rsidRPr="00DE0BAC" w:rsidRDefault="00DE0BAC" w:rsidP="00DE0BAC"/>
          <w:p w14:paraId="3ED0239E" w14:textId="0340CF59" w:rsidR="00DE0BAC" w:rsidRPr="00DE0BAC" w:rsidRDefault="00DE0BAC" w:rsidP="00DE0BAC">
            <w:r w:rsidRPr="00DE0BAC">
              <w:t>CVE-ID or Name:</w:t>
            </w:r>
            <w:r w:rsidR="00427110">
              <w:t xml:space="preserve"> </w:t>
            </w:r>
            <w:r w:rsidR="00427110">
              <w:t>CVE-2020-13882</w:t>
            </w:r>
          </w:p>
          <w:p w14:paraId="51F33B51" w14:textId="0FD9B7DA" w:rsidR="00DE0BAC" w:rsidRPr="00DE0BAC" w:rsidRDefault="00DE0BAC" w:rsidP="00DE0BAC">
            <w:r w:rsidRPr="00DE0BAC">
              <w:t xml:space="preserve">Max CVSS: </w:t>
            </w:r>
            <w:r w:rsidR="00427110">
              <w:t>Not explicitly provided in the source; TOCTOU (race condition) vulnerabilities are typically medium severity (~5–6) depending on context.</w:t>
            </w:r>
          </w:p>
          <w:p w14:paraId="7B3760DF" w14:textId="62F43850" w:rsidR="00DE0BAC" w:rsidRPr="00DE0BAC" w:rsidRDefault="00DE0BAC" w:rsidP="00DE0BAC">
            <w:r w:rsidRPr="00DE0BAC">
              <w:t xml:space="preserve">EPSS Score: </w:t>
            </w:r>
            <w:r w:rsidR="00427110">
              <w:t>Not provided in the CVE record</w:t>
            </w:r>
          </w:p>
          <w:p w14:paraId="168C5209" w14:textId="072F9B76" w:rsidR="00DE0BAC" w:rsidRPr="00DE0BAC" w:rsidRDefault="00DE0BAC" w:rsidP="00DE0BAC">
            <w:r w:rsidRPr="00DE0BAC">
              <w:t xml:space="preserve">Published: </w:t>
            </w:r>
            <w:r w:rsidR="00427110">
              <w:t>2020-06-18</w:t>
            </w:r>
          </w:p>
          <w:p w14:paraId="171D9092" w14:textId="33B5788E" w:rsidR="00DE0BAC" w:rsidRDefault="00DE0BAC" w:rsidP="00DE0BAC">
            <w:r w:rsidRPr="00DE0BAC">
              <w:t xml:space="preserve">Brief Description: </w:t>
            </w:r>
            <w:r w:rsidR="00427110">
              <w:t xml:space="preserve">CISOfy Lynis versions before 3.0.0 have an </w:t>
            </w:r>
            <w:r w:rsidR="00427110">
              <w:rPr>
                <w:rStyle w:val="Strong"/>
              </w:rPr>
              <w:t>Incorrect Access Control</w:t>
            </w:r>
            <w:r w:rsidR="00427110">
              <w:t xml:space="preserve"> vulnerability due to a TOCTOU (Time-of-Check to Time-of-Use) race condition. The routine that checks log and report file permissions could be bypassed locally. An unprivileged attacker could manipulate log/report files during the permission check, potentially enabling unauthorized file access or additional local attacks.</w:t>
            </w:r>
          </w:p>
          <w:p w14:paraId="53DEB2AE" w14:textId="77777777" w:rsidR="00427110" w:rsidRPr="00DE0BAC" w:rsidRDefault="00427110" w:rsidP="00DE0BAC"/>
          <w:p w14:paraId="1A57C1E0" w14:textId="77777777" w:rsidR="00427110" w:rsidRDefault="00DE0BAC" w:rsidP="00DE0BAC">
            <w:r w:rsidRPr="00DE0BAC">
              <w:t>Provide an analysis of how the implemented security measures address or mitigate these vulnerabilities</w:t>
            </w:r>
            <w:r w:rsidR="00427110">
              <w:t>:</w:t>
            </w:r>
          </w:p>
          <w:p w14:paraId="05B7D580" w14:textId="1B86B844" w:rsidR="00DE0BAC" w:rsidRPr="00DE0BAC" w:rsidRDefault="00427110" w:rsidP="00DE0BAC">
            <w:r>
              <w:t>The vulnerability is caused by a TOCTOU race condition in file permission checks. It is mitigated by running Lynis with proper file permissions, using atomic file operations, limiting user privileges, and updating to Lynis ≥ 3.0.0, which fixes the issue.</w:t>
            </w:r>
          </w:p>
          <w:p w14:paraId="52AA3825" w14:textId="70BCD08C" w:rsidR="00DE0BAC" w:rsidRDefault="00DE0BAC" w:rsidP="00DE0BAC">
            <w:r w:rsidRPr="00DE0BAC">
              <w:t xml:space="preserve">Which version(s) of </w:t>
            </w:r>
            <w:r>
              <w:t>Lynis</w:t>
            </w:r>
            <w:r w:rsidRPr="00DE0BAC">
              <w:t xml:space="preserve"> was the vulnerability found with? </w:t>
            </w:r>
            <w:r w:rsidR="00427110">
              <w:t>Versions before 3.0.0</w:t>
            </w:r>
          </w:p>
          <w:p w14:paraId="1699879E" w14:textId="77777777" w:rsidR="00427110" w:rsidRPr="00DE0BAC" w:rsidRDefault="00427110" w:rsidP="00DE0BAC"/>
          <w:p w14:paraId="6738CC90" w14:textId="44202D6A" w:rsidR="00DE0BAC" w:rsidRPr="00DE0BAC" w:rsidRDefault="00DE0BAC" w:rsidP="00DE0BAC">
            <w:r w:rsidRPr="00DE0BAC">
              <w:t xml:space="preserve">Check which version of </w:t>
            </w:r>
            <w:r>
              <w:t>Lynis</w:t>
            </w:r>
            <w:r w:rsidRPr="00DE0BAC">
              <w:t xml:space="preserve"> you installed on your VM and take note of the version here: </w:t>
            </w:r>
            <w:r w:rsidR="00427110">
              <w:t>3.0.9</w:t>
            </w:r>
          </w:p>
          <w:p w14:paraId="090CAA73" w14:textId="77777777" w:rsidR="00DE0BAC" w:rsidRPr="00DE0BAC" w:rsidRDefault="00DE0BAC" w:rsidP="00DE0BAC"/>
        </w:tc>
      </w:tr>
      <w:bookmarkEnd w:id="0"/>
    </w:tbl>
    <w:p w14:paraId="01895382" w14:textId="77777777" w:rsidR="0064054D" w:rsidRPr="002756B8" w:rsidRDefault="0064054D" w:rsidP="004C3384"/>
    <w:sectPr w:rsidR="0064054D" w:rsidRPr="002756B8" w:rsidSect="00293C90">
      <w:headerReference w:type="default" r:id="rId26"/>
      <w:footerReference w:type="default" r:id="rId27"/>
      <w:pgSz w:w="11906" w:h="16838"/>
      <w:pgMar w:top="1440" w:right="1133"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46228" w14:textId="77777777" w:rsidR="00904044" w:rsidRDefault="00904044" w:rsidP="004C3384">
      <w:r>
        <w:separator/>
      </w:r>
    </w:p>
  </w:endnote>
  <w:endnote w:type="continuationSeparator" w:id="0">
    <w:p w14:paraId="209B5E27" w14:textId="77777777" w:rsidR="00904044" w:rsidRDefault="00904044" w:rsidP="004C3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EBCF7" w14:textId="782D4E10" w:rsidR="006856E6" w:rsidRDefault="006856E6">
    <w:pPr>
      <w:pStyle w:val="Footer"/>
      <w:jc w:val="right"/>
    </w:pPr>
    <w:r>
      <w:t>Fiona Redmond</w:t>
    </w:r>
    <w:r>
      <w:tab/>
    </w:r>
    <w:r>
      <w:tab/>
    </w:r>
    <w:sdt>
      <w:sdtPr>
        <w:id w:val="-49171277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DB617F7" w14:textId="437E53B9" w:rsidR="006856E6" w:rsidRPr="006856E6" w:rsidRDefault="006856E6">
    <w:pPr>
      <w:pStyle w:val="Footer"/>
      <w:rPr>
        <w:lang w:val="en-I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66FF1" w14:textId="77777777" w:rsidR="00904044" w:rsidRDefault="00904044" w:rsidP="004C3384">
      <w:r>
        <w:separator/>
      </w:r>
    </w:p>
  </w:footnote>
  <w:footnote w:type="continuationSeparator" w:id="0">
    <w:p w14:paraId="0A4EE2C1" w14:textId="77777777" w:rsidR="00904044" w:rsidRDefault="00904044" w:rsidP="004C3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F4E24" w14:textId="56C37B63" w:rsidR="006856E6" w:rsidRPr="00D33DC7" w:rsidRDefault="00D33DC7" w:rsidP="00D33DC7">
    <w:pPr>
      <w:pStyle w:val="Header"/>
      <w:rPr>
        <w:lang w:val="en-IE"/>
      </w:rPr>
    </w:pPr>
    <w:r w:rsidRPr="00D33DC7">
      <w:rPr>
        <w:lang w:val="en-IE"/>
      </w:rPr>
      <w:t>Systems Infrastructure and Security // Semester 2</w:t>
    </w:r>
    <w:r w:rsidR="008D673A">
      <w:rPr>
        <w:lang w:val="en-IE"/>
      </w:rPr>
      <w:t xml:space="preserve">          </w:t>
    </w:r>
    <w:r w:rsidRPr="00D33DC7">
      <w:rPr>
        <w:lang w:val="en-IE"/>
      </w:rPr>
      <w:tab/>
    </w:r>
    <w:r w:rsidRPr="00D33DC7">
      <w:rPr>
        <w:lang w:val="en-IE"/>
      </w:rPr>
      <w:tab/>
    </w:r>
    <w:r w:rsidR="00194321">
      <w:rPr>
        <w:lang w:val="en-IE"/>
      </w:rPr>
      <w:t xml:space="preserve">  </w:t>
    </w:r>
    <w:r>
      <w:rPr>
        <w:lang w:val="en-IE"/>
      </w:rPr>
      <w:t xml:space="preserve"> </w:t>
    </w:r>
    <w:r w:rsidRPr="00D33DC7">
      <w:rPr>
        <w:lang w:val="en-IE"/>
      </w:rPr>
      <w:t xml:space="preserve"> </w:t>
    </w:r>
    <w:r w:rsidR="00194321">
      <w:rPr>
        <w:lang w:val="en-IE"/>
      </w:rPr>
      <w:t xml:space="preserve">    </w:t>
    </w:r>
    <w:r w:rsidR="008D673A">
      <w:rPr>
        <w:lang w:val="en-IE"/>
      </w:rPr>
      <w:t xml:space="preserve">    </w:t>
    </w:r>
    <w:r w:rsidR="00947F1D">
      <w:rPr>
        <w:lang w:val="en-IE"/>
      </w:rPr>
      <w:t>Chapter</w:t>
    </w:r>
    <w:r w:rsidRPr="00D33DC7">
      <w:rPr>
        <w:lang w:val="en-IE"/>
      </w:rPr>
      <w:t xml:space="preserve"> </w:t>
    </w:r>
    <w:r>
      <w:rPr>
        <w:lang w:val="en-IE"/>
      </w:rPr>
      <w:t>7</w:t>
    </w:r>
    <w:r w:rsidRPr="00D33DC7">
      <w:rPr>
        <w:lang w:val="en-IE"/>
      </w:rPr>
      <w:t xml:space="preserve">: </w:t>
    </w:r>
    <w:r w:rsidR="00194321">
      <w:rPr>
        <w:lang w:val="en-IE"/>
      </w:rPr>
      <w:t>Security Auditing &amp; Logging Tools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E01C8"/>
    <w:multiLevelType w:val="hybridMultilevel"/>
    <w:tmpl w:val="D1205D3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EAF5A29"/>
    <w:multiLevelType w:val="multilevel"/>
    <w:tmpl w:val="1F44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912365"/>
    <w:multiLevelType w:val="hybridMultilevel"/>
    <w:tmpl w:val="1FF42112"/>
    <w:lvl w:ilvl="0" w:tplc="18090001">
      <w:start w:val="1"/>
      <w:numFmt w:val="bullet"/>
      <w:lvlText w:val=""/>
      <w:lvlJc w:val="left"/>
      <w:pPr>
        <w:ind w:left="513" w:hanging="360"/>
      </w:pPr>
      <w:rPr>
        <w:rFonts w:ascii="Symbol" w:hAnsi="Symbol" w:hint="default"/>
      </w:rPr>
    </w:lvl>
    <w:lvl w:ilvl="1" w:tplc="18090003" w:tentative="1">
      <w:start w:val="1"/>
      <w:numFmt w:val="bullet"/>
      <w:lvlText w:val="o"/>
      <w:lvlJc w:val="left"/>
      <w:pPr>
        <w:ind w:left="1233" w:hanging="360"/>
      </w:pPr>
      <w:rPr>
        <w:rFonts w:ascii="Courier New" w:hAnsi="Courier New" w:cs="Courier New" w:hint="default"/>
      </w:rPr>
    </w:lvl>
    <w:lvl w:ilvl="2" w:tplc="18090005" w:tentative="1">
      <w:start w:val="1"/>
      <w:numFmt w:val="bullet"/>
      <w:lvlText w:val=""/>
      <w:lvlJc w:val="left"/>
      <w:pPr>
        <w:ind w:left="1953" w:hanging="360"/>
      </w:pPr>
      <w:rPr>
        <w:rFonts w:ascii="Wingdings" w:hAnsi="Wingdings" w:hint="default"/>
      </w:rPr>
    </w:lvl>
    <w:lvl w:ilvl="3" w:tplc="18090001" w:tentative="1">
      <w:start w:val="1"/>
      <w:numFmt w:val="bullet"/>
      <w:lvlText w:val=""/>
      <w:lvlJc w:val="left"/>
      <w:pPr>
        <w:ind w:left="2673" w:hanging="360"/>
      </w:pPr>
      <w:rPr>
        <w:rFonts w:ascii="Symbol" w:hAnsi="Symbol" w:hint="default"/>
      </w:rPr>
    </w:lvl>
    <w:lvl w:ilvl="4" w:tplc="18090003" w:tentative="1">
      <w:start w:val="1"/>
      <w:numFmt w:val="bullet"/>
      <w:lvlText w:val="o"/>
      <w:lvlJc w:val="left"/>
      <w:pPr>
        <w:ind w:left="3393" w:hanging="360"/>
      </w:pPr>
      <w:rPr>
        <w:rFonts w:ascii="Courier New" w:hAnsi="Courier New" w:cs="Courier New" w:hint="default"/>
      </w:rPr>
    </w:lvl>
    <w:lvl w:ilvl="5" w:tplc="18090005" w:tentative="1">
      <w:start w:val="1"/>
      <w:numFmt w:val="bullet"/>
      <w:lvlText w:val=""/>
      <w:lvlJc w:val="left"/>
      <w:pPr>
        <w:ind w:left="4113" w:hanging="360"/>
      </w:pPr>
      <w:rPr>
        <w:rFonts w:ascii="Wingdings" w:hAnsi="Wingdings" w:hint="default"/>
      </w:rPr>
    </w:lvl>
    <w:lvl w:ilvl="6" w:tplc="18090001" w:tentative="1">
      <w:start w:val="1"/>
      <w:numFmt w:val="bullet"/>
      <w:lvlText w:val=""/>
      <w:lvlJc w:val="left"/>
      <w:pPr>
        <w:ind w:left="4833" w:hanging="360"/>
      </w:pPr>
      <w:rPr>
        <w:rFonts w:ascii="Symbol" w:hAnsi="Symbol" w:hint="default"/>
      </w:rPr>
    </w:lvl>
    <w:lvl w:ilvl="7" w:tplc="18090003" w:tentative="1">
      <w:start w:val="1"/>
      <w:numFmt w:val="bullet"/>
      <w:lvlText w:val="o"/>
      <w:lvlJc w:val="left"/>
      <w:pPr>
        <w:ind w:left="5553" w:hanging="360"/>
      </w:pPr>
      <w:rPr>
        <w:rFonts w:ascii="Courier New" w:hAnsi="Courier New" w:cs="Courier New" w:hint="default"/>
      </w:rPr>
    </w:lvl>
    <w:lvl w:ilvl="8" w:tplc="18090005" w:tentative="1">
      <w:start w:val="1"/>
      <w:numFmt w:val="bullet"/>
      <w:lvlText w:val=""/>
      <w:lvlJc w:val="left"/>
      <w:pPr>
        <w:ind w:left="6273" w:hanging="360"/>
      </w:pPr>
      <w:rPr>
        <w:rFonts w:ascii="Wingdings" w:hAnsi="Wingdings" w:hint="default"/>
      </w:rPr>
    </w:lvl>
  </w:abstractNum>
  <w:abstractNum w:abstractNumId="3" w15:restartNumberingAfterBreak="0">
    <w:nsid w:val="35BA6385"/>
    <w:multiLevelType w:val="multilevel"/>
    <w:tmpl w:val="7934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F45159"/>
    <w:multiLevelType w:val="hybridMultilevel"/>
    <w:tmpl w:val="D1205D3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6041D61"/>
    <w:multiLevelType w:val="hybridMultilevel"/>
    <w:tmpl w:val="E92E40EC"/>
    <w:lvl w:ilvl="0" w:tplc="254AF626">
      <w:start w:val="1"/>
      <w:numFmt w:val="bullet"/>
      <w:lvlText w:val="·"/>
      <w:lvlJc w:val="left"/>
      <w:pPr>
        <w:ind w:left="720" w:hanging="360"/>
      </w:pPr>
      <w:rPr>
        <w:rFonts w:ascii="Symbol" w:hAnsi="Symbol" w:hint="default"/>
      </w:rPr>
    </w:lvl>
    <w:lvl w:ilvl="1" w:tplc="AF2CA928">
      <w:start w:val="1"/>
      <w:numFmt w:val="bullet"/>
      <w:lvlText w:val="o"/>
      <w:lvlJc w:val="left"/>
      <w:pPr>
        <w:ind w:left="1440" w:hanging="360"/>
      </w:pPr>
      <w:rPr>
        <w:rFonts w:ascii="Courier New" w:hAnsi="Courier New" w:hint="default"/>
      </w:rPr>
    </w:lvl>
    <w:lvl w:ilvl="2" w:tplc="E10C1B7C">
      <w:start w:val="1"/>
      <w:numFmt w:val="bullet"/>
      <w:lvlText w:val=""/>
      <w:lvlJc w:val="left"/>
      <w:pPr>
        <w:ind w:left="2160" w:hanging="360"/>
      </w:pPr>
      <w:rPr>
        <w:rFonts w:ascii="Wingdings" w:hAnsi="Wingdings" w:hint="default"/>
      </w:rPr>
    </w:lvl>
    <w:lvl w:ilvl="3" w:tplc="B49402EA">
      <w:start w:val="1"/>
      <w:numFmt w:val="bullet"/>
      <w:lvlText w:val=""/>
      <w:lvlJc w:val="left"/>
      <w:pPr>
        <w:ind w:left="2880" w:hanging="360"/>
      </w:pPr>
      <w:rPr>
        <w:rFonts w:ascii="Symbol" w:hAnsi="Symbol" w:hint="default"/>
      </w:rPr>
    </w:lvl>
    <w:lvl w:ilvl="4" w:tplc="4D3C892A">
      <w:start w:val="1"/>
      <w:numFmt w:val="bullet"/>
      <w:lvlText w:val="o"/>
      <w:lvlJc w:val="left"/>
      <w:pPr>
        <w:ind w:left="3600" w:hanging="360"/>
      </w:pPr>
      <w:rPr>
        <w:rFonts w:ascii="Courier New" w:hAnsi="Courier New" w:hint="default"/>
      </w:rPr>
    </w:lvl>
    <w:lvl w:ilvl="5" w:tplc="8E62D486">
      <w:start w:val="1"/>
      <w:numFmt w:val="bullet"/>
      <w:lvlText w:val=""/>
      <w:lvlJc w:val="left"/>
      <w:pPr>
        <w:ind w:left="4320" w:hanging="360"/>
      </w:pPr>
      <w:rPr>
        <w:rFonts w:ascii="Wingdings" w:hAnsi="Wingdings" w:hint="default"/>
      </w:rPr>
    </w:lvl>
    <w:lvl w:ilvl="6" w:tplc="ACE09284">
      <w:start w:val="1"/>
      <w:numFmt w:val="bullet"/>
      <w:lvlText w:val=""/>
      <w:lvlJc w:val="left"/>
      <w:pPr>
        <w:ind w:left="5040" w:hanging="360"/>
      </w:pPr>
      <w:rPr>
        <w:rFonts w:ascii="Symbol" w:hAnsi="Symbol" w:hint="default"/>
      </w:rPr>
    </w:lvl>
    <w:lvl w:ilvl="7" w:tplc="77128AE2">
      <w:start w:val="1"/>
      <w:numFmt w:val="bullet"/>
      <w:lvlText w:val="o"/>
      <w:lvlJc w:val="left"/>
      <w:pPr>
        <w:ind w:left="5760" w:hanging="360"/>
      </w:pPr>
      <w:rPr>
        <w:rFonts w:ascii="Courier New" w:hAnsi="Courier New" w:hint="default"/>
      </w:rPr>
    </w:lvl>
    <w:lvl w:ilvl="8" w:tplc="8E2E2266">
      <w:start w:val="1"/>
      <w:numFmt w:val="bullet"/>
      <w:lvlText w:val=""/>
      <w:lvlJc w:val="left"/>
      <w:pPr>
        <w:ind w:left="6480" w:hanging="360"/>
      </w:pPr>
      <w:rPr>
        <w:rFonts w:ascii="Wingdings" w:hAnsi="Wingdings" w:hint="default"/>
      </w:rPr>
    </w:lvl>
  </w:abstractNum>
  <w:abstractNum w:abstractNumId="6" w15:restartNumberingAfterBreak="0">
    <w:nsid w:val="5F4F2CC5"/>
    <w:multiLevelType w:val="hybridMultilevel"/>
    <w:tmpl w:val="087033DA"/>
    <w:lvl w:ilvl="0" w:tplc="18090017">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7" w15:restartNumberingAfterBreak="0">
    <w:nsid w:val="6BFF70A5"/>
    <w:multiLevelType w:val="hybridMultilevel"/>
    <w:tmpl w:val="98C8D46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DA1057F"/>
    <w:multiLevelType w:val="hybridMultilevel"/>
    <w:tmpl w:val="51546A46"/>
    <w:lvl w:ilvl="0" w:tplc="7898F3B4">
      <w:start w:val="1"/>
      <w:numFmt w:val="decimal"/>
      <w:lvlText w:val="%1."/>
      <w:lvlJc w:val="left"/>
      <w:pPr>
        <w:ind w:left="360" w:hanging="360"/>
      </w:pPr>
      <w:rPr>
        <w:rFonts w:hint="default"/>
        <w:b/>
        <w:bCs/>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num w:numId="1">
    <w:abstractNumId w:val="6"/>
  </w:num>
  <w:num w:numId="2">
    <w:abstractNumId w:val="8"/>
  </w:num>
  <w:num w:numId="3">
    <w:abstractNumId w:val="0"/>
  </w:num>
  <w:num w:numId="4">
    <w:abstractNumId w:val="4"/>
  </w:num>
  <w:num w:numId="5">
    <w:abstractNumId w:val="1"/>
  </w:num>
  <w:num w:numId="6">
    <w:abstractNumId w:val="3"/>
  </w:num>
  <w:num w:numId="7">
    <w:abstractNumId w:val="7"/>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90"/>
    <w:rsid w:val="00006799"/>
    <w:rsid w:val="00090435"/>
    <w:rsid w:val="00097136"/>
    <w:rsid w:val="000B3A6A"/>
    <w:rsid w:val="000E7D5E"/>
    <w:rsid w:val="000E7F19"/>
    <w:rsid w:val="000F54A3"/>
    <w:rsid w:val="000F7BF4"/>
    <w:rsid w:val="00165A38"/>
    <w:rsid w:val="001666A2"/>
    <w:rsid w:val="00194321"/>
    <w:rsid w:val="001A0B7E"/>
    <w:rsid w:val="001E25BC"/>
    <w:rsid w:val="0025637A"/>
    <w:rsid w:val="00293C90"/>
    <w:rsid w:val="00301AEB"/>
    <w:rsid w:val="003212BD"/>
    <w:rsid w:val="00390129"/>
    <w:rsid w:val="003C2B9F"/>
    <w:rsid w:val="003D1771"/>
    <w:rsid w:val="00420370"/>
    <w:rsid w:val="00427110"/>
    <w:rsid w:val="0046104F"/>
    <w:rsid w:val="004862DC"/>
    <w:rsid w:val="00497D01"/>
    <w:rsid w:val="004B1293"/>
    <w:rsid w:val="004B3E65"/>
    <w:rsid w:val="004C3384"/>
    <w:rsid w:val="004C3EEC"/>
    <w:rsid w:val="004F595C"/>
    <w:rsid w:val="005307A7"/>
    <w:rsid w:val="0056727C"/>
    <w:rsid w:val="00624A69"/>
    <w:rsid w:val="0064054D"/>
    <w:rsid w:val="00641017"/>
    <w:rsid w:val="0065195C"/>
    <w:rsid w:val="00657C64"/>
    <w:rsid w:val="006604A2"/>
    <w:rsid w:val="006856E6"/>
    <w:rsid w:val="0069051B"/>
    <w:rsid w:val="0069482C"/>
    <w:rsid w:val="006B39BE"/>
    <w:rsid w:val="006D01CA"/>
    <w:rsid w:val="006D694E"/>
    <w:rsid w:val="00704103"/>
    <w:rsid w:val="00747E92"/>
    <w:rsid w:val="007C4585"/>
    <w:rsid w:val="007D4855"/>
    <w:rsid w:val="00810DB8"/>
    <w:rsid w:val="00842E47"/>
    <w:rsid w:val="00892F1A"/>
    <w:rsid w:val="00894AEF"/>
    <w:rsid w:val="008C08F5"/>
    <w:rsid w:val="008C3C8F"/>
    <w:rsid w:val="008D673A"/>
    <w:rsid w:val="008E46D6"/>
    <w:rsid w:val="00901F98"/>
    <w:rsid w:val="00904044"/>
    <w:rsid w:val="0091541E"/>
    <w:rsid w:val="00947F1D"/>
    <w:rsid w:val="009B7828"/>
    <w:rsid w:val="009E4390"/>
    <w:rsid w:val="00A1620E"/>
    <w:rsid w:val="00A325D1"/>
    <w:rsid w:val="00A459C5"/>
    <w:rsid w:val="00AA5A1C"/>
    <w:rsid w:val="00AB30FF"/>
    <w:rsid w:val="00AB71ED"/>
    <w:rsid w:val="00AC3F59"/>
    <w:rsid w:val="00B00222"/>
    <w:rsid w:val="00B21EA5"/>
    <w:rsid w:val="00B55911"/>
    <w:rsid w:val="00B9551C"/>
    <w:rsid w:val="00BB216B"/>
    <w:rsid w:val="00BC7167"/>
    <w:rsid w:val="00BF1CDE"/>
    <w:rsid w:val="00BF2CFB"/>
    <w:rsid w:val="00C057D2"/>
    <w:rsid w:val="00C07C83"/>
    <w:rsid w:val="00C137B4"/>
    <w:rsid w:val="00C5006B"/>
    <w:rsid w:val="00C62D82"/>
    <w:rsid w:val="00C77ED7"/>
    <w:rsid w:val="00C93358"/>
    <w:rsid w:val="00C976D3"/>
    <w:rsid w:val="00CA2EE9"/>
    <w:rsid w:val="00CA3B5B"/>
    <w:rsid w:val="00CA79B9"/>
    <w:rsid w:val="00CF132F"/>
    <w:rsid w:val="00D004C2"/>
    <w:rsid w:val="00D029FB"/>
    <w:rsid w:val="00D037D5"/>
    <w:rsid w:val="00D11301"/>
    <w:rsid w:val="00D14D03"/>
    <w:rsid w:val="00D231A2"/>
    <w:rsid w:val="00D2751E"/>
    <w:rsid w:val="00D33DC7"/>
    <w:rsid w:val="00D525C7"/>
    <w:rsid w:val="00D64194"/>
    <w:rsid w:val="00D73443"/>
    <w:rsid w:val="00D87090"/>
    <w:rsid w:val="00D9249A"/>
    <w:rsid w:val="00DE0BAC"/>
    <w:rsid w:val="00E31366"/>
    <w:rsid w:val="00E66EBF"/>
    <w:rsid w:val="00E717B8"/>
    <w:rsid w:val="00EF76F2"/>
    <w:rsid w:val="00F2145F"/>
    <w:rsid w:val="00F266A0"/>
    <w:rsid w:val="00F51B33"/>
    <w:rsid w:val="00F7169D"/>
    <w:rsid w:val="00F858A0"/>
    <w:rsid w:val="00FC761D"/>
    <w:rsid w:val="0F4A7B3B"/>
    <w:rsid w:val="1E501205"/>
    <w:rsid w:val="28C412B0"/>
    <w:rsid w:val="392F1865"/>
    <w:rsid w:val="528EDCCE"/>
    <w:rsid w:val="6A8246F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2188A3"/>
  <w15:chartTrackingRefBased/>
  <w15:docId w15:val="{8AE27546-3611-47B6-8375-DE18784A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384"/>
    <w:pPr>
      <w:spacing w:after="0" w:line="276" w:lineRule="auto"/>
      <w:jc w:val="both"/>
    </w:pPr>
    <w:rPr>
      <w:rFonts w:ascii="Arial" w:eastAsia="Arial" w:hAnsi="Arial" w:cs="Arial"/>
      <w:color w:val="000000" w:themeColor="text1"/>
      <w:sz w:val="18"/>
      <w:szCs w:val="18"/>
      <w:lang w:val="en-GB"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3C90"/>
    <w:rPr>
      <w:color w:val="0563C1" w:themeColor="hyperlink"/>
      <w:u w:val="single"/>
    </w:rPr>
  </w:style>
  <w:style w:type="paragraph" w:customStyle="1" w:styleId="LinuxCommands">
    <w:name w:val="Linux Commands"/>
    <w:basedOn w:val="Normal"/>
    <w:link w:val="LinuxCommandsChar"/>
    <w:qFormat/>
    <w:rsid w:val="00293C90"/>
    <w:pPr>
      <w:jc w:val="left"/>
    </w:pPr>
    <w:rPr>
      <w:rFonts w:ascii="Courier New" w:hAnsi="Courier New" w:cs="Courier New"/>
      <w:lang w:val="en-IE"/>
    </w:rPr>
  </w:style>
  <w:style w:type="character" w:customStyle="1" w:styleId="LinuxCommandsChar">
    <w:name w:val="Linux Commands Char"/>
    <w:basedOn w:val="DefaultParagraphFont"/>
    <w:link w:val="LinuxCommands"/>
    <w:rsid w:val="00293C90"/>
    <w:rPr>
      <w:rFonts w:ascii="Courier New" w:eastAsia="Arial" w:hAnsi="Courier New" w:cs="Courier New"/>
      <w:sz w:val="20"/>
      <w:szCs w:val="20"/>
      <w:lang w:eastAsia="en-IE"/>
    </w:rPr>
  </w:style>
  <w:style w:type="paragraph" w:styleId="Header">
    <w:name w:val="header"/>
    <w:basedOn w:val="Normal"/>
    <w:link w:val="HeaderChar"/>
    <w:uiPriority w:val="99"/>
    <w:unhideWhenUsed/>
    <w:rsid w:val="00301AEB"/>
    <w:pPr>
      <w:tabs>
        <w:tab w:val="center" w:pos="4513"/>
        <w:tab w:val="right" w:pos="9026"/>
      </w:tabs>
      <w:spacing w:line="240" w:lineRule="auto"/>
    </w:pPr>
  </w:style>
  <w:style w:type="character" w:customStyle="1" w:styleId="HeaderChar">
    <w:name w:val="Header Char"/>
    <w:basedOn w:val="DefaultParagraphFont"/>
    <w:link w:val="Header"/>
    <w:uiPriority w:val="99"/>
    <w:rsid w:val="00301AEB"/>
    <w:rPr>
      <w:rFonts w:ascii="Arial" w:eastAsia="Arial" w:hAnsi="Arial" w:cs="Arial"/>
      <w:sz w:val="20"/>
      <w:szCs w:val="20"/>
      <w:lang w:val="en-GB" w:eastAsia="en-IE"/>
    </w:rPr>
  </w:style>
  <w:style w:type="paragraph" w:styleId="Footer">
    <w:name w:val="footer"/>
    <w:basedOn w:val="Normal"/>
    <w:link w:val="FooterChar"/>
    <w:uiPriority w:val="99"/>
    <w:unhideWhenUsed/>
    <w:rsid w:val="00301AEB"/>
    <w:pPr>
      <w:tabs>
        <w:tab w:val="center" w:pos="4513"/>
        <w:tab w:val="right" w:pos="9026"/>
      </w:tabs>
      <w:spacing w:line="240" w:lineRule="auto"/>
    </w:pPr>
  </w:style>
  <w:style w:type="character" w:customStyle="1" w:styleId="FooterChar">
    <w:name w:val="Footer Char"/>
    <w:basedOn w:val="DefaultParagraphFont"/>
    <w:link w:val="Footer"/>
    <w:uiPriority w:val="99"/>
    <w:rsid w:val="00301AEB"/>
    <w:rPr>
      <w:rFonts w:ascii="Arial" w:eastAsia="Arial" w:hAnsi="Arial" w:cs="Arial"/>
      <w:sz w:val="20"/>
      <w:szCs w:val="20"/>
      <w:lang w:val="en-GB" w:eastAsia="en-IE"/>
    </w:rPr>
  </w:style>
  <w:style w:type="paragraph" w:styleId="ListParagraph">
    <w:name w:val="List Paragraph"/>
    <w:basedOn w:val="Normal"/>
    <w:link w:val="ListParagraphChar"/>
    <w:uiPriority w:val="34"/>
    <w:qFormat/>
    <w:rsid w:val="00B55911"/>
    <w:pPr>
      <w:ind w:left="720"/>
      <w:contextualSpacing/>
    </w:pPr>
  </w:style>
  <w:style w:type="table" w:customStyle="1" w:styleId="7">
    <w:name w:val="7"/>
    <w:basedOn w:val="TableNormal"/>
    <w:rsid w:val="00D037D5"/>
    <w:pPr>
      <w:spacing w:after="0" w:line="276" w:lineRule="auto"/>
    </w:pPr>
    <w:rPr>
      <w:rFonts w:ascii="Arial" w:eastAsia="Arial" w:hAnsi="Arial" w:cs="Arial"/>
      <w:lang w:val="en-GB" w:eastAsia="en-IE"/>
    </w:rPr>
    <w:tblPr>
      <w:tblStyleRowBandSize w:val="1"/>
      <w:tblStyleColBandSize w:val="1"/>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624A69"/>
    <w:rPr>
      <w:color w:val="954F72" w:themeColor="followedHyperlink"/>
      <w:u w:val="single"/>
    </w:rPr>
  </w:style>
  <w:style w:type="character" w:styleId="UnresolvedMention">
    <w:name w:val="Unresolved Mention"/>
    <w:basedOn w:val="DefaultParagraphFont"/>
    <w:uiPriority w:val="99"/>
    <w:semiHidden/>
    <w:unhideWhenUsed/>
    <w:rsid w:val="00BF2CFB"/>
    <w:rPr>
      <w:color w:val="605E5C"/>
      <w:shd w:val="clear" w:color="auto" w:fill="E1DFDD"/>
    </w:rPr>
  </w:style>
  <w:style w:type="table" w:styleId="TableGrid">
    <w:name w:val="Table Grid"/>
    <w:basedOn w:val="TableNormal"/>
    <w:uiPriority w:val="39"/>
    <w:rsid w:val="00640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64054D"/>
    <w:rPr>
      <w:rFonts w:ascii="Arial" w:eastAsia="Arial" w:hAnsi="Arial" w:cs="Arial"/>
      <w:color w:val="000000" w:themeColor="text1"/>
      <w:sz w:val="18"/>
      <w:szCs w:val="18"/>
      <w:lang w:val="en-GB" w:eastAsia="en-IE"/>
    </w:rPr>
  </w:style>
  <w:style w:type="character" w:styleId="Strong">
    <w:name w:val="Strong"/>
    <w:basedOn w:val="DefaultParagraphFont"/>
    <w:uiPriority w:val="22"/>
    <w:qFormat/>
    <w:rsid w:val="004271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2125">
      <w:bodyDiv w:val="1"/>
      <w:marLeft w:val="0"/>
      <w:marRight w:val="0"/>
      <w:marTop w:val="0"/>
      <w:marBottom w:val="0"/>
      <w:divBdr>
        <w:top w:val="none" w:sz="0" w:space="0" w:color="auto"/>
        <w:left w:val="none" w:sz="0" w:space="0" w:color="auto"/>
        <w:bottom w:val="none" w:sz="0" w:space="0" w:color="auto"/>
        <w:right w:val="none" w:sz="0" w:space="0" w:color="auto"/>
      </w:divBdr>
      <w:divsChild>
        <w:div w:id="1521968932">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 w:id="108206833">
      <w:bodyDiv w:val="1"/>
      <w:marLeft w:val="0"/>
      <w:marRight w:val="0"/>
      <w:marTop w:val="0"/>
      <w:marBottom w:val="0"/>
      <w:divBdr>
        <w:top w:val="none" w:sz="0" w:space="0" w:color="auto"/>
        <w:left w:val="none" w:sz="0" w:space="0" w:color="auto"/>
        <w:bottom w:val="none" w:sz="0" w:space="0" w:color="auto"/>
        <w:right w:val="none" w:sz="0" w:space="0" w:color="auto"/>
      </w:divBdr>
      <w:divsChild>
        <w:div w:id="169224262">
          <w:blockQuote w:val="1"/>
          <w:marLeft w:val="0"/>
          <w:marRight w:val="0"/>
          <w:marTop w:val="384"/>
          <w:marBottom w:val="384"/>
          <w:divBdr>
            <w:top w:val="single" w:sz="2" w:space="0" w:color="auto"/>
            <w:left w:val="single" w:sz="24" w:space="0" w:color="auto"/>
            <w:bottom w:val="single" w:sz="2" w:space="0" w:color="auto"/>
            <w:right w:val="single" w:sz="2" w:space="0" w:color="auto"/>
          </w:divBdr>
        </w:div>
      </w:divsChild>
    </w:div>
    <w:div w:id="444616464">
      <w:bodyDiv w:val="1"/>
      <w:marLeft w:val="0"/>
      <w:marRight w:val="0"/>
      <w:marTop w:val="0"/>
      <w:marBottom w:val="0"/>
      <w:divBdr>
        <w:top w:val="none" w:sz="0" w:space="0" w:color="auto"/>
        <w:left w:val="none" w:sz="0" w:space="0" w:color="auto"/>
        <w:bottom w:val="none" w:sz="0" w:space="0" w:color="auto"/>
        <w:right w:val="none" w:sz="0" w:space="0" w:color="auto"/>
      </w:divBdr>
    </w:div>
    <w:div w:id="506481566">
      <w:bodyDiv w:val="1"/>
      <w:marLeft w:val="0"/>
      <w:marRight w:val="0"/>
      <w:marTop w:val="0"/>
      <w:marBottom w:val="0"/>
      <w:divBdr>
        <w:top w:val="none" w:sz="0" w:space="0" w:color="auto"/>
        <w:left w:val="none" w:sz="0" w:space="0" w:color="auto"/>
        <w:bottom w:val="none" w:sz="0" w:space="0" w:color="auto"/>
        <w:right w:val="none" w:sz="0" w:space="0" w:color="auto"/>
      </w:divBdr>
      <w:divsChild>
        <w:div w:id="544027925">
          <w:blockQuote w:val="1"/>
          <w:marLeft w:val="0"/>
          <w:marRight w:val="0"/>
          <w:marTop w:val="384"/>
          <w:marBottom w:val="384"/>
          <w:divBdr>
            <w:top w:val="single" w:sz="2" w:space="0" w:color="auto"/>
            <w:left w:val="single" w:sz="24" w:space="0" w:color="auto"/>
            <w:bottom w:val="single" w:sz="2" w:space="0" w:color="auto"/>
            <w:right w:val="single" w:sz="2" w:space="0" w:color="auto"/>
          </w:divBdr>
        </w:div>
      </w:divsChild>
    </w:div>
    <w:div w:id="620888967">
      <w:bodyDiv w:val="1"/>
      <w:marLeft w:val="0"/>
      <w:marRight w:val="0"/>
      <w:marTop w:val="0"/>
      <w:marBottom w:val="0"/>
      <w:divBdr>
        <w:top w:val="none" w:sz="0" w:space="0" w:color="auto"/>
        <w:left w:val="none" w:sz="0" w:space="0" w:color="auto"/>
        <w:bottom w:val="none" w:sz="0" w:space="0" w:color="auto"/>
        <w:right w:val="none" w:sz="0" w:space="0" w:color="auto"/>
      </w:divBdr>
    </w:div>
    <w:div w:id="680276719">
      <w:bodyDiv w:val="1"/>
      <w:marLeft w:val="0"/>
      <w:marRight w:val="0"/>
      <w:marTop w:val="0"/>
      <w:marBottom w:val="0"/>
      <w:divBdr>
        <w:top w:val="none" w:sz="0" w:space="0" w:color="auto"/>
        <w:left w:val="none" w:sz="0" w:space="0" w:color="auto"/>
        <w:bottom w:val="none" w:sz="0" w:space="0" w:color="auto"/>
        <w:right w:val="none" w:sz="0" w:space="0" w:color="auto"/>
      </w:divBdr>
    </w:div>
    <w:div w:id="718283762">
      <w:bodyDiv w:val="1"/>
      <w:marLeft w:val="0"/>
      <w:marRight w:val="0"/>
      <w:marTop w:val="0"/>
      <w:marBottom w:val="0"/>
      <w:divBdr>
        <w:top w:val="none" w:sz="0" w:space="0" w:color="auto"/>
        <w:left w:val="none" w:sz="0" w:space="0" w:color="auto"/>
        <w:bottom w:val="none" w:sz="0" w:space="0" w:color="auto"/>
        <w:right w:val="none" w:sz="0" w:space="0" w:color="auto"/>
      </w:divBdr>
      <w:divsChild>
        <w:div w:id="988708013">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 w:id="862982780">
      <w:bodyDiv w:val="1"/>
      <w:marLeft w:val="0"/>
      <w:marRight w:val="0"/>
      <w:marTop w:val="0"/>
      <w:marBottom w:val="0"/>
      <w:divBdr>
        <w:top w:val="none" w:sz="0" w:space="0" w:color="auto"/>
        <w:left w:val="none" w:sz="0" w:space="0" w:color="auto"/>
        <w:bottom w:val="none" w:sz="0" w:space="0" w:color="auto"/>
        <w:right w:val="none" w:sz="0" w:space="0" w:color="auto"/>
      </w:divBdr>
    </w:div>
    <w:div w:id="1069574130">
      <w:bodyDiv w:val="1"/>
      <w:marLeft w:val="0"/>
      <w:marRight w:val="0"/>
      <w:marTop w:val="0"/>
      <w:marBottom w:val="0"/>
      <w:divBdr>
        <w:top w:val="none" w:sz="0" w:space="0" w:color="auto"/>
        <w:left w:val="none" w:sz="0" w:space="0" w:color="auto"/>
        <w:bottom w:val="none" w:sz="0" w:space="0" w:color="auto"/>
        <w:right w:val="none" w:sz="0" w:space="0" w:color="auto"/>
      </w:divBdr>
    </w:div>
    <w:div w:id="1303925608">
      <w:bodyDiv w:val="1"/>
      <w:marLeft w:val="0"/>
      <w:marRight w:val="0"/>
      <w:marTop w:val="0"/>
      <w:marBottom w:val="0"/>
      <w:divBdr>
        <w:top w:val="none" w:sz="0" w:space="0" w:color="auto"/>
        <w:left w:val="none" w:sz="0" w:space="0" w:color="auto"/>
        <w:bottom w:val="none" w:sz="0" w:space="0" w:color="auto"/>
        <w:right w:val="none" w:sz="0" w:space="0" w:color="auto"/>
      </w:divBdr>
    </w:div>
    <w:div w:id="1577982506">
      <w:bodyDiv w:val="1"/>
      <w:marLeft w:val="0"/>
      <w:marRight w:val="0"/>
      <w:marTop w:val="0"/>
      <w:marBottom w:val="0"/>
      <w:divBdr>
        <w:top w:val="none" w:sz="0" w:space="0" w:color="auto"/>
        <w:left w:val="none" w:sz="0" w:space="0" w:color="auto"/>
        <w:bottom w:val="none" w:sz="0" w:space="0" w:color="auto"/>
        <w:right w:val="none" w:sz="0" w:space="0" w:color="auto"/>
      </w:divBdr>
    </w:div>
    <w:div w:id="1705447525">
      <w:bodyDiv w:val="1"/>
      <w:marLeft w:val="0"/>
      <w:marRight w:val="0"/>
      <w:marTop w:val="0"/>
      <w:marBottom w:val="0"/>
      <w:divBdr>
        <w:top w:val="none" w:sz="0" w:space="0" w:color="auto"/>
        <w:left w:val="none" w:sz="0" w:space="0" w:color="auto"/>
        <w:bottom w:val="none" w:sz="0" w:space="0" w:color="auto"/>
        <w:right w:val="none" w:sz="0" w:space="0" w:color="auto"/>
      </w:divBdr>
      <w:divsChild>
        <w:div w:id="1181312775">
          <w:blockQuote w:val="1"/>
          <w:marLeft w:val="0"/>
          <w:marRight w:val="0"/>
          <w:marTop w:val="384"/>
          <w:marBottom w:val="384"/>
          <w:divBdr>
            <w:top w:val="single" w:sz="2" w:space="0" w:color="auto"/>
            <w:left w:val="single" w:sz="24" w:space="0" w:color="auto"/>
            <w:bottom w:val="single" w:sz="2" w:space="0" w:color="auto"/>
            <w:right w:val="single" w:sz="2" w:space="0" w:color="auto"/>
          </w:divBdr>
        </w:div>
      </w:divsChild>
    </w:div>
    <w:div w:id="1832401441">
      <w:bodyDiv w:val="1"/>
      <w:marLeft w:val="0"/>
      <w:marRight w:val="0"/>
      <w:marTop w:val="0"/>
      <w:marBottom w:val="0"/>
      <w:divBdr>
        <w:top w:val="none" w:sz="0" w:space="0" w:color="auto"/>
        <w:left w:val="none" w:sz="0" w:space="0" w:color="auto"/>
        <w:bottom w:val="none" w:sz="0" w:space="0" w:color="auto"/>
        <w:right w:val="none" w:sz="0" w:space="0" w:color="auto"/>
      </w:divBdr>
      <w:divsChild>
        <w:div w:id="1032848917">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 w:id="1968196603">
      <w:bodyDiv w:val="1"/>
      <w:marLeft w:val="0"/>
      <w:marRight w:val="0"/>
      <w:marTop w:val="0"/>
      <w:marBottom w:val="0"/>
      <w:divBdr>
        <w:top w:val="none" w:sz="0" w:space="0" w:color="auto"/>
        <w:left w:val="none" w:sz="0" w:space="0" w:color="auto"/>
        <w:bottom w:val="none" w:sz="0" w:space="0" w:color="auto"/>
        <w:right w:val="none" w:sz="0" w:space="0" w:color="auto"/>
      </w:divBdr>
      <w:divsChild>
        <w:div w:id="1634943374">
          <w:blockQuote w:val="1"/>
          <w:marLeft w:val="0"/>
          <w:marRight w:val="0"/>
          <w:marTop w:val="384"/>
          <w:marBottom w:val="384"/>
          <w:divBdr>
            <w:top w:val="single" w:sz="2" w:space="0" w:color="auto"/>
            <w:left w:val="single" w:sz="24"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cve.mitre.org"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cve.org/"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cvedetails.co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cisofy.com/documentation/lynis/configuration/"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1524</Words>
  <Characters>8691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Redmond</dc:creator>
  <cp:keywords/>
  <dc:description/>
  <cp:lastModifiedBy>(Student  C00307549) Kamil Salih</cp:lastModifiedBy>
  <cp:revision>95</cp:revision>
  <dcterms:created xsi:type="dcterms:W3CDTF">2024-01-25T16:40:00Z</dcterms:created>
  <dcterms:modified xsi:type="dcterms:W3CDTF">2026-03-27T14:31:00Z</dcterms:modified>
</cp:coreProperties>
</file>