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FD" w:rsidRPr="00C23899" w:rsidRDefault="003D16FD" w:rsidP="003D16FD">
      <w:pPr>
        <w:spacing w:after="0" w:line="360" w:lineRule="auto"/>
        <w:jc w:val="center"/>
        <w:rPr>
          <w:rFonts w:cstheme="minorHAnsi"/>
          <w:b/>
          <w:sz w:val="52"/>
          <w:szCs w:val="52"/>
        </w:rPr>
      </w:pPr>
      <w:r w:rsidRPr="00C23899">
        <w:rPr>
          <w:rFonts w:cstheme="minorHAnsi"/>
          <w:b/>
          <w:sz w:val="52"/>
          <w:szCs w:val="52"/>
        </w:rPr>
        <w:t>POLITECHNIKA KOSZALIŃSKA WYDZIAŁ ELEKTRONIKI I INFORMATYKI</w:t>
      </w:r>
    </w:p>
    <w:p w:rsidR="003D16FD" w:rsidRDefault="003D16FD"/>
    <w:p w:rsidR="003D16FD" w:rsidRDefault="003D16FD" w:rsidP="003D16F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04210" cy="3275870"/>
            <wp:effectExtent l="19050" t="0" r="0" b="0"/>
            <wp:docPr id="1" name="Picture 1" descr="https://lh3.googleusercontent.com/proxy/GZ5X2-hmjoXK0Eh-0LTL-MiUWXsQRgjMzjktzOVTI5pJZWPvxBkVyoPiRqVgu1JTJK8yVNehgRCzHgqW0myNAibhKdtL4aR_4YRCz_Va5vflt2Ya0urd270Ntgd_IAiqSJD4916aetu-0Mx9xwQxw3I3kbsD8EoEe87-FejU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GZ5X2-hmjoXK0Eh-0LTL-MiUWXsQRgjMzjktzOVTI5pJZWPvxBkVyoPiRqVgu1JTJK8yVNehgRCzHgqW0myNAibhKdtL4aR_4YRCz_Va5vflt2Ya0urd270Ntgd_IAiqSJD4916aetu-0Mx9xwQxw3I3kbsD8EoEe87-FejUV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71" cy="327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6FD" w:rsidRDefault="003D16FD" w:rsidP="003D16FD">
      <w:pPr>
        <w:jc w:val="center"/>
      </w:pPr>
    </w:p>
    <w:p w:rsidR="00232F6C" w:rsidRPr="00224318" w:rsidRDefault="003D16FD" w:rsidP="003D16FD">
      <w:pPr>
        <w:jc w:val="center"/>
        <w:rPr>
          <w:sz w:val="28"/>
          <w:szCs w:val="32"/>
        </w:rPr>
      </w:pPr>
      <w:r w:rsidRPr="00224318">
        <w:rPr>
          <w:sz w:val="28"/>
          <w:szCs w:val="32"/>
        </w:rPr>
        <w:t xml:space="preserve">POLITECHNIKA KOSZALIŃSKA WYDZIAŁ ELEKTRONIKI I INFORMATYKI INFORMATYKA, </w:t>
      </w:r>
    </w:p>
    <w:p w:rsidR="00232F6C" w:rsidRPr="00224318" w:rsidRDefault="003D16FD" w:rsidP="003D16FD">
      <w:pPr>
        <w:jc w:val="center"/>
        <w:rPr>
          <w:sz w:val="28"/>
          <w:szCs w:val="32"/>
        </w:rPr>
      </w:pPr>
      <w:r w:rsidRPr="00224318">
        <w:rPr>
          <w:sz w:val="28"/>
          <w:szCs w:val="32"/>
        </w:rPr>
        <w:t xml:space="preserve">SEMESTR II, </w:t>
      </w:r>
    </w:p>
    <w:p w:rsidR="003D16FD" w:rsidRPr="00224318" w:rsidRDefault="003D16FD" w:rsidP="003D16FD">
      <w:pPr>
        <w:jc w:val="center"/>
        <w:rPr>
          <w:sz w:val="28"/>
          <w:szCs w:val="32"/>
        </w:rPr>
      </w:pPr>
      <w:r w:rsidRPr="00224318">
        <w:rPr>
          <w:sz w:val="28"/>
          <w:szCs w:val="32"/>
        </w:rPr>
        <w:t>STUDIA</w:t>
      </w:r>
      <w:r w:rsidR="00232F6C" w:rsidRPr="00224318">
        <w:rPr>
          <w:sz w:val="28"/>
          <w:szCs w:val="32"/>
        </w:rPr>
        <w:t xml:space="preserve"> STACJONARNE ROK AKADEMICKI 2019/2020</w:t>
      </w:r>
      <w:r w:rsidRPr="00224318">
        <w:rPr>
          <w:sz w:val="28"/>
          <w:szCs w:val="32"/>
        </w:rPr>
        <w:t xml:space="preserve"> DOKUMENTACJA Z PRZEDMIOTU „PROJEKTOWANIE SYSTEMÓW INFORMATYCZNYCH” TEMAT PROJEKTU</w:t>
      </w:r>
    </w:p>
    <w:p w:rsidR="00224318" w:rsidRPr="00224318" w:rsidRDefault="003D16FD" w:rsidP="00224318">
      <w:pPr>
        <w:jc w:val="center"/>
        <w:rPr>
          <w:sz w:val="40"/>
          <w:szCs w:val="32"/>
        </w:rPr>
      </w:pPr>
      <w:r w:rsidRPr="00224318">
        <w:rPr>
          <w:sz w:val="40"/>
          <w:szCs w:val="32"/>
        </w:rPr>
        <w:t xml:space="preserve">„System wspomagajacy prace gabinetu </w:t>
      </w:r>
      <w:r w:rsidR="00232F6C" w:rsidRPr="00224318">
        <w:rPr>
          <w:sz w:val="40"/>
          <w:szCs w:val="32"/>
        </w:rPr>
        <w:t>logopedycznego</w:t>
      </w:r>
      <w:r w:rsidRPr="00224318">
        <w:rPr>
          <w:sz w:val="40"/>
          <w:szCs w:val="32"/>
        </w:rPr>
        <w:t>”</w:t>
      </w:r>
    </w:p>
    <w:p w:rsidR="00232F6C" w:rsidRDefault="00A842DC" w:rsidP="00A842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Autorzy: </w:t>
      </w:r>
      <w:r w:rsidRPr="00224318">
        <w:rPr>
          <w:sz w:val="28"/>
          <w:szCs w:val="32"/>
        </w:rPr>
        <w:t>Mateusz Bartelik, Kamil Błaszczyk, Paweł Wnuk Lipiński, Artur Adamczyk, Maciej Wroński, Bartek Pieczka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2193876"/>
        <w:docPartObj>
          <w:docPartGallery w:val="Table of Contents"/>
          <w:docPartUnique/>
        </w:docPartObj>
      </w:sdtPr>
      <w:sdtContent>
        <w:p w:rsidR="00974E81" w:rsidRDefault="00974E81">
          <w:pPr>
            <w:pStyle w:val="TOCHeading"/>
          </w:pPr>
          <w:proofErr w:type="spellStart"/>
          <w:r w:rsidRPr="008F4A30">
            <w:rPr>
              <w:sz w:val="32"/>
            </w:rPr>
            <w:t>Spis</w:t>
          </w:r>
          <w:proofErr w:type="spellEnd"/>
          <w:r w:rsidRPr="008F4A30">
            <w:rPr>
              <w:sz w:val="32"/>
            </w:rPr>
            <w:t xml:space="preserve"> </w:t>
          </w:r>
          <w:proofErr w:type="spellStart"/>
          <w:r w:rsidRPr="008F4A30">
            <w:rPr>
              <w:sz w:val="32"/>
            </w:rPr>
            <w:t>treści</w:t>
          </w:r>
          <w:proofErr w:type="spellEnd"/>
        </w:p>
        <w:p w:rsidR="00974E81" w:rsidRPr="008F4A30" w:rsidRDefault="00816EBA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r w:rsidRPr="008F4A30">
            <w:rPr>
              <w:sz w:val="24"/>
            </w:rPr>
            <w:fldChar w:fldCharType="begin"/>
          </w:r>
          <w:r w:rsidR="00974E81" w:rsidRPr="008F4A30">
            <w:rPr>
              <w:sz w:val="24"/>
            </w:rPr>
            <w:instrText xml:space="preserve"> TOC \o "1-3" \h \z \u </w:instrText>
          </w:r>
          <w:r w:rsidRPr="008F4A30">
            <w:rPr>
              <w:sz w:val="24"/>
            </w:rPr>
            <w:fldChar w:fldCharType="separate"/>
          </w:r>
          <w:hyperlink w:anchor="_Toc32166742" w:history="1">
            <w:r w:rsidR="00974E81" w:rsidRPr="008F4A30">
              <w:rPr>
                <w:rStyle w:val="Hyperlink"/>
                <w:noProof/>
                <w:sz w:val="24"/>
              </w:rPr>
              <w:t>1. Wstęp</w:t>
            </w:r>
            <w:r w:rsidR="00974E81"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="00974E81" w:rsidRPr="008F4A30">
              <w:rPr>
                <w:noProof/>
                <w:webHidden/>
                <w:sz w:val="24"/>
              </w:rPr>
              <w:instrText xml:space="preserve"> PAGEREF _Toc32166742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="00974E81"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816EBA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3" w:history="1">
            <w:r w:rsidR="00974E81" w:rsidRPr="008F4A30">
              <w:rPr>
                <w:rStyle w:val="Hyperlink"/>
                <w:noProof/>
                <w:sz w:val="24"/>
              </w:rPr>
              <w:t>2. Analiza wymagań</w:t>
            </w:r>
            <w:r w:rsidR="00974E81"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="00974E81" w:rsidRPr="008F4A30">
              <w:rPr>
                <w:noProof/>
                <w:webHidden/>
                <w:sz w:val="24"/>
              </w:rPr>
              <w:instrText xml:space="preserve"> PAGEREF _Toc32166743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="00974E81"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816EBA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4" w:history="1">
            <w:r w:rsidR="00974E81" w:rsidRPr="008F4A30">
              <w:rPr>
                <w:rStyle w:val="Hyperlink"/>
                <w:noProof/>
                <w:sz w:val="24"/>
              </w:rPr>
              <w:t>3. Terminologia</w:t>
            </w:r>
            <w:r w:rsidR="00974E81"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="00974E81" w:rsidRPr="008F4A30">
              <w:rPr>
                <w:noProof/>
                <w:webHidden/>
                <w:sz w:val="24"/>
              </w:rPr>
              <w:instrText xml:space="preserve"> PAGEREF _Toc32166744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="00974E81"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816EBA">
          <w:pPr>
            <w:pStyle w:val="TOC2"/>
            <w:tabs>
              <w:tab w:val="right" w:leader="dot" w:pos="9062"/>
            </w:tabs>
            <w:rPr>
              <w:noProof/>
              <w:sz w:val="24"/>
            </w:rPr>
          </w:pPr>
          <w:hyperlink w:anchor="_Toc32166745" w:history="1">
            <w:r w:rsidR="00974E81" w:rsidRPr="008F4A30">
              <w:rPr>
                <w:rStyle w:val="Hyperlink"/>
                <w:noProof/>
                <w:sz w:val="24"/>
              </w:rPr>
              <w:t>3.1 Aktorzy</w:t>
            </w:r>
            <w:r w:rsidR="00974E81"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="00974E81" w:rsidRPr="008F4A30">
              <w:rPr>
                <w:noProof/>
                <w:webHidden/>
                <w:sz w:val="24"/>
              </w:rPr>
              <w:instrText xml:space="preserve"> PAGEREF _Toc32166745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="00974E81"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816EBA">
          <w:pPr>
            <w:pStyle w:val="TOC2"/>
            <w:tabs>
              <w:tab w:val="right" w:leader="dot" w:pos="9062"/>
            </w:tabs>
            <w:rPr>
              <w:noProof/>
              <w:sz w:val="24"/>
            </w:rPr>
          </w:pPr>
          <w:hyperlink w:anchor="_Toc32166746" w:history="1">
            <w:r w:rsidR="00974E81" w:rsidRPr="008F4A30">
              <w:rPr>
                <w:rStyle w:val="Hyperlink"/>
                <w:noProof/>
                <w:sz w:val="24"/>
              </w:rPr>
              <w:t>3.2. Definicje</w:t>
            </w:r>
            <w:r w:rsidR="00974E81"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="00974E81" w:rsidRPr="008F4A30">
              <w:rPr>
                <w:noProof/>
                <w:webHidden/>
                <w:sz w:val="24"/>
              </w:rPr>
              <w:instrText xml:space="preserve"> PAGEREF _Toc32166746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="00974E81"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816EBA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7" w:history="1">
            <w:r w:rsidR="00974E81" w:rsidRPr="008F4A30">
              <w:rPr>
                <w:rStyle w:val="Hyperlink"/>
                <w:noProof/>
                <w:sz w:val="24"/>
              </w:rPr>
              <w:t>4. Mapa konceptualna</w:t>
            </w:r>
            <w:r w:rsidR="00974E81"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="00974E81" w:rsidRPr="008F4A30">
              <w:rPr>
                <w:noProof/>
                <w:webHidden/>
                <w:sz w:val="24"/>
              </w:rPr>
              <w:instrText xml:space="preserve"> PAGEREF _Toc32166747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="00974E81"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816EBA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8" w:history="1">
            <w:r w:rsidR="00974E81" w:rsidRPr="008F4A30">
              <w:rPr>
                <w:rStyle w:val="Hyperlink"/>
                <w:noProof/>
                <w:sz w:val="24"/>
              </w:rPr>
              <w:t>5. Diagram przypadków użycia</w:t>
            </w:r>
            <w:r w:rsidR="00974E81"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="00974E81" w:rsidRPr="008F4A30">
              <w:rPr>
                <w:noProof/>
                <w:webHidden/>
                <w:sz w:val="24"/>
              </w:rPr>
              <w:instrText xml:space="preserve"> PAGEREF _Toc32166748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="00974E81"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816EBA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49" w:history="1">
            <w:r w:rsidR="00974E81" w:rsidRPr="008F4A30">
              <w:rPr>
                <w:rStyle w:val="Hyperlink"/>
                <w:noProof/>
                <w:sz w:val="24"/>
              </w:rPr>
              <w:t>6. Diagram model domeny</w:t>
            </w:r>
            <w:r w:rsidR="00974E81"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="00974E81" w:rsidRPr="008F4A30">
              <w:rPr>
                <w:noProof/>
                <w:webHidden/>
                <w:sz w:val="24"/>
              </w:rPr>
              <w:instrText xml:space="preserve"> PAGEREF _Toc32166749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="00974E81"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816EBA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50" w:history="1">
            <w:r w:rsidR="00974E81" w:rsidRPr="008F4A30">
              <w:rPr>
                <w:rStyle w:val="Hyperlink"/>
                <w:noProof/>
                <w:sz w:val="24"/>
              </w:rPr>
              <w:t>7. Diagram klas</w:t>
            </w:r>
            <w:r w:rsidR="00974E81"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="00974E81" w:rsidRPr="008F4A30">
              <w:rPr>
                <w:noProof/>
                <w:webHidden/>
                <w:sz w:val="24"/>
              </w:rPr>
              <w:instrText xml:space="preserve"> PAGEREF _Toc32166750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="00974E81"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Pr="008F4A30" w:rsidRDefault="00816EBA">
          <w:pPr>
            <w:pStyle w:val="TOC1"/>
            <w:tabs>
              <w:tab w:val="right" w:leader="dot" w:pos="9062"/>
            </w:tabs>
            <w:rPr>
              <w:noProof/>
              <w:sz w:val="24"/>
            </w:rPr>
          </w:pPr>
          <w:hyperlink w:anchor="_Toc32166751" w:history="1">
            <w:r w:rsidR="00974E81" w:rsidRPr="008F4A30">
              <w:rPr>
                <w:rStyle w:val="Hyperlink"/>
                <w:noProof/>
                <w:sz w:val="24"/>
              </w:rPr>
              <w:t>8. Diagramy spójności</w:t>
            </w:r>
            <w:r w:rsidR="00974E81" w:rsidRPr="008F4A30">
              <w:rPr>
                <w:noProof/>
                <w:webHidden/>
                <w:sz w:val="24"/>
              </w:rPr>
              <w:tab/>
            </w:r>
            <w:r w:rsidRPr="008F4A30">
              <w:rPr>
                <w:noProof/>
                <w:webHidden/>
                <w:sz w:val="24"/>
              </w:rPr>
              <w:fldChar w:fldCharType="begin"/>
            </w:r>
            <w:r w:rsidR="00974E81" w:rsidRPr="008F4A30">
              <w:rPr>
                <w:noProof/>
                <w:webHidden/>
                <w:sz w:val="24"/>
              </w:rPr>
              <w:instrText xml:space="preserve"> PAGEREF _Toc32166751 \h </w:instrText>
            </w:r>
            <w:r w:rsidRPr="008F4A30">
              <w:rPr>
                <w:noProof/>
                <w:webHidden/>
                <w:sz w:val="24"/>
              </w:rPr>
            </w:r>
            <w:r w:rsidRPr="008F4A30">
              <w:rPr>
                <w:noProof/>
                <w:webHidden/>
                <w:sz w:val="24"/>
              </w:rPr>
              <w:fldChar w:fldCharType="separate"/>
            </w:r>
            <w:r w:rsidR="00974E81" w:rsidRPr="008F4A30">
              <w:rPr>
                <w:noProof/>
                <w:webHidden/>
                <w:sz w:val="24"/>
              </w:rPr>
              <w:t>2</w:t>
            </w:r>
            <w:r w:rsidRPr="008F4A30">
              <w:rPr>
                <w:noProof/>
                <w:webHidden/>
                <w:sz w:val="24"/>
              </w:rPr>
              <w:fldChar w:fldCharType="end"/>
            </w:r>
          </w:hyperlink>
        </w:p>
        <w:p w:rsidR="00974E81" w:rsidRDefault="00816EBA">
          <w:r w:rsidRPr="008F4A30">
            <w:rPr>
              <w:sz w:val="24"/>
            </w:rPr>
            <w:fldChar w:fldCharType="end"/>
          </w:r>
        </w:p>
      </w:sdtContent>
    </w:sdt>
    <w:p w:rsidR="005F0403" w:rsidRDefault="005F0403" w:rsidP="003D16FD">
      <w:pPr>
        <w:jc w:val="center"/>
        <w:rPr>
          <w:b/>
          <w:sz w:val="40"/>
          <w:szCs w:val="40"/>
        </w:rPr>
      </w:pPr>
    </w:p>
    <w:p w:rsidR="005F0403" w:rsidRDefault="005F0403" w:rsidP="003D16FD">
      <w:pPr>
        <w:jc w:val="center"/>
        <w:rPr>
          <w:b/>
          <w:sz w:val="40"/>
          <w:szCs w:val="40"/>
        </w:rPr>
      </w:pPr>
    </w:p>
    <w:p w:rsidR="005711BD" w:rsidRDefault="005711BD" w:rsidP="004C7625">
      <w:pPr>
        <w:pStyle w:val="Heading1"/>
        <w:numPr>
          <w:ilvl w:val="0"/>
          <w:numId w:val="1"/>
        </w:numPr>
        <w:rPr>
          <w:sz w:val="52"/>
          <w:szCs w:val="52"/>
        </w:rPr>
      </w:pPr>
      <w:bookmarkStart w:id="0" w:name="_Toc32166742"/>
      <w:r w:rsidRPr="008F4A30">
        <w:rPr>
          <w:sz w:val="52"/>
          <w:szCs w:val="52"/>
        </w:rPr>
        <w:t>Wstęp</w:t>
      </w:r>
      <w:bookmarkEnd w:id="0"/>
    </w:p>
    <w:p w:rsidR="004C7625" w:rsidRPr="00587E57" w:rsidRDefault="004C7625" w:rsidP="004C7625">
      <w:pPr>
        <w:rPr>
          <w:sz w:val="24"/>
        </w:rPr>
      </w:pPr>
      <w:r w:rsidRPr="00587E57">
        <w:rPr>
          <w:sz w:val="24"/>
        </w:rPr>
        <w:t>Celem niniejszej pracy jest stworzenie strony dla gabinetu logopedycznego. Strona ma przedstawiać oferowane usługi oraz informacje o chorobach. Strona ma mieć charakter informacyjny oraz reklamy w internecie, znajdować się na niej będą opisy danych usług oraz chorób.</w:t>
      </w:r>
    </w:p>
    <w:p w:rsidR="005711BD" w:rsidRDefault="005711BD" w:rsidP="004C7625">
      <w:pPr>
        <w:pStyle w:val="Heading1"/>
        <w:numPr>
          <w:ilvl w:val="0"/>
          <w:numId w:val="1"/>
        </w:numPr>
        <w:rPr>
          <w:sz w:val="52"/>
          <w:szCs w:val="52"/>
        </w:rPr>
      </w:pPr>
      <w:bookmarkStart w:id="1" w:name="_Toc32166743"/>
      <w:r w:rsidRPr="008F4A30">
        <w:rPr>
          <w:sz w:val="52"/>
          <w:szCs w:val="52"/>
        </w:rPr>
        <w:t>Analiza wymagań</w:t>
      </w:r>
      <w:bookmarkEnd w:id="1"/>
    </w:p>
    <w:p w:rsidR="004C7625" w:rsidRPr="00587E57" w:rsidRDefault="004C7625" w:rsidP="007D5ABD">
      <w:pPr>
        <w:rPr>
          <w:sz w:val="24"/>
        </w:rPr>
      </w:pPr>
      <w:r w:rsidRPr="00587E57">
        <w:rPr>
          <w:sz w:val="24"/>
        </w:rPr>
        <w:t>W poniższym rozdziale zostały zaprezentowane wym</w:t>
      </w:r>
      <w:r w:rsidR="007D5ABD" w:rsidRPr="00587E57">
        <w:rPr>
          <w:sz w:val="24"/>
        </w:rPr>
        <w:t xml:space="preserve">agania funkcjonalne i wymagania </w:t>
      </w:r>
      <w:r w:rsidRPr="00587E57">
        <w:rPr>
          <w:sz w:val="24"/>
        </w:rPr>
        <w:t>niefunkcjonalne.</w:t>
      </w:r>
    </w:p>
    <w:p w:rsidR="00030FCA" w:rsidRPr="00587E57" w:rsidRDefault="00030FCA" w:rsidP="007D5ABD">
      <w:pPr>
        <w:rPr>
          <w:sz w:val="24"/>
        </w:rPr>
      </w:pPr>
    </w:p>
    <w:p w:rsidR="00666DE8" w:rsidRPr="00587E57" w:rsidRDefault="00666DE8" w:rsidP="007D5ABD">
      <w:pPr>
        <w:rPr>
          <w:sz w:val="24"/>
        </w:rPr>
      </w:pPr>
      <w:r w:rsidRPr="00587E57">
        <w:rPr>
          <w:sz w:val="24"/>
        </w:rPr>
        <w:t>Wymagania funkcjonalne</w:t>
      </w:r>
    </w:p>
    <w:p w:rsidR="00030FCA" w:rsidRPr="00587E57" w:rsidRDefault="00030FCA" w:rsidP="00666DE8">
      <w:pPr>
        <w:pStyle w:val="ListParagraph"/>
        <w:numPr>
          <w:ilvl w:val="0"/>
          <w:numId w:val="2"/>
        </w:numPr>
        <w:rPr>
          <w:sz w:val="24"/>
        </w:rPr>
      </w:pPr>
      <w:r w:rsidRPr="00587E57">
        <w:rPr>
          <w:sz w:val="24"/>
        </w:rPr>
        <w:t>Menu z zakładkami: "Strona główna", "O nas", "oferta", "Galeria", "Kontakt" oraz odpowiednimi zakładkami w podmenu</w:t>
      </w:r>
    </w:p>
    <w:p w:rsidR="00030FCA" w:rsidRPr="00587E57" w:rsidRDefault="00030FCA" w:rsidP="00666DE8">
      <w:pPr>
        <w:pStyle w:val="ListParagraph"/>
        <w:numPr>
          <w:ilvl w:val="0"/>
          <w:numId w:val="2"/>
        </w:numPr>
        <w:rPr>
          <w:sz w:val="24"/>
        </w:rPr>
      </w:pPr>
      <w:r w:rsidRPr="00587E57">
        <w:rPr>
          <w:sz w:val="24"/>
        </w:rPr>
        <w:t>Slider z grafikami oraz tekstem znajdujący się na stronie głównej</w:t>
      </w:r>
    </w:p>
    <w:p w:rsidR="00030FCA" w:rsidRPr="00587E57" w:rsidRDefault="00030FCA" w:rsidP="00666DE8">
      <w:pPr>
        <w:pStyle w:val="ListParagraph"/>
        <w:numPr>
          <w:ilvl w:val="0"/>
          <w:numId w:val="2"/>
        </w:numPr>
        <w:rPr>
          <w:sz w:val="24"/>
        </w:rPr>
      </w:pPr>
      <w:r w:rsidRPr="00587E57">
        <w:rPr>
          <w:sz w:val="24"/>
        </w:rPr>
        <w:lastRenderedPageBreak/>
        <w:t>Stopka wraz z sekcją kontaktu oraz sekcja "oferta" z linkami do poszczególnych gałęzi oferty</w:t>
      </w:r>
    </w:p>
    <w:p w:rsidR="00030FCA" w:rsidRPr="00587E57" w:rsidRDefault="00030FCA" w:rsidP="00666DE8">
      <w:pPr>
        <w:pStyle w:val="ListParagraph"/>
        <w:numPr>
          <w:ilvl w:val="0"/>
          <w:numId w:val="2"/>
        </w:numPr>
        <w:rPr>
          <w:sz w:val="24"/>
        </w:rPr>
      </w:pPr>
      <w:r w:rsidRPr="00587E57">
        <w:rPr>
          <w:sz w:val="24"/>
        </w:rPr>
        <w:t>Podstrony mają być tworzone według następującego szablonu: Zdjęcie po lewej stronie i opis po prawej</w:t>
      </w:r>
    </w:p>
    <w:p w:rsidR="00030FCA" w:rsidRPr="00587E57" w:rsidRDefault="00030FCA" w:rsidP="00666DE8">
      <w:pPr>
        <w:pStyle w:val="ListParagraph"/>
        <w:numPr>
          <w:ilvl w:val="0"/>
          <w:numId w:val="2"/>
        </w:numPr>
        <w:rPr>
          <w:sz w:val="24"/>
        </w:rPr>
      </w:pPr>
      <w:r w:rsidRPr="00587E57">
        <w:rPr>
          <w:sz w:val="24"/>
        </w:rPr>
        <w:t>Galeria, w postaci miniaturek i po wybraniu odpowiedniej, miałoby się wyświetlić powiększone zdjęcie, bez opisów</w:t>
      </w:r>
    </w:p>
    <w:p w:rsidR="00030FCA" w:rsidRPr="00587E57" w:rsidRDefault="00030FCA" w:rsidP="00666DE8">
      <w:pPr>
        <w:pStyle w:val="ListParagraph"/>
        <w:numPr>
          <w:ilvl w:val="0"/>
          <w:numId w:val="2"/>
        </w:numPr>
        <w:rPr>
          <w:sz w:val="24"/>
        </w:rPr>
      </w:pPr>
      <w:r w:rsidRPr="00587E57">
        <w:rPr>
          <w:sz w:val="24"/>
        </w:rPr>
        <w:t>W zakładka Kontakt wyglądająca w następujący sposób: formularz kontaktowy po lewej stronie, po prawej stronie mapka z dojazdem do przychodni</w:t>
      </w:r>
    </w:p>
    <w:p w:rsidR="00CD2C44" w:rsidRPr="00587E57" w:rsidRDefault="00666DE8" w:rsidP="00666DE8">
      <w:pPr>
        <w:rPr>
          <w:sz w:val="24"/>
        </w:rPr>
      </w:pPr>
      <w:r w:rsidRPr="00587E57">
        <w:rPr>
          <w:sz w:val="24"/>
        </w:rPr>
        <w:t>Wymagania niefunkcjonalne</w:t>
      </w:r>
    </w:p>
    <w:p w:rsidR="00CD2C44" w:rsidRPr="00587E57" w:rsidRDefault="00CD2C44" w:rsidP="00CD2C44">
      <w:pPr>
        <w:pStyle w:val="ListParagraph"/>
        <w:numPr>
          <w:ilvl w:val="0"/>
          <w:numId w:val="3"/>
        </w:numPr>
        <w:rPr>
          <w:sz w:val="24"/>
        </w:rPr>
      </w:pPr>
      <w:r w:rsidRPr="00587E57">
        <w:rPr>
          <w:sz w:val="24"/>
        </w:rPr>
        <w:t>Aplikacja powinna być kompatybilna z systemem operacyjnym nie starszym niż Microsoft Windows 7</w:t>
      </w:r>
    </w:p>
    <w:p w:rsidR="00CD2C44" w:rsidRPr="00587E57" w:rsidRDefault="00CD2C44" w:rsidP="00CD2C44">
      <w:pPr>
        <w:pStyle w:val="ListParagraph"/>
        <w:numPr>
          <w:ilvl w:val="0"/>
          <w:numId w:val="3"/>
        </w:numPr>
        <w:rPr>
          <w:sz w:val="24"/>
        </w:rPr>
      </w:pPr>
      <w:r w:rsidRPr="00587E57">
        <w:rPr>
          <w:sz w:val="24"/>
        </w:rPr>
        <w:t xml:space="preserve">Aplikacja powinna być przygotowana w </w:t>
      </w:r>
      <w:r w:rsidR="00587E57" w:rsidRPr="00587E57">
        <w:rPr>
          <w:sz w:val="24"/>
        </w:rPr>
        <w:t>oparciu o technologie HTML, PHP oraz JavaScript</w:t>
      </w:r>
    </w:p>
    <w:p w:rsidR="00CD2C44" w:rsidRPr="00587E57" w:rsidRDefault="00CD2C44" w:rsidP="00CD2C44">
      <w:pPr>
        <w:pStyle w:val="ListParagraph"/>
        <w:numPr>
          <w:ilvl w:val="0"/>
          <w:numId w:val="3"/>
        </w:numPr>
        <w:rPr>
          <w:sz w:val="24"/>
        </w:rPr>
      </w:pPr>
      <w:r w:rsidRPr="00587E57">
        <w:rPr>
          <w:sz w:val="24"/>
        </w:rPr>
        <w:t xml:space="preserve">Serwer bazodanowy powinien </w:t>
      </w:r>
      <w:r w:rsidR="00587E57" w:rsidRPr="00587E57">
        <w:rPr>
          <w:sz w:val="24"/>
        </w:rPr>
        <w:t>być w technologii MySQL</w:t>
      </w:r>
    </w:p>
    <w:p w:rsidR="00587E57" w:rsidRDefault="00587E57" w:rsidP="00587E57"/>
    <w:p w:rsidR="00CD2C44" w:rsidRDefault="00CD2C44" w:rsidP="00CD2C44"/>
    <w:p w:rsidR="00CD2C44" w:rsidRPr="004C7625" w:rsidRDefault="00CD2C44" w:rsidP="00CD2C44"/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2" w:name="_Toc32166744"/>
      <w:r w:rsidRPr="008F4A30">
        <w:rPr>
          <w:sz w:val="52"/>
          <w:szCs w:val="52"/>
        </w:rPr>
        <w:t>3. Terminologia</w:t>
      </w:r>
      <w:bookmarkEnd w:id="2"/>
    </w:p>
    <w:p w:rsidR="005711BD" w:rsidRDefault="005711BD" w:rsidP="005F0403">
      <w:pPr>
        <w:pStyle w:val="Heading2"/>
        <w:rPr>
          <w:sz w:val="32"/>
          <w:szCs w:val="32"/>
        </w:rPr>
      </w:pPr>
      <w:bookmarkStart w:id="3" w:name="_Toc32166745"/>
      <w:r w:rsidRPr="008F4A30">
        <w:rPr>
          <w:sz w:val="32"/>
          <w:szCs w:val="32"/>
        </w:rPr>
        <w:t>3.1 Aktorzy</w:t>
      </w:r>
      <w:bookmarkEnd w:id="3"/>
    </w:p>
    <w:p w:rsidR="00666DE8" w:rsidRPr="00587E57" w:rsidRDefault="00666DE8" w:rsidP="00587E57">
      <w:pPr>
        <w:pStyle w:val="Textbody"/>
        <w:numPr>
          <w:ilvl w:val="0"/>
          <w:numId w:val="4"/>
        </w:numPr>
        <w:rPr>
          <w:sz w:val="24"/>
          <w:szCs w:val="24"/>
        </w:rPr>
      </w:pPr>
      <w:r w:rsidRPr="00587E57">
        <w:rPr>
          <w:sz w:val="24"/>
          <w:szCs w:val="24"/>
        </w:rPr>
        <w:t>Administrator – osoba zarządzająca aplikacją. Posiada wszelkie uprawnienia. Edytuje zawartość, usprawnia i rozszerza o dodatkowe funkcjonalności stronę internetową.</w:t>
      </w:r>
    </w:p>
    <w:p w:rsidR="00666DE8" w:rsidRPr="00587E57" w:rsidRDefault="00666DE8" w:rsidP="00587E57">
      <w:pPr>
        <w:pStyle w:val="Textbody"/>
        <w:numPr>
          <w:ilvl w:val="0"/>
          <w:numId w:val="4"/>
        </w:numPr>
        <w:rPr>
          <w:sz w:val="24"/>
          <w:szCs w:val="24"/>
        </w:rPr>
      </w:pPr>
      <w:r w:rsidRPr="00587E57">
        <w:rPr>
          <w:sz w:val="24"/>
          <w:szCs w:val="24"/>
        </w:rPr>
        <w:t>Klient – osoba posiadająca ograniczone uprawnienia. Dysponuje możliwością sprawdzenia zawartości strony internetowej.</w:t>
      </w:r>
    </w:p>
    <w:p w:rsidR="005711BD" w:rsidRPr="008F4A30" w:rsidRDefault="005711BD" w:rsidP="005F0403">
      <w:pPr>
        <w:pStyle w:val="Heading2"/>
        <w:rPr>
          <w:sz w:val="32"/>
          <w:szCs w:val="32"/>
        </w:rPr>
      </w:pPr>
      <w:bookmarkStart w:id="4" w:name="_Toc32166746"/>
      <w:r w:rsidRPr="008F4A30">
        <w:rPr>
          <w:sz w:val="32"/>
          <w:szCs w:val="32"/>
        </w:rPr>
        <w:lastRenderedPageBreak/>
        <w:t>3.2. Definicje</w:t>
      </w:r>
      <w:bookmarkEnd w:id="4"/>
    </w:p>
    <w:p w:rsidR="005711BD" w:rsidRDefault="005711BD" w:rsidP="005F0403">
      <w:pPr>
        <w:pStyle w:val="Heading1"/>
        <w:rPr>
          <w:sz w:val="52"/>
          <w:szCs w:val="52"/>
        </w:rPr>
      </w:pPr>
      <w:bookmarkStart w:id="5" w:name="_Toc32166747"/>
      <w:r w:rsidRPr="008F4A30">
        <w:rPr>
          <w:sz w:val="52"/>
          <w:szCs w:val="52"/>
        </w:rPr>
        <w:t>4. Mapa konceptualna</w:t>
      </w:r>
      <w:bookmarkEnd w:id="5"/>
    </w:p>
    <w:p w:rsidR="006A22F7" w:rsidRPr="006A22F7" w:rsidRDefault="006A22F7" w:rsidP="006A22F7">
      <w:r>
        <w:rPr>
          <w:noProof/>
          <w:lang w:eastAsia="pl-PL"/>
        </w:rPr>
        <w:drawing>
          <wp:inline distT="0" distB="0" distL="0" distR="0">
            <wp:extent cx="5760720" cy="34594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BD" w:rsidRDefault="005711BD" w:rsidP="005F0403">
      <w:pPr>
        <w:pStyle w:val="Heading1"/>
        <w:rPr>
          <w:sz w:val="52"/>
          <w:szCs w:val="52"/>
        </w:rPr>
      </w:pPr>
      <w:bookmarkStart w:id="6" w:name="_Toc32166748"/>
      <w:r w:rsidRPr="008F4A30">
        <w:rPr>
          <w:sz w:val="52"/>
          <w:szCs w:val="52"/>
        </w:rPr>
        <w:lastRenderedPageBreak/>
        <w:t>5. Diagram przypadków użycia</w:t>
      </w:r>
      <w:bookmarkEnd w:id="6"/>
    </w:p>
    <w:p w:rsidR="00666DE8" w:rsidRPr="00666DE8" w:rsidRDefault="00666DE8" w:rsidP="00666DE8">
      <w:r w:rsidRPr="00666DE8">
        <w:drawing>
          <wp:inline distT="0" distB="0" distL="0" distR="0">
            <wp:extent cx="5760720" cy="433387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a1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7" w:name="_Toc32166749"/>
      <w:r w:rsidRPr="008F4A30">
        <w:rPr>
          <w:sz w:val="52"/>
          <w:szCs w:val="52"/>
        </w:rPr>
        <w:t>6. Diagram model domeny</w:t>
      </w:r>
      <w:bookmarkEnd w:id="7"/>
    </w:p>
    <w:p w:rsidR="005711BD" w:rsidRPr="008F4A30" w:rsidRDefault="005711BD" w:rsidP="005F0403">
      <w:pPr>
        <w:pStyle w:val="Heading1"/>
        <w:rPr>
          <w:sz w:val="52"/>
          <w:szCs w:val="52"/>
        </w:rPr>
      </w:pPr>
      <w:bookmarkStart w:id="8" w:name="_Toc32166750"/>
      <w:r w:rsidRPr="008F4A30">
        <w:rPr>
          <w:sz w:val="52"/>
          <w:szCs w:val="52"/>
        </w:rPr>
        <w:t>7. Diagram klas</w:t>
      </w:r>
      <w:bookmarkEnd w:id="8"/>
    </w:p>
    <w:p w:rsidR="003D16FD" w:rsidRPr="008F4A30" w:rsidRDefault="005711BD" w:rsidP="008F4A30">
      <w:pPr>
        <w:pStyle w:val="Heading1"/>
        <w:rPr>
          <w:sz w:val="52"/>
          <w:szCs w:val="52"/>
        </w:rPr>
      </w:pPr>
      <w:bookmarkStart w:id="9" w:name="_Toc32166751"/>
      <w:r w:rsidRPr="008F4A30">
        <w:rPr>
          <w:sz w:val="52"/>
          <w:szCs w:val="52"/>
        </w:rPr>
        <w:t>8. Diagramy spójności</w:t>
      </w:r>
      <w:bookmarkEnd w:id="9"/>
    </w:p>
    <w:sectPr w:rsidR="003D16FD" w:rsidRPr="008F4A30" w:rsidSect="00695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3400"/>
    <w:multiLevelType w:val="hybridMultilevel"/>
    <w:tmpl w:val="072A2EC8"/>
    <w:lvl w:ilvl="0" w:tplc="AEF8159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26271"/>
    <w:multiLevelType w:val="hybridMultilevel"/>
    <w:tmpl w:val="CBF4E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70AEC"/>
    <w:multiLevelType w:val="hybridMultilevel"/>
    <w:tmpl w:val="71880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B58AF"/>
    <w:multiLevelType w:val="hybridMultilevel"/>
    <w:tmpl w:val="EC4C9F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6FD"/>
    <w:rsid w:val="00030FCA"/>
    <w:rsid w:val="00224318"/>
    <w:rsid w:val="00232F6C"/>
    <w:rsid w:val="002D2111"/>
    <w:rsid w:val="003D16FD"/>
    <w:rsid w:val="00463769"/>
    <w:rsid w:val="004C7625"/>
    <w:rsid w:val="005711BD"/>
    <w:rsid w:val="00587E57"/>
    <w:rsid w:val="005F0403"/>
    <w:rsid w:val="00666DE8"/>
    <w:rsid w:val="0069586C"/>
    <w:rsid w:val="006A22F7"/>
    <w:rsid w:val="007C53CB"/>
    <w:rsid w:val="007D5ABD"/>
    <w:rsid w:val="00816EBA"/>
    <w:rsid w:val="008F4A30"/>
    <w:rsid w:val="00974E81"/>
    <w:rsid w:val="00A842DC"/>
    <w:rsid w:val="00CD2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F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04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04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4E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E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4E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625"/>
    <w:pPr>
      <w:ind w:left="720"/>
      <w:contextualSpacing/>
    </w:pPr>
  </w:style>
  <w:style w:type="paragraph" w:customStyle="1" w:styleId="Textbody">
    <w:name w:val="Text body"/>
    <w:basedOn w:val="Normal"/>
    <w:rsid w:val="00666DE8"/>
    <w:pPr>
      <w:suppressAutoHyphens/>
      <w:autoSpaceDN w:val="0"/>
      <w:spacing w:after="120"/>
    </w:pPr>
    <w:rPr>
      <w:rFonts w:ascii="Calibri" w:eastAsia="SimSun" w:hAnsi="Calibri" w:cs="F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997E4-FFAC-44D4-9C5B-B695A7CF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431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ThaMCW</dc:creator>
  <cp:lastModifiedBy>ThaMCW</cp:lastModifiedBy>
  <cp:revision>12</cp:revision>
  <dcterms:created xsi:type="dcterms:W3CDTF">2020-02-09T17:20:00Z</dcterms:created>
  <dcterms:modified xsi:type="dcterms:W3CDTF">2020-02-15T17:50:00Z</dcterms:modified>
</cp:coreProperties>
</file>