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rPr>
          <w:rFonts w:ascii="Calibri" w:cs="Calibri" w:eastAsia="Calibri" w:hAnsi="Calibri"/>
        </w:rPr>
        <w:t xml:space="preserve">Przeniesienie qamitech.pl na Cloudflare — instrukcja krok po kroku</w:t>
      </w:r>
    </w:p>
    <w:p>
      <w:pPr>
        <w:pStyle w:val="Note"/>
        <w:pBdr>
          <w:left w:val="single" w:color="5C9400" w:sz="18" w:space="8"/>
        </w:pBdr>
        <w:shd w:fill="F4F9EA" w:color="auto" w:val="clear"/>
      </w:pPr>
      <w:r>
        <w:rPr>
          <w:rFonts w:ascii="Calibri" w:cs="Calibri" w:eastAsia="Calibri" w:hAnsi="Calibri"/>
        </w:rPr>
        <w:t xml:space="preserve">Przygotowano: 16.10.2026. Dotyczy strony www.qamitech.pl (PHP, hosting z FTP, deploy z GitHuba).</w:t>
      </w:r>
    </w:p>
    <w:p>
      <w:pPr>
        <w:pStyle w:val="Note"/>
        <w:pBdr>
          <w:left w:val="single" w:color="5C9400" w:sz="18" w:space="8"/>
        </w:pBdr>
        <w:shd w:fill="F4F9EA" w:color="auto" w:val="clear"/>
      </w:pPr>
      <w:r>
        <w:rPr>
          <w:rFonts w:ascii="Calibri" w:cs="Calibri" w:eastAsia="Calibri" w:hAnsi="Calibri"/>
        </w:rPr>
        <w:t xml:space="preserve">Nazwy przycisków w panelu Cloudflare czasem się zmieniają — jeśli czegoś nie widzisz, wpisz nazwę opcji w wyszukiwarkę u góry panelu.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Który wariant?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2"/>
        <w:gridCol w:w="3107"/>
        <w:gridCol w:w="4759"/>
      </w:tblGrid>
      <w:tr>
        <w:trPr>
          <w:cantSplit/>
          <w:tblHeader/>
        </w:trPr>
        <w:tc>
          <w:tcPr>
            <w:tcW w:type="dxa" w:w="177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31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A. Cloudflare przed obecnym hostingiem (zalecany)</w:t>
            </w:r>
          </w:p>
        </w:tc>
        <w:tc>
          <w:tcPr>
            <w:tcW w:type="dxa" w:w="4759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B. Cała strona na Cloudflare Pages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 się zmienia</w:t>
            </w:r>
          </w:p>
        </w:tc>
        <w:tc>
          <w:tcPr>
            <w:tcW w:type="dxa" w:w="31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DNS przechodzi do Cloudflare; ruch idzie przez CDN Cloudflare do obecnego serwera</w:t>
            </w:r>
          </w:p>
        </w:tc>
        <w:tc>
          <w:tcPr>
            <w:tcW w:type="dxa" w:w="4759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Strona przestaje działać na hostingu, serwuje ją Cloudflare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 (formularze, szablony)</w:t>
            </w:r>
          </w:p>
        </w:tc>
        <w:tc>
          <w:tcPr>
            <w:tcW w:type="dxa" w:w="31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działa bez zmian</w:t>
            </w:r>
          </w:p>
        </w:tc>
        <w:tc>
          <w:tcPr>
            <w:tcW w:type="dxa" w:w="4759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nie działa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Pages obsługuje tylko pliki statyczne i JavaScript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Praca do wykonania</w:t>
            </w:r>
          </w:p>
        </w:tc>
        <w:tc>
          <w:tcPr>
            <w:tcW w:type="dxa" w:w="31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 h konfiguracji, bez zmian w kodzie</w:t>
            </w:r>
          </w:p>
        </w:tc>
        <w:tc>
          <w:tcPr>
            <w:tcW w:type="dxa" w:w="4759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przepisanie stron na statyczny HTML, formularze na Pages Functions + zewnętrzna usługa e-mail, przekierowania adresów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.php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 z GitHuba</w:t>
            </w:r>
          </w:p>
        </w:tc>
        <w:tc>
          <w:tcPr>
            <w:tcW w:type="dxa" w:w="31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bez zmian (FTP) + automatyczne czyszczenie cache</w:t>
            </w:r>
          </w:p>
        </w:tc>
        <w:tc>
          <w:tcPr>
            <w:tcW w:type="dxa" w:w="4759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nowy mechanizm (integracja Pages z GitHubem)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Korzyści</w:t>
            </w:r>
          </w:p>
        </w:tc>
        <w:tc>
          <w:tcPr>
            <w:tcW w:type="dxa" w:w="31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SSL, CDN (szybsze ładowanie), ochrona przed atakami, darmowy plan</w:t>
            </w:r>
          </w:p>
        </w:tc>
        <w:tc>
          <w:tcPr>
            <w:tcW w:type="dxa" w:w="4759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jak w A + brak kosztów hostingu</w:t>
            </w:r>
          </w:p>
        </w:tc>
      </w:tr>
    </w:tbl>
    <w:p>
      <w:pPr>
        <w:spacing w:after="120"/>
      </w:pPr>
    </w:p>
    <w:p>
      <w:r>
        <w:rPr>
          <w:rFonts w:ascii="Calibri" w:cs="Calibri" w:eastAsia="Calibri" w:hAnsi="Calibri"/>
          <w:b/>
          <w:bCs/>
        </w:rPr>
        <w:t xml:space="preserve">Ta instrukcja opisuje wariant A.</w:t>
      </w:r>
      <w:r>
        <w:rPr>
          <w:rFonts w:ascii="Calibri" w:cs="Calibri" w:eastAsia="Calibri" w:hAnsi="Calibri"/>
        </w:rPr>
        <w:t xml:space="preserve"> Wariant B jest opisany na końcu — mogę go przygotować jako osobny projekt.</w:t>
      </w:r>
    </w:p>
    <w:p>
      <w:pPr>
        <w:pBdr>
          <w:bottom w:val="single" w:color="C8FD00" w:sz="6" w:space="1"/>
        </w:pBdr>
        <w:spacing w:after="240" w:before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Co przygotować przed startem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Dostęp do panelu </w:t>
      </w:r>
      <w:r>
        <w:rPr>
          <w:rFonts w:ascii="Calibri" w:cs="Calibri" w:eastAsia="Calibri" w:hAnsi="Calibri"/>
          <w:b/>
          <w:bCs/>
        </w:rPr>
        <w:t xml:space="preserve">rejestratora domeny</w:t>
      </w:r>
      <w:r>
        <w:rPr>
          <w:rFonts w:ascii="Calibri" w:cs="Calibri" w:eastAsia="Calibri" w:hAnsi="Calibri"/>
        </w:rPr>
        <w:t xml:space="preserve"> qamitech.pl (tam zmienia się serwery DNS — często ten sam panel co hosting, np. home.pl, nazwa.pl, cyber_Folks, OVH).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Dostęp do panelu </w:t>
      </w:r>
      <w:r>
        <w:rPr>
          <w:rFonts w:ascii="Calibri" w:cs="Calibri" w:eastAsia="Calibri" w:hAnsi="Calibri"/>
          <w:b/>
          <w:bCs/>
        </w:rPr>
        <w:t xml:space="preserve">hostingu</w:t>
      </w:r>
      <w:r>
        <w:rPr>
          <w:rFonts w:ascii="Calibri" w:cs="Calibri" w:eastAsia="Calibri" w:hAnsi="Calibri"/>
        </w:rPr>
        <w:t xml:space="preserve"> (sprawdzenie certyfikatu SSL i rekordów DNS).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Zrzut obecnej strefy DNS — w panelu rejestratora/hostingu skopiuj lub wyeksportuj </w:t>
      </w:r>
      <w:r>
        <w:rPr>
          <w:rFonts w:ascii="Calibri" w:cs="Calibri" w:eastAsia="Calibri" w:hAnsi="Calibri"/>
          <w:b/>
          <w:bCs/>
        </w:rPr>
        <w:t xml:space="preserve">wszystkie</w:t>
      </w:r>
      <w:r>
        <w:rPr>
          <w:rFonts w:ascii="Calibri" w:cs="Calibri" w:eastAsia="Calibri" w:hAnsi="Calibri"/>
        </w:rPr>
        <w:t xml:space="preserve"> rekordy (A, AAAA, CNAME, MX, TXT, SRV). To zabezpieczenie na wypadek, gdyby skan Cloudflare czegoś nie znalazł.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Zrób przeniesienie w spokojnym momencie (np. wieczór w tygodniu). Strona działa przez cały czas, ale poczta i DNS potrzebują kilku godzin, żeby wszędzie się odświeżyć.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Krok 1. Załóż konto i dodaj domenę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Wejdź na </w:t>
      </w:r>
      <w:hyperlink w:history="1" r:id="rIdcfapr-chlyg5k6ctrspqa">
        <w:r>
          <w:rPr>
            <w:rStyle w:val="Hyperlink"/>
            <w:rFonts w:ascii="Calibri" w:cs="Calibri" w:eastAsia="Calibri" w:hAnsi="Calibri"/>
          </w:rPr>
          <w:t xml:space="preserve">https://dash.cloudflare.com</w:t>
        </w:r>
      </w:hyperlink>
      <w:r>
        <w:rPr>
          <w:rFonts w:ascii="Calibri" w:cs="Calibri" w:eastAsia="Calibri" w:hAnsi="Calibri"/>
        </w:rPr>
        <w:t xml:space="preserve"> i załóż konto (najlepiej na firmowy e-mail, z włączonym logowaniem dwuskładnikowym).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Na stronie głównej konta wybierz </w:t>
      </w:r>
      <w:r>
        <w:rPr>
          <w:rFonts w:ascii="Calibri" w:cs="Calibri" w:eastAsia="Calibri" w:hAnsi="Calibri"/>
          <w:b/>
          <w:bCs/>
        </w:rPr>
        <w:t xml:space="preserve">Onboard a domain</w:t>
      </w:r>
      <w:r>
        <w:rPr>
          <w:rFonts w:ascii="Calibri" w:cs="Calibri" w:eastAsia="Calibri" w:hAnsi="Calibri"/>
        </w:rPr>
        <w:t xml:space="preserve"> / </w:t>
      </w:r>
      <w:r>
        <w:rPr>
          <w:rFonts w:ascii="Calibri" w:cs="Calibri" w:eastAsia="Calibri" w:hAnsi="Calibri"/>
          <w:b/>
          <w:bCs/>
        </w:rPr>
        <w:t xml:space="preserve">Add a domain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Wpisz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qamitech.pl</w:t>
      </w:r>
      <w:r>
        <w:rPr>
          <w:rFonts w:ascii="Calibri" w:cs="Calibri" w:eastAsia="Calibri" w:hAnsi="Calibri"/>
        </w:rPr>
        <w:t xml:space="preserve"> (bez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www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Zostaw </w:t>
      </w:r>
      <w:r>
        <w:rPr>
          <w:rFonts w:ascii="Calibri" w:cs="Calibri" w:eastAsia="Calibri" w:hAnsi="Calibri"/>
          <w:b/>
          <w:bCs/>
        </w:rPr>
        <w:t xml:space="preserve">szybki skan rekordów DNS</w:t>
      </w:r>
      <w:r>
        <w:rPr>
          <w:rFonts w:ascii="Calibri" w:cs="Calibri" w:eastAsia="Calibri" w:hAnsi="Calibri"/>
        </w:rPr>
        <w:t xml:space="preserve"> (Quick scan).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AI crawlers / boty AI</w:t>
      </w:r>
      <w:r>
        <w:rPr>
          <w:rFonts w:ascii="Calibri" w:cs="Calibri" w:eastAsia="Calibri" w:hAnsi="Calibri"/>
        </w:rPr>
        <w:t xml:space="preserve"> — jeśli kreator zapyta, czy blokować boty AI, wybierz opcję, która ich </w:t>
      </w:r>
      <w:r>
        <w:rPr>
          <w:rFonts w:ascii="Calibri" w:cs="Calibri" w:eastAsia="Calibri" w:hAnsi="Calibri"/>
          <w:b/>
          <w:bCs/>
        </w:rPr>
        <w:t xml:space="preserve">nie blokuje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Do not block / Allow</w:t>
      </w:r>
      <w:r>
        <w:rPr>
          <w:rFonts w:ascii="Calibri" w:cs="Calibri" w:eastAsia="Calibri" w:hAnsi="Calibri"/>
        </w:rPr>
        <w:t xml:space="preserve">). Blokada zniweczyłaby pracę nad widocznością w ChatGPT, Perplexity, Claude i Google AI (GEO/AEO).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Wybierz plan </w:t>
      </w:r>
      <w:r>
        <w:rPr>
          <w:rFonts w:ascii="Calibri" w:cs="Calibri" w:eastAsia="Calibri" w:hAnsi="Calibri"/>
          <w:b/>
          <w:bCs/>
        </w:rPr>
        <w:t xml:space="preserve">Free</w:t>
      </w:r>
      <w:r>
        <w:rPr>
          <w:rFonts w:ascii="Calibri" w:cs="Calibri" w:eastAsia="Calibri" w:hAnsi="Calibri"/>
        </w:rPr>
        <w:t xml:space="preserve"> — w zupełności wystarczy.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Krok 2. Sprawdź rekordy DNS (najważniejszy krok)</w:t>
      </w:r>
    </w:p>
    <w:p>
      <w:r>
        <w:rPr>
          <w:rFonts w:ascii="Calibri" w:cs="Calibri" w:eastAsia="Calibri" w:hAnsi="Calibri"/>
        </w:rPr>
        <w:t xml:space="preserve">Cloudflare pokaże listę zaimportowanych rekordów. Porównaj ją z zrzutem z panelu hostingu i uzupełnij braki.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2"/>
        <w:gridCol w:w="1812"/>
        <w:gridCol w:w="4644"/>
      </w:tblGrid>
      <w:tr>
        <w:trPr>
          <w:cantSplit/>
          <w:tblHeader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Rekord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Przykład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Proxy (pomarańczowa chmurka)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AAAA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dla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qamitech.pl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(lub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@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 IP serwera WWW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Proxied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(pomarańczowa)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lub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CNAME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dla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www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IP serwera lub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qamitech.pl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Proxied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(pomarańczowa)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MX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(poczta)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np.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mx.hosting.pl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zawsze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DNS 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MX nie da się proxować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CNAME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dla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smtp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imap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pop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webmail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autodiscover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poczty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DNS 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(szara)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CNAME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dla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ftp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FTP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DNS 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(szara) — Cloudflare przepuszcza tylko ruch WWW, FTP przez pomarańczową chmurkę nie zadziała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CNAME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dla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cpanel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panel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directadmin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itp.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hostingu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DNS 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(szara)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SPF (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v=spf1 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DKIM (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…._domainkey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DMARC (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_dmarc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ochrona poczty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(TXT nie mają proxy)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muszą być przeniesione 1:1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inaczej maile z formularzy mogą trafiać do spamu</w:t>
            </w:r>
          </w:p>
        </w:tc>
      </w:tr>
      <w:tr>
        <w:trPr>
          <w:cantSplit/>
          <w:tblHeader w:val="false"/>
        </w:trPr>
        <w:tc>
          <w:tcPr>
            <w:tcW w:type="dxa" w:w="318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google-site-verification=…</w:t>
            </w:r>
          </w:p>
        </w:tc>
        <w:tc>
          <w:tcPr>
            <w:tcW w:type="dxa" w:w="181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weryfikacja Search Console</w:t>
            </w:r>
          </w:p>
        </w:tc>
        <w:tc>
          <w:tcPr>
            <w:tcW w:type="dxa" w:w="4644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przenieś 1:1</w:t>
            </w:r>
          </w:p>
        </w:tc>
      </w:tr>
    </w:tbl>
    <w:p>
      <w:pPr>
        <w:spacing w:after="120"/>
      </w:pPr>
    </w:p>
    <w:p>
      <w:pPr>
        <w:pStyle w:val="Note"/>
        <w:pBdr>
          <w:left w:val="single" w:color="5C9400" w:sz="18" w:space="8"/>
        </w:pBdr>
        <w:shd w:fill="F4F9EA" w:color="auto" w:val="clear"/>
      </w:pPr>
      <w:r>
        <w:rPr>
          <w:rFonts w:ascii="Calibri" w:cs="Calibri" w:eastAsia="Calibri" w:hAnsi="Calibri"/>
        </w:rPr>
        <w:t xml:space="preserve">⚠️ Rekordy poczty muszą być identyczne jak u obecnego dostawcy. Brak rekordu MX = brak poczty na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@qamitech.pl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Krok 3. Zmień serwery DNS u rejestratora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Cloudflare pokaże dwa adresy serwerów nazw, np.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xxx.ns.cloudflare.com</w:t>
      </w:r>
      <w:r>
        <w:rPr>
          <w:rFonts w:ascii="Calibri" w:cs="Calibri" w:eastAsia="Calibri" w:hAnsi="Calibri"/>
        </w:rPr>
        <w:t xml:space="preserve"> i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yyy.ns.cloudflare.com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Jeśli w domenie jest włączony DNSSEC — najpierw go wyłącz</w:t>
      </w:r>
      <w:r>
        <w:rPr>
          <w:rFonts w:ascii="Calibri" w:cs="Calibri" w:eastAsia="Calibri" w:hAnsi="Calibri"/>
        </w:rPr>
        <w:t xml:space="preserve"> w panelu rejestratora (inaczej po zmianie domena przestanie działać). Włączysz go ponownie w Cloudflare w kroku 7.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W panelu rejestratora domeny zmień serwery DNS (</w:t>
      </w:r>
      <w:r>
        <w:rPr>
          <w:rFonts w:ascii="Calibri" w:cs="Calibri" w:eastAsia="Calibri" w:hAnsi="Calibri"/>
          <w:i/>
          <w:iCs/>
        </w:rPr>
        <w:t xml:space="preserve">serwery nazw / nameservers / delegacja</w:t>
      </w:r>
      <w:r>
        <w:rPr>
          <w:rFonts w:ascii="Calibri" w:cs="Calibri" w:eastAsia="Calibri" w:hAnsi="Calibri"/>
        </w:rPr>
        <w:t xml:space="preserve">) na te dwa adresy z Cloudflare. Usuń pozostałe.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Wróć do Cloudflare i kliknij </w:t>
      </w:r>
      <w:r>
        <w:rPr>
          <w:rFonts w:ascii="Calibri" w:cs="Calibri" w:eastAsia="Calibri" w:hAnsi="Calibri"/>
          <w:b/>
          <w:bCs/>
        </w:rPr>
        <w:t xml:space="preserve">Check nameservers</w:t>
      </w:r>
      <w:r>
        <w:rPr>
          <w:rFonts w:ascii="Calibri" w:cs="Calibri" w:eastAsia="Calibri" w:hAnsi="Calibri"/>
        </w:rPr>
        <w:t xml:space="preserve">. Aktywacja trwa zwykle od kilkunastu minut do kilku godzin (maks. 24–48 h). Cloudflare wyśle e-mail, gdy domena będzie aktywna.</w:t>
      </w:r>
    </w:p>
    <w:p>
      <w:r>
        <w:rPr>
          <w:rFonts w:ascii="Calibri" w:cs="Calibri" w:eastAsia="Calibri" w:hAnsi="Calibri"/>
        </w:rPr>
        <w:t xml:space="preserve">W tym czasie strona działa normalnie — część odwiedzających trafia jeszcze przez stary DNS, część już przez Cloudflare.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Krok 4. Ustaw SSL — tryb </w:t>
      </w:r>
      <w:r>
        <w:rPr>
          <w:rFonts w:ascii="Calibri" w:cs="Calibri" w:eastAsia="Calibri" w:hAnsi="Calibri"/>
          <w:b/>
          <w:bCs/>
        </w:rPr>
        <w:t xml:space="preserve">Full (strict)</w:t>
      </w:r>
    </w:p>
    <w:p>
      <w:r>
        <w:rPr>
          <w:rFonts w:ascii="Calibri" w:cs="Calibri" w:eastAsia="Calibri" w:hAnsi="Calibri"/>
        </w:rPr>
        <w:t xml:space="preserve">Strona w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.htaccess</w:t>
      </w:r>
      <w:r>
        <w:rPr>
          <w:rFonts w:ascii="Calibri" w:cs="Calibri" w:eastAsia="Calibri" w:hAnsi="Calibri"/>
        </w:rPr>
        <w:t xml:space="preserve"> sama przekierowuje na HTTPS. Przy trybie </w:t>
      </w:r>
      <w:r>
        <w:rPr>
          <w:rFonts w:ascii="Calibri" w:cs="Calibri" w:eastAsia="Calibri" w:hAnsi="Calibri"/>
          <w:b/>
          <w:bCs/>
        </w:rPr>
        <w:t xml:space="preserve">Flexible</w:t>
      </w:r>
      <w:r>
        <w:rPr>
          <w:rFonts w:ascii="Calibri" w:cs="Calibri" w:eastAsia="Calibri" w:hAnsi="Calibri"/>
        </w:rPr>
        <w:t xml:space="preserve"> Cloudflare łączy się z serwerem przez HTTP, serwer przekierowuje na HTTPS i powstaje </w:t>
      </w:r>
      <w:r>
        <w:rPr>
          <w:rFonts w:ascii="Calibri" w:cs="Calibri" w:eastAsia="Calibri" w:hAnsi="Calibri"/>
          <w:b/>
          <w:bCs/>
        </w:rPr>
        <w:t xml:space="preserve">pętla przekierowań</w:t>
      </w:r>
      <w:r>
        <w:rPr>
          <w:rFonts w:ascii="Calibri" w:cs="Calibri" w:eastAsia="Calibri" w:hAnsi="Calibri"/>
        </w:rPr>
        <w:t xml:space="preserve"> (strona przestaje działać). Dlatego: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W panelu hostingu upewnij się, że dla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qamitech.pl</w:t>
      </w:r>
      <w:r>
        <w:rPr>
          <w:rFonts w:ascii="Calibri" w:cs="Calibri" w:eastAsia="Calibri" w:hAnsi="Calibri"/>
        </w:rPr>
        <w:t xml:space="preserve"> i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www.qamitech.pl</w:t>
      </w:r>
      <w:r>
        <w:rPr>
          <w:rFonts w:ascii="Calibri" w:cs="Calibri" w:eastAsia="Calibri" w:hAnsi="Calibri"/>
        </w:rPr>
        <w:t xml:space="preserve"> jest </w:t>
      </w:r>
      <w:r>
        <w:rPr>
          <w:rFonts w:ascii="Calibri" w:cs="Calibri" w:eastAsia="Calibri" w:hAnsi="Calibri"/>
          <w:b/>
          <w:bCs/>
        </w:rPr>
        <w:t xml:space="preserve">aktywny certyfikat SSL</w:t>
      </w:r>
      <w:r>
        <w:rPr>
          <w:rFonts w:ascii="Calibri" w:cs="Calibri" w:eastAsia="Calibri" w:hAnsi="Calibri"/>
        </w:rPr>
        <w:t xml:space="preserve"> (np. darmowy Let's Encrypt).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W Cloudflare: </w:t>
      </w:r>
      <w:r>
        <w:rPr>
          <w:rFonts w:ascii="Calibri" w:cs="Calibri" w:eastAsia="Calibri" w:hAnsi="Calibri"/>
          <w:b/>
          <w:bCs/>
        </w:rPr>
        <w:t xml:space="preserve">SSL/TLS → Overview → Configure</w:t>
      </w:r>
      <w:r>
        <w:rPr>
          <w:rFonts w:ascii="Calibri" w:cs="Calibri" w:eastAsia="Calibri" w:hAnsi="Calibri"/>
        </w:rPr>
        <w:t xml:space="preserve"> → wybierz </w:t>
      </w:r>
      <w:r>
        <w:rPr>
          <w:rFonts w:ascii="Calibri" w:cs="Calibri" w:eastAsia="Calibri" w:hAnsi="Calibri"/>
          <w:b/>
          <w:bCs/>
        </w:rPr>
        <w:t xml:space="preserve">Full (strict)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  <w:b/>
          <w:bCs/>
        </w:rPr>
        <w:t xml:space="preserve">SSL/TLS → Edge Certificates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6"/>
        </w:numPr>
      </w:pPr>
      <w:r>
        <w:rPr>
          <w:rFonts w:ascii="Calibri" w:cs="Calibri" w:eastAsia="Calibri" w:hAnsi="Calibri"/>
          <w:b/>
          <w:bCs/>
        </w:rPr>
        <w:t xml:space="preserve">Always Use HTTPS</w:t>
      </w:r>
      <w:r>
        <w:rPr>
          <w:rFonts w:ascii="Calibri" w:cs="Calibri" w:eastAsia="Calibri" w:hAnsi="Calibri"/>
        </w:rPr>
        <w:t xml:space="preserve"> — włącz,</w:t>
      </w:r>
    </w:p>
    <w:p>
      <w:pPr>
        <w:pStyle w:val="ListParagraph"/>
        <w:numPr>
          <w:ilvl w:val="1"/>
          <w:numId w:val="6"/>
        </w:numPr>
      </w:pPr>
      <w:r>
        <w:rPr>
          <w:rFonts w:ascii="Calibri" w:cs="Calibri" w:eastAsia="Calibri" w:hAnsi="Calibri"/>
          <w:b/>
          <w:bCs/>
        </w:rPr>
        <w:t xml:space="preserve">Automatic HTTPS Rewrites</w:t>
      </w:r>
      <w:r>
        <w:rPr>
          <w:rFonts w:ascii="Calibri" w:cs="Calibri" w:eastAsia="Calibri" w:hAnsi="Calibri"/>
        </w:rPr>
        <w:t xml:space="preserve"> — włącz,</w:t>
      </w:r>
    </w:p>
    <w:p>
      <w:pPr>
        <w:pStyle w:val="ListParagraph"/>
        <w:numPr>
          <w:ilvl w:val="1"/>
          <w:numId w:val="6"/>
        </w:numPr>
      </w:pPr>
      <w:r>
        <w:rPr>
          <w:rFonts w:ascii="Calibri" w:cs="Calibri" w:eastAsia="Calibri" w:hAnsi="Calibri"/>
          <w:b/>
          <w:bCs/>
        </w:rPr>
        <w:t xml:space="preserve">Minimum TLS Version</w:t>
      </w:r>
      <w:r>
        <w:rPr>
          <w:rFonts w:ascii="Calibri" w:cs="Calibri" w:eastAsia="Calibri" w:hAnsi="Calibri"/>
        </w:rPr>
        <w:t xml:space="preserve"> — TLS 1.2,</w:t>
      </w:r>
    </w:p>
    <w:p>
      <w:pPr>
        <w:pStyle w:val="ListParagraph"/>
        <w:numPr>
          <w:ilvl w:val="1"/>
          <w:numId w:val="6"/>
        </w:numPr>
      </w:pPr>
      <w:r>
        <w:rPr>
          <w:rFonts w:ascii="Calibri" w:cs="Calibri" w:eastAsia="Calibri" w:hAnsi="Calibri"/>
          <w:b/>
          <w:bCs/>
        </w:rPr>
        <w:t xml:space="preserve">HSTS</w:t>
      </w:r>
      <w:r>
        <w:rPr>
          <w:rFonts w:ascii="Calibri" w:cs="Calibri" w:eastAsia="Calibri" w:hAnsi="Calibri"/>
        </w:rPr>
        <w:t xml:space="preserve"> — na razie </w:t>
      </w:r>
      <w:r>
        <w:rPr>
          <w:rFonts w:ascii="Calibri" w:cs="Calibri" w:eastAsia="Calibri" w:hAnsi="Calibri"/>
          <w:b/>
          <w:bCs/>
        </w:rPr>
        <w:t xml:space="preserve">nie włączaj</w:t>
      </w:r>
      <w:r>
        <w:rPr>
          <w:rFonts w:ascii="Calibri" w:cs="Calibri" w:eastAsia="Calibri" w:hAnsi="Calibri"/>
        </w:rPr>
        <w:t xml:space="preserve">; włącz po 1–2 tygodniach stabilnego działania.</w:t>
      </w:r>
    </w:p>
    <w:p>
      <w:pPr>
        <w:pStyle w:val="Note"/>
        <w:pBdr>
          <w:left w:val="single" w:color="5C9400" w:sz="18" w:space="8"/>
        </w:pBdr>
        <w:shd w:fill="F4F9EA" w:color="auto" w:val="clear"/>
      </w:pPr>
      <w:r>
        <w:rPr>
          <w:rFonts w:ascii="Calibri" w:cs="Calibri" w:eastAsia="Calibri" w:hAnsi="Calibri"/>
        </w:rPr>
        <w:t xml:space="preserve">Jeśli hosting nie ma certyfikatu: w </w:t>
      </w:r>
      <w:r>
        <w:rPr>
          <w:rFonts w:ascii="Calibri" w:cs="Calibri" w:eastAsia="Calibri" w:hAnsi="Calibri"/>
          <w:b/>
          <w:bCs/>
        </w:rPr>
        <w:t xml:space="preserve">SSL/TLS → Origin Server</w:t>
      </w:r>
      <w:r>
        <w:rPr>
          <w:rFonts w:ascii="Calibri" w:cs="Calibri" w:eastAsia="Calibri" w:hAnsi="Calibri"/>
        </w:rPr>
        <w:t xml:space="preserve"> wygeneruj </w:t>
      </w:r>
      <w:r>
        <w:rPr>
          <w:rFonts w:ascii="Calibri" w:cs="Calibri" w:eastAsia="Calibri" w:hAnsi="Calibri"/>
          <w:i/>
          <w:iCs/>
        </w:rPr>
        <w:t xml:space="preserve">Origin Certificate</w:t>
      </w:r>
      <w:r>
        <w:rPr>
          <w:rFonts w:ascii="Calibri" w:cs="Calibri" w:eastAsia="Calibri" w:hAnsi="Calibri"/>
        </w:rPr>
        <w:t xml:space="preserve"> i zainstaluj go w panelu hostingu, a potem ustaw Full (strict).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Krok 5. Ustawienia, które chronią SEO i widoczność w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7"/>
        <w:gridCol w:w="1892"/>
        <w:gridCol w:w="3442"/>
        <w:gridCol w:w="2497"/>
      </w:tblGrid>
      <w:tr>
        <w:trPr>
          <w:cantSplit/>
          <w:tblHeader/>
        </w:trPr>
        <w:tc>
          <w:tcPr>
            <w:tcW w:type="dxa" w:w="18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Gdzie</w:t>
            </w:r>
          </w:p>
        </w:tc>
        <w:tc>
          <w:tcPr>
            <w:tcW w:type="dxa" w:w="189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Ustawienie</w:t>
            </w:r>
          </w:p>
        </w:tc>
        <w:tc>
          <w:tcPr>
            <w:tcW w:type="dxa" w:w="344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Wartość</w:t>
            </w:r>
          </w:p>
        </w:tc>
        <w:tc>
          <w:tcPr>
            <w:tcW w:type="dxa" w:w="249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shd w:fill="18181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Dlaczego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 Crawl Control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(lub Security → Bots)</w:t>
            </w:r>
          </w:p>
        </w:tc>
        <w:tc>
          <w:tcPr>
            <w:tcW w:type="dxa" w:w="189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blokowanie botów AI</w:t>
            </w:r>
          </w:p>
        </w:tc>
        <w:tc>
          <w:tcPr>
            <w:tcW w:type="dxa" w:w="344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wyłączone / Allow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dla botów wyszukiwania i asystentów (OAI-SearchBot, ChatGPT-User, PerplexityBot, Claude-SearchBot)</w:t>
            </w:r>
          </w:p>
        </w:tc>
        <w:tc>
          <w:tcPr>
            <w:tcW w:type="dxa" w:w="249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inaczej ChatGPT/Perplexity nie zobaczą strony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→ Bots</w:t>
            </w:r>
          </w:p>
        </w:tc>
        <w:tc>
          <w:tcPr>
            <w:tcW w:type="dxa" w:w="189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 AI bots</w:t>
            </w:r>
          </w:p>
        </w:tc>
        <w:tc>
          <w:tcPr>
            <w:tcW w:type="dxa" w:w="344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249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j.w.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→ Bots</w:t>
            </w:r>
          </w:p>
        </w:tc>
        <w:tc>
          <w:tcPr>
            <w:tcW w:type="dxa" w:w="189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Managed robots.txt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Instruct AI bot traffic with robots.txt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44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249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Cloudflare dopisałby własne reguły blokujące GPTBot/ClaudeBot przed naszym </w:t>
            </w:r>
            <w:r>
              <w:rPr>
                <w:rFonts w:ascii="Consolas" w:cs="Consolas" w:eastAsia="Consolas" w:hAnsi="Consolas"/>
                <w:sz w:val="18"/>
                <w:szCs w:val="18"/>
                <w:shd w:fill="F1F3EE" w:color="auto" w:val="clear"/>
              </w:rPr>
              <w:t xml:space="preserve">robots.txt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→ Bots</w:t>
            </w:r>
          </w:p>
        </w:tc>
        <w:tc>
          <w:tcPr>
            <w:tcW w:type="dxa" w:w="189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 Fight Mode</w:t>
            </w:r>
          </w:p>
        </w:tc>
        <w:tc>
          <w:tcPr>
            <w:tcW w:type="dxa" w:w="344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(na początek)</w:t>
            </w:r>
          </w:p>
        </w:tc>
        <w:tc>
          <w:tcPr>
            <w:tcW w:type="dxa" w:w="249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potrafi utrudniać dostęp nowym, niezweryfikowanym botom AI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Speed → Optimization</w:t>
            </w:r>
          </w:p>
        </w:tc>
        <w:tc>
          <w:tcPr>
            <w:tcW w:type="dxa" w:w="189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Rocket Loader</w:t>
            </w:r>
          </w:p>
        </w:tc>
        <w:tc>
          <w:tcPr>
            <w:tcW w:type="dxa" w:w="344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249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psuje skrypty motywu (animacje, przejścia stron)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Scrape Shield / Security settings</w:t>
            </w:r>
          </w:p>
        </w:tc>
        <w:tc>
          <w:tcPr>
            <w:tcW w:type="dxa" w:w="189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Address Obfuscation</w:t>
            </w:r>
          </w:p>
        </w:tc>
        <w:tc>
          <w:tcPr>
            <w:tcW w:type="dxa" w:w="3442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2497"/>
            <w:tcBorders>
              <w:top w:val="single" w:color="D5D9CF" w:sz="4"/>
              <w:left w:val="single" w:color="D5D9CF" w:sz="4"/>
              <w:bottom w:val="single" w:color="D5D9CF" w:sz="4"/>
              <w:right w:val="single" w:color="D5D9C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zamienia adresy e-mail w kodzie na skrypt — AI i część czytników ich wtedy nie widzi</w:t>
            </w:r>
          </w:p>
        </w:tc>
      </w:tr>
    </w:tbl>
    <w:p>
      <w:pPr>
        <w:spacing w:after="120"/>
      </w:pPr>
    </w:p>
    <w:p>
      <w:r>
        <w:rPr>
          <w:rFonts w:ascii="Calibri" w:cs="Calibri" w:eastAsia="Calibri" w:hAnsi="Calibri"/>
        </w:rPr>
        <w:t xml:space="preserve">Po zmianie sprawdź </w:t>
      </w:r>
      <w:hyperlink w:history="1" r:id="rIdqtc0pzk48pkz28hrhzjtw">
        <w:r>
          <w:rPr>
            <w:rStyle w:val="Hyperlink"/>
            <w:rFonts w:ascii="Calibri" w:cs="Calibri" w:eastAsia="Calibri" w:hAnsi="Calibri"/>
          </w:rPr>
          <w:t xml:space="preserve">https://www.qamitech.pl/robots.txt</w:t>
        </w:r>
      </w:hyperlink>
      <w:r>
        <w:rPr>
          <w:rFonts w:ascii="Calibri" w:cs="Calibri" w:eastAsia="Calibri" w:hAnsi="Calibri"/>
        </w:rPr>
        <w:t xml:space="preserve"> — musi wyglądać jak plik z repozytorium (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site/robots.txt</w:t>
      </w:r>
      <w:r>
        <w:rPr>
          <w:rFonts w:ascii="Calibri" w:cs="Calibri" w:eastAsia="Calibri" w:hAnsi="Calibri"/>
        </w:rPr>
        <w:t xml:space="preserve">), bez bloku „Cloudflare Managed content”.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Krok 6. Połącz deploy z GitHuba z Cloudflare (czyszczenie cache)</w:t>
      </w:r>
    </w:p>
    <w:p>
      <w:r>
        <w:rPr>
          <w:rFonts w:ascii="Calibri" w:cs="Calibri" w:eastAsia="Calibri" w:hAnsi="Calibri"/>
        </w:rPr>
        <w:t xml:space="preserve">Cloudflare przechowuje kopie CSS, JS i obrazków. Bez czyszczenia cache zmiany wdrożone z GitHuba mogą być widoczne dopiero po kilku godzinach. Workflow </w:t>
      </w:r>
      <w:r>
        <w:rPr>
          <w:rFonts w:ascii="Calibri" w:cs="Calibri" w:eastAsia="Calibri" w:hAnsi="Calibri"/>
          <w:b/>
          <w:bCs/>
        </w:rPr>
        <w:t xml:space="preserve">Deploy strony na FTP</w:t>
      </w:r>
      <w:r>
        <w:rPr>
          <w:rFonts w:ascii="Calibri" w:cs="Calibri" w:eastAsia="Calibri" w:hAnsi="Calibri"/>
        </w:rPr>
        <w:t xml:space="preserve"> czyści cache automatycznie, jeśli dodasz dwa sekrety.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  <w:b/>
          <w:bCs/>
        </w:rPr>
        <w:t xml:space="preserve">Token API:</w:t>
      </w:r>
      <w:r>
        <w:rPr>
          <w:rFonts w:ascii="Calibri" w:cs="Calibri" w:eastAsia="Calibri" w:hAnsi="Calibri"/>
        </w:rPr>
        <w:t xml:space="preserve"> Cloudflare → ikona profilu → </w:t>
      </w:r>
      <w:r>
        <w:rPr>
          <w:rFonts w:ascii="Calibri" w:cs="Calibri" w:eastAsia="Calibri" w:hAnsi="Calibri"/>
          <w:b/>
          <w:bCs/>
        </w:rPr>
        <w:t xml:space="preserve">My Profile → API Tokens → Create Token → Create Custom Token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6"/>
        </w:numPr>
      </w:pPr>
      <w:r>
        <w:rPr>
          <w:rFonts w:ascii="Calibri" w:cs="Calibri" w:eastAsia="Calibri" w:hAnsi="Calibri"/>
        </w:rPr>
        <w:t xml:space="preserve">nazwa: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github-deploy-qamitech</w:t>
      </w:r>
      <w:r>
        <w:rPr>
          <w:rFonts w:ascii="Calibri" w:cs="Calibri" w:eastAsia="Calibri" w:hAnsi="Calibri"/>
        </w:rPr>
        <w:t xml:space="preserve">,</w:t>
      </w:r>
    </w:p>
    <w:p>
      <w:pPr>
        <w:pStyle w:val="ListParagraph"/>
        <w:numPr>
          <w:ilvl w:val="1"/>
          <w:numId w:val="6"/>
        </w:numPr>
      </w:pPr>
      <w:r>
        <w:rPr>
          <w:rFonts w:ascii="Calibri" w:cs="Calibri" w:eastAsia="Calibri" w:hAnsi="Calibri"/>
        </w:rPr>
        <w:t xml:space="preserve">uprawnienia: </w:t>
      </w:r>
      <w:r>
        <w:rPr>
          <w:rFonts w:ascii="Calibri" w:cs="Calibri" w:eastAsia="Calibri" w:hAnsi="Calibri"/>
          <w:b/>
          <w:bCs/>
        </w:rPr>
        <w:t xml:space="preserve">Zone → Cache Purge → Purge</w:t>
      </w:r>
      <w:r>
        <w:rPr>
          <w:rFonts w:ascii="Calibri" w:cs="Calibri" w:eastAsia="Calibri" w:hAnsi="Calibri"/>
        </w:rPr>
        <w:t xml:space="preserve">,</w:t>
      </w:r>
    </w:p>
    <w:p>
      <w:pPr>
        <w:pStyle w:val="ListParagraph"/>
        <w:numPr>
          <w:ilvl w:val="1"/>
          <w:numId w:val="6"/>
        </w:numPr>
      </w:pPr>
      <w:r>
        <w:rPr>
          <w:rFonts w:ascii="Calibri" w:cs="Calibri" w:eastAsia="Calibri" w:hAnsi="Calibri"/>
        </w:rPr>
        <w:t xml:space="preserve">zakres: </w:t>
      </w:r>
      <w:r>
        <w:rPr>
          <w:rFonts w:ascii="Calibri" w:cs="Calibri" w:eastAsia="Calibri" w:hAnsi="Calibri"/>
          <w:b/>
          <w:bCs/>
        </w:rPr>
        <w:t xml:space="preserve">Include → Specific zone → qamitech.pl</w:t>
      </w:r>
      <w:r>
        <w:rPr>
          <w:rFonts w:ascii="Calibri" w:cs="Calibri" w:eastAsia="Calibri" w:hAnsi="Calibri"/>
        </w:rPr>
        <w:t xml:space="preserve">,</w:t>
      </w:r>
    </w:p>
    <w:p>
      <w:pPr>
        <w:pStyle w:val="ListParagraph"/>
        <w:numPr>
          <w:ilvl w:val="1"/>
          <w:numId w:val="6"/>
        </w:numPr>
      </w:pPr>
      <w:r>
        <w:rPr>
          <w:rFonts w:ascii="Calibri" w:cs="Calibri" w:eastAsia="Calibri" w:hAnsi="Calibri"/>
        </w:rPr>
        <w:t xml:space="preserve">zapisz token (pokazuje się tylko raz).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  <w:b/>
          <w:bCs/>
        </w:rPr>
        <w:t xml:space="preserve">Zone ID:</w:t>
      </w:r>
      <w:r>
        <w:rPr>
          <w:rFonts w:ascii="Calibri" w:cs="Calibri" w:eastAsia="Calibri" w:hAnsi="Calibri"/>
        </w:rPr>
        <w:t xml:space="preserve"> Cloudflare → domena qamitech.pl → </w:t>
      </w:r>
      <w:r>
        <w:rPr>
          <w:rFonts w:ascii="Calibri" w:cs="Calibri" w:eastAsia="Calibri" w:hAnsi="Calibri"/>
          <w:b/>
          <w:bCs/>
        </w:rPr>
        <w:t xml:space="preserve">Overview</w:t>
      </w:r>
      <w:r>
        <w:rPr>
          <w:rFonts w:ascii="Calibri" w:cs="Calibri" w:eastAsia="Calibri" w:hAnsi="Calibri"/>
        </w:rPr>
        <w:t xml:space="preserve"> → prawa kolumna → </w:t>
      </w:r>
      <w:r>
        <w:rPr>
          <w:rFonts w:ascii="Calibri" w:cs="Calibri" w:eastAsia="Calibri" w:hAnsi="Calibri"/>
          <w:b/>
          <w:bCs/>
        </w:rPr>
        <w:t xml:space="preserve">Zone ID</w:t>
      </w:r>
      <w:r>
        <w:rPr>
          <w:rFonts w:ascii="Calibri" w:cs="Calibri" w:eastAsia="Calibri" w:hAnsi="Calibri"/>
        </w:rPr>
        <w:t xml:space="preserve"> (skopiuj).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</w:rPr>
        <w:t xml:space="preserve">GitHub → repozytorium → </w:t>
      </w:r>
      <w:r>
        <w:rPr>
          <w:rFonts w:ascii="Calibri" w:cs="Calibri" w:eastAsia="Calibri" w:hAnsi="Calibri"/>
          <w:b/>
          <w:bCs/>
        </w:rPr>
        <w:t xml:space="preserve">Settings → Secrets and variables → Actions → Secrets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6"/>
        </w:numPr>
      </w:pP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CLOUDFLARE_API_TOKEN</w:t>
      </w:r>
      <w:r>
        <w:rPr>
          <w:rFonts w:ascii="Calibri" w:cs="Calibri" w:eastAsia="Calibri" w:hAnsi="Calibri"/>
        </w:rPr>
        <w:t xml:space="preserve"> = token z pkt 1,</w:t>
      </w:r>
    </w:p>
    <w:p>
      <w:pPr>
        <w:pStyle w:val="ListParagraph"/>
        <w:numPr>
          <w:ilvl w:val="1"/>
          <w:numId w:val="6"/>
        </w:numPr>
      </w:pP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CLOUDFLARE_ZONE_ID</w:t>
      </w:r>
      <w:r>
        <w:rPr>
          <w:rFonts w:ascii="Calibri" w:cs="Calibri" w:eastAsia="Calibri" w:hAnsi="Calibri"/>
        </w:rPr>
        <w:t xml:space="preserve"> = Zone ID z pkt 2.</w:t>
      </w:r>
    </w:p>
    <w:p>
      <w:pPr>
        <w:pStyle w:val="ListParagraph"/>
        <w:numPr>
          <w:ilvl w:val="0"/>
          <w:numId w:val="7"/>
        </w:numPr>
      </w:pPr>
      <w:r>
        <w:rPr>
          <w:rFonts w:ascii="Calibri" w:cs="Calibri" w:eastAsia="Calibri" w:hAnsi="Calibri"/>
          <w:b/>
          <w:bCs/>
        </w:rPr>
        <w:t xml:space="preserve">Sprawdź sekret </w:t>
      </w:r>
      <w:r>
        <w:rPr>
          <w:rFonts w:ascii="Consolas" w:cs="Consolas" w:eastAsia="Consolas" w:hAnsi="Consolas"/>
          <w:b/>
          <w:bCs/>
          <w:sz w:val="20"/>
          <w:szCs w:val="20"/>
          <w:shd w:fill="F1F3EE" w:color="auto" w:val="clear"/>
        </w:rPr>
        <w:t xml:space="preserve">FTP_SERVER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Jeśli to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qamitech.pl</w:t>
      </w:r>
      <w:r>
        <w:rPr>
          <w:rFonts w:ascii="Calibri" w:cs="Calibri" w:eastAsia="Calibri" w:hAnsi="Calibri"/>
        </w:rPr>
        <w:t xml:space="preserve"> albo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www.qamitech.pl</w:t>
      </w:r>
      <w:r>
        <w:rPr>
          <w:rFonts w:ascii="Calibri" w:cs="Calibri" w:eastAsia="Calibri" w:hAnsi="Calibri"/>
        </w:rPr>
        <w:t xml:space="preserve">, zmień go na </w:t>
      </w:r>
      <w:r>
        <w:rPr>
          <w:rFonts w:ascii="Calibri" w:cs="Calibri" w:eastAsia="Calibri" w:hAnsi="Calibri"/>
          <w:b/>
          <w:bCs/>
        </w:rPr>
        <w:t xml:space="preserve">nazwę serwera z panelu hostingu</w:t>
      </w:r>
      <w:r>
        <w:rPr>
          <w:rFonts w:ascii="Calibri" w:cs="Calibri" w:eastAsia="Calibri" w:hAnsi="Calibri"/>
        </w:rPr>
        <w:t xml:space="preserve"> (np.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serwer123456.home.pl</w:t>
      </w:r>
      <w:r>
        <w:rPr>
          <w:rFonts w:ascii="Calibri" w:cs="Calibri" w:eastAsia="Calibri" w:hAnsi="Calibri"/>
        </w:rPr>
        <w:t xml:space="preserve">) albo na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ftp.qamitech.pl</w:t>
      </w:r>
      <w:r>
        <w:rPr>
          <w:rFonts w:ascii="Calibri" w:cs="Calibri" w:eastAsia="Calibri" w:hAnsi="Calibri"/>
        </w:rPr>
        <w:t xml:space="preserve"> z szarą chmurką (DNS only). Przez pomarańczową chmurkę FTP nie działa i deploy przestanie się łączyć.</w:t>
      </w:r>
    </w:p>
    <w:p>
      <w:r>
        <w:rPr>
          <w:rFonts w:ascii="Calibri" w:cs="Calibri" w:eastAsia="Calibri" w:hAnsi="Calibri"/>
        </w:rPr>
        <w:t xml:space="preserve">Bez sekretów Cloudflare deploy działa jak dotąd — krok czyszczenia cache jest po prostu pomijany.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Krok 7. Po aktywacji — lista kontrolna</w:t>
      </w:r>
    </w:p>
    <w:p>
      <w:pPr>
        <w:pStyle w:val="ListParagraph"/>
        <w:numPr>
          <w:ilvl w:val="0"/>
          <w:numId w:val="2"/>
        </w:numPr>
      </w:pPr>
      <w:hyperlink w:history="1" r:id="rIdbgmrtgfcc69mnshf_tmtu">
        <w:r>
          <w:rPr>
            <w:rStyle w:val="Hyperlink"/>
            <w:rFonts w:ascii="Calibri" w:cs="Calibri" w:eastAsia="Calibri" w:hAnsi="Calibri"/>
          </w:rPr>
          <w:t xml:space="preserve">https://www.qamitech.pl</w:t>
        </w:r>
      </w:hyperlink>
      <w:r>
        <w:rPr>
          <w:rFonts w:ascii="Calibri" w:cs="Calibri" w:eastAsia="Calibri" w:hAnsi="Calibri"/>
        </w:rPr>
        <w:t xml:space="preserve"> i </w:t>
      </w:r>
      <w:hyperlink w:history="1" r:id="rIdmuany5nuk9oyn1l0dm7wz">
        <w:r>
          <w:rPr>
            <w:rStyle w:val="Hyperlink"/>
            <w:rFonts w:ascii="Calibri" w:cs="Calibri" w:eastAsia="Calibri" w:hAnsi="Calibri"/>
          </w:rPr>
          <w:t xml:space="preserve">https://qamitech.pl</w:t>
        </w:r>
      </w:hyperlink>
      <w:r>
        <w:rPr>
          <w:rFonts w:ascii="Calibri" w:cs="Calibri" w:eastAsia="Calibri" w:hAnsi="Calibri"/>
        </w:rPr>
        <w:t xml:space="preserve"> otwierają się bez błędów;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qamitech.pl</w:t>
      </w:r>
      <w:r>
        <w:rPr>
          <w:rFonts w:ascii="Calibri" w:cs="Calibri" w:eastAsia="Calibri" w:hAnsi="Calibri"/>
        </w:rPr>
        <w:t xml:space="preserve"> przekierowuje na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www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Brak pętli przekierowań (jeśli jest — patrz krok 4, tryb SSL).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Kłódka w przeglądarce, certyfikat ważny.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Formularz na stronie </w:t>
      </w:r>
      <w:r>
        <w:rPr>
          <w:rFonts w:ascii="Calibri" w:cs="Calibri" w:eastAsia="Calibri" w:hAnsi="Calibri"/>
          <w:b/>
          <w:bCs/>
        </w:rPr>
        <w:t xml:space="preserve">Kontakt</w:t>
      </w:r>
      <w:r>
        <w:rPr>
          <w:rFonts w:ascii="Calibri" w:cs="Calibri" w:eastAsia="Calibri" w:hAnsi="Calibri"/>
        </w:rPr>
        <w:t xml:space="preserve"> i formularz „Zostaw numer” na stronie głównej — wyślij próbne wiadomości i sprawdź, że dotarły (także do spamu).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Poczta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@qamitech.pl</w:t>
      </w:r>
      <w:r>
        <w:rPr>
          <w:rFonts w:ascii="Calibri" w:cs="Calibri" w:eastAsia="Calibri" w:hAnsi="Calibri"/>
        </w:rPr>
        <w:t xml:space="preserve"> odbiera i wysyła (wyślij maila z zewnętrznej skrzynki i odpowiedz).</w:t>
      </w:r>
    </w:p>
    <w:p>
      <w:pPr>
        <w:pStyle w:val="ListParagraph"/>
        <w:numPr>
          <w:ilvl w:val="0"/>
          <w:numId w:val="2"/>
        </w:numPr>
      </w:pPr>
      <w:hyperlink w:history="1" r:id="rId5a-r06ujofeqecleu_sne">
        <w:r>
          <w:rPr>
            <w:rStyle w:val="Hyperlink"/>
            <w:rFonts w:ascii="Calibri" w:cs="Calibri" w:eastAsia="Calibri" w:hAnsi="Calibri"/>
          </w:rPr>
          <w:t xml:space="preserve">https://www.qamitech.pl/robots.txt</w:t>
        </w:r>
      </w:hyperlink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/sitemap.xml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/llms.txt</w:t>
      </w:r>
      <w:r>
        <w:rPr>
          <w:rFonts w:ascii="Calibri" w:cs="Calibri" w:eastAsia="Calibri" w:hAnsi="Calibri"/>
        </w:rPr>
        <w:t xml:space="preserve"> — zgodne z repozytorium.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Ręczny deploy próbny: GitHub → Actions → </w:t>
      </w:r>
      <w:r>
        <w:rPr>
          <w:rFonts w:ascii="Calibri" w:cs="Calibri" w:eastAsia="Calibri" w:hAnsi="Calibri"/>
          <w:b/>
          <w:bCs/>
        </w:rPr>
        <w:t xml:space="preserve">Deploy strony na FTP</w:t>
      </w:r>
      <w:r>
        <w:rPr>
          <w:rFonts w:ascii="Calibri" w:cs="Calibri" w:eastAsia="Calibri" w:hAnsi="Calibri"/>
        </w:rPr>
        <w:t xml:space="preserve"> → Run workflow (z zaznaczoną próbą na sucho) — połączenie z FTP działa.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DNSSEC:</w:t>
      </w:r>
      <w:r>
        <w:rPr>
          <w:rFonts w:ascii="Calibri" w:cs="Calibri" w:eastAsia="Calibri" w:hAnsi="Calibri"/>
        </w:rPr>
        <w:t xml:space="preserve"> Cloudflare → DNS → Settings → </w:t>
      </w:r>
      <w:r>
        <w:rPr>
          <w:rFonts w:ascii="Calibri" w:cs="Calibri" w:eastAsia="Calibri" w:hAnsi="Calibri"/>
          <w:b/>
          <w:bCs/>
        </w:rPr>
        <w:t xml:space="preserve">Enable DNSSEC</w:t>
      </w:r>
      <w:r>
        <w:rPr>
          <w:rFonts w:ascii="Calibri" w:cs="Calibri" w:eastAsia="Calibri" w:hAnsi="Calibri"/>
        </w:rPr>
        <w:t xml:space="preserve"> → skopiuj rekord DS i dodaj go u rejestratora.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Google Search Console:</w:t>
      </w:r>
      <w:r>
        <w:rPr>
          <w:rFonts w:ascii="Calibri" w:cs="Calibri" w:eastAsia="Calibri" w:hAnsi="Calibri"/>
        </w:rPr>
        <w:t xml:space="preserve"> dodaj usługę typu </w:t>
      </w:r>
      <w:r>
        <w:rPr>
          <w:rFonts w:ascii="Calibri" w:cs="Calibri" w:eastAsia="Calibri" w:hAnsi="Calibri"/>
          <w:b/>
          <w:bCs/>
        </w:rPr>
        <w:t xml:space="preserve">Domena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qamitech.pl</w:t>
      </w:r>
      <w:r>
        <w:rPr>
          <w:rFonts w:ascii="Calibri" w:cs="Calibri" w:eastAsia="Calibri" w:hAnsi="Calibri"/>
        </w:rPr>
        <w:t xml:space="preserve">) — rekord TXT doda się w Cloudflare jednym kliknięciem; wyślij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https://www.qamitech.pl/sitemap.xml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Po 1–2 tygodniach: włącz </w:t>
      </w:r>
      <w:r>
        <w:rPr>
          <w:rFonts w:ascii="Calibri" w:cs="Calibri" w:eastAsia="Calibri" w:hAnsi="Calibri"/>
          <w:b/>
          <w:bCs/>
        </w:rPr>
        <w:t xml:space="preserve">HSTS</w:t>
      </w:r>
      <w:r>
        <w:rPr>
          <w:rFonts w:ascii="Calibri" w:cs="Calibri" w:eastAsia="Calibri" w:hAnsi="Calibri"/>
        </w:rPr>
        <w:t xml:space="preserve"> (SSL/TLS → Edge Certificates), max-age 6 miesięcy, bez preload na start.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Jeśli coś pójdzie nie tak (powrót)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  <w:b/>
          <w:bCs/>
        </w:rPr>
        <w:t xml:space="preserve">Pętla przekierowań / błąd 525–526:</w:t>
      </w:r>
      <w:r>
        <w:rPr>
          <w:rFonts w:ascii="Calibri" w:cs="Calibri" w:eastAsia="Calibri" w:hAnsi="Calibri"/>
        </w:rPr>
        <w:t xml:space="preserve"> tryb SSL — ustaw Full (strict) i sprawdź certyfikat na hostingu; awaryjnie Full (bez strict).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  <w:b/>
          <w:bCs/>
        </w:rPr>
        <w:t xml:space="preserve">Strona nie działa, a trzeba szybko wrócić:</w:t>
      </w:r>
      <w:r>
        <w:rPr>
          <w:rFonts w:ascii="Calibri" w:cs="Calibri" w:eastAsia="Calibri" w:hAnsi="Calibri"/>
        </w:rPr>
        <w:t xml:space="preserve"> w Cloudflare przy rekordach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@</w:t>
      </w:r>
      <w:r>
        <w:rPr>
          <w:rFonts w:ascii="Calibri" w:cs="Calibri" w:eastAsia="Calibri" w:hAnsi="Calibri"/>
        </w:rPr>
        <w:t xml:space="preserve"> i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www</w:t>
      </w:r>
      <w:r>
        <w:rPr>
          <w:rFonts w:ascii="Calibri" w:cs="Calibri" w:eastAsia="Calibri" w:hAnsi="Calibri"/>
        </w:rPr>
        <w:t xml:space="preserve"> przełącz chmurkę na </w:t>
      </w:r>
      <w:r>
        <w:rPr>
          <w:rFonts w:ascii="Calibri" w:cs="Calibri" w:eastAsia="Calibri" w:hAnsi="Calibri"/>
          <w:b/>
          <w:bCs/>
        </w:rPr>
        <w:t xml:space="preserve">DNS only</w:t>
      </w:r>
      <w:r>
        <w:rPr>
          <w:rFonts w:ascii="Calibri" w:cs="Calibri" w:eastAsia="Calibri" w:hAnsi="Calibri"/>
        </w:rPr>
        <w:t xml:space="preserve"> (szara) — ruch idzie wtedy prosto na hosting, bez CDN.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  <w:b/>
          <w:bCs/>
        </w:rPr>
        <w:t xml:space="preserve">Pełny powrót:</w:t>
      </w:r>
      <w:r>
        <w:rPr>
          <w:rFonts w:ascii="Calibri" w:cs="Calibri" w:eastAsia="Calibri" w:hAnsi="Calibri"/>
        </w:rPr>
        <w:t xml:space="preserve"> u rejestratora przywróć poprzednie serwery DNS (zapisz je przed krokiem 3).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  <w:b/>
          <w:bCs/>
        </w:rPr>
        <w:t xml:space="preserve">Nie działa poczta:</w:t>
      </w:r>
      <w:r>
        <w:rPr>
          <w:rFonts w:ascii="Calibri" w:cs="Calibri" w:eastAsia="Calibri" w:hAnsi="Calibri"/>
        </w:rPr>
        <w:t xml:space="preserve"> porównaj rekordy MX, SPF, DKIM, DMARC z zrzutem z kroku „Co przygotować”.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  <w:b/>
          <w:bCs/>
        </w:rPr>
        <w:t xml:space="preserve">Deploy nie łączy się z FTP:</w:t>
      </w:r>
      <w:r>
        <w:rPr>
          <w:rFonts w:ascii="Calibri" w:cs="Calibri" w:eastAsia="Calibri" w:hAnsi="Calibri"/>
        </w:rPr>
        <w:t xml:space="preserve"> sekret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FTP_SERVER</w:t>
      </w:r>
      <w:r>
        <w:rPr>
          <w:rFonts w:ascii="Calibri" w:cs="Calibri" w:eastAsia="Calibri" w:hAnsi="Calibri"/>
        </w:rPr>
        <w:t xml:space="preserve"> wskazuje adres za pomarańczową chmurką — patrz krok 6, pkt 4.</w:t>
      </w:r>
    </w:p>
    <w:p>
      <w:pPr>
        <w:pStyle w:val="ListParagraph"/>
        <w:numPr>
          <w:ilvl w:val="0"/>
          <w:numId w:val="6"/>
        </w:numPr>
      </w:pPr>
      <w:r>
        <w:rPr>
          <w:rFonts w:ascii="Calibri" w:cs="Calibri" w:eastAsia="Calibri" w:hAnsi="Calibri"/>
          <w:b/>
          <w:bCs/>
        </w:rPr>
        <w:t xml:space="preserve">Hosting widzi adresy IP Cloudflare zamiast odwiedzających</w:t>
      </w:r>
      <w:r>
        <w:rPr>
          <w:rFonts w:ascii="Calibri" w:cs="Calibri" w:eastAsia="Calibri" w:hAnsi="Calibri"/>
        </w:rPr>
        <w:t xml:space="preserve"> (statystyki, logi): w panelu hostingu włącz obsługę Cloudflare / „real IP”, jeśli jest dostępna. Formularzy to nie dotyczy.</w:t>
      </w:r>
    </w:p>
    <w:p>
      <w:pPr>
        <w:pBdr>
          <w:bottom w:val="single" w:color="C8FD00" w:sz="6" w:space="1"/>
        </w:pBdr>
        <w:spacing w:after="240" w:before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Wariant B — cała strona na Cloudflare Pages (na przyszłość)</w:t>
      </w:r>
    </w:p>
    <w:p>
      <w:r>
        <w:rPr>
          <w:rFonts w:ascii="Calibri" w:cs="Calibri" w:eastAsia="Calibri" w:hAnsi="Calibri"/>
        </w:rPr>
        <w:t xml:space="preserve">Wymaga zmian w kodzie, bo Cloudflare Pages nie wykonuje PHP: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Strony → statyczny HTML.</w:t>
      </w:r>
      <w:r>
        <w:rPr>
          <w:rFonts w:ascii="Calibri" w:cs="Calibri" w:eastAsia="Calibri" w:hAnsi="Calibri"/>
        </w:rPr>
        <w:t xml:space="preserve"> Podczas builda (GitHub Actions lub build Cloudflare Pages) PHP generuje gotowe pliki HTML wszystkich podstron; adresy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.php</w:t>
      </w:r>
      <w:r>
        <w:rPr>
          <w:rFonts w:ascii="Calibri" w:cs="Calibri" w:eastAsia="Calibri" w:hAnsi="Calibri"/>
        </w:rPr>
        <w:t xml:space="preserve"> dostają przekierowania 301 w pliku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_redirects</w:t>
      </w:r>
      <w:r>
        <w:rPr>
          <w:rFonts w:ascii="Calibri" w:cs="Calibri" w:eastAsia="Calibri" w:hAnsi="Calibri"/>
        </w:rPr>
        <w:t xml:space="preserve"> (lub serwujemy HTML pod tymi samymi ścieżkami).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Formularze → Pages Functions</w:t>
      </w:r>
      <w:r>
        <w:rPr>
          <w:rFonts w:ascii="Calibri" w:cs="Calibri" w:eastAsia="Calibri" w:hAnsi="Calibri"/>
        </w:rPr>
        <w:t xml:space="preserve"> (JavaScript) + zewnętrzna usługa wysyłki e-maili (np. Resend, Postmark, SendGrid — konto i klucz API).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Repozytorium → Cloudflare Pages:</w:t>
      </w:r>
      <w:r>
        <w:rPr>
          <w:rFonts w:ascii="Calibri" w:cs="Calibri" w:eastAsia="Calibri" w:hAnsi="Calibri"/>
        </w:rPr>
        <w:t xml:space="preserve"> Workers &amp; Pages → Create → Pages → </w:t>
      </w:r>
      <w:r>
        <w:rPr>
          <w:rFonts w:ascii="Calibri" w:cs="Calibri" w:eastAsia="Calibri" w:hAnsi="Calibri"/>
          <w:i/>
          <w:iCs/>
        </w:rPr>
        <w:t xml:space="preserve">Connect to Git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KamilPiech1991/qamitech</w:t>
      </w:r>
      <w:r>
        <w:rPr>
          <w:rFonts w:ascii="Calibri" w:cs="Calibri" w:eastAsia="Calibri" w:hAnsi="Calibri"/>
        </w:rPr>
        <w:t xml:space="preserve">, katalog wyjściowy z wygenerowanym HTML.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  <w:b/>
          <w:bCs/>
        </w:rPr>
        <w:t xml:space="preserve">Domena:</w:t>
      </w:r>
      <w:r>
        <w:rPr>
          <w:rFonts w:ascii="Calibri" w:cs="Calibri" w:eastAsia="Calibri" w:hAnsi="Calibri"/>
        </w:rPr>
        <w:t xml:space="preserve"> w projekcie Pages → Custom domains →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www.qamitech.pl</w:t>
      </w:r>
      <w:r>
        <w:rPr>
          <w:rFonts w:ascii="Calibri" w:cs="Calibri" w:eastAsia="Calibri" w:hAnsi="Calibri"/>
        </w:rPr>
        <w:t xml:space="preserve"> i </w:t>
      </w:r>
      <w:r>
        <w:rPr>
          <w:rFonts w:ascii="Consolas" w:cs="Consolas" w:eastAsia="Consolas" w:hAnsi="Consolas"/>
          <w:sz w:val="20"/>
          <w:szCs w:val="20"/>
          <w:shd w:fill="F1F3EE" w:color="auto" w:val="clear"/>
        </w:rPr>
        <w:t xml:space="preserve">qamitech.pl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Fonts w:ascii="Calibri" w:cs="Calibri" w:eastAsia="Calibri" w:hAnsi="Calibri"/>
        </w:rPr>
        <w:t xml:space="preserve">Hosting zostaje tylko dla poczty (albo poczta też przechodzi do innego dostawcy).</w:t>
      </w:r>
    </w:p>
    <w:p>
      <w:r>
        <w:rPr>
          <w:rFonts w:ascii="Calibri" w:cs="Calibri" w:eastAsia="Calibri" w:hAnsi="Calibri"/>
        </w:rPr>
        <w:t xml:space="preserve">Szacunkowo: 1–2 dni pracy + testy. Warto rozważyć po ustabilizowaniu wariantu 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Strona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z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Qamitech · www.qamitech.pl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rFonts w:ascii="Segoe UI Symbol" w:cs="Segoe UI Symbol" w:eastAsia="Segoe UI Symbol" w:hAnsi="Segoe UI 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C9400"/>
      </w:r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18181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8181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5C9400"/>
      <w:sz w:val="25"/>
      <w:szCs w:val="25"/>
    </w:rPr>
  </w:style>
  <w:style w:type="paragraph" w:styleId="Note">
    <w:name w:val="Note"/>
    <w:basedOn w:val="Normal"/>
    <w:pPr>
      <w:spacing w:after="120" w:before="60"/>
      <w:ind w:left="200" w:right="120"/>
    </w:pPr>
    <w:rPr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fapr-chlyg5k6ctrspqa" Type="http://schemas.openxmlformats.org/officeDocument/2006/relationships/hyperlink" Target="https://dash.cloudflare.com" TargetMode="External"/><Relationship Id="rIdqtc0pzk48pkz28hrhzjtw" Type="http://schemas.openxmlformats.org/officeDocument/2006/relationships/hyperlink" Target="https://www.qamitech.pl/robots.txt" TargetMode="External"/><Relationship Id="rIdbgmrtgfcc69mnshf_tmtu" Type="http://schemas.openxmlformats.org/officeDocument/2006/relationships/hyperlink" Target="https://www.qamitech.pl" TargetMode="External"/><Relationship Id="rIdmuany5nuk9oyn1l0dm7wz" Type="http://schemas.openxmlformats.org/officeDocument/2006/relationships/hyperlink" Target="https://qamitech.pl" TargetMode="External"/><Relationship Id="rId5a-r06ujofeqecleu_sne" Type="http://schemas.openxmlformats.org/officeDocument/2006/relationships/hyperlink" Target="https://www.qamitech.pl/robots.tx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Przeniesienie qamitech.pl na Cloudflare — instrukcja krok po kroku</dc:title>
  <dc:creator>Qamitech</dc:creator>
  <cp:lastModifiedBy>Un-named</cp:lastModifiedBy>
  <cp:revision>1</cp:revision>
  <dcterms:created xsi:type="dcterms:W3CDTF">2026-10-16T19:49:43.451Z</dcterms:created>
  <dcterms:modified xsi:type="dcterms:W3CDTF">2026-10-16T19:49:43.451Z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