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Specyfikacja wymagań – MovieRental</w:t>
      </w:r>
    </w:p>
    <w:p>
      <w:pPr>
        <w:pStyle w:val="Heading1"/>
      </w:pPr>
      <w:r>
        <w:t>1. Wstęp</w:t>
      </w:r>
    </w:p>
    <w:p>
      <w:pPr/>
      <w:r>
        <w:t>Dokument zawiera specyfikację funkcjonalną i niefunkcjonalną systemu MovieRental. Projekt ma na celu umożliwienie zarządzania wypożyczeniami filmów z wykorzystaniem aplikacji WPF oraz WebAPI.</w:t>
      </w:r>
    </w:p>
    <w:p>
      <w:pPr>
        <w:pStyle w:val="Heading1"/>
      </w:pPr>
      <w:r>
        <w:t>2. Cele specyfikacji</w:t>
      </w:r>
    </w:p>
    <w:p>
      <w:pPr/>
      <w:r>
        <w:t>Celem jest zdefiniowanie wymagań systemu wspierającego wypożyczalnię filmów, w tym rejestrację wypożyczeń, eksport danych oraz raportowanie.</w:t>
      </w:r>
    </w:p>
    <w:p>
      <w:pPr>
        <w:pStyle w:val="Heading1"/>
      </w:pPr>
      <w:r>
        <w:t>3. Zakres specyfikacji</w:t>
      </w:r>
    </w:p>
    <w:p>
      <w:pPr/>
      <w:r>
        <w:t>System umożliwia dodawanie, edytowanie i usuwanie danych o wypożyczeniach. Użytkownikami są pracownicy wypożyczalni. Uwzględniono wymagania niefunkcjonalne i ograniczenia techniczne.</w:t>
      </w:r>
    </w:p>
    <w:p>
      <w:pPr>
        <w:pStyle w:val="Heading1"/>
      </w:pPr>
      <w:r>
        <w:t>4. Wymagania funkcjonalne</w:t>
      </w:r>
    </w:p>
    <w:p>
      <w:pPr/>
      <w:r>
        <w:t>- Dodawanie nowego wypożyczenia</w:t>
      </w:r>
    </w:p>
    <w:p>
      <w:pPr/>
      <w:r>
        <w:t>- Modyfikacja i usuwanie danych</w:t>
      </w:r>
    </w:p>
    <w:p>
      <w:pPr/>
      <w:r>
        <w:t>- Eksport danych do PDF i CSV</w:t>
      </w:r>
    </w:p>
    <w:p>
      <w:pPr/>
      <w:r>
        <w:t>- Wczytywanie i zapis do plików XML</w:t>
      </w:r>
    </w:p>
    <w:p>
      <w:pPr/>
      <w:r>
        <w:t>- Ustawianie daty zwrotu filmu</w:t>
      </w:r>
    </w:p>
    <w:p>
      <w:pPr/>
      <w:r>
        <w:t>- Przeglądanie raportów statystycznych</w:t>
      </w:r>
    </w:p>
    <w:p>
      <w:pPr>
        <w:pStyle w:val="Heading1"/>
      </w:pPr>
      <w:r>
        <w:t>5. Wymagania niefunkcjonalne</w:t>
      </w:r>
    </w:p>
    <w:p>
      <w:pPr/>
      <w:r>
        <w:t>System powinien być responsywny, stabilny, dostępny lokalnie, zapisywać dane w bazie SQL Server oraz oferować eksport danych bez błędów.</w:t>
      </w:r>
    </w:p>
    <w:p>
      <w:pPr>
        <w:pStyle w:val="Heading1"/>
      </w:pPr>
      <w:r>
        <w:t>5.1 Interfejsy</w:t>
      </w:r>
    </w:p>
    <w:p>
      <w:pPr/>
      <w:r>
        <w:t>System komunikuje się przez API, interfejsy użytkownika (WPF), oraz eksport do PDF/CSV.</w:t>
      </w:r>
    </w:p>
    <w:p>
      <w:pPr>
        <w:pStyle w:val="Heading1"/>
      </w:pPr>
      <w:r>
        <w:t>5.1.1 Interfejsy użytkownika</w:t>
      </w:r>
    </w:p>
    <w:p>
      <w:pPr/>
      <w:r>
        <w:t>Okna WPF: lista wypożyczeń, formularz dodawania, edycji, okno raportów, wyszukiwarka.</w:t>
      </w:r>
    </w:p>
    <w:p>
      <w:pPr>
        <w:pStyle w:val="Heading1"/>
      </w:pPr>
      <w:r>
        <w:t>5.1.2 Interfejsy sprzętowe</w:t>
      </w:r>
    </w:p>
    <w:p>
      <w:pPr/>
      <w:r>
        <w:t>System działa na komputerach z systemem Windows. Wymaga połączenia sieciowego lokalnego (host lokalny).</w:t>
      </w:r>
    </w:p>
    <w:p>
      <w:pPr>
        <w:pStyle w:val="Heading1"/>
      </w:pPr>
      <w:r>
        <w:t>5.1.3 Interfejsy komunikacyjne</w:t>
      </w:r>
    </w:p>
    <w:p>
      <w:pPr/>
      <w:r>
        <w:t>Komunikacja między WPF a WebAPI przez HTTP (localhost:port/api).</w:t>
      </w:r>
    </w:p>
    <w:p>
      <w:pPr>
        <w:pStyle w:val="Heading1"/>
      </w:pPr>
      <w:r>
        <w:t>5.1.4 Interfejsy programowe</w:t>
      </w:r>
    </w:p>
    <w:p>
      <w:pPr/>
      <w:r>
        <w:t>Interfejsy WebAPI wykorzystują kontrolery: RentalsController. Metody: GET, POST, PUT, DELETE.</w:t>
      </w:r>
    </w:p>
    <w:p>
      <w:pPr>
        <w:pStyle w:val="Heading1"/>
      </w:pPr>
      <w:r>
        <w:t>5.2 Wymagania dotyczące jakości modelowanego systemu</w:t>
      </w:r>
    </w:p>
    <w:p>
      <w:pPr/>
      <w:r>
        <w:t>System powinien działać bezawaryjnie, z szybkim czasem odpowiedzi, oferując intuicyjny interfejs.</w:t>
      </w:r>
    </w:p>
    <w:p>
      <w:pPr>
        <w:pStyle w:val="Heading1"/>
      </w:pPr>
      <w:r>
        <w:t>5.3 Warunki serwisowania (support)</w:t>
      </w:r>
    </w:p>
    <w:p>
      <w:pPr/>
      <w:r>
        <w:t>Logika systemu powinna umożliwiać łatwą rozbudowę. Projekt zakłada dostępność kodu źródłowego i dokumentacji.</w:t>
      </w:r>
    </w:p>
    <w:p>
      <w:pPr>
        <w:pStyle w:val="Heading1"/>
      </w:pPr>
      <w:r>
        <w:t>5.4 Ograniczenia architektury systemu</w:t>
      </w:r>
    </w:p>
    <w:p>
      <w:pPr/>
      <w:r>
        <w:t>Technologie: .NET 7/8, Entity Framework, SQL Server. Kod C# zgodny z zasadami SOLID i wzorcem MVVM.</w:t>
      </w:r>
    </w:p>
    <w:p>
      <w:pPr>
        <w:pStyle w:val="Heading1"/>
      </w:pPr>
      <w:r>
        <w:t>5.4 Dokumentacja użytkownika</w:t>
      </w:r>
    </w:p>
    <w:p>
      <w:pPr/>
      <w:r>
        <w:t>Aplikacja może zawierać plik pomocy (README, podręcznik użytkownika).</w:t>
      </w:r>
    </w:p>
    <w:p>
      <w:pPr>
        <w:pStyle w:val="Heading1"/>
      </w:pPr>
      <w:r>
        <w:t>5.5 Bazy danych</w:t>
      </w:r>
    </w:p>
    <w:p>
      <w:pPr/>
      <w:r>
        <w:t>Tabela: Rentals (Id, MovieTitle, CustomerName, CustomerSurname, RentalDate, ReturnDate).</w:t>
      </w:r>
    </w:p>
    <w:p>
      <w:pPr>
        <w:pStyle w:val="Heading1"/>
      </w:pPr>
      <w:r>
        <w:t>5.6 Wymagania licencyjne</w:t>
      </w:r>
    </w:p>
    <w:p>
      <w:pPr/>
      <w:r>
        <w:t>System ma charakter edukacyjny, brak ograniczeń licencyjnych.</w:t>
      </w:r>
    </w:p>
    <w:p>
      <w:pPr>
        <w:pStyle w:val="Heading1"/>
      </w:pPr>
      <w:r>
        <w:t>5.7 Prawa autorskie i inne zagadnienia prawne</w:t>
      </w:r>
    </w:p>
    <w:p>
      <w:pPr/>
      <w:r>
        <w:t>Autor projektu zachowuje prawa autorskie. Projekt służy celom edukacyjnym.</w:t>
      </w:r>
    </w:p>
    <w:p>
      <w:pPr>
        <w:pStyle w:val="Heading1"/>
      </w:pPr>
      <w:r>
        <w:t>5.8 Stosowane standardy</w:t>
      </w:r>
    </w:p>
    <w:p>
      <w:pPr/>
      <w:r>
        <w:t>Stosowane standardy: REST API, MVVM, EF Core, OxyPlot, XML, PDF i CSV eksport.</w:t>
      </w:r>
    </w:p>
    <w:p>
      <w:pPr>
        <w:pStyle w:val="Heading1"/>
      </w:pPr>
      <w:r>
        <w:t>6. Opis więzów</w:t>
      </w:r>
    </w:p>
    <w:p>
      <w:pPr/>
      <w:r>
        <w:t>System działa lokalnie, bez dostępu do Internetu. Nie przewidziano obsługi wielu użytkowników ani uwierzytelniania.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