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2303"/>
        <w:gridCol w:w="2303"/>
        <w:gridCol w:w="2303"/>
        <w:tblGridChange w:id="0">
          <w:tblGrid>
            <w:gridCol w:w="2303"/>
            <w:gridCol w:w="2303"/>
            <w:gridCol w:w="2303"/>
            <w:gridCol w:w="23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Nazwa dokumentu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Nazwa pliku szablonu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Harmonogram projektu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Dokument zawiera listę pogrupowanych i powiązanych ze sobą zadań realizowanych w projekcie. Zadania mają określoną datę początku i końca, do zadań przypisane są zasoby. Harmonogram zawiera punkty kontrolne. Dokument utworzony za pomocą narzędzia MS Project.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harmonogram projektu – szablon v.***.mpp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Plan projektu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Dokument zawiera informacje o metodach zarządzania projektem, zawiera kosztorys projektu. Dodatkowo dokument zawiera rozdział: - zarządzanie konfiguracją i wersjami, - zarządzanie ryzykiem projektu, - zarządzanie testam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plan projektu – szablon v.***.docx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Specyfikacja wymagań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Dokument jest szablonem specyfikacji wymagań budowanej aplikacji. Zawiera specyfikacje wymagań funkcjonalnych, niefunkcjonalnych, parametrów jakościowych budowanej aplikacji i więzów projektu.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specyfikacja wymagań – szablon v.***.docx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Wykład 04 strona - 7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Analiza specyfikacji wymagań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Analiza specyfikacji wymagań – szablon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Moodle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Projekt aplikacji (SAD)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Moodle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Opis wersji (SVD)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Moodle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Szablon Use Case’a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Szablon Test Case’a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Wykład 09 - Strona 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Szablon bazy błędów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Wykład 09 – strona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Ryzyka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Dokument jest bazą ryzyk projektu. Utworzony za pomocą narzędzia MS Excel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ryzyka projektu - szablon ***xlix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Wykład 09 – strona 11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726416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59"/>
    <w:rsid w:val="002F756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0vdNP25SutZTZZRxEfvEB4JChQ==">CgMxLjA4AHIhMVpTOUVRS1B5OTdjY1N3M3pXNzFpWTdOXzZKUEl6YUE1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2025-03-12T10:44:00Z</dcterms:created>
  <dc:creator>140055</dc:creator>
</cp:coreProperties>
</file>