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pPr w:leftFromText="141" w:rightFromText="141" w:horzAnchor="margin" w:tblpXSpec="center" w:tblpY="-228"/>
        <w:tblW w:w="945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3807"/>
        <w:gridCol w:w="2430"/>
        <w:gridCol w:w="359"/>
      </w:tblGrid>
      <w:tr w:rsidR="008B182B" w14:paraId="3041C738" w14:textId="77777777" w:rsidTr="0069054B">
        <w:trPr>
          <w:trHeight w:val="1985"/>
        </w:trPr>
        <w:tc>
          <w:tcPr>
            <w:tcW w:w="2856" w:type="dxa"/>
            <w:hideMark/>
          </w:tcPr>
          <w:p w14:paraId="2BE4FE38" w14:textId="77777777" w:rsidR="008B182B" w:rsidRDefault="008B182B" w:rsidP="0069054B">
            <w:pPr>
              <w:rPr>
                <w:rFonts w:ascii="Arial" w:eastAsia="Arial" w:hAnsi="Arial" w:cs="Arial"/>
                <w:b/>
                <w:bCs/>
                <w:sz w:val="20"/>
                <w:szCs w:val="20"/>
              </w:rPr>
            </w:pPr>
            <w:r>
              <w:rPr>
                <w:rFonts w:ascii="Arial" w:eastAsia="Arial" w:hAnsi="Arial" w:cs="Arial"/>
                <w:b/>
                <w:noProof/>
                <w:sz w:val="20"/>
                <w:szCs w:val="20"/>
              </w:rPr>
              <w:drawing>
                <wp:inline distT="0" distB="0" distL="0" distR="0" wp14:anchorId="4401A77E" wp14:editId="0E83712E">
                  <wp:extent cx="762000" cy="1661160"/>
                  <wp:effectExtent l="7620" t="0" r="762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762000" cy="1661160"/>
                          </a:xfrm>
                          <a:prstGeom prst="rect">
                            <a:avLst/>
                          </a:prstGeom>
                          <a:noFill/>
                          <a:ln>
                            <a:noFill/>
                          </a:ln>
                        </pic:spPr>
                      </pic:pic>
                    </a:graphicData>
                  </a:graphic>
                </wp:inline>
              </w:drawing>
            </w:r>
          </w:p>
          <w:p w14:paraId="0AF961F2" w14:textId="77777777" w:rsidR="008B182B" w:rsidRDefault="008B182B" w:rsidP="0069054B">
            <w:pPr>
              <w:rPr>
                <w:rFonts w:ascii="Arial" w:eastAsia="Arial" w:hAnsi="Arial" w:cs="Arial"/>
                <w:b/>
                <w:bCs/>
                <w:sz w:val="20"/>
                <w:szCs w:val="20"/>
              </w:rPr>
            </w:pPr>
          </w:p>
          <w:p w14:paraId="1C2F2BDA" w14:textId="77777777" w:rsidR="008B182B" w:rsidRDefault="008B182B" w:rsidP="0069054B">
            <w:pPr>
              <w:rPr>
                <w:rFonts w:ascii="Arial" w:eastAsia="Arial" w:hAnsi="Arial" w:cs="Arial"/>
                <w:b/>
                <w:bCs/>
                <w:sz w:val="20"/>
                <w:szCs w:val="20"/>
              </w:rPr>
            </w:pPr>
          </w:p>
        </w:tc>
        <w:tc>
          <w:tcPr>
            <w:tcW w:w="3807" w:type="dxa"/>
            <w:hideMark/>
          </w:tcPr>
          <w:p w14:paraId="58B200BE" w14:textId="77777777" w:rsidR="008B182B" w:rsidRDefault="008B182B" w:rsidP="0069054B">
            <w:pPr>
              <w:rPr>
                <w:rFonts w:ascii="Times New Roman" w:eastAsia="Arial" w:hAnsi="Times New Roman" w:cs="Times New Roman"/>
                <w:sz w:val="28"/>
                <w:szCs w:val="28"/>
              </w:rPr>
            </w:pPr>
            <w:r>
              <w:rPr>
                <w:noProof/>
              </w:rPr>
              <w:drawing>
                <wp:inline distT="0" distB="0" distL="0" distR="0" wp14:anchorId="6399B478" wp14:editId="1AAD59BB">
                  <wp:extent cx="1055077" cy="359466"/>
                  <wp:effectExtent l="0" t="0" r="0"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8834" cy="442514"/>
                          </a:xfrm>
                          <a:prstGeom prst="rect">
                            <a:avLst/>
                          </a:prstGeom>
                          <a:noFill/>
                          <a:ln>
                            <a:noFill/>
                          </a:ln>
                        </pic:spPr>
                      </pic:pic>
                    </a:graphicData>
                  </a:graphic>
                </wp:inline>
              </w:drawing>
            </w:r>
          </w:p>
          <w:p w14:paraId="3FD35BDB" w14:textId="77777777" w:rsidR="008B182B" w:rsidRPr="00F7515C" w:rsidRDefault="008B182B" w:rsidP="0069054B">
            <w:pPr>
              <w:rPr>
                <w:rFonts w:ascii="Times New Roman" w:eastAsia="Arial" w:hAnsi="Times New Roman" w:cs="Times New Roman"/>
                <w:sz w:val="16"/>
                <w:szCs w:val="16"/>
              </w:rPr>
            </w:pPr>
          </w:p>
          <w:p w14:paraId="2A77AA71" w14:textId="77777777" w:rsidR="008B182B" w:rsidRPr="00F7515C" w:rsidRDefault="008B182B" w:rsidP="0069054B">
            <w:pPr>
              <w:rPr>
                <w:rFonts w:ascii="Times New Roman" w:eastAsia="Arial" w:hAnsi="Times New Roman" w:cs="Times New Roman"/>
              </w:rPr>
            </w:pPr>
            <w:r w:rsidRPr="00F7515C">
              <w:rPr>
                <w:rFonts w:ascii="Times New Roman" w:eastAsia="Arial" w:hAnsi="Times New Roman" w:cs="Times New Roman"/>
              </w:rPr>
              <w:t xml:space="preserve">Kamil Sztandur </w:t>
            </w:r>
          </w:p>
          <w:p w14:paraId="4BD26846" w14:textId="77777777" w:rsidR="008B182B" w:rsidRPr="00F7515C" w:rsidRDefault="008B182B" w:rsidP="0069054B">
            <w:pPr>
              <w:rPr>
                <w:rFonts w:ascii="Times New Roman" w:eastAsia="Arial" w:hAnsi="Times New Roman" w:cs="Times New Roman"/>
              </w:rPr>
            </w:pPr>
            <w:r w:rsidRPr="00F7515C">
              <w:rPr>
                <w:rFonts w:ascii="Times New Roman" w:eastAsia="Arial" w:hAnsi="Times New Roman" w:cs="Times New Roman"/>
              </w:rPr>
              <w:t>307354</w:t>
            </w:r>
          </w:p>
          <w:p w14:paraId="2D00E7FA" w14:textId="444ACECC" w:rsidR="00E51A33" w:rsidRDefault="00E51A33" w:rsidP="00922205">
            <w:pPr>
              <w:rPr>
                <w:rFonts w:ascii="Arial" w:eastAsia="Arial" w:hAnsi="Arial" w:cs="Arial"/>
                <w:b/>
                <w:bCs/>
                <w:sz w:val="14"/>
                <w:szCs w:val="14"/>
              </w:rPr>
            </w:pPr>
          </w:p>
          <w:p w14:paraId="0F45B954" w14:textId="00E38930" w:rsidR="002C68AD" w:rsidRDefault="002C68AD" w:rsidP="00122569">
            <w:pPr>
              <w:rPr>
                <w:rFonts w:ascii="Arial" w:eastAsia="Arial" w:hAnsi="Arial" w:cs="Arial"/>
                <w:b/>
                <w:bCs/>
                <w:sz w:val="14"/>
                <w:szCs w:val="14"/>
              </w:rPr>
            </w:pPr>
          </w:p>
          <w:p w14:paraId="3412965C" w14:textId="77777777" w:rsidR="002C68AD" w:rsidRDefault="002C68AD" w:rsidP="00E51A33">
            <w:pPr>
              <w:jc w:val="center"/>
              <w:rPr>
                <w:rFonts w:ascii="Arial" w:eastAsia="Arial" w:hAnsi="Arial" w:cs="Arial"/>
                <w:b/>
                <w:bCs/>
                <w:sz w:val="14"/>
                <w:szCs w:val="14"/>
              </w:rPr>
            </w:pPr>
          </w:p>
          <w:p w14:paraId="55B59581" w14:textId="77777777" w:rsidR="002C68AD" w:rsidRDefault="002C68AD" w:rsidP="00E51A33">
            <w:pPr>
              <w:jc w:val="center"/>
              <w:rPr>
                <w:rFonts w:ascii="Arial" w:eastAsia="Arial" w:hAnsi="Arial" w:cs="Arial"/>
                <w:b/>
                <w:bCs/>
                <w:sz w:val="14"/>
                <w:szCs w:val="14"/>
              </w:rPr>
            </w:pPr>
          </w:p>
          <w:p w14:paraId="4AFE318D" w14:textId="77777777" w:rsidR="00E51A33" w:rsidRDefault="00E51A33" w:rsidP="00E51A33">
            <w:pPr>
              <w:jc w:val="center"/>
              <w:rPr>
                <w:rFonts w:ascii="Arial" w:eastAsia="Arial" w:hAnsi="Arial" w:cs="Arial"/>
                <w:b/>
                <w:bCs/>
                <w:sz w:val="14"/>
                <w:szCs w:val="14"/>
              </w:rPr>
            </w:pPr>
          </w:p>
          <w:p w14:paraId="2AB62ECF" w14:textId="16D02A94" w:rsidR="002E62C0" w:rsidRPr="00CA3F3D" w:rsidRDefault="008838B4" w:rsidP="00E51A33">
            <w:pPr>
              <w:jc w:val="center"/>
              <w:rPr>
                <w:rFonts w:ascii="Consolas" w:eastAsia="Arial" w:hAnsi="Consolas" w:cs="Times New Roman"/>
                <w:sz w:val="18"/>
                <w:szCs w:val="18"/>
              </w:rPr>
            </w:pPr>
            <w:r w:rsidRPr="00CA3F3D">
              <w:rPr>
                <w:rFonts w:ascii="Consolas" w:eastAsia="Arial" w:hAnsi="Consolas" w:cs="Arial"/>
                <w:b/>
                <w:bCs/>
                <w:sz w:val="18"/>
                <w:szCs w:val="18"/>
              </w:rPr>
              <w:t>PROJEKT INDYWIDUALNY</w:t>
            </w:r>
          </w:p>
          <w:p w14:paraId="03FF5461" w14:textId="3CE31B32" w:rsidR="00022DC9" w:rsidRPr="00022DC9" w:rsidRDefault="007C05DE" w:rsidP="008838B4">
            <w:pPr>
              <w:jc w:val="center"/>
              <w:rPr>
                <w:rFonts w:ascii="Times New Roman" w:eastAsia="Arial" w:hAnsi="Times New Roman" w:cs="Times New Roman"/>
                <w:sz w:val="40"/>
                <w:szCs w:val="40"/>
              </w:rPr>
            </w:pPr>
            <w:r>
              <w:rPr>
                <w:rFonts w:ascii="Times New Roman" w:eastAsia="Arial" w:hAnsi="Times New Roman" w:cs="Times New Roman"/>
                <w:sz w:val="40"/>
                <w:szCs w:val="40"/>
              </w:rPr>
              <w:t>DOKUMENTACJA</w:t>
            </w:r>
          </w:p>
        </w:tc>
        <w:tc>
          <w:tcPr>
            <w:tcW w:w="2789" w:type="dxa"/>
            <w:gridSpan w:val="2"/>
            <w:hideMark/>
          </w:tcPr>
          <w:p w14:paraId="7554C25C" w14:textId="77777777" w:rsidR="008B182B" w:rsidRDefault="008B182B" w:rsidP="0069054B">
            <w:pPr>
              <w:jc w:val="right"/>
              <w:rPr>
                <w:rFonts w:ascii="Times New Roman" w:eastAsia="Arial" w:hAnsi="Times New Roman" w:cs="Times New Roman"/>
              </w:rPr>
            </w:pPr>
            <w:r>
              <w:rPr>
                <w:rFonts w:ascii="Times New Roman" w:eastAsia="Arial" w:hAnsi="Times New Roman" w:cs="Times New Roman"/>
              </w:rPr>
              <w:t xml:space="preserve">         Data utworzenia:</w:t>
            </w:r>
          </w:p>
          <w:p w14:paraId="4FB13B4E" w14:textId="09F79709" w:rsidR="008B182B" w:rsidRDefault="00426168" w:rsidP="0069054B">
            <w:pPr>
              <w:jc w:val="right"/>
              <w:rPr>
                <w:rFonts w:ascii="Times New Roman" w:eastAsia="Arial" w:hAnsi="Times New Roman" w:cs="Times New Roman"/>
              </w:rPr>
            </w:pPr>
            <w:r>
              <w:rPr>
                <w:rFonts w:ascii="Times New Roman" w:eastAsia="Arial" w:hAnsi="Times New Roman" w:cs="Times New Roman"/>
              </w:rPr>
              <w:t>24</w:t>
            </w:r>
            <w:r w:rsidR="008B182B">
              <w:rPr>
                <w:rFonts w:ascii="Times New Roman" w:eastAsia="Arial" w:hAnsi="Times New Roman" w:cs="Times New Roman"/>
              </w:rPr>
              <w:t>.0</w:t>
            </w:r>
            <w:r>
              <w:rPr>
                <w:rFonts w:ascii="Times New Roman" w:eastAsia="Arial" w:hAnsi="Times New Roman" w:cs="Times New Roman"/>
              </w:rPr>
              <w:t>5</w:t>
            </w:r>
            <w:r w:rsidR="008B182B">
              <w:rPr>
                <w:rFonts w:ascii="Times New Roman" w:eastAsia="Arial" w:hAnsi="Times New Roman" w:cs="Times New Roman"/>
              </w:rPr>
              <w:t>.2021</w:t>
            </w:r>
          </w:p>
          <w:p w14:paraId="5D3D1127" w14:textId="77777777" w:rsidR="008B182B" w:rsidRDefault="008B182B" w:rsidP="0069054B">
            <w:pPr>
              <w:jc w:val="right"/>
              <w:rPr>
                <w:rFonts w:ascii="Times New Roman" w:eastAsia="Arial" w:hAnsi="Times New Roman" w:cs="Times New Roman"/>
              </w:rPr>
            </w:pPr>
            <w:r>
              <w:rPr>
                <w:rFonts w:ascii="Times New Roman" w:eastAsia="Arial" w:hAnsi="Times New Roman" w:cs="Times New Roman"/>
              </w:rPr>
              <w:t xml:space="preserve">Data ostatniej zmiany: </w:t>
            </w:r>
          </w:p>
          <w:p w14:paraId="0AC7DBA4" w14:textId="15D9C896" w:rsidR="008B182B" w:rsidRDefault="0091508B" w:rsidP="0069054B">
            <w:pPr>
              <w:jc w:val="right"/>
              <w:rPr>
                <w:rFonts w:ascii="Times New Roman" w:eastAsia="Arial" w:hAnsi="Times New Roman" w:cs="Times New Roman"/>
              </w:rPr>
            </w:pPr>
            <w:r>
              <w:rPr>
                <w:rFonts w:ascii="Times New Roman" w:eastAsia="Arial" w:hAnsi="Times New Roman" w:cs="Times New Roman"/>
              </w:rPr>
              <w:t>2</w:t>
            </w:r>
            <w:r w:rsidR="001D749E">
              <w:rPr>
                <w:rFonts w:ascii="Times New Roman" w:eastAsia="Arial" w:hAnsi="Times New Roman" w:cs="Times New Roman"/>
              </w:rPr>
              <w:t>6</w:t>
            </w:r>
            <w:r w:rsidR="008B182B">
              <w:rPr>
                <w:rFonts w:ascii="Times New Roman" w:eastAsia="Arial" w:hAnsi="Times New Roman" w:cs="Times New Roman"/>
              </w:rPr>
              <w:t>.0</w:t>
            </w:r>
            <w:r w:rsidR="00426168">
              <w:rPr>
                <w:rFonts w:ascii="Times New Roman" w:eastAsia="Arial" w:hAnsi="Times New Roman" w:cs="Times New Roman"/>
              </w:rPr>
              <w:t>5</w:t>
            </w:r>
            <w:r w:rsidR="008B182B">
              <w:rPr>
                <w:rFonts w:ascii="Times New Roman" w:eastAsia="Arial" w:hAnsi="Times New Roman" w:cs="Times New Roman"/>
              </w:rPr>
              <w:t>.2021</w:t>
            </w:r>
          </w:p>
        </w:tc>
      </w:tr>
      <w:tr w:rsidR="008B182B" w14:paraId="62BC6D45" w14:textId="77777777" w:rsidTr="00022DC9">
        <w:trPr>
          <w:trHeight w:val="2315"/>
        </w:trPr>
        <w:tc>
          <w:tcPr>
            <w:tcW w:w="9093" w:type="dxa"/>
            <w:gridSpan w:val="3"/>
          </w:tcPr>
          <w:p w14:paraId="431FB3FA" w14:textId="77777777" w:rsidR="002C68AD" w:rsidRDefault="002C68AD" w:rsidP="00527EBD">
            <w:pPr>
              <w:rPr>
                <w:rFonts w:ascii="Times New Roman" w:eastAsia="Arial" w:hAnsi="Times New Roman" w:cs="Times New Roman"/>
                <w:b/>
                <w:bCs/>
                <w:sz w:val="32"/>
                <w:szCs w:val="32"/>
              </w:rPr>
            </w:pPr>
          </w:p>
          <w:p w14:paraId="3C690AAD" w14:textId="77777777" w:rsidR="002E62C0" w:rsidRDefault="002E62C0" w:rsidP="0069054B">
            <w:pPr>
              <w:jc w:val="center"/>
              <w:rPr>
                <w:rFonts w:ascii="Times New Roman" w:eastAsia="Arial" w:hAnsi="Times New Roman" w:cs="Times New Roman"/>
                <w:b/>
                <w:bCs/>
                <w:sz w:val="32"/>
                <w:szCs w:val="32"/>
              </w:rPr>
            </w:pPr>
          </w:p>
          <w:p w14:paraId="2789C051" w14:textId="0F412C25" w:rsidR="00F306F8" w:rsidRDefault="00AA4F7C" w:rsidP="00F306F8">
            <w:pPr>
              <w:jc w:val="center"/>
              <w:rPr>
                <w:rFonts w:ascii="Consolas" w:eastAsia="Arial" w:hAnsi="Consolas" w:cs="Times New Roman"/>
                <w:b/>
                <w:bCs/>
                <w:sz w:val="32"/>
                <w:szCs w:val="32"/>
              </w:rPr>
            </w:pPr>
            <w:r w:rsidRPr="00022DC9">
              <w:rPr>
                <w:rFonts w:ascii="Consolas" w:eastAsia="Arial" w:hAnsi="Consolas" w:cs="Times New Roman"/>
                <w:b/>
                <w:bCs/>
                <w:sz w:val="32"/>
                <w:szCs w:val="32"/>
              </w:rPr>
              <w:t>APLIKACJA DO SYMULACJI METODY KANBAN</w:t>
            </w:r>
          </w:p>
          <w:p w14:paraId="1584ABCD" w14:textId="6007D52B" w:rsidR="008B182B" w:rsidRPr="00022DC9" w:rsidRDefault="00AA4F7C" w:rsidP="00F306F8">
            <w:pPr>
              <w:jc w:val="center"/>
              <w:rPr>
                <w:rFonts w:ascii="Consolas" w:eastAsia="Arial" w:hAnsi="Consolas" w:cs="Times New Roman"/>
                <w:b/>
                <w:bCs/>
                <w:sz w:val="32"/>
                <w:szCs w:val="32"/>
              </w:rPr>
            </w:pPr>
            <w:r w:rsidRPr="00022DC9">
              <w:rPr>
                <w:rFonts w:ascii="Consolas" w:eastAsia="Arial" w:hAnsi="Consolas" w:cs="Times New Roman"/>
                <w:b/>
                <w:bCs/>
                <w:sz w:val="32"/>
                <w:szCs w:val="32"/>
              </w:rPr>
              <w:t xml:space="preserve">Z WYKORZYSTANIEM </w:t>
            </w:r>
            <w:r w:rsidR="003F3576" w:rsidRPr="00022DC9">
              <w:rPr>
                <w:rFonts w:ascii="Consolas" w:eastAsia="Arial" w:hAnsi="Consolas" w:cs="Times New Roman"/>
                <w:b/>
                <w:bCs/>
                <w:sz w:val="32"/>
                <w:szCs w:val="32"/>
              </w:rPr>
              <w:t>FLUTTER</w:t>
            </w:r>
          </w:p>
          <w:p w14:paraId="586BCE8E" w14:textId="6FC6235B" w:rsidR="002E62C0" w:rsidRDefault="002E62C0" w:rsidP="008B182B">
            <w:pPr>
              <w:jc w:val="center"/>
              <w:rPr>
                <w:rFonts w:ascii="Arial" w:eastAsia="Arial" w:hAnsi="Arial" w:cs="Arial"/>
                <w:b/>
                <w:bCs/>
                <w:sz w:val="28"/>
                <w:szCs w:val="28"/>
              </w:rPr>
            </w:pPr>
          </w:p>
          <w:p w14:paraId="65E8D2D2" w14:textId="77777777" w:rsidR="00122569" w:rsidRDefault="00122569" w:rsidP="00922205">
            <w:pPr>
              <w:rPr>
                <w:rFonts w:ascii="Arial" w:eastAsia="Arial" w:hAnsi="Arial" w:cs="Arial"/>
                <w:b/>
                <w:bCs/>
                <w:sz w:val="28"/>
                <w:szCs w:val="28"/>
              </w:rPr>
            </w:pPr>
          </w:p>
          <w:p w14:paraId="3254036D" w14:textId="77777777" w:rsidR="008B182B" w:rsidRDefault="008B182B" w:rsidP="008B182B">
            <w:pPr>
              <w:rPr>
                <w:rFonts w:ascii="Arial" w:eastAsia="Arial" w:hAnsi="Arial" w:cs="Arial"/>
                <w:b/>
                <w:bCs/>
                <w:sz w:val="28"/>
                <w:szCs w:val="28"/>
              </w:rPr>
            </w:pPr>
          </w:p>
          <w:p w14:paraId="0B65B109" w14:textId="01CC41AF" w:rsidR="008B182B" w:rsidRPr="00022DC9" w:rsidRDefault="00463C9E" w:rsidP="00E925C8">
            <w:pPr>
              <w:jc w:val="right"/>
              <w:rPr>
                <w:rFonts w:ascii="Arial" w:eastAsia="Arial" w:hAnsi="Arial" w:cs="Arial"/>
                <w:b/>
                <w:bCs/>
                <w:sz w:val="14"/>
                <w:szCs w:val="14"/>
              </w:rPr>
            </w:pPr>
            <w:r>
              <w:rPr>
                <w:rFonts w:ascii="Arial" w:eastAsia="Arial" w:hAnsi="Arial" w:cs="Arial"/>
                <w:b/>
                <w:bCs/>
                <w:sz w:val="14"/>
                <w:szCs w:val="14"/>
              </w:rPr>
              <w:t>OPIEKUN</w:t>
            </w:r>
            <w:r w:rsidR="00E925C8" w:rsidRPr="00022DC9">
              <w:rPr>
                <w:rFonts w:ascii="Arial" w:eastAsia="Arial" w:hAnsi="Arial" w:cs="Arial"/>
                <w:b/>
                <w:bCs/>
                <w:sz w:val="14"/>
                <w:szCs w:val="14"/>
              </w:rPr>
              <w:t>:</w:t>
            </w:r>
          </w:p>
          <w:p w14:paraId="57454FDB" w14:textId="5CD9201F" w:rsidR="002E62C0" w:rsidRPr="00031842" w:rsidRDefault="00227BFE" w:rsidP="00E925C8">
            <w:pPr>
              <w:jc w:val="right"/>
              <w:rPr>
                <w:rFonts w:ascii="Arial" w:eastAsia="Arial" w:hAnsi="Arial" w:cs="Arial"/>
                <w:b/>
                <w:bCs/>
                <w:sz w:val="28"/>
                <w:szCs w:val="28"/>
              </w:rPr>
            </w:pPr>
            <w:r w:rsidRPr="00022DC9">
              <w:rPr>
                <w:rFonts w:ascii="Arial" w:eastAsia="Arial" w:hAnsi="Arial" w:cs="Arial"/>
                <w:b/>
                <w:bCs/>
                <w:sz w:val="24"/>
                <w:szCs w:val="24"/>
              </w:rPr>
              <w:t xml:space="preserve">mgr. </w:t>
            </w:r>
            <w:r w:rsidR="00931CA2">
              <w:rPr>
                <w:rFonts w:ascii="Arial" w:eastAsia="Arial" w:hAnsi="Arial" w:cs="Arial"/>
                <w:b/>
                <w:bCs/>
                <w:sz w:val="24"/>
                <w:szCs w:val="24"/>
              </w:rPr>
              <w:t>i</w:t>
            </w:r>
            <w:r w:rsidRPr="00022DC9">
              <w:rPr>
                <w:rFonts w:ascii="Arial" w:eastAsia="Arial" w:hAnsi="Arial" w:cs="Arial"/>
                <w:b/>
                <w:bCs/>
                <w:sz w:val="24"/>
                <w:szCs w:val="24"/>
              </w:rPr>
              <w:t>nż. Krzysztof Marek</w:t>
            </w:r>
          </w:p>
        </w:tc>
        <w:tc>
          <w:tcPr>
            <w:tcW w:w="359" w:type="dxa"/>
          </w:tcPr>
          <w:p w14:paraId="19155722" w14:textId="77777777" w:rsidR="008B182B" w:rsidRDefault="008B182B" w:rsidP="0069054B">
            <w:pPr>
              <w:rPr>
                <w:rFonts w:ascii="Arial" w:eastAsia="Arial" w:hAnsi="Arial" w:cs="Arial"/>
                <w:b/>
                <w:bCs/>
                <w:sz w:val="28"/>
                <w:szCs w:val="28"/>
              </w:rPr>
            </w:pPr>
          </w:p>
        </w:tc>
      </w:tr>
      <w:tr w:rsidR="008B182B" w14:paraId="5B7F5FEC" w14:textId="77777777" w:rsidTr="0069054B">
        <w:trPr>
          <w:trHeight w:val="60"/>
        </w:trPr>
        <w:tc>
          <w:tcPr>
            <w:tcW w:w="9452" w:type="dxa"/>
            <w:gridSpan w:val="4"/>
            <w:hideMark/>
          </w:tcPr>
          <w:p w14:paraId="71B8D990" w14:textId="77777777" w:rsidR="008B182B" w:rsidRDefault="008B182B" w:rsidP="0069054B">
            <w:pPr>
              <w:rPr>
                <w:rFonts w:ascii="Arial" w:eastAsia="Arial" w:hAnsi="Arial" w:cs="Arial"/>
                <w:b/>
                <w:bCs/>
                <w:sz w:val="20"/>
                <w:szCs w:val="20"/>
              </w:rPr>
            </w:pPr>
          </w:p>
        </w:tc>
      </w:tr>
    </w:tbl>
    <w:p w14:paraId="408FCF41" w14:textId="77777777" w:rsidR="008B182B" w:rsidRDefault="008B182B" w:rsidP="008B182B">
      <w:pPr>
        <w:pBdr>
          <w:bottom w:val="single" w:sz="12" w:space="1" w:color="auto"/>
        </w:pBdr>
        <w:rPr>
          <w:rFonts w:ascii="Arial" w:eastAsia="Arial" w:hAnsi="Arial" w:cs="Arial"/>
          <w:b/>
          <w:bCs/>
          <w:sz w:val="20"/>
          <w:szCs w:val="20"/>
        </w:rPr>
      </w:pPr>
    </w:p>
    <w:p w14:paraId="071D0507" w14:textId="77777777" w:rsidR="004F253D" w:rsidRDefault="004F253D" w:rsidP="00D92890">
      <w:pPr>
        <w:rPr>
          <w:rFonts w:ascii="Arial" w:eastAsia="Arial" w:hAnsi="Arial" w:cs="Arial"/>
          <w:b/>
          <w:bCs/>
          <w:sz w:val="28"/>
          <w:szCs w:val="28"/>
        </w:rPr>
      </w:pPr>
    </w:p>
    <w:p w14:paraId="23727266" w14:textId="5E15D86F" w:rsidR="00D92890" w:rsidRPr="00D92890" w:rsidRDefault="00D92890" w:rsidP="00D92890">
      <w:pPr>
        <w:rPr>
          <w:rFonts w:ascii="Arial" w:eastAsia="Arial" w:hAnsi="Arial" w:cs="Arial"/>
          <w:b/>
          <w:bCs/>
          <w:sz w:val="20"/>
          <w:szCs w:val="20"/>
        </w:rPr>
      </w:pPr>
      <w:r w:rsidRPr="00922205">
        <w:rPr>
          <w:rFonts w:ascii="Arial" w:eastAsia="Arial" w:hAnsi="Arial" w:cs="Arial"/>
          <w:b/>
          <w:bCs/>
          <w:sz w:val="28"/>
          <w:szCs w:val="28"/>
        </w:rPr>
        <w:t>SPIS TREŚCI:</w:t>
      </w:r>
    </w:p>
    <w:p w14:paraId="789B7C1B" w14:textId="07243CD5" w:rsidR="00D92890" w:rsidRDefault="00D92890" w:rsidP="00D92890">
      <w:pPr>
        <w:pStyle w:val="Spistreci1"/>
        <w:numPr>
          <w:ilvl w:val="0"/>
          <w:numId w:val="14"/>
        </w:numPr>
        <w:rPr>
          <w:b/>
          <w:bCs/>
        </w:rPr>
      </w:pPr>
      <w:r w:rsidRPr="00922205">
        <w:rPr>
          <w:rFonts w:ascii="Arial" w:eastAsia="Arial" w:hAnsi="Arial" w:cs="Arial"/>
          <w:b/>
          <w:bCs/>
          <w:sz w:val="20"/>
          <w:szCs w:val="20"/>
        </w:rPr>
        <w:t>OPIS OGÓLNY</w:t>
      </w:r>
      <w:r>
        <w:t xml:space="preserve"> </w:t>
      </w:r>
      <w:r>
        <w:ptab w:relativeTo="margin" w:alignment="right" w:leader="dot"/>
      </w:r>
      <w:r w:rsidR="00DA0D34">
        <w:t>2</w:t>
      </w:r>
    </w:p>
    <w:p w14:paraId="5BB14C0B" w14:textId="1B930185" w:rsidR="00D42C88" w:rsidRDefault="00D42C88" w:rsidP="00D42C88">
      <w:pPr>
        <w:pStyle w:val="Spistreci2"/>
        <w:numPr>
          <w:ilvl w:val="1"/>
          <w:numId w:val="14"/>
        </w:numPr>
      </w:pPr>
      <w:r>
        <w:t>NAZWA PROGRAMU</w:t>
      </w:r>
      <w:r>
        <w:ptab w:relativeTo="margin" w:alignment="right" w:leader="dot"/>
      </w:r>
      <w:r>
        <w:t>2</w:t>
      </w:r>
    </w:p>
    <w:p w14:paraId="286BD1CC" w14:textId="650FE3BA" w:rsidR="00D42C88" w:rsidRDefault="00D42C88" w:rsidP="00D42C88">
      <w:pPr>
        <w:pStyle w:val="Spistreci2"/>
        <w:numPr>
          <w:ilvl w:val="1"/>
          <w:numId w:val="14"/>
        </w:numPr>
      </w:pPr>
      <w:r>
        <w:t>PORUSZANY PROBLEM</w:t>
      </w:r>
      <w:r>
        <w:ptab w:relativeTo="margin" w:alignment="right" w:leader="dot"/>
      </w:r>
      <w:r>
        <w:t>2</w:t>
      </w:r>
    </w:p>
    <w:p w14:paraId="31043AAE" w14:textId="7E3EEF8E" w:rsidR="00D42C88" w:rsidRDefault="00D42C88" w:rsidP="00D42C88">
      <w:pPr>
        <w:pStyle w:val="Spistreci2"/>
        <w:numPr>
          <w:ilvl w:val="1"/>
          <w:numId w:val="14"/>
        </w:numPr>
      </w:pPr>
      <w:r>
        <w:t>UŻYTKOWNIK DOCELOWY</w:t>
      </w:r>
      <w:r>
        <w:ptab w:relativeTo="margin" w:alignment="right" w:leader="dot"/>
      </w:r>
      <w:r>
        <w:t>2</w:t>
      </w:r>
    </w:p>
    <w:p w14:paraId="74256A72" w14:textId="70BE5C06" w:rsidR="00D42C88" w:rsidRDefault="00D42C88" w:rsidP="00D42C88">
      <w:pPr>
        <w:pStyle w:val="Spistreci2"/>
        <w:numPr>
          <w:ilvl w:val="0"/>
          <w:numId w:val="14"/>
        </w:numPr>
      </w:pPr>
      <w:r>
        <w:rPr>
          <w:b/>
          <w:bCs/>
        </w:rPr>
        <w:t>OPIS FUNKCJONALNOŚCI</w:t>
      </w:r>
      <w:r>
        <w:ptab w:relativeTo="margin" w:alignment="right" w:leader="dot"/>
      </w:r>
      <w:r>
        <w:t>2</w:t>
      </w:r>
    </w:p>
    <w:p w14:paraId="5938338C" w14:textId="77777777" w:rsidR="005113EB" w:rsidRDefault="005113EB" w:rsidP="005113EB">
      <w:pPr>
        <w:pStyle w:val="Spistreci2"/>
        <w:numPr>
          <w:ilvl w:val="1"/>
          <w:numId w:val="14"/>
        </w:numPr>
      </w:pPr>
      <w:r>
        <w:t>URUCHOMIENIE PROGRAMU</w:t>
      </w:r>
      <w:r>
        <w:ptab w:relativeTo="margin" w:alignment="right" w:leader="dot"/>
      </w:r>
      <w:r>
        <w:t>2</w:t>
      </w:r>
    </w:p>
    <w:p w14:paraId="38407F01" w14:textId="487C32CB" w:rsidR="00D42C88" w:rsidRDefault="00CA0B3B" w:rsidP="00D42C88">
      <w:pPr>
        <w:pStyle w:val="Spistreci2"/>
        <w:numPr>
          <w:ilvl w:val="1"/>
          <w:numId w:val="14"/>
        </w:numPr>
      </w:pPr>
      <w:r>
        <w:t>KORZYSTANIE Z PROGRAMU</w:t>
      </w:r>
      <w:r w:rsidR="00D42C88">
        <w:ptab w:relativeTo="margin" w:alignment="right" w:leader="dot"/>
      </w:r>
      <w:r w:rsidR="00D42C88">
        <w:t>2</w:t>
      </w:r>
    </w:p>
    <w:p w14:paraId="6CE62437" w14:textId="14F70192" w:rsidR="00141262" w:rsidRDefault="00141262" w:rsidP="00141262">
      <w:pPr>
        <w:pStyle w:val="Spistreci2"/>
        <w:numPr>
          <w:ilvl w:val="0"/>
          <w:numId w:val="14"/>
        </w:numPr>
      </w:pPr>
      <w:r>
        <w:rPr>
          <w:b/>
          <w:bCs/>
        </w:rPr>
        <w:t>PRZYKŁADOWY SCENARIUSZ DZIAŁANIA PROGRAMU</w:t>
      </w:r>
      <w:r>
        <w:ptab w:relativeTo="margin" w:alignment="right" w:leader="dot"/>
      </w:r>
      <w:r w:rsidR="004652C5">
        <w:t>3</w:t>
      </w:r>
    </w:p>
    <w:p w14:paraId="540843A5" w14:textId="2D1AFB2C" w:rsidR="00141262" w:rsidRDefault="00141262" w:rsidP="00141262">
      <w:pPr>
        <w:pStyle w:val="Spistreci2"/>
        <w:numPr>
          <w:ilvl w:val="1"/>
          <w:numId w:val="14"/>
        </w:numPr>
      </w:pPr>
      <w:r>
        <w:t>SCENARIUSZ OGÓLNY</w:t>
      </w:r>
      <w:r>
        <w:ptab w:relativeTo="margin" w:alignment="right" w:leader="dot"/>
      </w:r>
      <w:r w:rsidR="004652C5">
        <w:t>3</w:t>
      </w:r>
    </w:p>
    <w:p w14:paraId="6C53FB8C" w14:textId="6DE5574E" w:rsidR="00141262" w:rsidRPr="00141262" w:rsidRDefault="00141262" w:rsidP="00141262">
      <w:pPr>
        <w:pStyle w:val="Spistreci2"/>
        <w:numPr>
          <w:ilvl w:val="1"/>
          <w:numId w:val="14"/>
        </w:numPr>
      </w:pPr>
      <w:r>
        <w:t>SCENARIUSZ SZCZEGÓŁOWY</w:t>
      </w:r>
      <w:r>
        <w:ptab w:relativeTo="margin" w:alignment="right" w:leader="dot"/>
      </w:r>
      <w:r w:rsidR="004652C5">
        <w:t>3</w:t>
      </w:r>
    </w:p>
    <w:p w14:paraId="64F4C7B2" w14:textId="1F4F4CD9" w:rsidR="00C80D32" w:rsidRDefault="00C80D32" w:rsidP="00C80D32">
      <w:pPr>
        <w:pStyle w:val="Spistreci2"/>
        <w:numPr>
          <w:ilvl w:val="0"/>
          <w:numId w:val="14"/>
        </w:numPr>
      </w:pPr>
      <w:r>
        <w:rPr>
          <w:b/>
          <w:bCs/>
        </w:rPr>
        <w:t>FORMATY DANYCH I STRUKTURA PLIKÓW</w:t>
      </w:r>
      <w:r>
        <w:ptab w:relativeTo="margin" w:alignment="right" w:leader="dot"/>
      </w:r>
      <w:r w:rsidR="004652C5">
        <w:t>4</w:t>
      </w:r>
    </w:p>
    <w:p w14:paraId="173B5C42" w14:textId="09A4194A" w:rsidR="00C80D32" w:rsidRDefault="00C80D32" w:rsidP="00C80D32">
      <w:pPr>
        <w:pStyle w:val="Spistreci2"/>
        <w:numPr>
          <w:ilvl w:val="1"/>
          <w:numId w:val="14"/>
        </w:numPr>
      </w:pPr>
      <w:r>
        <w:t>POJĘCIA I OBIEKTY DZIEDZINY APLIKACJI (SŁOWNIK DZIEDZINY)</w:t>
      </w:r>
      <w:r>
        <w:ptab w:relativeTo="margin" w:alignment="right" w:leader="dot"/>
      </w:r>
      <w:r w:rsidR="004652C5">
        <w:t>4</w:t>
      </w:r>
    </w:p>
    <w:p w14:paraId="53121208" w14:textId="5D3AD93C" w:rsidR="00C80D32" w:rsidRDefault="00C80D32" w:rsidP="00C80D32">
      <w:pPr>
        <w:pStyle w:val="Spistreci2"/>
        <w:numPr>
          <w:ilvl w:val="1"/>
          <w:numId w:val="14"/>
        </w:numPr>
      </w:pPr>
      <w:r>
        <w:t>PLIKI ZAPISU STANU SYMULACJI</w:t>
      </w:r>
      <w:r>
        <w:ptab w:relativeTo="margin" w:alignment="right" w:leader="dot"/>
      </w:r>
      <w:r w:rsidR="004652C5">
        <w:t>5</w:t>
      </w:r>
    </w:p>
    <w:p w14:paraId="5808C111" w14:textId="3E8FA20E" w:rsidR="00C80D32" w:rsidRDefault="00C80D32" w:rsidP="00C80D32">
      <w:pPr>
        <w:pStyle w:val="Spistreci2"/>
        <w:numPr>
          <w:ilvl w:val="0"/>
          <w:numId w:val="14"/>
        </w:numPr>
      </w:pPr>
      <w:r>
        <w:rPr>
          <w:b/>
          <w:bCs/>
        </w:rPr>
        <w:t xml:space="preserve">DRZEWO KATALOGU PROJEKTU I PRZEZNACZENIE POSZCZEGÓLNYCH </w:t>
      </w:r>
      <w:r w:rsidR="00076A01">
        <w:rPr>
          <w:b/>
          <w:bCs/>
        </w:rPr>
        <w:t>PAKIETÓW</w:t>
      </w:r>
      <w:r>
        <w:ptab w:relativeTo="margin" w:alignment="right" w:leader="dot"/>
      </w:r>
      <w:r w:rsidR="004652C5">
        <w:t>6</w:t>
      </w:r>
    </w:p>
    <w:p w14:paraId="7CFCC297" w14:textId="68046CD1" w:rsidR="00C80D32" w:rsidRDefault="000A12F3" w:rsidP="000A12F3">
      <w:pPr>
        <w:pStyle w:val="Spistreci2"/>
        <w:numPr>
          <w:ilvl w:val="1"/>
          <w:numId w:val="14"/>
        </w:numPr>
      </w:pPr>
      <w:r>
        <w:t>GŁÓWNY KATALOG PROJEKTU.</w:t>
      </w:r>
      <w:r w:rsidR="00C80D32">
        <w:ptab w:relativeTo="margin" w:alignment="right" w:leader="dot"/>
      </w:r>
      <w:r w:rsidR="00212539">
        <w:t>6</w:t>
      </w:r>
    </w:p>
    <w:p w14:paraId="366B814C" w14:textId="0FFCCBA4" w:rsidR="000A12F3" w:rsidRDefault="000A12F3" w:rsidP="000A12F3">
      <w:pPr>
        <w:pStyle w:val="Spistreci2"/>
        <w:numPr>
          <w:ilvl w:val="1"/>
          <w:numId w:val="14"/>
        </w:numPr>
      </w:pPr>
      <w:r>
        <w:t>PODKATALOG „common”</w:t>
      </w:r>
      <w:r>
        <w:ptab w:relativeTo="margin" w:alignment="right" w:leader="dot"/>
      </w:r>
      <w:r w:rsidR="00212539">
        <w:t>7</w:t>
      </w:r>
    </w:p>
    <w:p w14:paraId="0745A62B" w14:textId="24083E10" w:rsidR="000A12F3" w:rsidRDefault="000A12F3" w:rsidP="000A12F3">
      <w:pPr>
        <w:pStyle w:val="Spistreci2"/>
        <w:numPr>
          <w:ilvl w:val="1"/>
          <w:numId w:val="14"/>
        </w:numPr>
      </w:pPr>
      <w:r>
        <w:t>PODKATALOG „features”</w:t>
      </w:r>
      <w:r>
        <w:ptab w:relativeTo="margin" w:alignment="right" w:leader="dot"/>
      </w:r>
      <w:r w:rsidR="00212539">
        <w:t>8</w:t>
      </w:r>
    </w:p>
    <w:p w14:paraId="67F9E2F4" w14:textId="4E7955AC" w:rsidR="000A12F3" w:rsidRDefault="000A12F3" w:rsidP="000A12F3">
      <w:pPr>
        <w:pStyle w:val="Spistreci2"/>
        <w:numPr>
          <w:ilvl w:val="1"/>
          <w:numId w:val="14"/>
        </w:numPr>
      </w:pPr>
      <w:r>
        <w:t>PODPODKATALOG „main_page”</w:t>
      </w:r>
      <w:r>
        <w:ptab w:relativeTo="margin" w:alignment="right" w:leader="dot"/>
      </w:r>
      <w:r w:rsidR="00212539">
        <w:t>9</w:t>
      </w:r>
    </w:p>
    <w:p w14:paraId="0AD0CC7C" w14:textId="370F227A" w:rsidR="00CC14E4" w:rsidRDefault="00CC14E4" w:rsidP="00CC14E4">
      <w:pPr>
        <w:pStyle w:val="Spistreci2"/>
        <w:numPr>
          <w:ilvl w:val="0"/>
          <w:numId w:val="14"/>
        </w:numPr>
      </w:pPr>
      <w:r>
        <w:rPr>
          <w:b/>
          <w:bCs/>
        </w:rPr>
        <w:t>ŹRÓDŁA I UŻYTE BIBLIOTEK</w:t>
      </w:r>
      <w:r w:rsidR="00AB2C14">
        <w:rPr>
          <w:b/>
          <w:bCs/>
        </w:rPr>
        <w:t>I</w:t>
      </w:r>
      <w:r>
        <w:ptab w:relativeTo="margin" w:alignment="right" w:leader="dot"/>
      </w:r>
      <w:r w:rsidR="00103AA1">
        <w:t>10</w:t>
      </w:r>
    </w:p>
    <w:p w14:paraId="57B53743" w14:textId="77777777" w:rsidR="004F253D" w:rsidRPr="004F253D" w:rsidRDefault="004F253D" w:rsidP="004F253D">
      <w:pPr>
        <w:rPr>
          <w:lang w:eastAsia="pl-PL"/>
        </w:rPr>
      </w:pPr>
    </w:p>
    <w:p w14:paraId="5C9784C1" w14:textId="46B42550" w:rsidR="00FA4E03" w:rsidRPr="00FE1DF4" w:rsidRDefault="00FA4E03" w:rsidP="00C0586E">
      <w:pPr>
        <w:spacing w:line="240" w:lineRule="auto"/>
        <w:rPr>
          <w:rFonts w:eastAsia="Arial" w:cstheme="minorHAnsi"/>
          <w:b/>
          <w:bCs/>
          <w:sz w:val="24"/>
          <w:szCs w:val="24"/>
          <w:u w:val="single"/>
        </w:rPr>
      </w:pPr>
      <w:r w:rsidRPr="00FE1DF4">
        <w:rPr>
          <w:rFonts w:eastAsia="Arial" w:cstheme="minorHAnsi"/>
          <w:b/>
          <w:bCs/>
          <w:sz w:val="24"/>
          <w:szCs w:val="24"/>
          <w:u w:val="single"/>
        </w:rPr>
        <w:lastRenderedPageBreak/>
        <w:t>Rozdział 1: OPIS OGÓLNY.</w:t>
      </w:r>
    </w:p>
    <w:p w14:paraId="08085518" w14:textId="01AFEE57" w:rsidR="00FA4E03" w:rsidRPr="00C0586E" w:rsidRDefault="00FA4E03" w:rsidP="00C0586E">
      <w:pPr>
        <w:spacing w:line="240" w:lineRule="auto"/>
        <w:ind w:firstLine="360"/>
        <w:rPr>
          <w:rFonts w:eastAsia="Arial" w:cstheme="minorHAnsi"/>
          <w:b/>
          <w:bCs/>
          <w:sz w:val="24"/>
          <w:szCs w:val="24"/>
        </w:rPr>
      </w:pPr>
      <w:r w:rsidRPr="00C0586E">
        <w:rPr>
          <w:rFonts w:eastAsia="Arial" w:cstheme="minorHAnsi"/>
          <w:b/>
          <w:bCs/>
          <w:sz w:val="24"/>
          <w:szCs w:val="24"/>
        </w:rPr>
        <w:t>Podrozdział 1.</w:t>
      </w:r>
      <w:r w:rsidR="006D45B3" w:rsidRPr="00C0586E">
        <w:rPr>
          <w:rFonts w:eastAsia="Arial" w:cstheme="minorHAnsi"/>
          <w:b/>
          <w:bCs/>
          <w:sz w:val="24"/>
          <w:szCs w:val="24"/>
        </w:rPr>
        <w:t>1</w:t>
      </w:r>
      <w:r w:rsidRPr="00C0586E">
        <w:rPr>
          <w:rFonts w:eastAsia="Arial" w:cstheme="minorHAnsi"/>
          <w:b/>
          <w:bCs/>
          <w:sz w:val="24"/>
          <w:szCs w:val="24"/>
        </w:rPr>
        <w:t>: Nazwa programu.</w:t>
      </w:r>
    </w:p>
    <w:p w14:paraId="6A2AB1D9" w14:textId="7EEDA4E4" w:rsidR="00FA4E03" w:rsidRPr="00C0586E" w:rsidRDefault="006F7F84" w:rsidP="00C0586E">
      <w:pPr>
        <w:spacing w:line="240" w:lineRule="auto"/>
        <w:ind w:left="708" w:firstLine="708"/>
        <w:jc w:val="both"/>
        <w:rPr>
          <w:rFonts w:eastAsia="Arial" w:cstheme="minorHAnsi"/>
        </w:rPr>
      </w:pPr>
      <w:r w:rsidRPr="00C0586E">
        <w:rPr>
          <w:rFonts w:eastAsia="Arial" w:cstheme="minorHAnsi"/>
        </w:rPr>
        <w:t>Pełna nazwa programu to</w:t>
      </w:r>
      <w:r w:rsidR="00FA4E03" w:rsidRPr="00C0586E">
        <w:rPr>
          <w:rFonts w:eastAsia="Arial" w:cstheme="minorHAnsi"/>
        </w:rPr>
        <w:t xml:space="preserve"> </w:t>
      </w:r>
      <w:r w:rsidR="00FA4E03" w:rsidRPr="00C0586E">
        <w:rPr>
          <w:rFonts w:eastAsia="Arial" w:cstheme="minorHAnsi"/>
          <w:b/>
          <w:bCs/>
        </w:rPr>
        <w:t>Kanban Method’s Simulator</w:t>
      </w:r>
      <w:r w:rsidR="00FA4E03" w:rsidRPr="00C0586E">
        <w:rPr>
          <w:rFonts w:eastAsia="Arial" w:cstheme="minorHAnsi"/>
        </w:rPr>
        <w:t xml:space="preserve">. Inne nazwy wykorzystywane w projekcie </w:t>
      </w:r>
      <w:r w:rsidRPr="00C0586E">
        <w:rPr>
          <w:rFonts w:eastAsia="Arial" w:cstheme="minorHAnsi"/>
        </w:rPr>
        <w:t xml:space="preserve">oraz dozwolone skróty </w:t>
      </w:r>
      <w:r w:rsidR="00FA4E03" w:rsidRPr="00C0586E">
        <w:rPr>
          <w:rFonts w:eastAsia="Arial" w:cstheme="minorHAnsi"/>
        </w:rPr>
        <w:t>to:</w:t>
      </w:r>
    </w:p>
    <w:p w14:paraId="48E903C3" w14:textId="4A477699" w:rsidR="00FA4E03" w:rsidRPr="00C0586E" w:rsidRDefault="00FA4E03" w:rsidP="00C0586E">
      <w:pPr>
        <w:pStyle w:val="Akapitzlist"/>
        <w:numPr>
          <w:ilvl w:val="0"/>
          <w:numId w:val="15"/>
        </w:numPr>
        <w:spacing w:line="240" w:lineRule="auto"/>
        <w:rPr>
          <w:rFonts w:eastAsia="Arial" w:cstheme="minorHAnsi"/>
        </w:rPr>
      </w:pPr>
      <w:r w:rsidRPr="00C0586E">
        <w:rPr>
          <w:rFonts w:eastAsia="Arial" w:cstheme="minorHAnsi"/>
        </w:rPr>
        <w:t>KanbanSimApp</w:t>
      </w:r>
    </w:p>
    <w:p w14:paraId="74171D4A" w14:textId="665ADAE4" w:rsidR="00BB2E9C" w:rsidRDefault="006F7F84" w:rsidP="00C0586E">
      <w:pPr>
        <w:pStyle w:val="Akapitzlist"/>
        <w:numPr>
          <w:ilvl w:val="0"/>
          <w:numId w:val="15"/>
        </w:numPr>
        <w:spacing w:line="240" w:lineRule="auto"/>
        <w:rPr>
          <w:rFonts w:eastAsia="Arial" w:cstheme="minorHAnsi"/>
        </w:rPr>
      </w:pPr>
      <w:r w:rsidRPr="00C0586E">
        <w:rPr>
          <w:rFonts w:eastAsia="Arial" w:cstheme="minorHAnsi"/>
        </w:rPr>
        <w:t>k</w:t>
      </w:r>
      <w:r w:rsidR="00FA4E03" w:rsidRPr="00C0586E">
        <w:rPr>
          <w:rFonts w:eastAsia="Arial" w:cstheme="minorHAnsi"/>
        </w:rPr>
        <w:t>anbansim</w:t>
      </w:r>
    </w:p>
    <w:p w14:paraId="468C4EDE" w14:textId="1EBB689C" w:rsidR="005B62C2" w:rsidRDefault="005B62C2" w:rsidP="00C0586E">
      <w:pPr>
        <w:pStyle w:val="Akapitzlist"/>
        <w:numPr>
          <w:ilvl w:val="0"/>
          <w:numId w:val="15"/>
        </w:numPr>
        <w:spacing w:line="240" w:lineRule="auto"/>
        <w:rPr>
          <w:rFonts w:eastAsia="Arial" w:cstheme="minorHAnsi"/>
        </w:rPr>
      </w:pPr>
      <w:r>
        <w:rPr>
          <w:rFonts w:eastAsia="Arial" w:cstheme="minorHAnsi"/>
        </w:rPr>
        <w:t>kanbansimapp</w:t>
      </w:r>
    </w:p>
    <w:p w14:paraId="03D66433" w14:textId="1E96182E" w:rsidR="00705F3E" w:rsidRPr="00AD29A3" w:rsidRDefault="00705F3E" w:rsidP="00C0586E">
      <w:pPr>
        <w:pStyle w:val="Akapitzlist"/>
        <w:numPr>
          <w:ilvl w:val="0"/>
          <w:numId w:val="15"/>
        </w:numPr>
        <w:spacing w:line="240" w:lineRule="auto"/>
        <w:rPr>
          <w:rFonts w:eastAsia="Arial" w:cstheme="minorHAnsi"/>
        </w:rPr>
      </w:pPr>
      <w:r>
        <w:rPr>
          <w:rFonts w:eastAsia="Arial" w:cstheme="minorHAnsi"/>
        </w:rPr>
        <w:t>KanbanSimulator</w:t>
      </w:r>
    </w:p>
    <w:p w14:paraId="38D93471" w14:textId="0FA28389" w:rsidR="004315DA" w:rsidRPr="00C0586E" w:rsidRDefault="004315DA" w:rsidP="00C0586E">
      <w:pPr>
        <w:spacing w:line="240" w:lineRule="auto"/>
        <w:ind w:firstLine="708"/>
        <w:rPr>
          <w:rFonts w:eastAsia="Arial" w:cstheme="minorHAnsi"/>
          <w:b/>
          <w:bCs/>
          <w:sz w:val="24"/>
          <w:szCs w:val="24"/>
        </w:rPr>
      </w:pPr>
      <w:r w:rsidRPr="00C0586E">
        <w:rPr>
          <w:rFonts w:eastAsia="Arial" w:cstheme="minorHAnsi"/>
          <w:b/>
          <w:bCs/>
          <w:sz w:val="24"/>
          <w:szCs w:val="24"/>
        </w:rPr>
        <w:t>Podrozdział 1.</w:t>
      </w:r>
      <w:r w:rsidR="006D45B3" w:rsidRPr="00C0586E">
        <w:rPr>
          <w:rFonts w:eastAsia="Arial" w:cstheme="minorHAnsi"/>
          <w:b/>
          <w:bCs/>
          <w:sz w:val="24"/>
          <w:szCs w:val="24"/>
        </w:rPr>
        <w:t>2</w:t>
      </w:r>
      <w:r w:rsidRPr="00C0586E">
        <w:rPr>
          <w:rFonts w:eastAsia="Arial" w:cstheme="minorHAnsi"/>
          <w:b/>
          <w:bCs/>
          <w:sz w:val="24"/>
          <w:szCs w:val="24"/>
        </w:rPr>
        <w:t>: Poruszany problem.</w:t>
      </w:r>
    </w:p>
    <w:p w14:paraId="336F5D9A" w14:textId="5974DC5E" w:rsidR="00DC2A29" w:rsidRPr="00C0586E" w:rsidRDefault="00851CBA" w:rsidP="00C0586E">
      <w:pPr>
        <w:spacing w:line="240" w:lineRule="auto"/>
        <w:ind w:left="708" w:firstLine="708"/>
        <w:jc w:val="both"/>
        <w:rPr>
          <w:rFonts w:eastAsia="Arial" w:cstheme="minorHAnsi"/>
        </w:rPr>
      </w:pPr>
      <w:r w:rsidRPr="00C0586E">
        <w:rPr>
          <w:rFonts w:eastAsia="Arial" w:cstheme="minorHAnsi"/>
        </w:rPr>
        <w:t>Problemem poruszanym i rozwiązywanym przez ten program jest zagadnienie pracy zespołu deweloperskiego zgodnie z postulatami Metody Kanban.</w:t>
      </w:r>
      <w:r w:rsidR="001E4CB3" w:rsidRPr="00C0586E">
        <w:rPr>
          <w:rFonts w:eastAsia="Arial" w:cstheme="minorHAnsi"/>
        </w:rPr>
        <w:t xml:space="preserve"> Aplikacja ma za zadanie stanowić symulację takiej pracy pod </w:t>
      </w:r>
      <w:r w:rsidR="009E0EF5" w:rsidRPr="00C0586E">
        <w:rPr>
          <w:rFonts w:eastAsia="Arial" w:cstheme="minorHAnsi"/>
        </w:rPr>
        <w:t>nadzorem</w:t>
      </w:r>
      <w:r w:rsidR="004441A0" w:rsidRPr="00C0586E">
        <w:rPr>
          <w:rFonts w:eastAsia="Arial" w:cstheme="minorHAnsi"/>
        </w:rPr>
        <w:t xml:space="preserve"> </w:t>
      </w:r>
      <w:r w:rsidR="009E0EF5" w:rsidRPr="00C0586E">
        <w:rPr>
          <w:rFonts w:eastAsia="Arial" w:cstheme="minorHAnsi"/>
        </w:rPr>
        <w:t xml:space="preserve">wirtualnego </w:t>
      </w:r>
      <w:r w:rsidR="004441A0" w:rsidRPr="00C0586E">
        <w:rPr>
          <w:rFonts w:eastAsia="Arial" w:cstheme="minorHAnsi"/>
        </w:rPr>
        <w:t>przewodnika</w:t>
      </w:r>
      <w:r w:rsidR="00B82959" w:rsidRPr="00C0586E">
        <w:rPr>
          <w:rFonts w:eastAsia="Arial" w:cstheme="minorHAnsi"/>
        </w:rPr>
        <w:t xml:space="preserve">. </w:t>
      </w:r>
      <w:r w:rsidR="00BB4674" w:rsidRPr="00C0586E">
        <w:rPr>
          <w:rFonts w:eastAsia="Arial" w:cstheme="minorHAnsi"/>
        </w:rPr>
        <w:t>Program powinien być w stanie</w:t>
      </w:r>
      <w:r w:rsidR="00283EB5" w:rsidRPr="00C0586E">
        <w:rPr>
          <w:rFonts w:eastAsia="Arial" w:cstheme="minorHAnsi"/>
        </w:rPr>
        <w:t xml:space="preserve"> zasymulować pracę zgodnie z tą metodą tak, aby podkreślić </w:t>
      </w:r>
      <w:r w:rsidR="003F3933" w:rsidRPr="00C0586E">
        <w:rPr>
          <w:rFonts w:eastAsia="Arial" w:cstheme="minorHAnsi"/>
        </w:rPr>
        <w:t xml:space="preserve">i zwizualizować </w:t>
      </w:r>
      <w:r w:rsidR="00283EB5" w:rsidRPr="00C0586E">
        <w:rPr>
          <w:rFonts w:eastAsia="Arial" w:cstheme="minorHAnsi"/>
        </w:rPr>
        <w:t>korzyści płynące z jej stosowania</w:t>
      </w:r>
      <w:r w:rsidR="003F5E38" w:rsidRPr="00C0586E">
        <w:rPr>
          <w:rFonts w:eastAsia="Arial" w:cstheme="minorHAnsi"/>
        </w:rPr>
        <w:t xml:space="preserve"> oraz pozwolić użytkownikowi jej się nauczyć.</w:t>
      </w:r>
    </w:p>
    <w:p w14:paraId="19FB9216" w14:textId="74CBB25B" w:rsidR="006D45B3" w:rsidRPr="00C0586E" w:rsidRDefault="006D45B3" w:rsidP="00C0586E">
      <w:pPr>
        <w:spacing w:line="240" w:lineRule="auto"/>
        <w:ind w:firstLine="708"/>
        <w:rPr>
          <w:rFonts w:eastAsia="Arial" w:cstheme="minorHAnsi"/>
          <w:b/>
          <w:bCs/>
          <w:sz w:val="24"/>
          <w:szCs w:val="24"/>
        </w:rPr>
      </w:pPr>
      <w:r w:rsidRPr="00C0586E">
        <w:rPr>
          <w:rFonts w:eastAsia="Arial" w:cstheme="minorHAnsi"/>
          <w:b/>
          <w:bCs/>
          <w:sz w:val="24"/>
          <w:szCs w:val="24"/>
        </w:rPr>
        <w:t xml:space="preserve">Podrozdział 1.3: </w:t>
      </w:r>
      <w:r w:rsidR="006A2EA9" w:rsidRPr="00C0586E">
        <w:rPr>
          <w:rFonts w:eastAsia="Arial" w:cstheme="minorHAnsi"/>
          <w:b/>
          <w:bCs/>
          <w:sz w:val="24"/>
          <w:szCs w:val="24"/>
        </w:rPr>
        <w:t xml:space="preserve"> Użytkownik docelowy</w:t>
      </w:r>
      <w:r w:rsidRPr="00C0586E">
        <w:rPr>
          <w:rFonts w:eastAsia="Arial" w:cstheme="minorHAnsi"/>
          <w:b/>
          <w:bCs/>
          <w:sz w:val="24"/>
          <w:szCs w:val="24"/>
        </w:rPr>
        <w:t>.</w:t>
      </w:r>
    </w:p>
    <w:p w14:paraId="7336D7A4" w14:textId="00D438AA" w:rsidR="006D45B3" w:rsidRPr="00C0586E" w:rsidRDefault="00496F77" w:rsidP="00C0586E">
      <w:pPr>
        <w:spacing w:line="240" w:lineRule="auto"/>
        <w:ind w:left="708" w:firstLine="708"/>
        <w:jc w:val="both"/>
        <w:rPr>
          <w:rFonts w:eastAsia="Arial" w:cstheme="minorHAnsi"/>
        </w:rPr>
      </w:pPr>
      <w:r w:rsidRPr="00C0586E">
        <w:rPr>
          <w:rFonts w:eastAsia="Arial" w:cstheme="minorHAnsi"/>
        </w:rPr>
        <w:t xml:space="preserve">Odbiorca </w:t>
      </w:r>
      <w:r w:rsidR="000C6009" w:rsidRPr="00C0586E">
        <w:rPr>
          <w:rFonts w:eastAsia="Arial" w:cstheme="minorHAnsi"/>
        </w:rPr>
        <w:t xml:space="preserve">aplikacji </w:t>
      </w:r>
      <w:r w:rsidRPr="00C0586E">
        <w:rPr>
          <w:rFonts w:eastAsia="Arial" w:cstheme="minorHAnsi"/>
        </w:rPr>
        <w:t xml:space="preserve">może być zarówno osobą zaawansowaną w przedstawianej tematyce jak i początkującą. </w:t>
      </w:r>
      <w:r w:rsidR="00A05414" w:rsidRPr="00C0586E">
        <w:rPr>
          <w:rFonts w:eastAsia="Arial" w:cstheme="minorHAnsi"/>
        </w:rPr>
        <w:t xml:space="preserve">Użytkownikiem tego programu powinna być osoba chcąca </w:t>
      </w:r>
      <w:r w:rsidR="004B03A2" w:rsidRPr="00C0586E">
        <w:rPr>
          <w:rFonts w:eastAsia="Arial" w:cstheme="minorHAnsi"/>
        </w:rPr>
        <w:t xml:space="preserve">poznać praktyczną stronę pracy zespołu deweloperskiego zgodnie z </w:t>
      </w:r>
      <w:r w:rsidR="0084732D" w:rsidRPr="00C0586E">
        <w:rPr>
          <w:rFonts w:eastAsia="Arial" w:cstheme="minorHAnsi"/>
        </w:rPr>
        <w:t>postulatami metody Kanban</w:t>
      </w:r>
      <w:r w:rsidR="00D466E8" w:rsidRPr="00C0586E">
        <w:rPr>
          <w:rFonts w:eastAsia="Arial" w:cstheme="minorHAnsi"/>
        </w:rPr>
        <w:t xml:space="preserve"> poprzez doświadczenie symulacji z przykładowym scenariuszem.</w:t>
      </w:r>
      <w:r w:rsidR="009D7C42" w:rsidRPr="00C0586E">
        <w:rPr>
          <w:rFonts w:eastAsia="Arial" w:cstheme="minorHAnsi"/>
        </w:rPr>
        <w:t xml:space="preserve"> </w:t>
      </w:r>
      <w:r w:rsidR="00B322E6" w:rsidRPr="00C0586E">
        <w:rPr>
          <w:rFonts w:eastAsia="Arial" w:cstheme="minorHAnsi"/>
        </w:rPr>
        <w:t>Bardziej doświadczony u</w:t>
      </w:r>
      <w:r w:rsidR="009D7C42" w:rsidRPr="00C0586E">
        <w:rPr>
          <w:rFonts w:eastAsia="Arial" w:cstheme="minorHAnsi"/>
        </w:rPr>
        <w:t>żytkownik może również ignorować wirtualnego nadzorcę</w:t>
      </w:r>
      <w:r w:rsidR="00147E36" w:rsidRPr="00C0586E">
        <w:rPr>
          <w:rFonts w:eastAsia="Arial" w:cstheme="minorHAnsi"/>
        </w:rPr>
        <w:t xml:space="preserve">, przedłużać </w:t>
      </w:r>
      <w:r w:rsidR="00F10D49" w:rsidRPr="00C0586E">
        <w:rPr>
          <w:rFonts w:eastAsia="Arial" w:cstheme="minorHAnsi"/>
        </w:rPr>
        <w:t>maksymalny czas symulacji</w:t>
      </w:r>
      <w:r w:rsidR="009D7C42" w:rsidRPr="00C0586E">
        <w:rPr>
          <w:rFonts w:eastAsia="Arial" w:cstheme="minorHAnsi"/>
        </w:rPr>
        <w:t xml:space="preserve"> i </w:t>
      </w:r>
      <w:r w:rsidR="00F15225" w:rsidRPr="00C0586E">
        <w:rPr>
          <w:rFonts w:eastAsia="Arial" w:cstheme="minorHAnsi"/>
        </w:rPr>
        <w:t>za</w:t>
      </w:r>
      <w:r w:rsidR="00752B62" w:rsidRPr="00C0586E">
        <w:rPr>
          <w:rFonts w:eastAsia="Arial" w:cstheme="minorHAnsi"/>
        </w:rPr>
        <w:t>grać na swój sposób.</w:t>
      </w:r>
    </w:p>
    <w:p w14:paraId="45A0F35A" w14:textId="77777777" w:rsidR="00910F7D" w:rsidRPr="00C0586E" w:rsidRDefault="00910F7D" w:rsidP="00C0586E">
      <w:pPr>
        <w:spacing w:line="240" w:lineRule="auto"/>
        <w:jc w:val="both"/>
        <w:rPr>
          <w:rFonts w:eastAsia="Arial" w:cstheme="minorHAnsi"/>
        </w:rPr>
      </w:pPr>
    </w:p>
    <w:p w14:paraId="251058C5" w14:textId="2BCCB303" w:rsidR="00517C25" w:rsidRDefault="00517C25" w:rsidP="00C0586E">
      <w:pPr>
        <w:spacing w:line="240" w:lineRule="auto"/>
        <w:rPr>
          <w:rFonts w:eastAsia="Arial" w:cstheme="minorHAnsi"/>
          <w:b/>
          <w:bCs/>
          <w:sz w:val="24"/>
          <w:szCs w:val="24"/>
          <w:u w:val="single"/>
        </w:rPr>
      </w:pPr>
      <w:r w:rsidRPr="003C6BE1">
        <w:rPr>
          <w:rFonts w:eastAsia="Arial" w:cstheme="minorHAnsi"/>
          <w:b/>
          <w:bCs/>
          <w:sz w:val="24"/>
          <w:szCs w:val="24"/>
          <w:u w:val="single"/>
        </w:rPr>
        <w:t>Rozdział 2: OPIS FUNKCJONALNOŚCI.</w:t>
      </w:r>
    </w:p>
    <w:p w14:paraId="78916A1D" w14:textId="74282FA7" w:rsidR="006A2E3C" w:rsidRPr="00C0586E" w:rsidRDefault="006A2E3C" w:rsidP="006A2E3C">
      <w:pPr>
        <w:spacing w:line="240" w:lineRule="auto"/>
        <w:ind w:firstLine="360"/>
        <w:rPr>
          <w:rFonts w:eastAsia="Arial" w:cstheme="minorHAnsi"/>
          <w:b/>
          <w:bCs/>
          <w:sz w:val="24"/>
          <w:szCs w:val="24"/>
        </w:rPr>
      </w:pPr>
      <w:r w:rsidRPr="00C0586E">
        <w:rPr>
          <w:rFonts w:eastAsia="Arial" w:cstheme="minorHAnsi"/>
          <w:b/>
          <w:bCs/>
          <w:sz w:val="24"/>
          <w:szCs w:val="24"/>
        </w:rPr>
        <w:t>Podrozdział 2.</w:t>
      </w:r>
      <w:r>
        <w:rPr>
          <w:rFonts w:eastAsia="Arial" w:cstheme="minorHAnsi"/>
          <w:b/>
          <w:bCs/>
          <w:sz w:val="24"/>
          <w:szCs w:val="24"/>
        </w:rPr>
        <w:t>1</w:t>
      </w:r>
      <w:r w:rsidRPr="00C0586E">
        <w:rPr>
          <w:rFonts w:eastAsia="Arial" w:cstheme="minorHAnsi"/>
          <w:b/>
          <w:bCs/>
          <w:sz w:val="24"/>
          <w:szCs w:val="24"/>
        </w:rPr>
        <w:t xml:space="preserve">: </w:t>
      </w:r>
      <w:r>
        <w:rPr>
          <w:rFonts w:eastAsia="Arial" w:cstheme="minorHAnsi"/>
          <w:b/>
          <w:bCs/>
          <w:sz w:val="24"/>
          <w:szCs w:val="24"/>
        </w:rPr>
        <w:t>Uruchomienie programu.</w:t>
      </w:r>
    </w:p>
    <w:p w14:paraId="66FC4FE1" w14:textId="25139D28" w:rsidR="006A2E3C" w:rsidRPr="006A2E3C" w:rsidRDefault="006A2E3C" w:rsidP="006A2E3C">
      <w:pPr>
        <w:spacing w:line="240" w:lineRule="auto"/>
        <w:ind w:left="708" w:firstLine="708"/>
        <w:jc w:val="both"/>
        <w:rPr>
          <w:rFonts w:eastAsia="Arial" w:cstheme="minorHAnsi"/>
        </w:rPr>
      </w:pPr>
      <w:r>
        <w:rPr>
          <w:rFonts w:eastAsia="Arial" w:cstheme="minorHAnsi"/>
        </w:rPr>
        <w:t xml:space="preserve">Dystrybucje desktopowe należy uruchamiać klikając LPM na plik wykonywalny aplikacji </w:t>
      </w:r>
      <w:r w:rsidRPr="00997F05">
        <w:rPr>
          <w:rFonts w:eastAsia="Arial" w:cstheme="minorHAnsi"/>
          <w:i/>
          <w:iCs/>
        </w:rPr>
        <w:t>„Kanban Method’s Simulator</w:t>
      </w:r>
      <w:r w:rsidRPr="00727294">
        <w:rPr>
          <w:rFonts w:eastAsia="Arial" w:cstheme="minorHAnsi"/>
          <w:i/>
          <w:iCs/>
        </w:rPr>
        <w:t>”.</w:t>
      </w:r>
      <w:r>
        <w:rPr>
          <w:rFonts w:eastAsia="Arial" w:cstheme="minorHAnsi"/>
        </w:rPr>
        <w:t xml:space="preserve"> W przypadku dystrybucji webowej po otworzeniu linku widoczny będzie biały ekran, podczas którego należy zaczekać aż aplikacja zostanie pobrana przez przeglądarkę internetową i uruchomiona w bieżącym oknie.</w:t>
      </w:r>
    </w:p>
    <w:p w14:paraId="7F2A457A" w14:textId="0800815B" w:rsidR="00517C25" w:rsidRPr="00C0586E" w:rsidRDefault="00517C25" w:rsidP="00C0586E">
      <w:pPr>
        <w:spacing w:line="240" w:lineRule="auto"/>
        <w:ind w:firstLine="360"/>
        <w:rPr>
          <w:rFonts w:eastAsia="Arial" w:cstheme="minorHAnsi"/>
          <w:b/>
          <w:bCs/>
          <w:sz w:val="24"/>
          <w:szCs w:val="24"/>
        </w:rPr>
      </w:pPr>
      <w:r w:rsidRPr="00C0586E">
        <w:rPr>
          <w:rFonts w:eastAsia="Arial" w:cstheme="minorHAnsi"/>
          <w:b/>
          <w:bCs/>
          <w:sz w:val="24"/>
          <w:szCs w:val="24"/>
        </w:rPr>
        <w:t xml:space="preserve">Podrozdział </w:t>
      </w:r>
      <w:r w:rsidR="00DB2415" w:rsidRPr="00C0586E">
        <w:rPr>
          <w:rFonts w:eastAsia="Arial" w:cstheme="minorHAnsi"/>
          <w:b/>
          <w:bCs/>
          <w:sz w:val="24"/>
          <w:szCs w:val="24"/>
        </w:rPr>
        <w:t>2</w:t>
      </w:r>
      <w:r w:rsidRPr="00C0586E">
        <w:rPr>
          <w:rFonts w:eastAsia="Arial" w:cstheme="minorHAnsi"/>
          <w:b/>
          <w:bCs/>
          <w:sz w:val="24"/>
          <w:szCs w:val="24"/>
        </w:rPr>
        <w:t>.</w:t>
      </w:r>
      <w:r w:rsidR="006A2E3C">
        <w:rPr>
          <w:rFonts w:eastAsia="Arial" w:cstheme="minorHAnsi"/>
          <w:b/>
          <w:bCs/>
          <w:sz w:val="24"/>
          <w:szCs w:val="24"/>
        </w:rPr>
        <w:t>2</w:t>
      </w:r>
      <w:r w:rsidRPr="00C0586E">
        <w:rPr>
          <w:rFonts w:eastAsia="Arial" w:cstheme="minorHAnsi"/>
          <w:b/>
          <w:bCs/>
          <w:sz w:val="24"/>
          <w:szCs w:val="24"/>
        </w:rPr>
        <w:t xml:space="preserve">: </w:t>
      </w:r>
      <w:r w:rsidR="00CA0B3B">
        <w:rPr>
          <w:rFonts w:eastAsia="Arial" w:cstheme="minorHAnsi"/>
          <w:b/>
          <w:bCs/>
          <w:sz w:val="24"/>
          <w:szCs w:val="24"/>
        </w:rPr>
        <w:t>Korzystanie z programu</w:t>
      </w:r>
      <w:r w:rsidRPr="00C0586E">
        <w:rPr>
          <w:rFonts w:eastAsia="Arial" w:cstheme="minorHAnsi"/>
          <w:b/>
          <w:bCs/>
          <w:sz w:val="24"/>
          <w:szCs w:val="24"/>
        </w:rPr>
        <w:t>.</w:t>
      </w:r>
    </w:p>
    <w:p w14:paraId="1858E330" w14:textId="3FF2E721" w:rsidR="00517C25" w:rsidRPr="00C0586E" w:rsidRDefault="00910F7D" w:rsidP="00C0586E">
      <w:pPr>
        <w:spacing w:line="240" w:lineRule="auto"/>
        <w:ind w:left="708" w:firstLine="708"/>
        <w:jc w:val="both"/>
        <w:rPr>
          <w:rFonts w:eastAsia="Arial" w:cstheme="minorHAnsi"/>
        </w:rPr>
      </w:pPr>
      <w:r w:rsidRPr="00C0586E">
        <w:rPr>
          <w:rFonts w:eastAsia="Arial" w:cstheme="minorHAnsi"/>
        </w:rPr>
        <w:t>Korzystanie z programu nie powinno sprawiać problemu nawet</w:t>
      </w:r>
      <w:r w:rsidR="004213E9" w:rsidRPr="00C0586E">
        <w:rPr>
          <w:rFonts w:eastAsia="Arial" w:cstheme="minorHAnsi"/>
        </w:rPr>
        <w:t xml:space="preserve"> </w:t>
      </w:r>
      <w:r w:rsidR="00BA6278" w:rsidRPr="00C0586E">
        <w:rPr>
          <w:rFonts w:eastAsia="Arial" w:cstheme="minorHAnsi"/>
        </w:rPr>
        <w:t>w małym stopniu zaawansowanym użytkownikom komputera.</w:t>
      </w:r>
      <w:r w:rsidR="009325FA" w:rsidRPr="00C0586E">
        <w:rPr>
          <w:rFonts w:eastAsia="Arial" w:cstheme="minorHAnsi"/>
        </w:rPr>
        <w:t xml:space="preserve"> </w:t>
      </w:r>
      <w:r w:rsidR="0071401D" w:rsidRPr="00C0586E">
        <w:rPr>
          <w:rFonts w:eastAsia="Arial" w:cstheme="minorHAnsi"/>
        </w:rPr>
        <w:t xml:space="preserve">Aplikacja jest przystosowana do szerokiego grona odbiorców w różnym stopniu zaawansowania, wieku, </w:t>
      </w:r>
      <w:r w:rsidR="00AA470B" w:rsidRPr="00C0586E">
        <w:rPr>
          <w:rFonts w:eastAsia="Arial" w:cstheme="minorHAnsi"/>
        </w:rPr>
        <w:t>narodowościach</w:t>
      </w:r>
      <w:r w:rsidR="00931CA2">
        <w:rPr>
          <w:rFonts w:eastAsia="Arial" w:cstheme="minorHAnsi"/>
        </w:rPr>
        <w:t>, platformach</w:t>
      </w:r>
      <w:r w:rsidR="00471C9C" w:rsidRPr="00C0586E">
        <w:rPr>
          <w:rFonts w:eastAsia="Arial" w:cstheme="minorHAnsi"/>
        </w:rPr>
        <w:t xml:space="preserve"> i preferencjach</w:t>
      </w:r>
      <w:r w:rsidR="00AA470B" w:rsidRPr="00C0586E">
        <w:rPr>
          <w:rFonts w:eastAsia="Arial" w:cstheme="minorHAnsi"/>
        </w:rPr>
        <w:t>.</w:t>
      </w:r>
    </w:p>
    <w:p w14:paraId="421C5AB1" w14:textId="6E65F582" w:rsidR="00104D01" w:rsidRPr="00C0586E" w:rsidRDefault="00A77240" w:rsidP="00C0586E">
      <w:pPr>
        <w:pStyle w:val="Akapitzlist"/>
        <w:numPr>
          <w:ilvl w:val="0"/>
          <w:numId w:val="16"/>
        </w:numPr>
        <w:spacing w:line="240" w:lineRule="auto"/>
        <w:jc w:val="both"/>
        <w:rPr>
          <w:rFonts w:eastAsia="Arial" w:cstheme="minorHAnsi"/>
        </w:rPr>
      </w:pPr>
      <w:r w:rsidRPr="00C0586E">
        <w:rPr>
          <w:rFonts w:eastAsia="Arial" w:cstheme="minorHAnsi"/>
          <w:b/>
          <w:bCs/>
        </w:rPr>
        <w:t>Aplikacja opatrzona jest w przyjemny dla oka i intuicyjny interfejs graficzny</w:t>
      </w:r>
      <w:r w:rsidRPr="00C0586E">
        <w:rPr>
          <w:rFonts w:eastAsia="Arial" w:cstheme="minorHAnsi"/>
        </w:rPr>
        <w:t xml:space="preserve"> wykorzystujący elementy Material Design</w:t>
      </w:r>
      <w:r w:rsidR="0028379C" w:rsidRPr="00C0586E">
        <w:rPr>
          <w:rFonts w:eastAsia="Arial" w:cstheme="minorHAnsi"/>
        </w:rPr>
        <w:t xml:space="preserve"> oraz </w:t>
      </w:r>
      <w:r w:rsidR="009604B4" w:rsidRPr="00C0586E">
        <w:rPr>
          <w:rFonts w:eastAsia="Arial" w:cstheme="minorHAnsi"/>
        </w:rPr>
        <w:t>z</w:t>
      </w:r>
      <w:r w:rsidR="00AA1348" w:rsidRPr="00C0586E">
        <w:rPr>
          <w:rFonts w:eastAsia="Arial" w:cstheme="minorHAnsi"/>
        </w:rPr>
        <w:t>aimplementowany został przełącznik pomiędzy ciemnym, a jasnym motywem</w:t>
      </w:r>
      <w:r w:rsidR="005F79D4" w:rsidRPr="00C0586E">
        <w:rPr>
          <w:rFonts w:eastAsia="Arial" w:cstheme="minorHAnsi"/>
        </w:rPr>
        <w:t xml:space="preserve"> interfejsu graficznego</w:t>
      </w:r>
      <w:r w:rsidR="00C1497C" w:rsidRPr="00C0586E">
        <w:rPr>
          <w:rFonts w:eastAsia="Arial" w:cstheme="minorHAnsi"/>
        </w:rPr>
        <w:t>, w programie na pasku wyboru menu.</w:t>
      </w:r>
    </w:p>
    <w:p w14:paraId="5DDE389D" w14:textId="446D0E16" w:rsidR="00A77240" w:rsidRDefault="00E751AF" w:rsidP="00C0586E">
      <w:pPr>
        <w:pStyle w:val="Akapitzlist"/>
        <w:numPr>
          <w:ilvl w:val="0"/>
          <w:numId w:val="16"/>
        </w:numPr>
        <w:spacing w:line="240" w:lineRule="auto"/>
        <w:jc w:val="both"/>
        <w:rPr>
          <w:rFonts w:eastAsia="Arial" w:cstheme="minorHAnsi"/>
        </w:rPr>
      </w:pPr>
      <w:r w:rsidRPr="00C0586E">
        <w:rPr>
          <w:rFonts w:eastAsia="Arial" w:cstheme="minorHAnsi"/>
          <w:b/>
          <w:bCs/>
        </w:rPr>
        <w:t>Aplikacja jest dostępna zarówno w języku polskim jak i angielskim</w:t>
      </w:r>
      <w:r w:rsidRPr="00C0586E">
        <w:rPr>
          <w:rFonts w:eastAsia="Arial" w:cstheme="minorHAnsi"/>
        </w:rPr>
        <w:t>.</w:t>
      </w:r>
      <w:r w:rsidR="00A933C1" w:rsidRPr="00C0586E">
        <w:rPr>
          <w:rFonts w:eastAsia="Arial" w:cstheme="minorHAnsi"/>
        </w:rPr>
        <w:t xml:space="preserve"> Domyślny język w programie dostosowuje się do języka systemu operacyjnego użytkownika.</w:t>
      </w:r>
      <w:r w:rsidR="00596616" w:rsidRPr="00C0586E">
        <w:rPr>
          <w:rFonts w:eastAsia="Arial" w:cstheme="minorHAnsi"/>
        </w:rPr>
        <w:t xml:space="preserve"> </w:t>
      </w:r>
      <w:r w:rsidR="00D30892" w:rsidRPr="00C0586E">
        <w:rPr>
          <w:rFonts w:eastAsia="Arial" w:cstheme="minorHAnsi"/>
        </w:rPr>
        <w:t>Dla polskiego użytkownika wyświetlony zostanie język polski, a dla zagranicznego język angielski.</w:t>
      </w:r>
      <w:r w:rsidR="006C669E" w:rsidRPr="00C0586E">
        <w:rPr>
          <w:rFonts w:eastAsia="Arial" w:cstheme="minorHAnsi"/>
        </w:rPr>
        <w:t xml:space="preserve"> Opcja zmiany języka jest także dostępna w programie na pasku wyboru menu.</w:t>
      </w:r>
    </w:p>
    <w:p w14:paraId="26C22967" w14:textId="76DFD9F0" w:rsidR="00996F99" w:rsidRPr="00996F99" w:rsidRDefault="00996F99" w:rsidP="00996F99">
      <w:pPr>
        <w:pStyle w:val="Akapitzlist"/>
        <w:numPr>
          <w:ilvl w:val="0"/>
          <w:numId w:val="16"/>
        </w:numPr>
        <w:spacing w:line="240" w:lineRule="auto"/>
        <w:jc w:val="both"/>
        <w:rPr>
          <w:rFonts w:eastAsia="Arial" w:cstheme="minorHAnsi"/>
        </w:rPr>
      </w:pPr>
      <w:r>
        <w:rPr>
          <w:rFonts w:eastAsia="Arial" w:cstheme="minorHAnsi"/>
          <w:b/>
          <w:bCs/>
        </w:rPr>
        <w:t>Aplikacja dostępna jest dla większości obecnie najpopularniejszych systemów operacyjnych</w:t>
      </w:r>
      <w:r>
        <w:rPr>
          <w:rFonts w:eastAsia="Arial" w:cstheme="minorHAnsi"/>
        </w:rPr>
        <w:t xml:space="preserve">. Wersja desktopowa dostępna jest dla systemów operacyjnych z rodziny Windows oraz Linux. System macOS oraz systemy mobilne (iOS, Android) </w:t>
      </w:r>
      <w:r w:rsidRPr="00EB7547">
        <w:rPr>
          <w:rFonts w:eastAsia="Arial" w:cstheme="minorHAnsi"/>
          <w:u w:val="single"/>
        </w:rPr>
        <w:t>NIE</w:t>
      </w:r>
      <w:r>
        <w:rPr>
          <w:rFonts w:eastAsia="Arial" w:cstheme="minorHAnsi"/>
        </w:rPr>
        <w:t xml:space="preserve"> są wspierane. Użytkownicy niewspieranych systemów operacyjnych mogą skorzystać z wersji webowej aplikacji.</w:t>
      </w:r>
    </w:p>
    <w:p w14:paraId="17E4459B" w14:textId="32267A6F" w:rsidR="00AD29A3" w:rsidRPr="00AD29A3" w:rsidRDefault="00C44813" w:rsidP="00AD29A3">
      <w:pPr>
        <w:pStyle w:val="Akapitzlist"/>
        <w:numPr>
          <w:ilvl w:val="0"/>
          <w:numId w:val="16"/>
        </w:numPr>
        <w:spacing w:line="240" w:lineRule="auto"/>
        <w:jc w:val="both"/>
        <w:rPr>
          <w:rFonts w:eastAsia="Arial" w:cstheme="minorHAnsi"/>
        </w:rPr>
      </w:pPr>
      <w:r w:rsidRPr="00C0586E">
        <w:rPr>
          <w:rFonts w:eastAsia="Arial" w:cstheme="minorHAnsi"/>
          <w:b/>
          <w:bCs/>
        </w:rPr>
        <w:t>Aplikacja dostosowana jest do poziomu zaawansowania użytkownika w metodyce Kanban</w:t>
      </w:r>
      <w:r w:rsidR="003F3E91" w:rsidRPr="00C0586E">
        <w:rPr>
          <w:rFonts w:eastAsia="Arial" w:cstheme="minorHAnsi"/>
        </w:rPr>
        <w:t xml:space="preserve">. Domyślne ustawienia symulacji </w:t>
      </w:r>
      <w:r w:rsidR="00DD2FCD" w:rsidRPr="00C0586E">
        <w:rPr>
          <w:rFonts w:eastAsia="Arial" w:cstheme="minorHAnsi"/>
        </w:rPr>
        <w:t xml:space="preserve">są wystarczające do </w:t>
      </w:r>
      <w:r w:rsidR="000D0730" w:rsidRPr="00C0586E">
        <w:rPr>
          <w:rFonts w:eastAsia="Arial" w:cstheme="minorHAnsi"/>
        </w:rPr>
        <w:t xml:space="preserve">prawidłowego jej przeprowadzenia bez potrzeby konfiguracji. Bardziej zaawansowani użytkownicy </w:t>
      </w:r>
      <w:r w:rsidR="001B5ECD" w:rsidRPr="00C0586E">
        <w:rPr>
          <w:rFonts w:eastAsia="Arial" w:cstheme="minorHAnsi"/>
        </w:rPr>
        <w:t>mogą na przykład ustawić limity zadań na poszczególne kolumny tablicy Kanban.</w:t>
      </w:r>
    </w:p>
    <w:p w14:paraId="1D9F6AF3" w14:textId="4128109B" w:rsidR="00141262" w:rsidRPr="00FE1DF4" w:rsidRDefault="00141262" w:rsidP="00141262">
      <w:pPr>
        <w:spacing w:line="240" w:lineRule="auto"/>
        <w:rPr>
          <w:rFonts w:eastAsia="Arial" w:cstheme="minorHAnsi"/>
          <w:b/>
          <w:bCs/>
          <w:sz w:val="24"/>
          <w:szCs w:val="24"/>
          <w:u w:val="single"/>
        </w:rPr>
      </w:pPr>
      <w:r w:rsidRPr="00FE1DF4">
        <w:rPr>
          <w:rFonts w:eastAsia="Arial" w:cstheme="minorHAnsi"/>
          <w:b/>
          <w:bCs/>
          <w:sz w:val="24"/>
          <w:szCs w:val="24"/>
          <w:u w:val="single"/>
        </w:rPr>
        <w:lastRenderedPageBreak/>
        <w:t xml:space="preserve">Rozdział </w:t>
      </w:r>
      <w:r>
        <w:rPr>
          <w:rFonts w:eastAsia="Arial" w:cstheme="minorHAnsi"/>
          <w:b/>
          <w:bCs/>
          <w:sz w:val="24"/>
          <w:szCs w:val="24"/>
          <w:u w:val="single"/>
        </w:rPr>
        <w:t>3</w:t>
      </w:r>
      <w:r w:rsidRPr="00FE1DF4">
        <w:rPr>
          <w:rFonts w:eastAsia="Arial" w:cstheme="minorHAnsi"/>
          <w:b/>
          <w:bCs/>
          <w:sz w:val="24"/>
          <w:szCs w:val="24"/>
          <w:u w:val="single"/>
        </w:rPr>
        <w:t xml:space="preserve">: </w:t>
      </w:r>
      <w:r>
        <w:rPr>
          <w:rFonts w:eastAsia="Arial" w:cstheme="minorHAnsi"/>
          <w:b/>
          <w:bCs/>
          <w:sz w:val="24"/>
          <w:szCs w:val="24"/>
          <w:u w:val="single"/>
        </w:rPr>
        <w:t>PRZYKŁADOWY SCENARIUSZ DZIAŁANIA PROGRAMU</w:t>
      </w:r>
      <w:r w:rsidRPr="00FE1DF4">
        <w:rPr>
          <w:rFonts w:eastAsia="Arial" w:cstheme="minorHAnsi"/>
          <w:b/>
          <w:bCs/>
          <w:sz w:val="24"/>
          <w:szCs w:val="24"/>
          <w:u w:val="single"/>
        </w:rPr>
        <w:t>.</w:t>
      </w:r>
    </w:p>
    <w:p w14:paraId="07D6C05A" w14:textId="7E6D3758" w:rsidR="00141262" w:rsidRDefault="00141262" w:rsidP="00141262">
      <w:pPr>
        <w:spacing w:line="240" w:lineRule="auto"/>
        <w:ind w:firstLine="708"/>
        <w:rPr>
          <w:rFonts w:eastAsia="Arial" w:cstheme="minorHAnsi"/>
          <w:b/>
          <w:bCs/>
          <w:sz w:val="24"/>
          <w:szCs w:val="24"/>
        </w:rPr>
      </w:pPr>
      <w:r w:rsidRPr="00C0586E">
        <w:rPr>
          <w:rFonts w:eastAsia="Arial" w:cstheme="minorHAnsi"/>
          <w:b/>
          <w:bCs/>
          <w:sz w:val="24"/>
          <w:szCs w:val="24"/>
        </w:rPr>
        <w:t xml:space="preserve">Podrozdział </w:t>
      </w:r>
      <w:r>
        <w:rPr>
          <w:rFonts w:eastAsia="Arial" w:cstheme="minorHAnsi"/>
          <w:b/>
          <w:bCs/>
          <w:sz w:val="24"/>
          <w:szCs w:val="24"/>
        </w:rPr>
        <w:t>3</w:t>
      </w:r>
      <w:r w:rsidRPr="00C0586E">
        <w:rPr>
          <w:rFonts w:eastAsia="Arial" w:cstheme="minorHAnsi"/>
          <w:b/>
          <w:bCs/>
          <w:sz w:val="24"/>
          <w:szCs w:val="24"/>
        </w:rPr>
        <w:t xml:space="preserve">.1: </w:t>
      </w:r>
      <w:r>
        <w:rPr>
          <w:rFonts w:eastAsia="Arial" w:cstheme="minorHAnsi"/>
          <w:b/>
          <w:bCs/>
          <w:sz w:val="24"/>
          <w:szCs w:val="24"/>
        </w:rPr>
        <w:t>Scenariusz ogólny.</w:t>
      </w:r>
    </w:p>
    <w:p w14:paraId="549DF6EA" w14:textId="77777777" w:rsidR="00141262" w:rsidRDefault="00141262" w:rsidP="00141262">
      <w:pPr>
        <w:pStyle w:val="Akapitzlist"/>
        <w:numPr>
          <w:ilvl w:val="0"/>
          <w:numId w:val="19"/>
        </w:numPr>
        <w:spacing w:line="240" w:lineRule="auto"/>
        <w:rPr>
          <w:rFonts w:eastAsia="Arial" w:cstheme="minorHAnsi"/>
          <w:sz w:val="24"/>
          <w:szCs w:val="24"/>
        </w:rPr>
      </w:pPr>
      <w:r w:rsidRPr="00A7507D">
        <w:rPr>
          <w:rFonts w:eastAsia="Arial" w:cstheme="minorHAnsi"/>
          <w:sz w:val="24"/>
          <w:szCs w:val="24"/>
        </w:rPr>
        <w:t xml:space="preserve">Użytkownik uruchamia </w:t>
      </w:r>
      <w:r>
        <w:rPr>
          <w:rFonts w:eastAsia="Arial" w:cstheme="minorHAnsi"/>
          <w:sz w:val="24"/>
          <w:szCs w:val="24"/>
        </w:rPr>
        <w:t>aplikację.</w:t>
      </w:r>
    </w:p>
    <w:p w14:paraId="4B164E04" w14:textId="77777777" w:rsidR="00141262" w:rsidRDefault="00141262" w:rsidP="00141262">
      <w:pPr>
        <w:pStyle w:val="Akapitzlist"/>
        <w:numPr>
          <w:ilvl w:val="0"/>
          <w:numId w:val="19"/>
        </w:numPr>
        <w:spacing w:line="240" w:lineRule="auto"/>
        <w:rPr>
          <w:rFonts w:eastAsia="Arial" w:cstheme="minorHAnsi"/>
          <w:sz w:val="24"/>
          <w:szCs w:val="24"/>
        </w:rPr>
      </w:pPr>
      <w:r>
        <w:rPr>
          <w:rFonts w:eastAsia="Arial" w:cstheme="minorHAnsi"/>
          <w:sz w:val="24"/>
          <w:szCs w:val="24"/>
        </w:rPr>
        <w:t>Użytkownik tworzy zespół deweloperski.</w:t>
      </w:r>
    </w:p>
    <w:p w14:paraId="31BBD595" w14:textId="77777777" w:rsidR="00141262" w:rsidRDefault="00141262" w:rsidP="00141262">
      <w:pPr>
        <w:pStyle w:val="Akapitzlist"/>
        <w:numPr>
          <w:ilvl w:val="0"/>
          <w:numId w:val="19"/>
        </w:numPr>
        <w:spacing w:line="240" w:lineRule="auto"/>
        <w:rPr>
          <w:rFonts w:eastAsia="Arial" w:cstheme="minorHAnsi"/>
          <w:sz w:val="24"/>
          <w:szCs w:val="24"/>
        </w:rPr>
      </w:pPr>
      <w:r>
        <w:rPr>
          <w:rFonts w:eastAsia="Arial" w:cstheme="minorHAnsi"/>
          <w:sz w:val="24"/>
          <w:szCs w:val="24"/>
        </w:rPr>
        <w:t>Użytkownik rozpoczyna sesję.</w:t>
      </w:r>
    </w:p>
    <w:p w14:paraId="0DFD7EB6" w14:textId="77777777" w:rsidR="00141262" w:rsidRPr="00FF0B89" w:rsidRDefault="00141262" w:rsidP="00141262">
      <w:pPr>
        <w:pStyle w:val="Akapitzlist"/>
        <w:numPr>
          <w:ilvl w:val="0"/>
          <w:numId w:val="19"/>
        </w:numPr>
        <w:spacing w:line="240" w:lineRule="auto"/>
        <w:rPr>
          <w:rFonts w:eastAsia="Arial" w:cstheme="minorHAnsi"/>
          <w:sz w:val="24"/>
          <w:szCs w:val="24"/>
        </w:rPr>
      </w:pPr>
      <w:r w:rsidRPr="00FF0B89">
        <w:rPr>
          <w:rFonts w:eastAsia="Arial" w:cstheme="minorHAnsi"/>
          <w:sz w:val="24"/>
          <w:szCs w:val="24"/>
        </w:rPr>
        <w:t>Użytkownik przechodzi przez kolejne dni symulacji.</w:t>
      </w:r>
    </w:p>
    <w:p w14:paraId="50F2CDD4" w14:textId="77777777" w:rsidR="00141262" w:rsidRDefault="00141262" w:rsidP="00141262">
      <w:pPr>
        <w:pStyle w:val="Akapitzlist"/>
        <w:numPr>
          <w:ilvl w:val="0"/>
          <w:numId w:val="19"/>
        </w:numPr>
        <w:spacing w:line="240" w:lineRule="auto"/>
        <w:rPr>
          <w:rFonts w:eastAsia="Arial" w:cstheme="minorHAnsi"/>
          <w:sz w:val="24"/>
          <w:szCs w:val="24"/>
        </w:rPr>
      </w:pPr>
      <w:r>
        <w:rPr>
          <w:rFonts w:eastAsia="Arial" w:cstheme="minorHAnsi"/>
          <w:sz w:val="24"/>
          <w:szCs w:val="24"/>
        </w:rPr>
        <w:t>Użytkownik kończy symulację.</w:t>
      </w:r>
    </w:p>
    <w:p w14:paraId="0DCF2352" w14:textId="77777777" w:rsidR="00141262" w:rsidRDefault="00141262" w:rsidP="00141262">
      <w:pPr>
        <w:pStyle w:val="Akapitzlist"/>
        <w:numPr>
          <w:ilvl w:val="0"/>
          <w:numId w:val="19"/>
        </w:numPr>
        <w:spacing w:line="240" w:lineRule="auto"/>
        <w:rPr>
          <w:rFonts w:eastAsia="Arial" w:cstheme="minorHAnsi"/>
          <w:sz w:val="24"/>
          <w:szCs w:val="24"/>
        </w:rPr>
      </w:pPr>
      <w:r>
        <w:rPr>
          <w:rFonts w:eastAsia="Arial" w:cstheme="minorHAnsi"/>
          <w:sz w:val="24"/>
          <w:szCs w:val="24"/>
        </w:rPr>
        <w:t>Aplikacja wyświetla użytkownikowi podsumowanie jego sesji.</w:t>
      </w:r>
    </w:p>
    <w:p w14:paraId="5E8ACA71" w14:textId="77777777" w:rsidR="00141262" w:rsidRPr="007955E8" w:rsidRDefault="00141262" w:rsidP="00141262">
      <w:pPr>
        <w:pStyle w:val="Akapitzlist"/>
        <w:spacing w:line="240" w:lineRule="auto"/>
        <w:ind w:left="1428"/>
        <w:rPr>
          <w:rFonts w:eastAsia="Arial" w:cstheme="minorHAnsi"/>
          <w:sz w:val="24"/>
          <w:szCs w:val="24"/>
        </w:rPr>
      </w:pPr>
    </w:p>
    <w:p w14:paraId="0D854019" w14:textId="4462B0B2" w:rsidR="00141262" w:rsidRDefault="00141262" w:rsidP="00141262">
      <w:pPr>
        <w:spacing w:line="240" w:lineRule="auto"/>
        <w:ind w:firstLine="708"/>
        <w:rPr>
          <w:rFonts w:eastAsia="Arial" w:cstheme="minorHAnsi"/>
          <w:b/>
          <w:bCs/>
          <w:sz w:val="24"/>
          <w:szCs w:val="24"/>
        </w:rPr>
      </w:pPr>
      <w:r w:rsidRPr="00C0586E">
        <w:rPr>
          <w:rFonts w:eastAsia="Arial" w:cstheme="minorHAnsi"/>
          <w:b/>
          <w:bCs/>
          <w:sz w:val="24"/>
          <w:szCs w:val="24"/>
        </w:rPr>
        <w:t xml:space="preserve">Podrozdział </w:t>
      </w:r>
      <w:r>
        <w:rPr>
          <w:rFonts w:eastAsia="Arial" w:cstheme="minorHAnsi"/>
          <w:b/>
          <w:bCs/>
          <w:sz w:val="24"/>
          <w:szCs w:val="24"/>
        </w:rPr>
        <w:t>3</w:t>
      </w:r>
      <w:r w:rsidRPr="00C0586E">
        <w:rPr>
          <w:rFonts w:eastAsia="Arial" w:cstheme="minorHAnsi"/>
          <w:b/>
          <w:bCs/>
          <w:sz w:val="24"/>
          <w:szCs w:val="24"/>
        </w:rPr>
        <w:t>.</w:t>
      </w:r>
      <w:r>
        <w:rPr>
          <w:rFonts w:eastAsia="Arial" w:cstheme="minorHAnsi"/>
          <w:b/>
          <w:bCs/>
          <w:sz w:val="24"/>
          <w:szCs w:val="24"/>
        </w:rPr>
        <w:t>2</w:t>
      </w:r>
      <w:r w:rsidRPr="00C0586E">
        <w:rPr>
          <w:rFonts w:eastAsia="Arial" w:cstheme="minorHAnsi"/>
          <w:b/>
          <w:bCs/>
          <w:sz w:val="24"/>
          <w:szCs w:val="24"/>
        </w:rPr>
        <w:t xml:space="preserve">: </w:t>
      </w:r>
      <w:r>
        <w:rPr>
          <w:rFonts w:eastAsia="Arial" w:cstheme="minorHAnsi"/>
          <w:b/>
          <w:bCs/>
          <w:sz w:val="24"/>
          <w:szCs w:val="24"/>
        </w:rPr>
        <w:t>Scenariusz szczegółowy.</w:t>
      </w:r>
    </w:p>
    <w:p w14:paraId="0DC23584" w14:textId="522DF98F" w:rsidR="00E12D18" w:rsidRDefault="00C70022" w:rsidP="000A1662">
      <w:pPr>
        <w:jc w:val="center"/>
        <w:rPr>
          <w:rFonts w:eastAsia="Arial" w:cstheme="minorHAnsi"/>
        </w:rPr>
      </w:pPr>
      <w:r>
        <w:rPr>
          <w:noProof/>
        </w:rPr>
        <w:drawing>
          <wp:inline distT="0" distB="0" distL="0" distR="0" wp14:anchorId="48CBB7FE" wp14:editId="52FFAF1C">
            <wp:extent cx="4981433" cy="7171342"/>
            <wp:effectExtent l="0" t="0" r="0" b="0"/>
            <wp:docPr id="6" name="Graf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986619" cy="7178807"/>
                    </a:xfrm>
                    <a:prstGeom prst="rect">
                      <a:avLst/>
                    </a:prstGeom>
                  </pic:spPr>
                </pic:pic>
              </a:graphicData>
            </a:graphic>
          </wp:inline>
        </w:drawing>
      </w:r>
      <w:r w:rsidR="00141262">
        <w:rPr>
          <w:rFonts w:eastAsia="Arial" w:cstheme="minorHAnsi"/>
        </w:rPr>
        <w:br w:type="page"/>
      </w:r>
    </w:p>
    <w:p w14:paraId="7D59314B" w14:textId="25789804" w:rsidR="00E12D18" w:rsidRPr="00FE1DF4" w:rsidRDefault="00E12D18" w:rsidP="00E12D18">
      <w:pPr>
        <w:spacing w:line="240" w:lineRule="auto"/>
        <w:rPr>
          <w:rFonts w:eastAsia="Arial" w:cstheme="minorHAnsi"/>
          <w:b/>
          <w:bCs/>
          <w:sz w:val="24"/>
          <w:szCs w:val="24"/>
          <w:u w:val="single"/>
        </w:rPr>
      </w:pPr>
      <w:r w:rsidRPr="00FE1DF4">
        <w:rPr>
          <w:rFonts w:eastAsia="Arial" w:cstheme="minorHAnsi"/>
          <w:b/>
          <w:bCs/>
          <w:sz w:val="24"/>
          <w:szCs w:val="24"/>
          <w:u w:val="single"/>
        </w:rPr>
        <w:lastRenderedPageBreak/>
        <w:t xml:space="preserve">Rozdział </w:t>
      </w:r>
      <w:r w:rsidR="005C0F20">
        <w:rPr>
          <w:rFonts w:eastAsia="Arial" w:cstheme="minorHAnsi"/>
          <w:b/>
          <w:bCs/>
          <w:sz w:val="24"/>
          <w:szCs w:val="24"/>
          <w:u w:val="single"/>
        </w:rPr>
        <w:t>4</w:t>
      </w:r>
      <w:r w:rsidRPr="00FE1DF4">
        <w:rPr>
          <w:rFonts w:eastAsia="Arial" w:cstheme="minorHAnsi"/>
          <w:b/>
          <w:bCs/>
          <w:sz w:val="24"/>
          <w:szCs w:val="24"/>
          <w:u w:val="single"/>
        </w:rPr>
        <w:t xml:space="preserve">: </w:t>
      </w:r>
      <w:r w:rsidR="00D61ADE">
        <w:rPr>
          <w:rFonts w:eastAsia="Arial" w:cstheme="minorHAnsi"/>
          <w:b/>
          <w:bCs/>
          <w:sz w:val="24"/>
          <w:szCs w:val="24"/>
          <w:u w:val="single"/>
        </w:rPr>
        <w:t>FORMATY DANYCH I STRUKTURA PLIKÓW</w:t>
      </w:r>
      <w:r w:rsidRPr="00FE1DF4">
        <w:rPr>
          <w:rFonts w:eastAsia="Arial" w:cstheme="minorHAnsi"/>
          <w:b/>
          <w:bCs/>
          <w:sz w:val="24"/>
          <w:szCs w:val="24"/>
          <w:u w:val="single"/>
        </w:rPr>
        <w:t>.</w:t>
      </w:r>
    </w:p>
    <w:p w14:paraId="220693E1" w14:textId="48C37BA0" w:rsidR="00376D70" w:rsidRDefault="00E12D18" w:rsidP="00376D70">
      <w:pPr>
        <w:spacing w:line="240" w:lineRule="auto"/>
        <w:ind w:firstLine="360"/>
        <w:rPr>
          <w:rFonts w:eastAsia="Arial" w:cstheme="minorHAnsi"/>
          <w:b/>
          <w:bCs/>
          <w:sz w:val="24"/>
          <w:szCs w:val="24"/>
        </w:rPr>
      </w:pPr>
      <w:r w:rsidRPr="00C0586E">
        <w:rPr>
          <w:rFonts w:eastAsia="Arial" w:cstheme="minorHAnsi"/>
          <w:b/>
          <w:bCs/>
          <w:sz w:val="24"/>
          <w:szCs w:val="24"/>
        </w:rPr>
        <w:t xml:space="preserve">Podrozdział </w:t>
      </w:r>
      <w:r w:rsidR="005C0F20">
        <w:rPr>
          <w:rFonts w:eastAsia="Arial" w:cstheme="minorHAnsi"/>
          <w:b/>
          <w:bCs/>
          <w:sz w:val="24"/>
          <w:szCs w:val="24"/>
        </w:rPr>
        <w:t>4</w:t>
      </w:r>
      <w:r w:rsidRPr="00C0586E">
        <w:rPr>
          <w:rFonts w:eastAsia="Arial" w:cstheme="minorHAnsi"/>
          <w:b/>
          <w:bCs/>
          <w:sz w:val="24"/>
          <w:szCs w:val="24"/>
        </w:rPr>
        <w:t xml:space="preserve">.1: </w:t>
      </w:r>
      <w:r w:rsidR="00376D70">
        <w:rPr>
          <w:rFonts w:eastAsia="Arial" w:cstheme="minorHAnsi"/>
          <w:b/>
          <w:bCs/>
          <w:sz w:val="24"/>
          <w:szCs w:val="24"/>
        </w:rPr>
        <w:t>Pojęcia i obiekty dziedziny aplikacji (słownik dziedziny).</w:t>
      </w:r>
    </w:p>
    <w:p w14:paraId="193967F6" w14:textId="77777777" w:rsidR="000F1FD3" w:rsidRPr="000F1FD3" w:rsidRDefault="00B9079F" w:rsidP="00434D77">
      <w:pPr>
        <w:pStyle w:val="Akapitzlist"/>
        <w:numPr>
          <w:ilvl w:val="0"/>
          <w:numId w:val="17"/>
        </w:numPr>
        <w:spacing w:line="240" w:lineRule="auto"/>
        <w:rPr>
          <w:rFonts w:eastAsia="Arial" w:cstheme="minorHAnsi"/>
        </w:rPr>
      </w:pPr>
      <w:r>
        <w:rPr>
          <w:rFonts w:eastAsia="Arial" w:cstheme="minorHAnsi"/>
          <w:b/>
          <w:bCs/>
        </w:rPr>
        <w:t>Task</w:t>
      </w:r>
      <w:r w:rsidR="0078767A">
        <w:rPr>
          <w:rFonts w:eastAsia="Arial" w:cstheme="minorHAnsi"/>
          <w:b/>
          <w:bCs/>
        </w:rPr>
        <w:t xml:space="preserve"> (in. </w:t>
      </w:r>
      <w:r w:rsidR="00D41550">
        <w:rPr>
          <w:rFonts w:eastAsia="Arial" w:cstheme="minorHAnsi"/>
          <w:b/>
          <w:bCs/>
        </w:rPr>
        <w:t>z</w:t>
      </w:r>
      <w:r w:rsidR="0078767A">
        <w:rPr>
          <w:rFonts w:eastAsia="Arial" w:cstheme="minorHAnsi"/>
          <w:b/>
          <w:bCs/>
        </w:rPr>
        <w:t>adanie</w:t>
      </w:r>
      <w:r w:rsidR="00D41550">
        <w:rPr>
          <w:rFonts w:eastAsia="Arial" w:cstheme="minorHAnsi"/>
          <w:b/>
          <w:bCs/>
        </w:rPr>
        <w:t>, zadanie do wykonania)</w:t>
      </w:r>
      <w:r w:rsidR="000F1FD3">
        <w:rPr>
          <w:rFonts w:eastAsia="Arial" w:cstheme="minorHAnsi"/>
          <w:b/>
          <w:bCs/>
        </w:rPr>
        <w:t>:</w:t>
      </w:r>
    </w:p>
    <w:p w14:paraId="6ABFC2AC" w14:textId="2F17209E" w:rsidR="00376D70" w:rsidRDefault="00985750" w:rsidP="000F1FD3">
      <w:pPr>
        <w:pStyle w:val="Akapitzlist"/>
        <w:numPr>
          <w:ilvl w:val="1"/>
          <w:numId w:val="17"/>
        </w:numPr>
        <w:spacing w:line="240" w:lineRule="auto"/>
        <w:rPr>
          <w:rFonts w:eastAsia="Arial" w:cstheme="minorHAnsi"/>
        </w:rPr>
      </w:pPr>
      <w:r>
        <w:rPr>
          <w:rFonts w:eastAsia="Arial" w:cstheme="minorHAnsi"/>
          <w:b/>
          <w:bCs/>
        </w:rPr>
        <w:t xml:space="preserve">TaskID – </w:t>
      </w:r>
      <w:r>
        <w:rPr>
          <w:rFonts w:eastAsia="Arial" w:cstheme="minorHAnsi"/>
        </w:rPr>
        <w:t>numer identyfikacyjny zadania. Musi być unikatowy.</w:t>
      </w:r>
    </w:p>
    <w:p w14:paraId="7234F1D3" w14:textId="77777777" w:rsidR="00C21E2E" w:rsidRDefault="00C21E2E" w:rsidP="000F1FD3">
      <w:pPr>
        <w:pStyle w:val="Akapitzlist"/>
        <w:numPr>
          <w:ilvl w:val="1"/>
          <w:numId w:val="17"/>
        </w:numPr>
        <w:spacing w:line="240" w:lineRule="auto"/>
        <w:rPr>
          <w:rFonts w:eastAsia="Arial" w:cstheme="minorHAnsi"/>
        </w:rPr>
      </w:pPr>
      <w:r>
        <w:rPr>
          <w:rFonts w:eastAsia="Arial" w:cstheme="minorHAnsi"/>
          <w:b/>
          <w:bCs/>
        </w:rPr>
        <w:t xml:space="preserve">Title </w:t>
      </w:r>
      <w:r>
        <w:rPr>
          <w:rFonts w:eastAsia="Arial" w:cstheme="minorHAnsi"/>
        </w:rPr>
        <w:t>– tytuł bądź nazwa danego zadania, wyświetlana na tablicy Kanban.</w:t>
      </w:r>
    </w:p>
    <w:p w14:paraId="0F30DA36" w14:textId="4801DD1E" w:rsidR="00985750" w:rsidRDefault="0099248F" w:rsidP="000F1FD3">
      <w:pPr>
        <w:pStyle w:val="Akapitzlist"/>
        <w:numPr>
          <w:ilvl w:val="1"/>
          <w:numId w:val="17"/>
        </w:numPr>
        <w:spacing w:line="240" w:lineRule="auto"/>
        <w:rPr>
          <w:rFonts w:eastAsia="Arial" w:cstheme="minorHAnsi"/>
        </w:rPr>
      </w:pPr>
      <w:r>
        <w:rPr>
          <w:rFonts w:eastAsia="Arial" w:cstheme="minorHAnsi"/>
          <w:b/>
          <w:bCs/>
        </w:rPr>
        <w:t>Type</w:t>
      </w:r>
      <w:r>
        <w:rPr>
          <w:rFonts w:eastAsia="Arial" w:cstheme="minorHAnsi"/>
        </w:rPr>
        <w:t xml:space="preserve"> – </w:t>
      </w:r>
      <w:r w:rsidR="00F47A8C">
        <w:rPr>
          <w:rFonts w:eastAsia="Arial" w:cstheme="minorHAnsi"/>
        </w:rPr>
        <w:t>parametr wskazujący na typ danego zadania (patrz TaskType).</w:t>
      </w:r>
    </w:p>
    <w:p w14:paraId="0A8CA1F7" w14:textId="6FD5C5D2" w:rsidR="00F65310" w:rsidRDefault="00F65310" w:rsidP="000F1FD3">
      <w:pPr>
        <w:pStyle w:val="Akapitzlist"/>
        <w:numPr>
          <w:ilvl w:val="1"/>
          <w:numId w:val="17"/>
        </w:numPr>
        <w:spacing w:line="240" w:lineRule="auto"/>
        <w:rPr>
          <w:rFonts w:eastAsia="Arial" w:cstheme="minorHAnsi"/>
        </w:rPr>
      </w:pPr>
      <w:r>
        <w:rPr>
          <w:rFonts w:eastAsia="Arial" w:cstheme="minorHAnsi"/>
          <w:b/>
          <w:bCs/>
        </w:rPr>
        <w:t xml:space="preserve">StartDay </w:t>
      </w:r>
      <w:r>
        <w:rPr>
          <w:rFonts w:eastAsia="Arial" w:cstheme="minorHAnsi"/>
        </w:rPr>
        <w:t xml:space="preserve">– numer dnia, w którym zadanie zostało rozpoczęte (opuściło </w:t>
      </w:r>
      <w:r w:rsidR="00814D55">
        <w:rPr>
          <w:rFonts w:eastAsia="Arial" w:cstheme="minorHAnsi"/>
        </w:rPr>
        <w:t>pierwszą kolumnę).</w:t>
      </w:r>
    </w:p>
    <w:p w14:paraId="771303F2" w14:textId="7EFB1C42" w:rsidR="0041033A" w:rsidRDefault="0041033A" w:rsidP="000F1FD3">
      <w:pPr>
        <w:pStyle w:val="Akapitzlist"/>
        <w:numPr>
          <w:ilvl w:val="1"/>
          <w:numId w:val="17"/>
        </w:numPr>
        <w:spacing w:line="240" w:lineRule="auto"/>
        <w:rPr>
          <w:rFonts w:eastAsia="Arial" w:cstheme="minorHAnsi"/>
        </w:rPr>
      </w:pPr>
      <w:r>
        <w:rPr>
          <w:rFonts w:eastAsia="Arial" w:cstheme="minorHAnsi"/>
          <w:b/>
          <w:bCs/>
        </w:rPr>
        <w:t xml:space="preserve">EndDay </w:t>
      </w:r>
      <w:r>
        <w:rPr>
          <w:rFonts w:eastAsia="Arial" w:cstheme="minorHAnsi"/>
        </w:rPr>
        <w:t>– numer dnia, w którym zadanie zostało zakończone</w:t>
      </w:r>
      <w:r w:rsidR="00085F99">
        <w:rPr>
          <w:rFonts w:eastAsia="Arial" w:cstheme="minorHAnsi"/>
        </w:rPr>
        <w:t xml:space="preserve"> (dotarło do ostatniej kolumny).</w:t>
      </w:r>
    </w:p>
    <w:p w14:paraId="02780BE9" w14:textId="2EAE29E5" w:rsidR="00925BCD" w:rsidRDefault="00925BCD" w:rsidP="000F1FD3">
      <w:pPr>
        <w:pStyle w:val="Akapitzlist"/>
        <w:numPr>
          <w:ilvl w:val="1"/>
          <w:numId w:val="17"/>
        </w:numPr>
        <w:spacing w:line="240" w:lineRule="auto"/>
        <w:rPr>
          <w:rFonts w:eastAsia="Arial" w:cstheme="minorHAnsi"/>
        </w:rPr>
      </w:pPr>
      <w:r>
        <w:rPr>
          <w:rFonts w:eastAsia="Arial" w:cstheme="minorHAnsi"/>
          <w:b/>
          <w:bCs/>
        </w:rPr>
        <w:t xml:space="preserve">Stage </w:t>
      </w:r>
      <w:r>
        <w:rPr>
          <w:rFonts w:eastAsia="Arial" w:cstheme="minorHAnsi"/>
        </w:rPr>
        <w:t>– numer etapu, na którym przebywa zadanie (0 – pierwsza kolumna, 1 – etap pierwszy, 2 – etap drugi, 3 – zakończone).</w:t>
      </w:r>
    </w:p>
    <w:p w14:paraId="6A8A13A1" w14:textId="19566686" w:rsidR="000E0284" w:rsidRDefault="000E0284" w:rsidP="000F1FD3">
      <w:pPr>
        <w:pStyle w:val="Akapitzlist"/>
        <w:numPr>
          <w:ilvl w:val="1"/>
          <w:numId w:val="17"/>
        </w:numPr>
        <w:spacing w:line="240" w:lineRule="auto"/>
        <w:rPr>
          <w:rFonts w:eastAsia="Arial" w:cstheme="minorHAnsi"/>
        </w:rPr>
      </w:pPr>
      <w:r w:rsidRPr="000E0284">
        <w:rPr>
          <w:rFonts w:eastAsia="Arial" w:cstheme="minorHAnsi"/>
          <w:b/>
          <w:bCs/>
        </w:rPr>
        <w:t xml:space="preserve">DeadlineDay </w:t>
      </w:r>
      <w:r w:rsidRPr="000E0284">
        <w:rPr>
          <w:rFonts w:eastAsia="Arial" w:cstheme="minorHAnsi"/>
        </w:rPr>
        <w:t xml:space="preserve">– parametr zadań typu FixedDate, </w:t>
      </w:r>
      <w:r>
        <w:rPr>
          <w:rFonts w:eastAsia="Arial" w:cstheme="minorHAnsi"/>
        </w:rPr>
        <w:t>określający numer dnia, w którym upływa termin wykonania zadania.</w:t>
      </w:r>
    </w:p>
    <w:p w14:paraId="22A7DB2E" w14:textId="387DE29F" w:rsidR="001A1699" w:rsidRDefault="001A1699" w:rsidP="000F1FD3">
      <w:pPr>
        <w:pStyle w:val="Akapitzlist"/>
        <w:numPr>
          <w:ilvl w:val="1"/>
          <w:numId w:val="17"/>
        </w:numPr>
        <w:spacing w:line="240" w:lineRule="auto"/>
        <w:rPr>
          <w:rFonts w:eastAsia="Arial" w:cstheme="minorHAnsi"/>
        </w:rPr>
      </w:pPr>
      <w:r>
        <w:rPr>
          <w:rFonts w:eastAsia="Arial" w:cstheme="minorHAnsi"/>
          <w:b/>
          <w:bCs/>
        </w:rPr>
        <w:t xml:space="preserve">Owner </w:t>
      </w:r>
      <w:r>
        <w:rPr>
          <w:rFonts w:eastAsia="Arial" w:cstheme="minorHAnsi"/>
        </w:rPr>
        <w:t>– referencja do obiektu właściciela zadania</w:t>
      </w:r>
      <w:r w:rsidR="00AA2C57">
        <w:rPr>
          <w:rFonts w:eastAsia="Arial" w:cstheme="minorHAnsi"/>
        </w:rPr>
        <w:t xml:space="preserve"> (patrz Task Owner).</w:t>
      </w:r>
    </w:p>
    <w:p w14:paraId="506BC3B4" w14:textId="10AE0048" w:rsidR="008925E0" w:rsidRDefault="008925E0" w:rsidP="000F1FD3">
      <w:pPr>
        <w:pStyle w:val="Akapitzlist"/>
        <w:numPr>
          <w:ilvl w:val="1"/>
          <w:numId w:val="17"/>
        </w:numPr>
        <w:spacing w:line="240" w:lineRule="auto"/>
        <w:rPr>
          <w:rFonts w:eastAsia="Arial" w:cstheme="minorHAnsi"/>
        </w:rPr>
      </w:pPr>
      <w:r>
        <w:rPr>
          <w:rFonts w:eastAsia="Arial" w:cstheme="minorHAnsi"/>
          <w:b/>
          <w:bCs/>
        </w:rPr>
        <w:t xml:space="preserve">ProductivityRequiredToUnlock </w:t>
      </w:r>
      <w:r>
        <w:rPr>
          <w:rFonts w:eastAsia="Arial" w:cstheme="minorHAnsi"/>
        </w:rPr>
        <w:t>–</w:t>
      </w:r>
      <w:r>
        <w:rPr>
          <w:rFonts w:eastAsia="Arial" w:cstheme="minorHAnsi"/>
          <w:b/>
          <w:bCs/>
        </w:rPr>
        <w:t xml:space="preserve"> </w:t>
      </w:r>
      <w:r>
        <w:rPr>
          <w:rFonts w:eastAsia="Arial" w:cstheme="minorHAnsi"/>
        </w:rPr>
        <w:t>ilość produktywność jaką potrzeba</w:t>
      </w:r>
      <w:r w:rsidR="00CF346D">
        <w:rPr>
          <w:rFonts w:eastAsia="Arial" w:cstheme="minorHAnsi"/>
        </w:rPr>
        <w:t xml:space="preserve"> zużyć, aby odblokować zadanie</w:t>
      </w:r>
      <w:r w:rsidR="00496797">
        <w:rPr>
          <w:rFonts w:eastAsia="Arial" w:cstheme="minorHAnsi"/>
        </w:rPr>
        <w:t xml:space="preserve"> po</w:t>
      </w:r>
      <w:r w:rsidR="008847AB">
        <w:rPr>
          <w:rFonts w:eastAsia="Arial" w:cstheme="minorHAnsi"/>
        </w:rPr>
        <w:t xml:space="preserve"> losowym</w:t>
      </w:r>
      <w:r w:rsidR="00496797">
        <w:rPr>
          <w:rFonts w:eastAsia="Arial" w:cstheme="minorHAnsi"/>
        </w:rPr>
        <w:t xml:space="preserve"> zablokowaniu</w:t>
      </w:r>
      <w:r w:rsidR="00CF346D">
        <w:rPr>
          <w:rFonts w:eastAsia="Arial" w:cstheme="minorHAnsi"/>
        </w:rPr>
        <w:t>.</w:t>
      </w:r>
    </w:p>
    <w:p w14:paraId="33187849" w14:textId="0B6692D7" w:rsidR="0086453A" w:rsidRDefault="00EF084E" w:rsidP="000F1FD3">
      <w:pPr>
        <w:pStyle w:val="Akapitzlist"/>
        <w:numPr>
          <w:ilvl w:val="1"/>
          <w:numId w:val="17"/>
        </w:numPr>
        <w:spacing w:line="240" w:lineRule="auto"/>
        <w:rPr>
          <w:rFonts w:eastAsia="Arial" w:cstheme="minorHAnsi"/>
        </w:rPr>
      </w:pPr>
      <w:r>
        <w:rPr>
          <w:rFonts w:eastAsia="Arial" w:cstheme="minorHAnsi"/>
          <w:b/>
          <w:bCs/>
        </w:rPr>
        <w:t xml:space="preserve">Progress </w:t>
      </w:r>
      <w:r w:rsidR="00FA5C42">
        <w:rPr>
          <w:rFonts w:eastAsia="Arial" w:cstheme="minorHAnsi"/>
          <w:b/>
          <w:bCs/>
        </w:rPr>
        <w:t>–</w:t>
      </w:r>
      <w:r>
        <w:rPr>
          <w:rFonts w:eastAsia="Arial" w:cstheme="minorHAnsi"/>
          <w:b/>
          <w:bCs/>
        </w:rPr>
        <w:t xml:space="preserve"> </w:t>
      </w:r>
      <w:r w:rsidR="00FA5C42">
        <w:rPr>
          <w:rFonts w:eastAsia="Arial" w:cstheme="minorHAnsi"/>
        </w:rPr>
        <w:t>obiekt przechowujący stopień ukończenia zadania w danym etapie</w:t>
      </w:r>
      <w:r w:rsidR="00D93BB1">
        <w:rPr>
          <w:rFonts w:eastAsia="Arial" w:cstheme="minorHAnsi"/>
        </w:rPr>
        <w:t xml:space="preserve">, zaopatrzony w szereg metod </w:t>
      </w:r>
      <w:r w:rsidR="00DF39E4">
        <w:rPr>
          <w:rFonts w:eastAsia="Arial" w:cstheme="minorHAnsi"/>
        </w:rPr>
        <w:t xml:space="preserve">oraz listę </w:t>
      </w:r>
      <w:r w:rsidR="00E46453">
        <w:rPr>
          <w:rFonts w:eastAsia="Arial" w:cstheme="minorHAnsi"/>
        </w:rPr>
        <w:t>zainwestowanych produktywności przechowujących referencje do użytkowników.</w:t>
      </w:r>
    </w:p>
    <w:p w14:paraId="791BFF2B" w14:textId="5A735A12" w:rsidR="008C4D84" w:rsidRPr="000E0284" w:rsidRDefault="008C4D84" w:rsidP="000F1FD3">
      <w:pPr>
        <w:pStyle w:val="Akapitzlist"/>
        <w:numPr>
          <w:ilvl w:val="1"/>
          <w:numId w:val="17"/>
        </w:numPr>
        <w:spacing w:line="240" w:lineRule="auto"/>
        <w:rPr>
          <w:rFonts w:eastAsia="Arial" w:cstheme="minorHAnsi"/>
        </w:rPr>
      </w:pPr>
      <w:r>
        <w:rPr>
          <w:rFonts w:eastAsia="Arial" w:cstheme="minorHAnsi"/>
          <w:b/>
          <w:bCs/>
        </w:rPr>
        <w:t xml:space="preserve">LatestTaskID </w:t>
      </w:r>
      <w:r>
        <w:rPr>
          <w:rFonts w:eastAsia="Arial" w:cstheme="minorHAnsi"/>
        </w:rPr>
        <w:t xml:space="preserve">– statyczny parametr przechowujący </w:t>
      </w:r>
      <w:r w:rsidR="00CD6751">
        <w:rPr>
          <w:rFonts w:eastAsia="Arial" w:cstheme="minorHAnsi"/>
        </w:rPr>
        <w:t>numer ID ostatnio utworzonego zadania. Jest ważny przy określaniu numeru następnego zadania. Należy do zaktualizować po wczytaniu pliku z symulacją.</w:t>
      </w:r>
    </w:p>
    <w:p w14:paraId="5C160CB1" w14:textId="0048A321" w:rsidR="00B9079F" w:rsidRPr="00D063DE" w:rsidRDefault="00B9079F" w:rsidP="00434D77">
      <w:pPr>
        <w:pStyle w:val="Akapitzlist"/>
        <w:numPr>
          <w:ilvl w:val="0"/>
          <w:numId w:val="17"/>
        </w:numPr>
        <w:spacing w:line="240" w:lineRule="auto"/>
        <w:rPr>
          <w:rFonts w:eastAsia="Arial" w:cstheme="minorHAnsi"/>
        </w:rPr>
      </w:pPr>
      <w:r>
        <w:rPr>
          <w:rFonts w:eastAsia="Arial" w:cstheme="minorHAnsi"/>
          <w:b/>
          <w:bCs/>
        </w:rPr>
        <w:t>User</w:t>
      </w:r>
      <w:r w:rsidR="00D063DE">
        <w:rPr>
          <w:rFonts w:eastAsia="Arial" w:cstheme="minorHAnsi"/>
          <w:b/>
          <w:bCs/>
        </w:rPr>
        <w:t xml:space="preserve"> (in. członek zespołu deweloperskiego, „team member”):</w:t>
      </w:r>
    </w:p>
    <w:p w14:paraId="4C519348" w14:textId="7E6BC907" w:rsidR="008D0958" w:rsidRPr="008D0958" w:rsidRDefault="008D0958" w:rsidP="008D0958">
      <w:pPr>
        <w:pStyle w:val="Akapitzlist"/>
        <w:numPr>
          <w:ilvl w:val="1"/>
          <w:numId w:val="17"/>
        </w:numPr>
        <w:spacing w:line="240" w:lineRule="auto"/>
        <w:rPr>
          <w:rFonts w:eastAsia="Arial" w:cstheme="minorHAnsi"/>
        </w:rPr>
      </w:pPr>
      <w:r>
        <w:rPr>
          <w:rFonts w:eastAsia="Arial" w:cstheme="minorHAnsi"/>
          <w:b/>
          <w:bCs/>
        </w:rPr>
        <w:t xml:space="preserve">ID </w:t>
      </w:r>
      <w:r>
        <w:rPr>
          <w:rFonts w:eastAsia="Arial" w:cstheme="minorHAnsi"/>
        </w:rPr>
        <w:t>– Numer identyfikacyjny. Musi być unikalny.</w:t>
      </w:r>
    </w:p>
    <w:p w14:paraId="7DA6C934" w14:textId="0BB57B8D" w:rsidR="00D063DE" w:rsidRDefault="00ED7856" w:rsidP="00D063DE">
      <w:pPr>
        <w:pStyle w:val="Akapitzlist"/>
        <w:numPr>
          <w:ilvl w:val="1"/>
          <w:numId w:val="17"/>
        </w:numPr>
        <w:spacing w:line="240" w:lineRule="auto"/>
        <w:rPr>
          <w:rFonts w:eastAsia="Arial" w:cstheme="minorHAnsi"/>
        </w:rPr>
      </w:pPr>
      <w:r>
        <w:rPr>
          <w:rFonts w:eastAsia="Arial" w:cstheme="minorHAnsi"/>
          <w:b/>
          <w:bCs/>
        </w:rPr>
        <w:t xml:space="preserve">Name – </w:t>
      </w:r>
      <w:r>
        <w:rPr>
          <w:rFonts w:eastAsia="Arial" w:cstheme="minorHAnsi"/>
        </w:rPr>
        <w:t>Pseudonim użytkownika.</w:t>
      </w:r>
    </w:p>
    <w:p w14:paraId="04E4B740" w14:textId="793E3AB0" w:rsidR="00ED7856" w:rsidRDefault="00ED7856" w:rsidP="00D063DE">
      <w:pPr>
        <w:pStyle w:val="Akapitzlist"/>
        <w:numPr>
          <w:ilvl w:val="1"/>
          <w:numId w:val="17"/>
        </w:numPr>
        <w:spacing w:line="240" w:lineRule="auto"/>
        <w:rPr>
          <w:rFonts w:eastAsia="Arial" w:cstheme="minorHAnsi"/>
        </w:rPr>
      </w:pPr>
      <w:r>
        <w:rPr>
          <w:rFonts w:eastAsia="Arial" w:cstheme="minorHAnsi"/>
          <w:b/>
          <w:bCs/>
        </w:rPr>
        <w:t xml:space="preserve">MaxProductivity – </w:t>
      </w:r>
      <w:r>
        <w:rPr>
          <w:rFonts w:eastAsia="Arial" w:cstheme="minorHAnsi"/>
        </w:rPr>
        <w:t>Maksymalna ilość punktów produktywności, jaką użytkownik może jednocześnie posiadać.</w:t>
      </w:r>
    </w:p>
    <w:p w14:paraId="635E6028" w14:textId="18A09C77" w:rsidR="00F871D6" w:rsidRDefault="00F871D6" w:rsidP="00D063DE">
      <w:pPr>
        <w:pStyle w:val="Akapitzlist"/>
        <w:numPr>
          <w:ilvl w:val="1"/>
          <w:numId w:val="17"/>
        </w:numPr>
        <w:spacing w:line="240" w:lineRule="auto"/>
        <w:rPr>
          <w:rFonts w:eastAsia="Arial" w:cstheme="minorHAnsi"/>
        </w:rPr>
      </w:pPr>
      <w:r>
        <w:rPr>
          <w:rFonts w:eastAsia="Arial" w:cstheme="minorHAnsi"/>
          <w:b/>
          <w:bCs/>
        </w:rPr>
        <w:t xml:space="preserve">Color </w:t>
      </w:r>
      <w:r>
        <w:rPr>
          <w:rFonts w:eastAsia="Arial" w:cstheme="minorHAnsi"/>
        </w:rPr>
        <w:t>– obiekt koloru będącego znakiem rozpoznawczym użytkownika.</w:t>
      </w:r>
    </w:p>
    <w:p w14:paraId="649F30BC" w14:textId="17CA89BF" w:rsidR="008D0958" w:rsidRPr="00B9079F" w:rsidRDefault="00B648D1" w:rsidP="00D063DE">
      <w:pPr>
        <w:pStyle w:val="Akapitzlist"/>
        <w:numPr>
          <w:ilvl w:val="1"/>
          <w:numId w:val="17"/>
        </w:numPr>
        <w:spacing w:line="240" w:lineRule="auto"/>
        <w:rPr>
          <w:rFonts w:eastAsia="Arial" w:cstheme="minorHAnsi"/>
        </w:rPr>
      </w:pPr>
      <w:r>
        <w:rPr>
          <w:rFonts w:eastAsia="Arial" w:cstheme="minorHAnsi"/>
          <w:b/>
          <w:bCs/>
        </w:rPr>
        <w:t xml:space="preserve">Productivity – </w:t>
      </w:r>
      <w:r>
        <w:rPr>
          <w:rFonts w:eastAsia="Arial" w:cstheme="minorHAnsi"/>
        </w:rPr>
        <w:t>Aktualna ilość przechowywanej produktywności.</w:t>
      </w:r>
    </w:p>
    <w:p w14:paraId="761662ED" w14:textId="181944C0" w:rsidR="00B9079F" w:rsidRPr="008925E0" w:rsidRDefault="00B9079F" w:rsidP="00434D77">
      <w:pPr>
        <w:pStyle w:val="Akapitzlist"/>
        <w:numPr>
          <w:ilvl w:val="0"/>
          <w:numId w:val="17"/>
        </w:numPr>
        <w:spacing w:line="240" w:lineRule="auto"/>
        <w:rPr>
          <w:rFonts w:eastAsia="Arial" w:cstheme="minorHAnsi"/>
        </w:rPr>
      </w:pPr>
      <w:r>
        <w:rPr>
          <w:rFonts w:eastAsia="Arial" w:cstheme="minorHAnsi"/>
          <w:b/>
          <w:bCs/>
        </w:rPr>
        <w:t>TaskType</w:t>
      </w:r>
      <w:r w:rsidR="00D063DE">
        <w:rPr>
          <w:rFonts w:eastAsia="Arial" w:cstheme="minorHAnsi"/>
          <w:b/>
          <w:bCs/>
        </w:rPr>
        <w:t xml:space="preserve"> (in. typ zadania)</w:t>
      </w:r>
      <w:r w:rsidR="008925E0">
        <w:rPr>
          <w:rFonts w:eastAsia="Arial" w:cstheme="minorHAnsi"/>
          <w:b/>
          <w:bCs/>
        </w:rPr>
        <w:t>:</w:t>
      </w:r>
    </w:p>
    <w:p w14:paraId="1C6F316D" w14:textId="33662D7C" w:rsidR="008925E0" w:rsidRPr="00F5372F" w:rsidRDefault="006A6492" w:rsidP="008925E0">
      <w:pPr>
        <w:pStyle w:val="Akapitzlist"/>
        <w:numPr>
          <w:ilvl w:val="1"/>
          <w:numId w:val="17"/>
        </w:numPr>
        <w:spacing w:line="240" w:lineRule="auto"/>
        <w:rPr>
          <w:rFonts w:eastAsia="Arial" w:cstheme="minorHAnsi"/>
          <w:lang w:val="en-US"/>
        </w:rPr>
      </w:pPr>
      <w:r w:rsidRPr="00F5372F">
        <w:rPr>
          <w:rFonts w:eastAsia="Arial" w:cstheme="minorHAnsi"/>
          <w:b/>
          <w:bCs/>
          <w:lang w:val="en-US"/>
        </w:rPr>
        <w:t xml:space="preserve">FixedDate </w:t>
      </w:r>
      <w:r w:rsidRPr="00F5372F">
        <w:rPr>
          <w:rFonts w:eastAsia="Arial" w:cstheme="minorHAnsi"/>
          <w:lang w:val="en-US"/>
        </w:rPr>
        <w:t>(in. Z Ustaloną datą „Fixed Date</w:t>
      </w:r>
      <w:r w:rsidR="00327102" w:rsidRPr="00F5372F">
        <w:rPr>
          <w:rFonts w:eastAsia="Arial" w:cstheme="minorHAnsi"/>
          <w:lang w:val="en-US"/>
        </w:rPr>
        <w:t>”</w:t>
      </w:r>
      <w:r w:rsidRPr="00F5372F">
        <w:rPr>
          <w:rFonts w:eastAsia="Arial" w:cstheme="minorHAnsi"/>
          <w:lang w:val="en-US"/>
        </w:rPr>
        <w:t>).</w:t>
      </w:r>
    </w:p>
    <w:p w14:paraId="7504540B" w14:textId="63D7D072" w:rsidR="006A6492" w:rsidRDefault="006A6492" w:rsidP="008925E0">
      <w:pPr>
        <w:pStyle w:val="Akapitzlist"/>
        <w:numPr>
          <w:ilvl w:val="1"/>
          <w:numId w:val="17"/>
        </w:numPr>
        <w:spacing w:line="240" w:lineRule="auto"/>
        <w:rPr>
          <w:rFonts w:eastAsia="Arial" w:cstheme="minorHAnsi"/>
        </w:rPr>
      </w:pPr>
      <w:r>
        <w:rPr>
          <w:rFonts w:eastAsia="Arial" w:cstheme="minorHAnsi"/>
          <w:b/>
          <w:bCs/>
        </w:rPr>
        <w:t xml:space="preserve">Expedite </w:t>
      </w:r>
      <w:r>
        <w:rPr>
          <w:rFonts w:eastAsia="Arial" w:cstheme="minorHAnsi"/>
        </w:rPr>
        <w:t>(in. Pilne, „Expedite”).</w:t>
      </w:r>
    </w:p>
    <w:p w14:paraId="69648C23" w14:textId="62281EB8" w:rsidR="006A6492" w:rsidRPr="00D063DE" w:rsidRDefault="006A6492" w:rsidP="008925E0">
      <w:pPr>
        <w:pStyle w:val="Akapitzlist"/>
        <w:numPr>
          <w:ilvl w:val="1"/>
          <w:numId w:val="17"/>
        </w:numPr>
        <w:spacing w:line="240" w:lineRule="auto"/>
        <w:rPr>
          <w:rFonts w:eastAsia="Arial" w:cstheme="minorHAnsi"/>
        </w:rPr>
      </w:pPr>
      <w:r>
        <w:rPr>
          <w:rFonts w:eastAsia="Arial" w:cstheme="minorHAnsi"/>
          <w:b/>
          <w:bCs/>
        </w:rPr>
        <w:t xml:space="preserve">Standard </w:t>
      </w:r>
      <w:r>
        <w:rPr>
          <w:rFonts w:eastAsia="Arial" w:cstheme="minorHAnsi"/>
        </w:rPr>
        <w:t>(in. Standardowe, „Standard”).</w:t>
      </w:r>
    </w:p>
    <w:p w14:paraId="70072F2E" w14:textId="70C7D47F" w:rsidR="00D063DE" w:rsidRPr="008925E0" w:rsidRDefault="008925E0" w:rsidP="008925E0">
      <w:pPr>
        <w:pStyle w:val="Akapitzlist"/>
        <w:numPr>
          <w:ilvl w:val="0"/>
          <w:numId w:val="17"/>
        </w:numPr>
        <w:spacing w:line="240" w:lineRule="auto"/>
        <w:rPr>
          <w:rFonts w:eastAsia="Arial" w:cstheme="minorHAnsi"/>
        </w:rPr>
      </w:pPr>
      <w:r>
        <w:rPr>
          <w:rFonts w:eastAsia="Arial" w:cstheme="minorHAnsi"/>
          <w:b/>
          <w:bCs/>
        </w:rPr>
        <w:t>Productivity (in. produktywność):</w:t>
      </w:r>
    </w:p>
    <w:p w14:paraId="3D300B4A" w14:textId="004FC256" w:rsidR="008925E0" w:rsidRPr="00DC0A46" w:rsidRDefault="00327102" w:rsidP="008925E0">
      <w:pPr>
        <w:pStyle w:val="Akapitzlist"/>
        <w:numPr>
          <w:ilvl w:val="1"/>
          <w:numId w:val="17"/>
        </w:numPr>
        <w:spacing w:line="240" w:lineRule="auto"/>
        <w:rPr>
          <w:rFonts w:eastAsia="Arial" w:cstheme="minorHAnsi"/>
        </w:rPr>
      </w:pPr>
      <w:r>
        <w:rPr>
          <w:rFonts w:eastAsia="Arial" w:cstheme="minorHAnsi"/>
        </w:rPr>
        <w:t>Ilość punktów, jaką użytkownik przechowuje</w:t>
      </w:r>
      <w:r w:rsidR="00623BB5">
        <w:rPr>
          <w:rFonts w:eastAsia="Arial" w:cstheme="minorHAnsi"/>
        </w:rPr>
        <w:t xml:space="preserve"> i którą może zainwestować w wybrane zadanie, aby zwiększyć jego pasek postępu w danej fazie lub odblokować po losowym zablokowaniu zadania w trakcie p</w:t>
      </w:r>
      <w:r w:rsidR="00373622">
        <w:rPr>
          <w:rFonts w:eastAsia="Arial" w:cstheme="minorHAnsi"/>
        </w:rPr>
        <w:t>racy.</w:t>
      </w:r>
      <w:r w:rsidR="007B1324">
        <w:rPr>
          <w:rFonts w:eastAsia="Arial" w:cstheme="minorHAnsi"/>
        </w:rPr>
        <w:t xml:space="preserve"> Zapełnienie paska produktywności do pełna oznacza możliwość przesunięcia go w dalsze </w:t>
      </w:r>
      <w:r w:rsidR="00E26675">
        <w:rPr>
          <w:rFonts w:eastAsia="Arial" w:cstheme="minorHAnsi"/>
        </w:rPr>
        <w:t>e</w:t>
      </w:r>
      <w:r w:rsidR="007B1324">
        <w:rPr>
          <w:rFonts w:eastAsia="Arial" w:cstheme="minorHAnsi"/>
        </w:rPr>
        <w:t>tapy.</w:t>
      </w:r>
      <w:r w:rsidR="00E26675">
        <w:rPr>
          <w:rFonts w:eastAsia="Arial" w:cstheme="minorHAnsi"/>
        </w:rPr>
        <w:t xml:space="preserve"> Produktywność jest odnawiana w losowym stopniu każdego nowego dnia symulacji.</w:t>
      </w:r>
    </w:p>
    <w:p w14:paraId="4A2368F9" w14:textId="381A071D" w:rsidR="00992443" w:rsidRPr="001019D8" w:rsidRDefault="00DC0A46" w:rsidP="000E5976">
      <w:pPr>
        <w:pStyle w:val="Akapitzlist"/>
        <w:numPr>
          <w:ilvl w:val="0"/>
          <w:numId w:val="17"/>
        </w:numPr>
        <w:spacing w:line="240" w:lineRule="auto"/>
        <w:rPr>
          <w:rFonts w:eastAsia="Arial" w:cstheme="minorHAnsi"/>
        </w:rPr>
      </w:pPr>
      <w:r w:rsidRPr="000618B3">
        <w:rPr>
          <w:rFonts w:eastAsia="Arial" w:cstheme="minorHAnsi"/>
          <w:b/>
          <w:bCs/>
        </w:rPr>
        <w:t>AllTasksContainer</w:t>
      </w:r>
      <w:r w:rsidR="00D063DE" w:rsidRPr="000618B3">
        <w:rPr>
          <w:rFonts w:eastAsia="Arial" w:cstheme="minorHAnsi"/>
          <w:b/>
          <w:bCs/>
        </w:rPr>
        <w:t xml:space="preserve"> (in. </w:t>
      </w:r>
      <w:r w:rsidR="000618B3" w:rsidRPr="000618B3">
        <w:rPr>
          <w:rFonts w:eastAsia="Arial" w:cstheme="minorHAnsi"/>
          <w:b/>
          <w:bCs/>
        </w:rPr>
        <w:t>pojemnik ze wszystk</w:t>
      </w:r>
      <w:r w:rsidR="000618B3">
        <w:rPr>
          <w:rFonts w:eastAsia="Arial" w:cstheme="minorHAnsi"/>
          <w:b/>
          <w:bCs/>
        </w:rPr>
        <w:t>imi listami zadań)</w:t>
      </w:r>
      <w:r w:rsidR="00992443">
        <w:rPr>
          <w:rFonts w:eastAsia="Arial" w:cstheme="minorHAnsi"/>
          <w:b/>
          <w:bCs/>
        </w:rPr>
        <w:t>:</w:t>
      </w:r>
    </w:p>
    <w:p w14:paraId="598FACE4" w14:textId="53BD1896" w:rsidR="001019D8" w:rsidRDefault="001019D8" w:rsidP="001019D8">
      <w:pPr>
        <w:pStyle w:val="Akapitzlist"/>
        <w:numPr>
          <w:ilvl w:val="1"/>
          <w:numId w:val="17"/>
        </w:numPr>
        <w:spacing w:line="240" w:lineRule="auto"/>
        <w:rPr>
          <w:rFonts w:eastAsia="Arial" w:cstheme="minorHAnsi"/>
        </w:rPr>
      </w:pPr>
      <w:r>
        <w:rPr>
          <w:rFonts w:eastAsia="Arial" w:cstheme="minorHAnsi"/>
          <w:b/>
          <w:bCs/>
        </w:rPr>
        <w:t xml:space="preserve">IdleTasksColumn </w:t>
      </w:r>
      <w:r>
        <w:rPr>
          <w:rFonts w:eastAsia="Arial" w:cstheme="minorHAnsi"/>
        </w:rPr>
        <w:t xml:space="preserve">(in. </w:t>
      </w:r>
      <w:r w:rsidR="009C30CA">
        <w:rPr>
          <w:rFonts w:eastAsia="Arial" w:cstheme="minorHAnsi"/>
        </w:rPr>
        <w:t xml:space="preserve">kolumna </w:t>
      </w:r>
      <w:r>
        <w:rPr>
          <w:rFonts w:eastAsia="Arial" w:cstheme="minorHAnsi"/>
        </w:rPr>
        <w:t>dostępn</w:t>
      </w:r>
      <w:r w:rsidR="009C30CA">
        <w:rPr>
          <w:rFonts w:eastAsia="Arial" w:cstheme="minorHAnsi"/>
        </w:rPr>
        <w:t>ych</w:t>
      </w:r>
      <w:r>
        <w:rPr>
          <w:rFonts w:eastAsia="Arial" w:cstheme="minorHAnsi"/>
        </w:rPr>
        <w:t xml:space="preserve"> zada</w:t>
      </w:r>
      <w:r w:rsidR="009C30CA">
        <w:rPr>
          <w:rFonts w:eastAsia="Arial" w:cstheme="minorHAnsi"/>
        </w:rPr>
        <w:t>ń</w:t>
      </w:r>
      <w:r>
        <w:rPr>
          <w:rFonts w:eastAsia="Arial" w:cstheme="minorHAnsi"/>
        </w:rPr>
        <w:t>, „available tasks</w:t>
      </w:r>
      <w:r w:rsidR="009C30CA">
        <w:rPr>
          <w:rFonts w:eastAsia="Arial" w:cstheme="minorHAnsi"/>
        </w:rPr>
        <w:t xml:space="preserve"> column</w:t>
      </w:r>
      <w:r>
        <w:rPr>
          <w:rFonts w:eastAsia="Arial" w:cstheme="minorHAnsi"/>
        </w:rPr>
        <w:t>”)</w:t>
      </w:r>
      <w:r w:rsidR="00D2668D">
        <w:rPr>
          <w:rFonts w:eastAsia="Arial" w:cstheme="minorHAnsi"/>
        </w:rPr>
        <w:t xml:space="preserve"> – lista zadań w kolumnie z dostępnymi zadaniami.</w:t>
      </w:r>
      <w:r w:rsidR="007D2A48">
        <w:rPr>
          <w:rFonts w:eastAsia="Arial" w:cstheme="minorHAnsi"/>
        </w:rPr>
        <w:t xml:space="preserve"> Kolumna pierwsza.</w:t>
      </w:r>
    </w:p>
    <w:p w14:paraId="3BD9D8CB" w14:textId="16950C03" w:rsidR="00A55785" w:rsidRDefault="00A55785" w:rsidP="001019D8">
      <w:pPr>
        <w:pStyle w:val="Akapitzlist"/>
        <w:numPr>
          <w:ilvl w:val="1"/>
          <w:numId w:val="17"/>
        </w:numPr>
        <w:spacing w:line="240" w:lineRule="auto"/>
        <w:rPr>
          <w:rFonts w:eastAsia="Arial" w:cstheme="minorHAnsi"/>
        </w:rPr>
      </w:pPr>
      <w:r w:rsidRPr="00A55785">
        <w:rPr>
          <w:rFonts w:eastAsia="Arial" w:cstheme="minorHAnsi"/>
          <w:b/>
          <w:bCs/>
        </w:rPr>
        <w:t>StageOneInProgress</w:t>
      </w:r>
      <w:r w:rsidR="008302AB">
        <w:rPr>
          <w:rFonts w:eastAsia="Arial" w:cstheme="minorHAnsi"/>
          <w:b/>
          <w:bCs/>
        </w:rPr>
        <w:t>Tasks</w:t>
      </w:r>
      <w:r w:rsidRPr="00A55785">
        <w:rPr>
          <w:rFonts w:eastAsia="Arial" w:cstheme="minorHAnsi"/>
          <w:b/>
          <w:bCs/>
        </w:rPr>
        <w:t xml:space="preserve">Column </w:t>
      </w:r>
      <w:r w:rsidRPr="00A55785">
        <w:rPr>
          <w:rFonts w:eastAsia="Arial" w:cstheme="minorHAnsi"/>
        </w:rPr>
        <w:t xml:space="preserve">(in. kolumna </w:t>
      </w:r>
      <w:r>
        <w:rPr>
          <w:rFonts w:eastAsia="Arial" w:cstheme="minorHAnsi"/>
        </w:rPr>
        <w:t xml:space="preserve">zadań </w:t>
      </w:r>
      <w:r w:rsidR="00000174">
        <w:rPr>
          <w:rFonts w:eastAsia="Arial" w:cstheme="minorHAnsi"/>
        </w:rPr>
        <w:t xml:space="preserve">„w trakcie” </w:t>
      </w:r>
      <w:r w:rsidRPr="00A55785">
        <w:rPr>
          <w:rFonts w:eastAsia="Arial" w:cstheme="minorHAnsi"/>
        </w:rPr>
        <w:t>etapu pierwsze</w:t>
      </w:r>
      <w:r>
        <w:rPr>
          <w:rFonts w:eastAsia="Arial" w:cstheme="minorHAnsi"/>
        </w:rPr>
        <w:t>go</w:t>
      </w:r>
      <w:r w:rsidR="00000174">
        <w:rPr>
          <w:rFonts w:eastAsia="Arial" w:cstheme="minorHAnsi"/>
        </w:rPr>
        <w:t>)</w:t>
      </w:r>
      <w:r w:rsidR="0099756E">
        <w:rPr>
          <w:rFonts w:eastAsia="Arial" w:cstheme="minorHAnsi"/>
        </w:rPr>
        <w:t xml:space="preserve"> – lista zadań w kolumnie etapu pierwszego w „w trakcie”</w:t>
      </w:r>
      <w:r w:rsidR="0056681A">
        <w:rPr>
          <w:rFonts w:eastAsia="Arial" w:cstheme="minorHAnsi"/>
        </w:rPr>
        <w:t>.</w:t>
      </w:r>
    </w:p>
    <w:p w14:paraId="478244F8" w14:textId="1999C8EF" w:rsidR="0056681A" w:rsidRDefault="0056681A" w:rsidP="0056681A">
      <w:pPr>
        <w:pStyle w:val="Akapitzlist"/>
        <w:numPr>
          <w:ilvl w:val="1"/>
          <w:numId w:val="17"/>
        </w:numPr>
        <w:spacing w:line="240" w:lineRule="auto"/>
        <w:rPr>
          <w:rFonts w:eastAsia="Arial" w:cstheme="minorHAnsi"/>
        </w:rPr>
      </w:pPr>
      <w:r w:rsidRPr="00A55785">
        <w:rPr>
          <w:rFonts w:eastAsia="Arial" w:cstheme="minorHAnsi"/>
          <w:b/>
          <w:bCs/>
        </w:rPr>
        <w:t>StageOne</w:t>
      </w:r>
      <w:r>
        <w:rPr>
          <w:rFonts w:eastAsia="Arial" w:cstheme="minorHAnsi"/>
          <w:b/>
          <w:bCs/>
        </w:rPr>
        <w:t>Done</w:t>
      </w:r>
      <w:r w:rsidR="008302AB">
        <w:rPr>
          <w:rFonts w:eastAsia="Arial" w:cstheme="minorHAnsi"/>
          <w:b/>
          <w:bCs/>
        </w:rPr>
        <w:t>Tasks</w:t>
      </w:r>
      <w:r w:rsidRPr="00A55785">
        <w:rPr>
          <w:rFonts w:eastAsia="Arial" w:cstheme="minorHAnsi"/>
          <w:b/>
          <w:bCs/>
        </w:rPr>
        <w:t xml:space="preserve">Column </w:t>
      </w:r>
      <w:r w:rsidRPr="00A55785">
        <w:rPr>
          <w:rFonts w:eastAsia="Arial" w:cstheme="minorHAnsi"/>
        </w:rPr>
        <w:t xml:space="preserve">(in. kolumna </w:t>
      </w:r>
      <w:r>
        <w:rPr>
          <w:rFonts w:eastAsia="Arial" w:cstheme="minorHAnsi"/>
        </w:rPr>
        <w:t xml:space="preserve">zadań „wykonanych” </w:t>
      </w:r>
      <w:r w:rsidRPr="00A55785">
        <w:rPr>
          <w:rFonts w:eastAsia="Arial" w:cstheme="minorHAnsi"/>
        </w:rPr>
        <w:t>etapu pierwsze</w:t>
      </w:r>
      <w:r>
        <w:rPr>
          <w:rFonts w:eastAsia="Arial" w:cstheme="minorHAnsi"/>
        </w:rPr>
        <w:t>go) – lista zadań w kolumnie etapu pierwszego w „wykonane”.</w:t>
      </w:r>
    </w:p>
    <w:p w14:paraId="0DCF1E67" w14:textId="3C2DBF85" w:rsidR="0056681A" w:rsidRDefault="008302AB" w:rsidP="001019D8">
      <w:pPr>
        <w:pStyle w:val="Akapitzlist"/>
        <w:numPr>
          <w:ilvl w:val="1"/>
          <w:numId w:val="17"/>
        </w:numPr>
        <w:spacing w:line="240" w:lineRule="auto"/>
        <w:rPr>
          <w:rFonts w:eastAsia="Arial" w:cstheme="minorHAnsi"/>
        </w:rPr>
      </w:pPr>
      <w:r w:rsidRPr="001E44DF">
        <w:rPr>
          <w:rFonts w:eastAsia="Arial" w:cstheme="minorHAnsi"/>
          <w:b/>
          <w:bCs/>
        </w:rPr>
        <w:t>StageTwoTasksColumn</w:t>
      </w:r>
      <w:r w:rsidR="001E44DF" w:rsidRPr="001E44DF">
        <w:rPr>
          <w:rFonts w:eastAsia="Arial" w:cstheme="minorHAnsi"/>
          <w:b/>
          <w:bCs/>
        </w:rPr>
        <w:t xml:space="preserve"> </w:t>
      </w:r>
      <w:r w:rsidR="001E44DF" w:rsidRPr="001E44DF">
        <w:rPr>
          <w:rFonts w:eastAsia="Arial" w:cstheme="minorHAnsi"/>
        </w:rPr>
        <w:t>(in. kolumna zadań etapu dr</w:t>
      </w:r>
      <w:r w:rsidR="001E44DF">
        <w:rPr>
          <w:rFonts w:eastAsia="Arial" w:cstheme="minorHAnsi"/>
        </w:rPr>
        <w:t>ugiegu) – lista zadań w kolumnie etapu drugiego.</w:t>
      </w:r>
    </w:p>
    <w:p w14:paraId="27671864" w14:textId="77777777" w:rsidR="00C966F9" w:rsidRDefault="007D2A48" w:rsidP="00C966F9">
      <w:pPr>
        <w:pStyle w:val="Akapitzlist"/>
        <w:numPr>
          <w:ilvl w:val="1"/>
          <w:numId w:val="17"/>
        </w:numPr>
        <w:spacing w:line="240" w:lineRule="auto"/>
        <w:rPr>
          <w:rFonts w:eastAsia="Arial" w:cstheme="minorHAnsi"/>
        </w:rPr>
      </w:pPr>
      <w:r>
        <w:rPr>
          <w:rFonts w:eastAsia="Arial" w:cstheme="minorHAnsi"/>
          <w:b/>
          <w:bCs/>
        </w:rPr>
        <w:t xml:space="preserve">FinishedTasksColumn </w:t>
      </w:r>
      <w:r>
        <w:rPr>
          <w:rFonts w:eastAsia="Arial" w:cstheme="minorHAnsi"/>
        </w:rPr>
        <w:t>(in. kolumna zadań ukończonych) – lista ukończonych zadań. Kolumna ostateczna.</w:t>
      </w:r>
    </w:p>
    <w:p w14:paraId="18A74C66" w14:textId="389B1B5B" w:rsidR="00F879EF" w:rsidRPr="00C966F9" w:rsidRDefault="00B9079F" w:rsidP="00C966F9">
      <w:pPr>
        <w:pStyle w:val="Akapitzlist"/>
        <w:numPr>
          <w:ilvl w:val="0"/>
          <w:numId w:val="17"/>
        </w:numPr>
        <w:spacing w:line="240" w:lineRule="auto"/>
        <w:rPr>
          <w:rFonts w:eastAsia="Arial" w:cstheme="minorHAnsi"/>
        </w:rPr>
      </w:pPr>
      <w:r w:rsidRPr="00C966F9">
        <w:rPr>
          <w:rFonts w:eastAsia="Arial" w:cstheme="minorHAnsi"/>
          <w:b/>
          <w:bCs/>
        </w:rPr>
        <w:t>SimState</w:t>
      </w:r>
      <w:r w:rsidR="00992443" w:rsidRPr="00C966F9">
        <w:rPr>
          <w:rFonts w:eastAsia="Arial" w:cstheme="minorHAnsi"/>
          <w:b/>
          <w:bCs/>
        </w:rPr>
        <w:t xml:space="preserve"> (in. stan symulacji, bieżący stan symulacji, „simulation state”):</w:t>
      </w:r>
    </w:p>
    <w:p w14:paraId="3FF855CE" w14:textId="1FF43619" w:rsidR="00992443" w:rsidRDefault="006A3A48" w:rsidP="00992443">
      <w:pPr>
        <w:pStyle w:val="Akapitzlist"/>
        <w:numPr>
          <w:ilvl w:val="1"/>
          <w:numId w:val="17"/>
        </w:numPr>
        <w:spacing w:line="240" w:lineRule="auto"/>
        <w:rPr>
          <w:rFonts w:eastAsia="Arial" w:cstheme="minorHAnsi"/>
        </w:rPr>
      </w:pPr>
      <w:r>
        <w:rPr>
          <w:rFonts w:eastAsia="Arial" w:cstheme="minorHAnsi"/>
        </w:rPr>
        <w:t>Obiekt symbolizujący bieżący stan symulacji. Wykorzystywany w plikach zapisu stanu symulacji.</w:t>
      </w:r>
      <w:r w:rsidR="00F32541">
        <w:rPr>
          <w:rFonts w:eastAsia="Arial" w:cstheme="minorHAnsi"/>
        </w:rPr>
        <w:t xml:space="preserve"> </w:t>
      </w:r>
    </w:p>
    <w:p w14:paraId="76CC2948" w14:textId="7DFD0760" w:rsidR="00F32541" w:rsidRDefault="00F32541" w:rsidP="00992443">
      <w:pPr>
        <w:pStyle w:val="Akapitzlist"/>
        <w:numPr>
          <w:ilvl w:val="1"/>
          <w:numId w:val="17"/>
        </w:numPr>
        <w:spacing w:line="240" w:lineRule="auto"/>
        <w:rPr>
          <w:rFonts w:eastAsia="Arial" w:cstheme="minorHAnsi"/>
        </w:rPr>
      </w:pPr>
      <w:r>
        <w:rPr>
          <w:rFonts w:eastAsia="Arial" w:cstheme="minorHAnsi"/>
          <w:b/>
          <w:bCs/>
        </w:rPr>
        <w:t xml:space="preserve">Users </w:t>
      </w:r>
      <w:r>
        <w:rPr>
          <w:rFonts w:eastAsia="Arial" w:cstheme="minorHAnsi"/>
        </w:rPr>
        <w:t>– lista użytkowników w trwającej symulacji.</w:t>
      </w:r>
    </w:p>
    <w:p w14:paraId="1EB10948" w14:textId="343BFCA5" w:rsidR="00F32541" w:rsidRDefault="00F32541" w:rsidP="00992443">
      <w:pPr>
        <w:pStyle w:val="Akapitzlist"/>
        <w:numPr>
          <w:ilvl w:val="1"/>
          <w:numId w:val="17"/>
        </w:numPr>
        <w:spacing w:line="240" w:lineRule="auto"/>
        <w:rPr>
          <w:rFonts w:eastAsia="Arial" w:cstheme="minorHAnsi"/>
        </w:rPr>
      </w:pPr>
      <w:r w:rsidRPr="00F32541">
        <w:rPr>
          <w:rFonts w:eastAsia="Arial" w:cstheme="minorHAnsi"/>
          <w:b/>
          <w:bCs/>
        </w:rPr>
        <w:lastRenderedPageBreak/>
        <w:t xml:space="preserve">AllTasks </w:t>
      </w:r>
      <w:r w:rsidRPr="00F32541">
        <w:rPr>
          <w:rFonts w:eastAsia="Arial" w:cstheme="minorHAnsi"/>
        </w:rPr>
        <w:t>– obiekt typu AllTasksContainer przechowu</w:t>
      </w:r>
      <w:r>
        <w:rPr>
          <w:rFonts w:eastAsia="Arial" w:cstheme="minorHAnsi"/>
        </w:rPr>
        <w:t>jący stan wszystkich kolumn w trwającej symulacji.</w:t>
      </w:r>
    </w:p>
    <w:p w14:paraId="7C5810B7" w14:textId="146E3EB6" w:rsidR="00F32541" w:rsidRDefault="00A9700C" w:rsidP="00992443">
      <w:pPr>
        <w:pStyle w:val="Akapitzlist"/>
        <w:numPr>
          <w:ilvl w:val="1"/>
          <w:numId w:val="17"/>
        </w:numPr>
        <w:spacing w:line="240" w:lineRule="auto"/>
        <w:rPr>
          <w:rFonts w:eastAsia="Arial" w:cstheme="minorHAnsi"/>
        </w:rPr>
      </w:pPr>
      <w:r>
        <w:rPr>
          <w:rFonts w:eastAsia="Arial" w:cstheme="minorHAnsi"/>
          <w:b/>
          <w:bCs/>
        </w:rPr>
        <w:t>CurrentDay –</w:t>
      </w:r>
      <w:r>
        <w:rPr>
          <w:rFonts w:eastAsia="Arial" w:cstheme="minorHAnsi"/>
        </w:rPr>
        <w:t xml:space="preserve"> numer aktualnego dnia w trwającej symulacji.</w:t>
      </w:r>
    </w:p>
    <w:p w14:paraId="6468868F" w14:textId="10F731BD" w:rsidR="00A9700C" w:rsidRDefault="00A9700C" w:rsidP="00992443">
      <w:pPr>
        <w:pStyle w:val="Akapitzlist"/>
        <w:numPr>
          <w:ilvl w:val="1"/>
          <w:numId w:val="17"/>
        </w:numPr>
        <w:spacing w:line="240" w:lineRule="auto"/>
        <w:rPr>
          <w:rFonts w:eastAsia="Arial" w:cstheme="minorHAnsi"/>
        </w:rPr>
      </w:pPr>
      <w:r>
        <w:rPr>
          <w:rFonts w:eastAsia="Arial" w:cstheme="minorHAnsi"/>
          <w:b/>
          <w:bCs/>
        </w:rPr>
        <w:t xml:space="preserve">StageOneInProgressColumnLimit </w:t>
      </w:r>
      <w:r>
        <w:rPr>
          <w:rFonts w:eastAsia="Arial" w:cstheme="minorHAnsi"/>
        </w:rPr>
        <w:t xml:space="preserve">– narzucony limit zadań w kolumnie „w trakcie” etapu pierwszego </w:t>
      </w:r>
      <w:r w:rsidR="00FE00E6">
        <w:rPr>
          <w:rFonts w:eastAsia="Arial" w:cstheme="minorHAnsi"/>
        </w:rPr>
        <w:t>w trwającej symulacji.</w:t>
      </w:r>
    </w:p>
    <w:p w14:paraId="0206B670" w14:textId="5C2AAE53" w:rsidR="00FE00E6" w:rsidRPr="00F32541" w:rsidRDefault="00FE00E6" w:rsidP="00FE00E6">
      <w:pPr>
        <w:pStyle w:val="Akapitzlist"/>
        <w:numPr>
          <w:ilvl w:val="1"/>
          <w:numId w:val="17"/>
        </w:numPr>
        <w:spacing w:line="240" w:lineRule="auto"/>
        <w:rPr>
          <w:rFonts w:eastAsia="Arial" w:cstheme="minorHAnsi"/>
        </w:rPr>
      </w:pPr>
      <w:r>
        <w:rPr>
          <w:rFonts w:eastAsia="Arial" w:cstheme="minorHAnsi"/>
          <w:b/>
          <w:bCs/>
        </w:rPr>
        <w:t xml:space="preserve">StageOneDoneColumnLimit </w:t>
      </w:r>
      <w:r>
        <w:rPr>
          <w:rFonts w:eastAsia="Arial" w:cstheme="minorHAnsi"/>
        </w:rPr>
        <w:t>– narzucony limit zadań w kolumnie wykonanych etapu pierwszego w trwającej symulacji.</w:t>
      </w:r>
    </w:p>
    <w:p w14:paraId="7401BEEE" w14:textId="0B3A406C" w:rsidR="00FE00E6" w:rsidRPr="001C157D" w:rsidRDefault="00FE00E6" w:rsidP="001C157D">
      <w:pPr>
        <w:pStyle w:val="Akapitzlist"/>
        <w:numPr>
          <w:ilvl w:val="1"/>
          <w:numId w:val="17"/>
        </w:numPr>
        <w:spacing w:line="240" w:lineRule="auto"/>
        <w:rPr>
          <w:rFonts w:eastAsia="Arial" w:cstheme="minorHAnsi"/>
        </w:rPr>
      </w:pPr>
      <w:r>
        <w:rPr>
          <w:rFonts w:eastAsia="Arial" w:cstheme="minorHAnsi"/>
          <w:b/>
          <w:bCs/>
        </w:rPr>
        <w:t xml:space="preserve">StageTwoColumnLimit </w:t>
      </w:r>
      <w:r>
        <w:rPr>
          <w:rFonts w:eastAsia="Arial" w:cstheme="minorHAnsi"/>
        </w:rPr>
        <w:t>– narzucony limit zadań w kolumnie etapu drugiego w trwającej symulacji.</w:t>
      </w:r>
    </w:p>
    <w:p w14:paraId="1FACEE70" w14:textId="698C16E8" w:rsidR="00B42478" w:rsidRPr="00BE2E40" w:rsidRDefault="00F879EF" w:rsidP="00DC0A46">
      <w:pPr>
        <w:pStyle w:val="Akapitzlist"/>
        <w:numPr>
          <w:ilvl w:val="0"/>
          <w:numId w:val="17"/>
        </w:numPr>
        <w:spacing w:line="240" w:lineRule="auto"/>
        <w:rPr>
          <w:rFonts w:eastAsia="Arial" w:cstheme="minorHAnsi"/>
          <w:lang w:val="en-US"/>
        </w:rPr>
      </w:pPr>
      <w:r w:rsidRPr="00BE2E40">
        <w:rPr>
          <w:rFonts w:eastAsia="Arial" w:cstheme="minorHAnsi"/>
          <w:b/>
          <w:bCs/>
          <w:lang w:val="en-US"/>
        </w:rPr>
        <w:t>SimEngine</w:t>
      </w:r>
      <w:r w:rsidR="00992443" w:rsidRPr="00BE2E40">
        <w:rPr>
          <w:rFonts w:eastAsia="Arial" w:cstheme="minorHAnsi"/>
          <w:b/>
          <w:bCs/>
          <w:lang w:val="en-US"/>
        </w:rPr>
        <w:t xml:space="preserve"> (in.</w:t>
      </w:r>
      <w:r w:rsidR="00BE2E40" w:rsidRPr="00BE2E40">
        <w:rPr>
          <w:rFonts w:eastAsia="Arial" w:cstheme="minorHAnsi"/>
          <w:b/>
          <w:bCs/>
          <w:lang w:val="en-US"/>
        </w:rPr>
        <w:t xml:space="preserve"> silnik symulacji, „simula</w:t>
      </w:r>
      <w:r w:rsidR="00BE2E40">
        <w:rPr>
          <w:rFonts w:eastAsia="Arial" w:cstheme="minorHAnsi"/>
          <w:b/>
          <w:bCs/>
          <w:lang w:val="en-US"/>
        </w:rPr>
        <w:t>tion engine”):</w:t>
      </w:r>
    </w:p>
    <w:p w14:paraId="7A01AD8F" w14:textId="3B8901EA" w:rsidR="00906E65" w:rsidRPr="001C157D" w:rsidRDefault="001C157D" w:rsidP="001019D8">
      <w:pPr>
        <w:pStyle w:val="Akapitzlist"/>
        <w:numPr>
          <w:ilvl w:val="1"/>
          <w:numId w:val="17"/>
        </w:numPr>
        <w:spacing w:line="240" w:lineRule="auto"/>
        <w:rPr>
          <w:rFonts w:eastAsia="Arial" w:cstheme="minorHAnsi"/>
        </w:rPr>
      </w:pPr>
      <w:r w:rsidRPr="001C157D">
        <w:rPr>
          <w:rFonts w:eastAsia="Arial" w:cstheme="minorHAnsi"/>
        </w:rPr>
        <w:t>Obiekt zawierający zbiór metod o</w:t>
      </w:r>
      <w:r>
        <w:rPr>
          <w:rFonts w:eastAsia="Arial" w:cstheme="minorHAnsi"/>
        </w:rPr>
        <w:t xml:space="preserve">dpowiedzialnych za działanie symulacji w obszarze weryfikacji </w:t>
      </w:r>
      <w:r w:rsidR="00E75831">
        <w:rPr>
          <w:rFonts w:eastAsia="Arial" w:cstheme="minorHAnsi"/>
        </w:rPr>
        <w:t>działań użytkownika, reagowania na nie oraz poprawnym przebiegu danych w programie.</w:t>
      </w:r>
    </w:p>
    <w:p w14:paraId="23436526" w14:textId="3A6A6736" w:rsidR="0017672A" w:rsidRPr="00906E65" w:rsidRDefault="0017672A" w:rsidP="0017672A">
      <w:pPr>
        <w:pStyle w:val="Akapitzlist"/>
        <w:numPr>
          <w:ilvl w:val="0"/>
          <w:numId w:val="17"/>
        </w:numPr>
        <w:spacing w:line="240" w:lineRule="auto"/>
        <w:rPr>
          <w:rFonts w:eastAsia="Arial" w:cstheme="minorHAnsi"/>
          <w:lang w:val="en-US"/>
        </w:rPr>
      </w:pPr>
      <w:r>
        <w:rPr>
          <w:rFonts w:eastAsia="Arial" w:cstheme="minorHAnsi"/>
          <w:b/>
          <w:bCs/>
          <w:lang w:val="en-US"/>
        </w:rPr>
        <w:t>Stage One</w:t>
      </w:r>
      <w:r w:rsidR="009A253C">
        <w:rPr>
          <w:rFonts w:eastAsia="Arial" w:cstheme="minorHAnsi"/>
          <w:b/>
          <w:bCs/>
          <w:lang w:val="en-US"/>
        </w:rPr>
        <w:t>/Two</w:t>
      </w:r>
      <w:r w:rsidR="0001221A">
        <w:rPr>
          <w:rFonts w:eastAsia="Arial" w:cstheme="minorHAnsi"/>
          <w:b/>
          <w:bCs/>
          <w:lang w:val="en-US"/>
        </w:rPr>
        <w:t xml:space="preserve"> (in. etap pierwszy/etap drugi)</w:t>
      </w:r>
      <w:r>
        <w:rPr>
          <w:rFonts w:eastAsia="Arial" w:cstheme="minorHAnsi"/>
          <w:b/>
          <w:bCs/>
          <w:lang w:val="en-US"/>
        </w:rPr>
        <w:t>:</w:t>
      </w:r>
    </w:p>
    <w:p w14:paraId="57B1EA38" w14:textId="2B087FE0" w:rsidR="00906E65" w:rsidRPr="0047149F" w:rsidRDefault="0047149F" w:rsidP="009A253C">
      <w:pPr>
        <w:pStyle w:val="Akapitzlist"/>
        <w:numPr>
          <w:ilvl w:val="1"/>
          <w:numId w:val="17"/>
        </w:numPr>
        <w:spacing w:line="240" w:lineRule="auto"/>
        <w:rPr>
          <w:rFonts w:eastAsia="Arial" w:cstheme="minorHAnsi"/>
        </w:rPr>
      </w:pPr>
      <w:r w:rsidRPr="0047149F">
        <w:rPr>
          <w:rFonts w:eastAsia="Arial" w:cstheme="minorHAnsi"/>
        </w:rPr>
        <w:t>Nazwy kolumn przedstawiających dany e</w:t>
      </w:r>
      <w:r>
        <w:rPr>
          <w:rFonts w:eastAsia="Arial" w:cstheme="minorHAnsi"/>
        </w:rPr>
        <w:t xml:space="preserve">tap </w:t>
      </w:r>
      <w:r w:rsidR="00E164D4">
        <w:rPr>
          <w:rFonts w:eastAsia="Arial" w:cstheme="minorHAnsi"/>
        </w:rPr>
        <w:t>wykonywania zadania. Kolumna etapu pierwszego jest podwójna i składa się z dwóch podkolumn „w trakcie” oraz „wykonane”.</w:t>
      </w:r>
    </w:p>
    <w:p w14:paraId="4A8B0E7D" w14:textId="1E7A1456" w:rsidR="00FE064E" w:rsidRPr="00522C9A" w:rsidRDefault="00FE064E" w:rsidP="0017672A">
      <w:pPr>
        <w:pStyle w:val="Akapitzlist"/>
        <w:numPr>
          <w:ilvl w:val="0"/>
          <w:numId w:val="17"/>
        </w:numPr>
        <w:spacing w:line="240" w:lineRule="auto"/>
        <w:rPr>
          <w:rFonts w:eastAsia="Arial" w:cstheme="minorHAnsi"/>
          <w:lang w:val="en-US"/>
        </w:rPr>
      </w:pPr>
      <w:r>
        <w:rPr>
          <w:rFonts w:eastAsia="Arial" w:cstheme="minorHAnsi"/>
          <w:b/>
          <w:bCs/>
          <w:lang w:val="en-US"/>
        </w:rPr>
        <w:t>Blockade:</w:t>
      </w:r>
    </w:p>
    <w:p w14:paraId="3952D58E" w14:textId="58C4D875" w:rsidR="00522C9A" w:rsidRPr="00743B22" w:rsidRDefault="00743B22" w:rsidP="00522C9A">
      <w:pPr>
        <w:pStyle w:val="Akapitzlist"/>
        <w:numPr>
          <w:ilvl w:val="1"/>
          <w:numId w:val="17"/>
        </w:numPr>
        <w:spacing w:line="240" w:lineRule="auto"/>
        <w:rPr>
          <w:rFonts w:eastAsia="Arial" w:cstheme="minorHAnsi"/>
        </w:rPr>
      </w:pPr>
      <w:r w:rsidRPr="00743B22">
        <w:rPr>
          <w:rFonts w:eastAsia="Arial" w:cstheme="minorHAnsi"/>
        </w:rPr>
        <w:t>Blokada zadania pojawiająca się w</w:t>
      </w:r>
      <w:r>
        <w:rPr>
          <w:rFonts w:eastAsia="Arial" w:cstheme="minorHAnsi"/>
        </w:rPr>
        <w:t xml:space="preserve"> sposób losowy</w:t>
      </w:r>
      <w:r w:rsidR="00327219">
        <w:rPr>
          <w:rFonts w:eastAsia="Arial" w:cstheme="minorHAnsi"/>
        </w:rPr>
        <w:t xml:space="preserve"> </w:t>
      </w:r>
      <w:r w:rsidR="000352E9">
        <w:rPr>
          <w:rFonts w:eastAsia="Arial" w:cstheme="minorHAnsi"/>
        </w:rPr>
        <w:t>dla zadań znajdujących się w</w:t>
      </w:r>
      <w:r w:rsidR="00327219">
        <w:rPr>
          <w:rFonts w:eastAsia="Arial" w:cstheme="minorHAnsi"/>
        </w:rPr>
        <w:t xml:space="preserve"> kolumnach roboczych.</w:t>
      </w:r>
      <w:r w:rsidR="000352E9">
        <w:rPr>
          <w:rFonts w:eastAsia="Arial" w:cstheme="minorHAnsi"/>
        </w:rPr>
        <w:t xml:space="preserve"> </w:t>
      </w:r>
      <w:r w:rsidR="00077E47">
        <w:rPr>
          <w:rFonts w:eastAsia="Arial" w:cstheme="minorHAnsi"/>
        </w:rPr>
        <w:t xml:space="preserve">Szansa na zablokowanie danego zadania po przejściu do następnego dnia określana jest przez odpowiedni atrybut w </w:t>
      </w:r>
      <w:r w:rsidR="00C60B45">
        <w:rPr>
          <w:rFonts w:eastAsia="Arial" w:cstheme="minorHAnsi"/>
        </w:rPr>
        <w:t xml:space="preserve">klasie </w:t>
      </w:r>
      <w:r w:rsidR="00077E47" w:rsidRPr="000A1D70">
        <w:rPr>
          <w:rFonts w:eastAsia="Arial" w:cstheme="minorHAnsi"/>
          <w:i/>
          <w:iCs/>
        </w:rPr>
        <w:t>S</w:t>
      </w:r>
      <w:r w:rsidR="00C60B45" w:rsidRPr="000A1D70">
        <w:rPr>
          <w:rFonts w:eastAsia="Arial" w:cstheme="minorHAnsi"/>
          <w:i/>
          <w:iCs/>
        </w:rPr>
        <w:t>toryModule</w:t>
      </w:r>
      <w:r w:rsidR="00C60B45">
        <w:rPr>
          <w:rFonts w:eastAsia="Arial" w:cstheme="minorHAnsi"/>
        </w:rPr>
        <w:t>.</w:t>
      </w:r>
      <w:r w:rsidR="000A1D70">
        <w:rPr>
          <w:rFonts w:eastAsia="Arial" w:cstheme="minorHAnsi"/>
        </w:rPr>
        <w:t xml:space="preserve"> Zablokowanie zadania znacząco granicza interakcje użytkownika z nim. Zadanie nie może być zasilone produktywnością bądź przeniesione do następnej kolumny dopóki nie zostanie odblokowane kosztem pewnej ilości produktywności, która również jest określana w klasie </w:t>
      </w:r>
      <w:r w:rsidR="000A1D70" w:rsidRPr="000A1D70">
        <w:rPr>
          <w:rFonts w:eastAsia="Arial" w:cstheme="minorHAnsi"/>
          <w:i/>
          <w:iCs/>
        </w:rPr>
        <w:t>StoryModule</w:t>
      </w:r>
      <w:r w:rsidR="000A1D70">
        <w:rPr>
          <w:rFonts w:eastAsia="Arial" w:cstheme="minorHAnsi"/>
        </w:rPr>
        <w:t>.</w:t>
      </w:r>
    </w:p>
    <w:p w14:paraId="0C48B5F7" w14:textId="390CB35B" w:rsidR="00522C9A" w:rsidRPr="00906E65" w:rsidRDefault="00522C9A" w:rsidP="0017672A">
      <w:pPr>
        <w:pStyle w:val="Akapitzlist"/>
        <w:numPr>
          <w:ilvl w:val="0"/>
          <w:numId w:val="17"/>
        </w:numPr>
        <w:spacing w:line="240" w:lineRule="auto"/>
        <w:rPr>
          <w:rFonts w:eastAsia="Arial" w:cstheme="minorHAnsi"/>
          <w:lang w:val="en-US"/>
        </w:rPr>
      </w:pPr>
      <w:r>
        <w:rPr>
          <w:rFonts w:eastAsia="Arial" w:cstheme="minorHAnsi"/>
          <w:b/>
          <w:bCs/>
          <w:lang w:val="en-US"/>
        </w:rPr>
        <w:t>Savefile:</w:t>
      </w:r>
    </w:p>
    <w:p w14:paraId="327967B9" w14:textId="3D7A49F5" w:rsidR="00085145" w:rsidRPr="00085145" w:rsidRDefault="00CA10E2" w:rsidP="00085145">
      <w:pPr>
        <w:pStyle w:val="Akapitzlist"/>
        <w:numPr>
          <w:ilvl w:val="1"/>
          <w:numId w:val="17"/>
        </w:numPr>
        <w:spacing w:line="240" w:lineRule="auto"/>
        <w:rPr>
          <w:rFonts w:eastAsia="Arial" w:cstheme="minorHAnsi"/>
        </w:rPr>
      </w:pPr>
      <w:r w:rsidRPr="00CA10E2">
        <w:rPr>
          <w:rFonts w:eastAsia="Arial" w:cstheme="minorHAnsi"/>
        </w:rPr>
        <w:t xml:space="preserve">Plik z rozszerzeniem typu </w:t>
      </w:r>
      <w:r>
        <w:rPr>
          <w:rFonts w:eastAsia="Arial" w:cstheme="minorHAnsi"/>
          <w:i/>
          <w:iCs/>
        </w:rPr>
        <w:t>ksim</w:t>
      </w:r>
      <w:r>
        <w:rPr>
          <w:rFonts w:eastAsia="Arial" w:cstheme="minorHAnsi"/>
        </w:rPr>
        <w:t xml:space="preserve"> przechowujący strukturę znaków</w:t>
      </w:r>
      <w:r w:rsidR="00367AEC">
        <w:rPr>
          <w:rFonts w:eastAsia="Arial" w:cstheme="minorHAnsi"/>
        </w:rPr>
        <w:t xml:space="preserve"> określającą stan trwającej symulacji w czasie utworzenia pliku.</w:t>
      </w:r>
      <w:r w:rsidR="00270535">
        <w:rPr>
          <w:rFonts w:eastAsia="Arial" w:cstheme="minorHAnsi"/>
        </w:rPr>
        <w:t xml:space="preserve"> Użytkownik może tworzyć takie pliki, a następnie wczytywać je, aby powracać</w:t>
      </w:r>
      <w:r w:rsidR="003E385A">
        <w:rPr>
          <w:rFonts w:eastAsia="Arial" w:cstheme="minorHAnsi"/>
        </w:rPr>
        <w:t xml:space="preserve"> do</w:t>
      </w:r>
      <w:r w:rsidR="00834FCD">
        <w:rPr>
          <w:rFonts w:eastAsia="Arial" w:cstheme="minorHAnsi"/>
        </w:rPr>
        <w:t xml:space="preserve"> trwającej</w:t>
      </w:r>
      <w:r w:rsidR="003E385A">
        <w:rPr>
          <w:rFonts w:eastAsia="Arial" w:cstheme="minorHAnsi"/>
        </w:rPr>
        <w:t xml:space="preserve"> w przeszłości symulacji.</w:t>
      </w:r>
    </w:p>
    <w:tbl>
      <w:tblPr>
        <w:tblStyle w:val="Tabela-Siatk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43"/>
        <w:gridCol w:w="2327"/>
      </w:tblGrid>
      <w:tr w:rsidR="00FB75B7" w14:paraId="54DD990F" w14:textId="77777777" w:rsidTr="000A1662">
        <w:trPr>
          <w:trHeight w:val="7398"/>
        </w:trPr>
        <w:tc>
          <w:tcPr>
            <w:tcW w:w="7743" w:type="dxa"/>
            <w:tcBorders>
              <w:right w:val="single" w:sz="4" w:space="0" w:color="auto"/>
            </w:tcBorders>
          </w:tcPr>
          <w:p w14:paraId="562AE82D" w14:textId="77777777" w:rsidR="00FB75B7" w:rsidRDefault="00FB75B7" w:rsidP="0050677F">
            <w:pPr>
              <w:ind w:firstLine="360"/>
              <w:rPr>
                <w:rFonts w:eastAsia="Arial" w:cstheme="minorHAnsi"/>
                <w:b/>
                <w:bCs/>
                <w:sz w:val="24"/>
                <w:szCs w:val="24"/>
              </w:rPr>
            </w:pPr>
            <w:r w:rsidRPr="00C0586E">
              <w:rPr>
                <w:rFonts w:eastAsia="Arial" w:cstheme="minorHAnsi"/>
                <w:b/>
                <w:bCs/>
                <w:sz w:val="24"/>
                <w:szCs w:val="24"/>
              </w:rPr>
              <w:t xml:space="preserve">Podrozdział </w:t>
            </w:r>
            <w:r>
              <w:rPr>
                <w:rFonts w:eastAsia="Arial" w:cstheme="minorHAnsi"/>
                <w:b/>
                <w:bCs/>
                <w:sz w:val="24"/>
                <w:szCs w:val="24"/>
              </w:rPr>
              <w:t>4</w:t>
            </w:r>
            <w:r w:rsidRPr="00C0586E">
              <w:rPr>
                <w:rFonts w:eastAsia="Arial" w:cstheme="minorHAnsi"/>
                <w:b/>
                <w:bCs/>
                <w:sz w:val="24"/>
                <w:szCs w:val="24"/>
              </w:rPr>
              <w:t>.</w:t>
            </w:r>
            <w:r>
              <w:rPr>
                <w:rFonts w:eastAsia="Arial" w:cstheme="minorHAnsi"/>
                <w:b/>
                <w:bCs/>
                <w:sz w:val="24"/>
                <w:szCs w:val="24"/>
              </w:rPr>
              <w:t>2</w:t>
            </w:r>
            <w:r w:rsidRPr="00C0586E">
              <w:rPr>
                <w:rFonts w:eastAsia="Arial" w:cstheme="minorHAnsi"/>
                <w:b/>
                <w:bCs/>
                <w:sz w:val="24"/>
                <w:szCs w:val="24"/>
              </w:rPr>
              <w:t xml:space="preserve">: </w:t>
            </w:r>
            <w:r>
              <w:rPr>
                <w:rFonts w:eastAsia="Arial" w:cstheme="minorHAnsi"/>
                <w:b/>
                <w:bCs/>
                <w:sz w:val="24"/>
                <w:szCs w:val="24"/>
              </w:rPr>
              <w:t>Pliki zapisu stanu symulacji.</w:t>
            </w:r>
          </w:p>
          <w:p w14:paraId="4719F850" w14:textId="77777777" w:rsidR="00FB75B7" w:rsidRDefault="00FB75B7" w:rsidP="0050677F">
            <w:pPr>
              <w:ind w:left="708"/>
              <w:rPr>
                <w:rFonts w:eastAsia="Arial" w:cstheme="minorHAnsi"/>
              </w:rPr>
            </w:pPr>
            <w:r>
              <w:rPr>
                <w:rFonts w:eastAsia="Arial" w:cstheme="minorHAnsi"/>
              </w:rPr>
              <w:t xml:space="preserve">Za zapisywanie oraz odczytywanie plików zapisu stanu symulacji są odpowiedzialne klasy w pakiecie </w:t>
            </w:r>
            <w:r>
              <w:rPr>
                <w:rFonts w:eastAsia="Arial" w:cstheme="minorHAnsi"/>
                <w:i/>
                <w:iCs/>
              </w:rPr>
              <w:t>„savefile_parsers”</w:t>
            </w:r>
            <w:r>
              <w:rPr>
                <w:rFonts w:eastAsia="Arial" w:cstheme="minorHAnsi"/>
              </w:rPr>
              <w:t xml:space="preserve">. </w:t>
            </w:r>
          </w:p>
          <w:p w14:paraId="4A57F977" w14:textId="77777777" w:rsidR="00FB75B7" w:rsidRDefault="00FB75B7" w:rsidP="0050677F">
            <w:pPr>
              <w:pStyle w:val="Akapitzlist"/>
              <w:ind w:left="1428"/>
              <w:rPr>
                <w:rFonts w:eastAsia="Arial" w:cstheme="minorHAnsi"/>
              </w:rPr>
            </w:pPr>
          </w:p>
          <w:p w14:paraId="1E60FDD5" w14:textId="13330813" w:rsidR="00FB75B7" w:rsidRPr="003D34D5" w:rsidRDefault="00FB75B7" w:rsidP="003D34D5">
            <w:pPr>
              <w:pStyle w:val="Akapitzlist"/>
              <w:numPr>
                <w:ilvl w:val="0"/>
                <w:numId w:val="18"/>
              </w:numPr>
              <w:spacing w:line="276" w:lineRule="auto"/>
              <w:ind w:left="1068"/>
              <w:rPr>
                <w:rFonts w:eastAsia="Arial" w:cstheme="minorHAnsi"/>
              </w:rPr>
            </w:pPr>
            <w:r>
              <w:rPr>
                <w:rFonts w:eastAsia="Arial" w:cstheme="minorHAnsi"/>
              </w:rPr>
              <w:t>TaskProgress przechowuje numery identyfikacyjne użytkownika, który dany punkt produktywności zainwestował. Wartość ‘-1’ oznacza, że punkt jest pusty i nikt jeszcze go nie wypełnił.</w:t>
            </w:r>
          </w:p>
          <w:p w14:paraId="5233E951" w14:textId="7ABC3684" w:rsidR="00FB75B7" w:rsidRPr="003D34D5" w:rsidRDefault="00FB75B7" w:rsidP="003D34D5">
            <w:pPr>
              <w:pStyle w:val="Akapitzlist"/>
              <w:numPr>
                <w:ilvl w:val="0"/>
                <w:numId w:val="18"/>
              </w:numPr>
              <w:spacing w:line="276" w:lineRule="auto"/>
              <w:ind w:left="1068"/>
              <w:rPr>
                <w:rFonts w:eastAsia="Arial" w:cstheme="minorHAnsi"/>
              </w:rPr>
            </w:pPr>
            <w:r>
              <w:rPr>
                <w:rFonts w:eastAsia="Arial" w:cstheme="minorHAnsi"/>
              </w:rPr>
              <w:t>Color jest przechowywany w wartościach RGB.</w:t>
            </w:r>
          </w:p>
          <w:p w14:paraId="5CF5E295" w14:textId="1BB1CC72" w:rsidR="00FB75B7" w:rsidRPr="003D34D5" w:rsidRDefault="00FB75B7" w:rsidP="003D34D5">
            <w:pPr>
              <w:pStyle w:val="Akapitzlist"/>
              <w:numPr>
                <w:ilvl w:val="0"/>
                <w:numId w:val="18"/>
              </w:numPr>
              <w:spacing w:line="276" w:lineRule="auto"/>
              <w:ind w:left="1068"/>
              <w:rPr>
                <w:rFonts w:eastAsia="Arial" w:cstheme="minorHAnsi"/>
              </w:rPr>
            </w:pPr>
            <w:r w:rsidRPr="00CA4466">
              <w:rPr>
                <w:rFonts w:eastAsia="Arial" w:cstheme="minorHAnsi"/>
              </w:rPr>
              <w:t>Wartość END_DAY ‘-1’ oznacz</w:t>
            </w:r>
            <w:r>
              <w:rPr>
                <w:rFonts w:eastAsia="Arial" w:cstheme="minorHAnsi"/>
              </w:rPr>
              <w:t>a, że zadanie nie jest ukończone.</w:t>
            </w:r>
          </w:p>
          <w:p w14:paraId="53647D32" w14:textId="4C8694C8" w:rsidR="00FB75B7" w:rsidRPr="003D34D5" w:rsidRDefault="00FB75B7" w:rsidP="003D34D5">
            <w:pPr>
              <w:pStyle w:val="Akapitzlist"/>
              <w:numPr>
                <w:ilvl w:val="0"/>
                <w:numId w:val="18"/>
              </w:numPr>
              <w:spacing w:line="276" w:lineRule="auto"/>
              <w:ind w:left="1068"/>
              <w:rPr>
                <w:rFonts w:eastAsia="Arial" w:cstheme="minorHAnsi"/>
              </w:rPr>
            </w:pPr>
            <w:r>
              <w:rPr>
                <w:rFonts w:eastAsia="Arial" w:cstheme="minorHAnsi"/>
              </w:rPr>
              <w:t xml:space="preserve">Wartość START_DAY ‘-1’ oznacza, że zadanie nie zostało </w:t>
            </w:r>
            <w:r w:rsidRPr="0097184C">
              <w:rPr>
                <w:rFonts w:eastAsia="Arial" w:cstheme="minorHAnsi"/>
              </w:rPr>
              <w:t>jeszcze rozpoczęte (nie wyszło z kolumny dostępnych zadań).</w:t>
            </w:r>
          </w:p>
          <w:p w14:paraId="63E99272" w14:textId="29F7BB04" w:rsidR="00FB75B7" w:rsidRPr="003D34D5" w:rsidRDefault="00FB75B7" w:rsidP="003D34D5">
            <w:pPr>
              <w:pStyle w:val="Akapitzlist"/>
              <w:numPr>
                <w:ilvl w:val="0"/>
                <w:numId w:val="18"/>
              </w:numPr>
              <w:spacing w:line="276" w:lineRule="auto"/>
              <w:ind w:left="1068"/>
              <w:rPr>
                <w:rFonts w:eastAsia="Arial" w:cstheme="minorHAnsi"/>
              </w:rPr>
            </w:pPr>
            <w:r>
              <w:rPr>
                <w:rFonts w:eastAsia="Arial" w:cstheme="minorHAnsi"/>
              </w:rPr>
              <w:t>Wartość DEADLINE ‘-1’ oznacza, że zadanie nie jest typu FixedDate i nie posiada dnia deadline’u.</w:t>
            </w:r>
          </w:p>
          <w:p w14:paraId="12A4197A" w14:textId="77777777" w:rsidR="00FB75B7" w:rsidRPr="00CA4466" w:rsidRDefault="00FB75B7" w:rsidP="003D34D5">
            <w:pPr>
              <w:pStyle w:val="Akapitzlist"/>
              <w:numPr>
                <w:ilvl w:val="0"/>
                <w:numId w:val="18"/>
              </w:numPr>
              <w:spacing w:line="276" w:lineRule="auto"/>
              <w:ind w:left="1068"/>
              <w:rPr>
                <w:rFonts w:eastAsia="Arial" w:cstheme="minorHAnsi"/>
              </w:rPr>
            </w:pPr>
            <w:r>
              <w:rPr>
                <w:rFonts w:eastAsia="Arial" w:cstheme="minorHAnsi"/>
              </w:rPr>
              <w:t>Wartości ‘-1’ w parametrach limitów kolumn w sekcji SIM_STATE_PARAMS oznaczają brak narzuconych limitów (nieskończoność).</w:t>
            </w:r>
          </w:p>
          <w:p w14:paraId="3C720CAD" w14:textId="77777777" w:rsidR="00FB75B7" w:rsidRPr="00CA4466" w:rsidRDefault="00FB75B7" w:rsidP="0050677F">
            <w:pPr>
              <w:rPr>
                <w:rFonts w:eastAsia="Arial" w:cstheme="minorHAnsi"/>
                <w:b/>
                <w:bCs/>
                <w:sz w:val="24"/>
                <w:szCs w:val="24"/>
              </w:rPr>
            </w:pPr>
          </w:p>
        </w:tc>
        <w:tc>
          <w:tcPr>
            <w:tcW w:w="2327" w:type="dxa"/>
            <w:tcBorders>
              <w:top w:val="single" w:sz="4" w:space="0" w:color="auto"/>
              <w:left w:val="single" w:sz="4" w:space="0" w:color="auto"/>
              <w:bottom w:val="single" w:sz="4" w:space="0" w:color="auto"/>
              <w:right w:val="single" w:sz="4" w:space="0" w:color="auto"/>
            </w:tcBorders>
          </w:tcPr>
          <w:p w14:paraId="7E5D1AE4" w14:textId="78BE9CB5" w:rsidR="00FB75B7" w:rsidRPr="00682618" w:rsidRDefault="000A1662" w:rsidP="0050677F">
            <w:pPr>
              <w:rPr>
                <w14:textOutline w14:w="9525" w14:cap="rnd" w14:cmpd="sng" w14:algn="ctr">
                  <w14:solidFill>
                    <w14:schemeClr w14:val="accent1"/>
                  </w14:solidFill>
                  <w14:prstDash w14:val="solid"/>
                  <w14:bevel/>
                </w14:textOutline>
              </w:rPr>
            </w:pPr>
            <w:r w:rsidRPr="00682618">
              <w:rPr>
                <w14:textOutline w14:w="9525" w14:cap="rnd" w14:cmpd="sng" w14:algn="ctr">
                  <w14:solidFill>
                    <w14:schemeClr w14:val="accent1"/>
                  </w14:solidFill>
                  <w14:prstDash w14:val="solid"/>
                  <w14:bevel/>
                </w14:textOutline>
              </w:rPr>
              <w:object w:dxaOrig="4365" w:dyaOrig="15525" w14:anchorId="35569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367.2pt" o:ole="">
                  <v:imagedata r:id="rId12" o:title=""/>
                </v:shape>
                <o:OLEObject Type="Embed" ProgID="PBrush" ShapeID="_x0000_i1025" DrawAspect="Content" ObjectID="_1683575920" r:id="rId13"/>
              </w:object>
            </w:r>
          </w:p>
        </w:tc>
      </w:tr>
    </w:tbl>
    <w:p w14:paraId="4DB6E5D9" w14:textId="4754E507" w:rsidR="00A110B7" w:rsidRDefault="00065D78" w:rsidP="003F12B9">
      <w:pPr>
        <w:spacing w:line="240" w:lineRule="auto"/>
        <w:rPr>
          <w:rFonts w:ascii="Arial" w:eastAsia="Arial" w:hAnsi="Arial" w:cs="Arial"/>
          <w:b/>
          <w:bCs/>
          <w:sz w:val="20"/>
          <w:szCs w:val="20"/>
          <w:u w:val="single"/>
        </w:rPr>
      </w:pPr>
      <w:r w:rsidRPr="00F60BD0">
        <w:rPr>
          <w:rFonts w:ascii="Arial" w:eastAsia="Arial" w:hAnsi="Arial" w:cs="Arial"/>
          <w:b/>
          <w:bCs/>
          <w:sz w:val="20"/>
          <w:szCs w:val="20"/>
          <w:u w:val="single"/>
        </w:rPr>
        <w:lastRenderedPageBreak/>
        <w:t xml:space="preserve">Rozdział 4: </w:t>
      </w:r>
      <w:r w:rsidR="00A110B7" w:rsidRPr="00F60BD0">
        <w:rPr>
          <w:rFonts w:ascii="Arial" w:eastAsia="Arial" w:hAnsi="Arial" w:cs="Arial"/>
          <w:b/>
          <w:bCs/>
          <w:sz w:val="20"/>
          <w:szCs w:val="20"/>
          <w:u w:val="single"/>
        </w:rPr>
        <w:t>DRZEWO KATALOGU PROJEKTU I PRZEZNACZENIE POSZCZEGÓLNYCH GAŁĘZI.</w:t>
      </w:r>
    </w:p>
    <w:p w14:paraId="6749E8A4" w14:textId="65FD01FC" w:rsidR="00F60BD0" w:rsidRPr="00F60BD0" w:rsidRDefault="003F12B9" w:rsidP="003F12B9">
      <w:pPr>
        <w:spacing w:line="240" w:lineRule="auto"/>
        <w:ind w:firstLine="708"/>
        <w:rPr>
          <w:rFonts w:ascii="Arial" w:eastAsia="Arial" w:hAnsi="Arial" w:cs="Arial"/>
          <w:b/>
          <w:bCs/>
          <w:sz w:val="20"/>
          <w:szCs w:val="20"/>
          <w:u w:val="single"/>
        </w:rPr>
      </w:pPr>
      <w:r w:rsidRPr="00C0586E">
        <w:rPr>
          <w:rFonts w:eastAsia="Arial" w:cstheme="minorHAnsi"/>
          <w:b/>
          <w:bCs/>
          <w:sz w:val="24"/>
          <w:szCs w:val="24"/>
        </w:rPr>
        <w:t xml:space="preserve">Podrozdział </w:t>
      </w:r>
      <w:r>
        <w:rPr>
          <w:rFonts w:eastAsia="Arial" w:cstheme="minorHAnsi"/>
          <w:b/>
          <w:bCs/>
          <w:sz w:val="24"/>
          <w:szCs w:val="24"/>
        </w:rPr>
        <w:t>4</w:t>
      </w:r>
      <w:r w:rsidRPr="00C0586E">
        <w:rPr>
          <w:rFonts w:eastAsia="Arial" w:cstheme="minorHAnsi"/>
          <w:b/>
          <w:bCs/>
          <w:sz w:val="24"/>
          <w:szCs w:val="24"/>
        </w:rPr>
        <w:t xml:space="preserve">.1: </w:t>
      </w:r>
      <w:r>
        <w:rPr>
          <w:rFonts w:eastAsia="Arial" w:cstheme="minorHAnsi"/>
          <w:b/>
          <w:bCs/>
          <w:sz w:val="24"/>
          <w:szCs w:val="24"/>
        </w:rPr>
        <w:t>Główny katalog projektu.</w:t>
      </w:r>
    </w:p>
    <w:tbl>
      <w:tblPr>
        <w:tblStyle w:val="Tabela-Siatka"/>
        <w:tblpPr w:leftFromText="141" w:rightFromText="141" w:vertAnchor="page" w:horzAnchor="margin" w:tblpY="1591"/>
        <w:tblW w:w="1034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5777"/>
      </w:tblGrid>
      <w:tr w:rsidR="003F12B9" w14:paraId="768FD5DA" w14:textId="77777777" w:rsidTr="00681461">
        <w:trPr>
          <w:trHeight w:val="6653"/>
        </w:trPr>
        <w:tc>
          <w:tcPr>
            <w:tcW w:w="4566" w:type="dxa"/>
            <w:tcBorders>
              <w:top w:val="single" w:sz="4" w:space="0" w:color="auto"/>
              <w:left w:val="single" w:sz="4" w:space="0" w:color="auto"/>
              <w:bottom w:val="single" w:sz="4" w:space="0" w:color="auto"/>
              <w:right w:val="single" w:sz="4" w:space="0" w:color="auto"/>
            </w:tcBorders>
          </w:tcPr>
          <w:p w14:paraId="3775F884" w14:textId="77777777" w:rsidR="003F12B9" w:rsidRDefault="003F12B9" w:rsidP="007B5612">
            <w:pPr>
              <w:spacing w:line="480" w:lineRule="auto"/>
              <w:rPr>
                <w:rFonts w:ascii="Arial" w:eastAsia="Arial" w:hAnsi="Arial" w:cs="Arial"/>
                <w:b/>
                <w:bCs/>
                <w:sz w:val="20"/>
                <w:szCs w:val="20"/>
              </w:rPr>
            </w:pPr>
            <w:r>
              <w:rPr>
                <w:noProof/>
              </w:rPr>
              <w:drawing>
                <wp:inline distT="0" distB="0" distL="0" distR="0" wp14:anchorId="00240733" wp14:editId="0134D79E">
                  <wp:extent cx="2759658" cy="4279316"/>
                  <wp:effectExtent l="0" t="0" r="3175" b="6985"/>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6352" cy="4289697"/>
                          </a:xfrm>
                          <a:prstGeom prst="rect">
                            <a:avLst/>
                          </a:prstGeom>
                          <a:noFill/>
                          <a:ln>
                            <a:noFill/>
                          </a:ln>
                        </pic:spPr>
                      </pic:pic>
                    </a:graphicData>
                  </a:graphic>
                </wp:inline>
              </w:drawing>
            </w:r>
          </w:p>
        </w:tc>
        <w:tc>
          <w:tcPr>
            <w:tcW w:w="5777" w:type="dxa"/>
            <w:tcBorders>
              <w:left w:val="single" w:sz="4" w:space="0" w:color="auto"/>
            </w:tcBorders>
          </w:tcPr>
          <w:p w14:paraId="3782CE64" w14:textId="0FAD3411" w:rsidR="00752658" w:rsidRPr="009D3510" w:rsidRDefault="00EC51A1" w:rsidP="00A6295D">
            <w:pPr>
              <w:pStyle w:val="Akapitzlist"/>
              <w:numPr>
                <w:ilvl w:val="0"/>
                <w:numId w:val="22"/>
              </w:numPr>
              <w:spacing w:line="276" w:lineRule="auto"/>
              <w:ind w:left="360"/>
              <w:rPr>
                <w:rFonts w:ascii="Arial" w:eastAsia="Arial" w:hAnsi="Arial" w:cs="Arial"/>
                <w:sz w:val="20"/>
                <w:szCs w:val="20"/>
              </w:rPr>
            </w:pPr>
            <w:r w:rsidRPr="006A1131">
              <w:rPr>
                <w:rFonts w:ascii="Arial" w:eastAsia="Arial" w:hAnsi="Arial" w:cs="Arial"/>
                <w:b/>
                <w:bCs/>
                <w:sz w:val="20"/>
                <w:szCs w:val="20"/>
              </w:rPr>
              <w:t xml:space="preserve">pubspec.yaml – </w:t>
            </w:r>
            <w:r w:rsidRPr="006A1131">
              <w:rPr>
                <w:rFonts w:ascii="Arial" w:eastAsia="Arial" w:hAnsi="Arial" w:cs="Arial"/>
                <w:sz w:val="20"/>
                <w:szCs w:val="20"/>
              </w:rPr>
              <w:t xml:space="preserve">plik konfiguracyjny określający zasoby, z których korzysta projekt. To tutaj </w:t>
            </w:r>
            <w:r w:rsidR="00CF7D17" w:rsidRPr="006A1131">
              <w:rPr>
                <w:rFonts w:ascii="Arial" w:eastAsia="Arial" w:hAnsi="Arial" w:cs="Arial"/>
                <w:sz w:val="20"/>
                <w:szCs w:val="20"/>
              </w:rPr>
              <w:t>ustala się wersję si</w:t>
            </w:r>
            <w:r w:rsidR="009D3510">
              <w:rPr>
                <w:rFonts w:ascii="Arial" w:eastAsia="Arial" w:hAnsi="Arial" w:cs="Arial"/>
                <w:sz w:val="20"/>
                <w:szCs w:val="20"/>
              </w:rPr>
              <w:t>l</w:t>
            </w:r>
            <w:r w:rsidR="00CF7D17" w:rsidRPr="009D3510">
              <w:rPr>
                <w:rFonts w:ascii="Arial" w:eastAsia="Arial" w:hAnsi="Arial" w:cs="Arial"/>
                <w:sz w:val="20"/>
                <w:szCs w:val="20"/>
              </w:rPr>
              <w:t xml:space="preserve">nika Fluttera oraz Dart, z którego korzysta projekt. Tutaj także umieszcza się </w:t>
            </w:r>
            <w:r w:rsidR="00752658" w:rsidRPr="009D3510">
              <w:rPr>
                <w:rFonts w:ascii="Arial" w:eastAsia="Arial" w:hAnsi="Arial" w:cs="Arial"/>
                <w:sz w:val="20"/>
                <w:szCs w:val="20"/>
              </w:rPr>
              <w:t xml:space="preserve">odniesienia do </w:t>
            </w:r>
            <w:r w:rsidR="00CF7D17" w:rsidRPr="009D3510">
              <w:rPr>
                <w:rFonts w:ascii="Arial" w:eastAsia="Arial" w:hAnsi="Arial" w:cs="Arial"/>
                <w:sz w:val="20"/>
                <w:szCs w:val="20"/>
              </w:rPr>
              <w:t>publiczn</w:t>
            </w:r>
            <w:r w:rsidR="00752658" w:rsidRPr="009D3510">
              <w:rPr>
                <w:rFonts w:ascii="Arial" w:eastAsia="Arial" w:hAnsi="Arial" w:cs="Arial"/>
                <w:sz w:val="20"/>
                <w:szCs w:val="20"/>
              </w:rPr>
              <w:t>ych</w:t>
            </w:r>
            <w:r w:rsidR="00CF7D17" w:rsidRPr="009D3510">
              <w:rPr>
                <w:rFonts w:ascii="Arial" w:eastAsia="Arial" w:hAnsi="Arial" w:cs="Arial"/>
                <w:sz w:val="20"/>
                <w:szCs w:val="20"/>
              </w:rPr>
              <w:t xml:space="preserve"> pakiet</w:t>
            </w:r>
            <w:r w:rsidR="00752658" w:rsidRPr="009D3510">
              <w:rPr>
                <w:rFonts w:ascii="Arial" w:eastAsia="Arial" w:hAnsi="Arial" w:cs="Arial"/>
                <w:sz w:val="20"/>
                <w:szCs w:val="20"/>
              </w:rPr>
              <w:t>ów</w:t>
            </w:r>
            <w:r w:rsidR="00CF7D17" w:rsidRPr="009D3510">
              <w:rPr>
                <w:rFonts w:ascii="Arial" w:eastAsia="Arial" w:hAnsi="Arial" w:cs="Arial"/>
                <w:sz w:val="20"/>
                <w:szCs w:val="20"/>
              </w:rPr>
              <w:t xml:space="preserve"> (tutaj „dependencies”)</w:t>
            </w:r>
            <w:r w:rsidR="00EF734C" w:rsidRPr="009D3510">
              <w:rPr>
                <w:rFonts w:ascii="Arial" w:eastAsia="Arial" w:hAnsi="Arial" w:cs="Arial"/>
                <w:sz w:val="20"/>
                <w:szCs w:val="20"/>
              </w:rPr>
              <w:t>, które mają zostać użyte w projekcie.</w:t>
            </w:r>
          </w:p>
          <w:p w14:paraId="789EFB74" w14:textId="1B01873B" w:rsidR="00FE4660" w:rsidRDefault="0019575D" w:rsidP="00A6295D">
            <w:pPr>
              <w:pStyle w:val="Akapitzlist"/>
              <w:numPr>
                <w:ilvl w:val="0"/>
                <w:numId w:val="21"/>
              </w:numPr>
              <w:spacing w:line="276" w:lineRule="auto"/>
              <w:ind w:left="360"/>
              <w:rPr>
                <w:rFonts w:ascii="Arial" w:eastAsia="Arial" w:hAnsi="Arial" w:cs="Arial"/>
                <w:sz w:val="20"/>
                <w:szCs w:val="20"/>
              </w:rPr>
            </w:pPr>
            <w:r>
              <w:rPr>
                <w:rFonts w:ascii="Arial" w:eastAsia="Arial" w:hAnsi="Arial" w:cs="Arial"/>
                <w:b/>
                <w:bCs/>
                <w:sz w:val="20"/>
                <w:szCs w:val="20"/>
              </w:rPr>
              <w:t>a</w:t>
            </w:r>
            <w:r w:rsidR="00FE4660">
              <w:rPr>
                <w:rFonts w:ascii="Arial" w:eastAsia="Arial" w:hAnsi="Arial" w:cs="Arial"/>
                <w:b/>
                <w:bCs/>
                <w:sz w:val="20"/>
                <w:szCs w:val="20"/>
              </w:rPr>
              <w:t>ssets –</w:t>
            </w:r>
            <w:r w:rsidR="00FE4660">
              <w:rPr>
                <w:rFonts w:ascii="Arial" w:eastAsia="Arial" w:hAnsi="Arial" w:cs="Arial"/>
                <w:sz w:val="20"/>
                <w:szCs w:val="20"/>
              </w:rPr>
              <w:t xml:space="preserve"> </w:t>
            </w:r>
            <w:r w:rsidR="0024353E">
              <w:rPr>
                <w:rFonts w:ascii="Arial" w:eastAsia="Arial" w:hAnsi="Arial" w:cs="Arial"/>
                <w:sz w:val="20"/>
                <w:szCs w:val="20"/>
              </w:rPr>
              <w:t>k</w:t>
            </w:r>
            <w:r w:rsidR="00FE4660">
              <w:rPr>
                <w:rFonts w:ascii="Arial" w:eastAsia="Arial" w:hAnsi="Arial" w:cs="Arial"/>
                <w:sz w:val="20"/>
                <w:szCs w:val="20"/>
              </w:rPr>
              <w:t>atalog zawierający</w:t>
            </w:r>
            <w:r w:rsidR="002857BE">
              <w:rPr>
                <w:rFonts w:ascii="Arial" w:eastAsia="Arial" w:hAnsi="Arial" w:cs="Arial"/>
                <w:sz w:val="20"/>
                <w:szCs w:val="20"/>
              </w:rPr>
              <w:t xml:space="preserve"> materiały</w:t>
            </w:r>
            <w:r w:rsidR="005628D7">
              <w:rPr>
                <w:rFonts w:ascii="Arial" w:eastAsia="Arial" w:hAnsi="Arial" w:cs="Arial"/>
                <w:sz w:val="20"/>
                <w:szCs w:val="20"/>
              </w:rPr>
              <w:t xml:space="preserve"> graficzne wykorzystywane w projekcie. Znajdują się tu między innymi obrazy tła, ikony aplikacji oraz logo widoczne na ekranie tytułowym.</w:t>
            </w:r>
          </w:p>
          <w:p w14:paraId="546E156B" w14:textId="1D455260" w:rsidR="005628D7" w:rsidRDefault="00473C05" w:rsidP="00A6295D">
            <w:pPr>
              <w:pStyle w:val="Akapitzlist"/>
              <w:numPr>
                <w:ilvl w:val="0"/>
                <w:numId w:val="21"/>
              </w:numPr>
              <w:spacing w:line="276" w:lineRule="auto"/>
              <w:ind w:left="360"/>
              <w:rPr>
                <w:rFonts w:ascii="Arial" w:eastAsia="Arial" w:hAnsi="Arial" w:cs="Arial"/>
                <w:sz w:val="20"/>
                <w:szCs w:val="20"/>
              </w:rPr>
            </w:pPr>
            <w:r>
              <w:rPr>
                <w:rFonts w:ascii="Arial" w:eastAsia="Arial" w:hAnsi="Arial" w:cs="Arial"/>
                <w:b/>
                <w:bCs/>
                <w:sz w:val="20"/>
                <w:szCs w:val="20"/>
              </w:rPr>
              <w:t xml:space="preserve">build – </w:t>
            </w:r>
            <w:r>
              <w:rPr>
                <w:rFonts w:ascii="Arial" w:eastAsia="Arial" w:hAnsi="Arial" w:cs="Arial"/>
                <w:sz w:val="20"/>
                <w:szCs w:val="20"/>
              </w:rPr>
              <w:t xml:space="preserve">Folder zawierający automatycznie zbudowane dystrybucje przez silnik Flutter. </w:t>
            </w:r>
            <w:r w:rsidR="00643531">
              <w:rPr>
                <w:rFonts w:ascii="Arial" w:eastAsia="Arial" w:hAnsi="Arial" w:cs="Arial"/>
                <w:sz w:val="20"/>
                <w:szCs w:val="20"/>
              </w:rPr>
              <w:t xml:space="preserve">Po wygenerowaniu </w:t>
            </w:r>
            <w:r w:rsidR="004F6159">
              <w:rPr>
                <w:rFonts w:ascii="Arial" w:eastAsia="Arial" w:hAnsi="Arial" w:cs="Arial"/>
                <w:sz w:val="20"/>
                <w:szCs w:val="20"/>
              </w:rPr>
              <w:t xml:space="preserve">dystrybucji </w:t>
            </w:r>
            <w:r w:rsidR="00643531">
              <w:rPr>
                <w:rFonts w:ascii="Arial" w:eastAsia="Arial" w:hAnsi="Arial" w:cs="Arial"/>
                <w:sz w:val="20"/>
                <w:szCs w:val="20"/>
              </w:rPr>
              <w:t xml:space="preserve">(np. </w:t>
            </w:r>
            <w:r w:rsidR="00A52826">
              <w:rPr>
                <w:rFonts w:ascii="Arial" w:eastAsia="Arial" w:hAnsi="Arial" w:cs="Arial"/>
                <w:i/>
                <w:iCs/>
                <w:sz w:val="20"/>
                <w:szCs w:val="20"/>
              </w:rPr>
              <w:t>flutter build windows</w:t>
            </w:r>
            <w:r w:rsidR="00A52826">
              <w:rPr>
                <w:rFonts w:ascii="Arial" w:eastAsia="Arial" w:hAnsi="Arial" w:cs="Arial"/>
                <w:sz w:val="20"/>
                <w:szCs w:val="20"/>
              </w:rPr>
              <w:t>) jego katalog pojawi się wewnątrz tego katalogu.</w:t>
            </w:r>
            <w:r w:rsidR="00D66C71">
              <w:rPr>
                <w:rFonts w:ascii="Arial" w:eastAsia="Arial" w:hAnsi="Arial" w:cs="Arial"/>
                <w:sz w:val="20"/>
                <w:szCs w:val="20"/>
              </w:rPr>
              <w:t xml:space="preserve"> Podobna sytuacja występuje w przypadku wersji typu debug.</w:t>
            </w:r>
          </w:p>
          <w:p w14:paraId="039EDF9E" w14:textId="13F59083" w:rsidR="00BF5CA6" w:rsidRDefault="0019575D" w:rsidP="00A6295D">
            <w:pPr>
              <w:pStyle w:val="Akapitzlist"/>
              <w:numPr>
                <w:ilvl w:val="0"/>
                <w:numId w:val="21"/>
              </w:numPr>
              <w:spacing w:line="276" w:lineRule="auto"/>
              <w:ind w:left="360"/>
              <w:rPr>
                <w:rFonts w:ascii="Arial" w:eastAsia="Arial" w:hAnsi="Arial" w:cs="Arial"/>
                <w:sz w:val="20"/>
                <w:szCs w:val="20"/>
              </w:rPr>
            </w:pPr>
            <w:r>
              <w:rPr>
                <w:rFonts w:ascii="Arial" w:eastAsia="Arial" w:hAnsi="Arial" w:cs="Arial"/>
                <w:b/>
                <w:bCs/>
                <w:sz w:val="20"/>
                <w:szCs w:val="20"/>
              </w:rPr>
              <w:t>linux –</w:t>
            </w:r>
            <w:r>
              <w:rPr>
                <w:rFonts w:ascii="Arial" w:eastAsia="Arial" w:hAnsi="Arial" w:cs="Arial"/>
                <w:sz w:val="20"/>
                <w:szCs w:val="20"/>
              </w:rPr>
              <w:t xml:space="preserve"> katalog zawierający materiały oraz silnik, z którego </w:t>
            </w:r>
            <w:r w:rsidR="00FA345E">
              <w:rPr>
                <w:rFonts w:ascii="Arial" w:eastAsia="Arial" w:hAnsi="Arial" w:cs="Arial"/>
                <w:sz w:val="20"/>
                <w:szCs w:val="20"/>
              </w:rPr>
              <w:t xml:space="preserve">budowana jest wersja projektu na platformę Linux. </w:t>
            </w:r>
            <w:r w:rsidR="0032036B">
              <w:rPr>
                <w:rFonts w:ascii="Arial" w:eastAsia="Arial" w:hAnsi="Arial" w:cs="Arial"/>
                <w:sz w:val="20"/>
                <w:szCs w:val="20"/>
              </w:rPr>
              <w:t>Można go konfigurować celem</w:t>
            </w:r>
            <w:r w:rsidR="00CB2FC5">
              <w:rPr>
                <w:rFonts w:ascii="Arial" w:eastAsia="Arial" w:hAnsi="Arial" w:cs="Arial"/>
                <w:sz w:val="20"/>
                <w:szCs w:val="20"/>
              </w:rPr>
              <w:t xml:space="preserve"> edycji bezpośrednio </w:t>
            </w:r>
            <w:r w:rsidR="004F6159">
              <w:rPr>
                <w:rFonts w:ascii="Arial" w:eastAsia="Arial" w:hAnsi="Arial" w:cs="Arial"/>
                <w:sz w:val="20"/>
                <w:szCs w:val="20"/>
              </w:rPr>
              <w:t xml:space="preserve">dystrybucji </w:t>
            </w:r>
            <w:r w:rsidR="00CB2FC5">
              <w:rPr>
                <w:rFonts w:ascii="Arial" w:eastAsia="Arial" w:hAnsi="Arial" w:cs="Arial"/>
                <w:sz w:val="20"/>
                <w:szCs w:val="20"/>
              </w:rPr>
              <w:t>projektu na tę platformę.</w:t>
            </w:r>
          </w:p>
          <w:p w14:paraId="51117631" w14:textId="2383C6E3" w:rsidR="004E10AB" w:rsidRDefault="00F8654B" w:rsidP="00A6295D">
            <w:pPr>
              <w:pStyle w:val="Akapitzlist"/>
              <w:numPr>
                <w:ilvl w:val="0"/>
                <w:numId w:val="21"/>
              </w:numPr>
              <w:spacing w:line="276" w:lineRule="auto"/>
              <w:ind w:left="360"/>
              <w:rPr>
                <w:rFonts w:ascii="Arial" w:eastAsia="Arial" w:hAnsi="Arial" w:cs="Arial"/>
                <w:sz w:val="20"/>
                <w:szCs w:val="20"/>
              </w:rPr>
            </w:pPr>
            <w:r>
              <w:rPr>
                <w:rFonts w:ascii="Arial" w:eastAsia="Arial" w:hAnsi="Arial" w:cs="Arial"/>
                <w:b/>
                <w:bCs/>
                <w:sz w:val="20"/>
                <w:szCs w:val="20"/>
              </w:rPr>
              <w:t>w</w:t>
            </w:r>
            <w:r w:rsidR="00BF5CA6">
              <w:rPr>
                <w:rFonts w:ascii="Arial" w:eastAsia="Arial" w:hAnsi="Arial" w:cs="Arial"/>
                <w:b/>
                <w:bCs/>
                <w:sz w:val="20"/>
                <w:szCs w:val="20"/>
              </w:rPr>
              <w:t xml:space="preserve">eb – </w:t>
            </w:r>
            <w:r w:rsidR="0019575D">
              <w:rPr>
                <w:rFonts w:ascii="Arial" w:eastAsia="Arial" w:hAnsi="Arial" w:cs="Arial"/>
                <w:b/>
                <w:bCs/>
                <w:sz w:val="20"/>
                <w:szCs w:val="20"/>
              </w:rPr>
              <w:t xml:space="preserve"> </w:t>
            </w:r>
            <w:r>
              <w:rPr>
                <w:rFonts w:ascii="Arial" w:eastAsia="Arial" w:hAnsi="Arial" w:cs="Arial"/>
                <w:sz w:val="20"/>
                <w:szCs w:val="20"/>
              </w:rPr>
              <w:t>katalog zawierający materiały oraz silnik, z którego budowana jest wersja projektu na platformę webową.</w:t>
            </w:r>
            <w:r w:rsidR="0032036B">
              <w:rPr>
                <w:rFonts w:ascii="Arial" w:eastAsia="Arial" w:hAnsi="Arial" w:cs="Arial"/>
                <w:sz w:val="20"/>
                <w:szCs w:val="20"/>
              </w:rPr>
              <w:t xml:space="preserve"> </w:t>
            </w:r>
            <w:r w:rsidR="00CB2FC5">
              <w:rPr>
                <w:rFonts w:ascii="Arial" w:eastAsia="Arial" w:hAnsi="Arial" w:cs="Arial"/>
                <w:sz w:val="20"/>
                <w:szCs w:val="20"/>
              </w:rPr>
              <w:t xml:space="preserve">Można go konfigurować celem edycji </w:t>
            </w:r>
            <w:r w:rsidR="00C2070C">
              <w:rPr>
                <w:rFonts w:ascii="Arial" w:eastAsia="Arial" w:hAnsi="Arial" w:cs="Arial"/>
                <w:sz w:val="20"/>
                <w:szCs w:val="20"/>
              </w:rPr>
              <w:t xml:space="preserve">dystrybucji </w:t>
            </w:r>
            <w:r w:rsidR="00CB2FC5">
              <w:rPr>
                <w:rFonts w:ascii="Arial" w:eastAsia="Arial" w:hAnsi="Arial" w:cs="Arial"/>
                <w:sz w:val="20"/>
                <w:szCs w:val="20"/>
              </w:rPr>
              <w:t xml:space="preserve">projektu </w:t>
            </w:r>
            <w:r w:rsidR="00C2070C">
              <w:rPr>
                <w:rFonts w:ascii="Arial" w:eastAsia="Arial" w:hAnsi="Arial" w:cs="Arial"/>
                <w:sz w:val="20"/>
                <w:szCs w:val="20"/>
              </w:rPr>
              <w:t xml:space="preserve">bezpośrednio </w:t>
            </w:r>
            <w:r w:rsidR="00CB2FC5">
              <w:rPr>
                <w:rFonts w:ascii="Arial" w:eastAsia="Arial" w:hAnsi="Arial" w:cs="Arial"/>
                <w:sz w:val="20"/>
                <w:szCs w:val="20"/>
              </w:rPr>
              <w:t>na tę platformę.</w:t>
            </w:r>
          </w:p>
          <w:p w14:paraId="43CBA543" w14:textId="2FDA87E8" w:rsidR="00CB2FC5" w:rsidRPr="00FE4660" w:rsidRDefault="00CB2FC5" w:rsidP="00A6295D">
            <w:pPr>
              <w:pStyle w:val="Akapitzlist"/>
              <w:numPr>
                <w:ilvl w:val="0"/>
                <w:numId w:val="21"/>
              </w:numPr>
              <w:spacing w:line="276" w:lineRule="auto"/>
              <w:ind w:left="360"/>
              <w:rPr>
                <w:rFonts w:ascii="Arial" w:eastAsia="Arial" w:hAnsi="Arial" w:cs="Arial"/>
                <w:sz w:val="20"/>
                <w:szCs w:val="20"/>
              </w:rPr>
            </w:pPr>
            <w:r>
              <w:rPr>
                <w:rFonts w:ascii="Arial" w:eastAsia="Arial" w:hAnsi="Arial" w:cs="Arial"/>
                <w:b/>
                <w:bCs/>
                <w:sz w:val="20"/>
                <w:szCs w:val="20"/>
              </w:rPr>
              <w:t xml:space="preserve">windows –  </w:t>
            </w:r>
            <w:r>
              <w:rPr>
                <w:rFonts w:ascii="Arial" w:eastAsia="Arial" w:hAnsi="Arial" w:cs="Arial"/>
                <w:sz w:val="20"/>
                <w:szCs w:val="20"/>
              </w:rPr>
              <w:t xml:space="preserve">katalog zawierający materiały oraz silnik, z którego budowana jest wersja projektu na platformę Windows. Można go konfigurować celem edycji </w:t>
            </w:r>
            <w:r w:rsidR="00681461">
              <w:rPr>
                <w:rFonts w:ascii="Arial" w:eastAsia="Arial" w:hAnsi="Arial" w:cs="Arial"/>
                <w:sz w:val="20"/>
                <w:szCs w:val="20"/>
              </w:rPr>
              <w:t>dystr</w:t>
            </w:r>
            <w:r w:rsidR="00E97475">
              <w:rPr>
                <w:rFonts w:ascii="Arial" w:eastAsia="Arial" w:hAnsi="Arial" w:cs="Arial"/>
                <w:sz w:val="20"/>
                <w:szCs w:val="20"/>
              </w:rPr>
              <w:t>ybucji</w:t>
            </w:r>
            <w:r>
              <w:rPr>
                <w:rFonts w:ascii="Arial" w:eastAsia="Arial" w:hAnsi="Arial" w:cs="Arial"/>
                <w:sz w:val="20"/>
                <w:szCs w:val="20"/>
              </w:rPr>
              <w:t xml:space="preserve"> projektu </w:t>
            </w:r>
            <w:r w:rsidR="00E97475">
              <w:rPr>
                <w:rFonts w:ascii="Arial" w:eastAsia="Arial" w:hAnsi="Arial" w:cs="Arial"/>
                <w:sz w:val="20"/>
                <w:szCs w:val="20"/>
              </w:rPr>
              <w:t xml:space="preserve">bezpośrednio </w:t>
            </w:r>
            <w:r>
              <w:rPr>
                <w:rFonts w:ascii="Arial" w:eastAsia="Arial" w:hAnsi="Arial" w:cs="Arial"/>
                <w:sz w:val="20"/>
                <w:szCs w:val="20"/>
              </w:rPr>
              <w:t>na tę platformę.</w:t>
            </w:r>
          </w:p>
        </w:tc>
      </w:tr>
      <w:tr w:rsidR="003F12B9" w:rsidRPr="00F46BE6" w14:paraId="70F19D14" w14:textId="77777777" w:rsidTr="00AF67DF">
        <w:trPr>
          <w:trHeight w:val="6713"/>
        </w:trPr>
        <w:tc>
          <w:tcPr>
            <w:tcW w:w="10343" w:type="dxa"/>
            <w:gridSpan w:val="2"/>
          </w:tcPr>
          <w:p w14:paraId="6452F591" w14:textId="77777777" w:rsidR="00D2344F" w:rsidRDefault="00D2344F" w:rsidP="007B5612">
            <w:pPr>
              <w:pStyle w:val="Akapitzlist"/>
              <w:spacing w:line="276" w:lineRule="auto"/>
              <w:rPr>
                <w:rFonts w:ascii="Arial" w:eastAsia="Arial" w:hAnsi="Arial" w:cs="Arial"/>
                <w:b/>
                <w:bCs/>
                <w:sz w:val="20"/>
                <w:szCs w:val="20"/>
              </w:rPr>
            </w:pPr>
          </w:p>
          <w:p w14:paraId="06A84B4D" w14:textId="65AACBA2" w:rsidR="003F12B9" w:rsidRPr="00087CDE" w:rsidRDefault="0019575D" w:rsidP="007B5612">
            <w:pPr>
              <w:pStyle w:val="Akapitzlist"/>
              <w:numPr>
                <w:ilvl w:val="0"/>
                <w:numId w:val="21"/>
              </w:numPr>
              <w:spacing w:line="276" w:lineRule="auto"/>
              <w:rPr>
                <w:rFonts w:ascii="Arial" w:eastAsia="Arial" w:hAnsi="Arial" w:cs="Arial"/>
                <w:b/>
                <w:bCs/>
                <w:sz w:val="20"/>
                <w:szCs w:val="20"/>
              </w:rPr>
            </w:pPr>
            <w:r w:rsidRPr="0019575D">
              <w:rPr>
                <w:rFonts w:ascii="Arial" w:eastAsia="Arial" w:hAnsi="Arial" w:cs="Arial"/>
                <w:b/>
                <w:bCs/>
                <w:sz w:val="20"/>
                <w:szCs w:val="20"/>
              </w:rPr>
              <w:t xml:space="preserve">lib – </w:t>
            </w:r>
            <w:r w:rsidRPr="0019575D">
              <w:rPr>
                <w:rFonts w:ascii="Arial" w:eastAsia="Arial" w:hAnsi="Arial" w:cs="Arial"/>
                <w:sz w:val="20"/>
                <w:szCs w:val="20"/>
              </w:rPr>
              <w:t>Katalog przechowujący główny kod projektu, czyli wszystkie klasy logiczne oraz klasy elementów interfejsu graficznego.</w:t>
            </w:r>
          </w:p>
          <w:p w14:paraId="0543AD7C" w14:textId="77777777" w:rsidR="00087CDE" w:rsidRPr="00B37C7E" w:rsidRDefault="00723494" w:rsidP="007B5612">
            <w:pPr>
              <w:pStyle w:val="Akapitzlist"/>
              <w:numPr>
                <w:ilvl w:val="1"/>
                <w:numId w:val="21"/>
              </w:numPr>
              <w:spacing w:line="276" w:lineRule="auto"/>
              <w:rPr>
                <w:rFonts w:ascii="Arial" w:eastAsia="Arial" w:hAnsi="Arial" w:cs="Arial"/>
                <w:b/>
                <w:bCs/>
                <w:sz w:val="20"/>
                <w:szCs w:val="20"/>
              </w:rPr>
            </w:pPr>
            <w:r>
              <w:rPr>
                <w:rFonts w:ascii="Arial" w:eastAsia="Arial" w:hAnsi="Arial" w:cs="Arial"/>
                <w:b/>
                <w:bCs/>
                <w:sz w:val="20"/>
                <w:szCs w:val="20"/>
              </w:rPr>
              <w:t>main.dart</w:t>
            </w:r>
            <w:r w:rsidRPr="00723494">
              <w:rPr>
                <w:rFonts w:ascii="Arial" w:eastAsia="Arial" w:hAnsi="Arial" w:cs="Arial"/>
                <w:b/>
                <w:bCs/>
                <w:sz w:val="20"/>
                <w:szCs w:val="20"/>
              </w:rPr>
              <w:t xml:space="preserve"> </w:t>
            </w:r>
            <w:r w:rsidRPr="00723494">
              <w:rPr>
                <w:rFonts w:ascii="Arial" w:eastAsia="Arial" w:hAnsi="Arial" w:cs="Arial"/>
                <w:sz w:val="20"/>
                <w:szCs w:val="20"/>
              </w:rPr>
              <w:t xml:space="preserve">– </w:t>
            </w:r>
            <w:r w:rsidR="00B37C7E">
              <w:rPr>
                <w:rFonts w:ascii="Arial" w:eastAsia="Arial" w:hAnsi="Arial" w:cs="Arial"/>
                <w:sz w:val="20"/>
                <w:szCs w:val="20"/>
              </w:rPr>
              <w:t>początkowa instrukcja, uruchamiająca aplikację oraz dostosowująca właściwości jej okna.</w:t>
            </w:r>
          </w:p>
          <w:p w14:paraId="31EAFA89" w14:textId="77777777" w:rsidR="00B37C7E" w:rsidRPr="00E24730" w:rsidRDefault="00B37C7E" w:rsidP="007B5612">
            <w:pPr>
              <w:pStyle w:val="Akapitzlist"/>
              <w:numPr>
                <w:ilvl w:val="1"/>
                <w:numId w:val="21"/>
              </w:numPr>
              <w:spacing w:line="276" w:lineRule="auto"/>
              <w:rPr>
                <w:rFonts w:ascii="Arial" w:eastAsia="Arial" w:hAnsi="Arial" w:cs="Arial"/>
                <w:b/>
                <w:bCs/>
                <w:sz w:val="20"/>
                <w:szCs w:val="20"/>
              </w:rPr>
            </w:pPr>
            <w:r w:rsidRPr="00F04924">
              <w:rPr>
                <w:rFonts w:ascii="Arial" w:eastAsia="Arial" w:hAnsi="Arial" w:cs="Arial"/>
                <w:b/>
                <w:bCs/>
                <w:sz w:val="20"/>
                <w:szCs w:val="20"/>
              </w:rPr>
              <w:t xml:space="preserve">kanban_sim_app.dart </w:t>
            </w:r>
            <w:r w:rsidRPr="00F04924">
              <w:rPr>
                <w:rFonts w:ascii="Arial" w:eastAsia="Arial" w:hAnsi="Arial" w:cs="Arial"/>
                <w:sz w:val="20"/>
                <w:szCs w:val="20"/>
              </w:rPr>
              <w:t xml:space="preserve">– główna klasa aplikacji zawierająca </w:t>
            </w:r>
            <w:r w:rsidR="00F04924" w:rsidRPr="00F04924">
              <w:rPr>
                <w:rFonts w:ascii="Arial" w:eastAsia="Arial" w:hAnsi="Arial" w:cs="Arial"/>
                <w:sz w:val="20"/>
                <w:szCs w:val="20"/>
              </w:rPr>
              <w:t>najważn</w:t>
            </w:r>
            <w:r w:rsidR="00F04924">
              <w:rPr>
                <w:rFonts w:ascii="Arial" w:eastAsia="Arial" w:hAnsi="Arial" w:cs="Arial"/>
                <w:sz w:val="20"/>
                <w:szCs w:val="20"/>
              </w:rPr>
              <w:t xml:space="preserve">iejsze i najogólniejszy parametry konfiguracyjne, </w:t>
            </w:r>
            <w:r w:rsidR="00F6250F">
              <w:rPr>
                <w:rFonts w:ascii="Arial" w:eastAsia="Arial" w:hAnsi="Arial" w:cs="Arial"/>
                <w:sz w:val="20"/>
                <w:szCs w:val="20"/>
              </w:rPr>
              <w:t>do których można odnosić się w pozostałej części kodu. U</w:t>
            </w:r>
            <w:r w:rsidR="00F04924">
              <w:rPr>
                <w:rFonts w:ascii="Arial" w:eastAsia="Arial" w:hAnsi="Arial" w:cs="Arial"/>
                <w:sz w:val="20"/>
                <w:szCs w:val="20"/>
              </w:rPr>
              <w:t>ruchamia domyślnie ekran tytułowy.</w:t>
            </w:r>
            <w:r w:rsidRPr="00F04924">
              <w:rPr>
                <w:rFonts w:ascii="Arial" w:eastAsia="Arial" w:hAnsi="Arial" w:cs="Arial"/>
                <w:sz w:val="20"/>
                <w:szCs w:val="20"/>
              </w:rPr>
              <w:t xml:space="preserve"> </w:t>
            </w:r>
          </w:p>
          <w:p w14:paraId="56EB18DD" w14:textId="66585B64" w:rsidR="00E24730" w:rsidRPr="00E335E1" w:rsidRDefault="00E24730" w:rsidP="007B5612">
            <w:pPr>
              <w:pStyle w:val="Akapitzlist"/>
              <w:numPr>
                <w:ilvl w:val="1"/>
                <w:numId w:val="21"/>
              </w:numPr>
              <w:spacing w:line="276" w:lineRule="auto"/>
              <w:rPr>
                <w:rFonts w:ascii="Arial" w:eastAsia="Arial" w:hAnsi="Arial" w:cs="Arial"/>
                <w:b/>
                <w:bCs/>
                <w:sz w:val="20"/>
                <w:szCs w:val="20"/>
              </w:rPr>
            </w:pPr>
            <w:r>
              <w:rPr>
                <w:rFonts w:ascii="Arial" w:eastAsia="Arial" w:hAnsi="Arial" w:cs="Arial"/>
                <w:b/>
                <w:bCs/>
                <w:sz w:val="20"/>
                <w:szCs w:val="20"/>
              </w:rPr>
              <w:t xml:space="preserve">common – </w:t>
            </w:r>
            <w:r>
              <w:rPr>
                <w:rFonts w:ascii="Arial" w:eastAsia="Arial" w:hAnsi="Arial" w:cs="Arial"/>
                <w:sz w:val="20"/>
                <w:szCs w:val="20"/>
              </w:rPr>
              <w:t>katalog zawierający klasy ściśle warstwy back-endowej</w:t>
            </w:r>
            <w:r w:rsidR="00E335E1">
              <w:rPr>
                <w:rFonts w:ascii="Arial" w:eastAsia="Arial" w:hAnsi="Arial" w:cs="Arial"/>
                <w:sz w:val="20"/>
                <w:szCs w:val="20"/>
              </w:rPr>
              <w:t>.</w:t>
            </w:r>
            <w:r w:rsidR="000459F6">
              <w:rPr>
                <w:rFonts w:ascii="Arial" w:eastAsia="Arial" w:hAnsi="Arial" w:cs="Arial"/>
                <w:sz w:val="20"/>
                <w:szCs w:val="20"/>
              </w:rPr>
              <w:t xml:space="preserve"> Opisany dalej.</w:t>
            </w:r>
          </w:p>
          <w:p w14:paraId="2637DF1B" w14:textId="1191DEF8" w:rsidR="00E335E1" w:rsidRPr="00B20022" w:rsidRDefault="00B20022" w:rsidP="007B5612">
            <w:pPr>
              <w:pStyle w:val="Akapitzlist"/>
              <w:numPr>
                <w:ilvl w:val="1"/>
                <w:numId w:val="21"/>
              </w:numPr>
              <w:spacing w:line="276" w:lineRule="auto"/>
              <w:rPr>
                <w:rFonts w:ascii="Arial" w:eastAsia="Arial" w:hAnsi="Arial" w:cs="Arial"/>
                <w:b/>
                <w:bCs/>
                <w:sz w:val="20"/>
                <w:szCs w:val="20"/>
              </w:rPr>
            </w:pPr>
            <w:r>
              <w:rPr>
                <w:rFonts w:ascii="Arial" w:eastAsia="Arial" w:hAnsi="Arial" w:cs="Arial"/>
                <w:b/>
                <w:bCs/>
                <w:sz w:val="20"/>
                <w:szCs w:val="20"/>
              </w:rPr>
              <w:t>f</w:t>
            </w:r>
            <w:r w:rsidR="00E335E1">
              <w:rPr>
                <w:rFonts w:ascii="Arial" w:eastAsia="Arial" w:hAnsi="Arial" w:cs="Arial"/>
                <w:b/>
                <w:bCs/>
                <w:sz w:val="20"/>
                <w:szCs w:val="20"/>
              </w:rPr>
              <w:t xml:space="preserve">eatures – </w:t>
            </w:r>
            <w:r w:rsidR="00E335E1">
              <w:rPr>
                <w:rFonts w:ascii="Arial" w:eastAsia="Arial" w:hAnsi="Arial" w:cs="Arial"/>
                <w:sz w:val="20"/>
                <w:szCs w:val="20"/>
              </w:rPr>
              <w:t>katalog zawierający klasy warstwy front-endowej oraz mid-endowej.</w:t>
            </w:r>
          </w:p>
          <w:p w14:paraId="3ABD96E0" w14:textId="77777777" w:rsidR="00B20022" w:rsidRPr="007675A4" w:rsidRDefault="00122AE0" w:rsidP="007B5612">
            <w:pPr>
              <w:pStyle w:val="Akapitzlist"/>
              <w:numPr>
                <w:ilvl w:val="1"/>
                <w:numId w:val="21"/>
              </w:numPr>
              <w:spacing w:line="276" w:lineRule="auto"/>
              <w:rPr>
                <w:rFonts w:ascii="Arial" w:eastAsia="Arial" w:hAnsi="Arial" w:cs="Arial"/>
                <w:b/>
                <w:bCs/>
                <w:sz w:val="20"/>
                <w:szCs w:val="20"/>
              </w:rPr>
            </w:pPr>
            <w:r>
              <w:rPr>
                <w:rFonts w:ascii="Arial" w:eastAsia="Arial" w:hAnsi="Arial" w:cs="Arial"/>
                <w:b/>
                <w:bCs/>
                <w:sz w:val="20"/>
                <w:szCs w:val="20"/>
              </w:rPr>
              <w:t xml:space="preserve">generated – </w:t>
            </w:r>
            <w:r>
              <w:rPr>
                <w:rFonts w:ascii="Arial" w:eastAsia="Arial" w:hAnsi="Arial" w:cs="Arial"/>
                <w:sz w:val="20"/>
                <w:szCs w:val="20"/>
              </w:rPr>
              <w:t>katalog automatycznie generowany, przechowujący pliki konfiguracyjne pakietu odpowiadającego za internacjonalizację aplikacji pod kątem językowym.</w:t>
            </w:r>
          </w:p>
          <w:p w14:paraId="75CCDC3A" w14:textId="1DEDB638" w:rsidR="007675A4" w:rsidRPr="00ED2226" w:rsidRDefault="00BB4258" w:rsidP="007B5612">
            <w:pPr>
              <w:pStyle w:val="Akapitzlist"/>
              <w:numPr>
                <w:ilvl w:val="1"/>
                <w:numId w:val="21"/>
              </w:numPr>
              <w:spacing w:line="276" w:lineRule="auto"/>
              <w:rPr>
                <w:rFonts w:ascii="Arial" w:eastAsia="Arial" w:hAnsi="Arial" w:cs="Arial"/>
                <w:b/>
                <w:bCs/>
                <w:sz w:val="20"/>
                <w:szCs w:val="20"/>
              </w:rPr>
            </w:pPr>
            <w:r>
              <w:rPr>
                <w:rFonts w:ascii="Arial" w:eastAsia="Arial" w:hAnsi="Arial" w:cs="Arial"/>
                <w:b/>
                <w:bCs/>
                <w:sz w:val="20"/>
                <w:szCs w:val="20"/>
              </w:rPr>
              <w:t>l</w:t>
            </w:r>
            <w:r w:rsidR="002E1A33">
              <w:rPr>
                <w:rFonts w:ascii="Arial" w:eastAsia="Arial" w:hAnsi="Arial" w:cs="Arial"/>
                <w:b/>
                <w:bCs/>
                <w:sz w:val="20"/>
                <w:szCs w:val="20"/>
              </w:rPr>
              <w:t xml:space="preserve">10n – </w:t>
            </w:r>
            <w:r>
              <w:rPr>
                <w:rFonts w:ascii="Arial" w:eastAsia="Arial" w:hAnsi="Arial" w:cs="Arial"/>
                <w:sz w:val="20"/>
                <w:szCs w:val="20"/>
              </w:rPr>
              <w:t>katalog plik</w:t>
            </w:r>
            <w:r w:rsidR="00ED2226">
              <w:rPr>
                <w:rFonts w:ascii="Arial" w:eastAsia="Arial" w:hAnsi="Arial" w:cs="Arial"/>
                <w:sz w:val="20"/>
                <w:szCs w:val="20"/>
              </w:rPr>
              <w:t>ów</w:t>
            </w:r>
            <w:r>
              <w:rPr>
                <w:rFonts w:ascii="Arial" w:eastAsia="Arial" w:hAnsi="Arial" w:cs="Arial"/>
                <w:sz w:val="20"/>
                <w:szCs w:val="20"/>
              </w:rPr>
              <w:t xml:space="preserve"> </w:t>
            </w:r>
            <w:r w:rsidR="00ED2226">
              <w:rPr>
                <w:rFonts w:ascii="Arial" w:eastAsia="Arial" w:hAnsi="Arial" w:cs="Arial"/>
                <w:sz w:val="20"/>
                <w:szCs w:val="20"/>
              </w:rPr>
              <w:t xml:space="preserve">zawierających </w:t>
            </w:r>
            <w:r>
              <w:rPr>
                <w:rFonts w:ascii="Arial" w:eastAsia="Arial" w:hAnsi="Arial" w:cs="Arial"/>
                <w:sz w:val="20"/>
                <w:szCs w:val="20"/>
              </w:rPr>
              <w:t>tłumacze</w:t>
            </w:r>
            <w:r w:rsidR="00ED2226">
              <w:rPr>
                <w:rFonts w:ascii="Arial" w:eastAsia="Arial" w:hAnsi="Arial" w:cs="Arial"/>
                <w:sz w:val="20"/>
                <w:szCs w:val="20"/>
              </w:rPr>
              <w:t>nia polskie oraz angielskie</w:t>
            </w:r>
            <w:r w:rsidR="00EF089D">
              <w:rPr>
                <w:rFonts w:ascii="Arial" w:eastAsia="Arial" w:hAnsi="Arial" w:cs="Arial"/>
                <w:sz w:val="20"/>
                <w:szCs w:val="20"/>
              </w:rPr>
              <w:t>, część</w:t>
            </w:r>
            <w:r>
              <w:rPr>
                <w:rFonts w:ascii="Arial" w:eastAsia="Arial" w:hAnsi="Arial" w:cs="Arial"/>
                <w:sz w:val="20"/>
                <w:szCs w:val="20"/>
              </w:rPr>
              <w:t xml:space="preserve"> </w:t>
            </w:r>
            <w:r w:rsidR="00EC7F70">
              <w:rPr>
                <w:rFonts w:ascii="Arial" w:eastAsia="Arial" w:hAnsi="Arial" w:cs="Arial"/>
                <w:sz w:val="20"/>
                <w:szCs w:val="20"/>
              </w:rPr>
              <w:t xml:space="preserve">pakietu odpowiadającego za internacjonalizację aplikacji pod kątem językowym. </w:t>
            </w:r>
          </w:p>
          <w:p w14:paraId="5B9D04AE" w14:textId="77777777" w:rsidR="00ED2226" w:rsidRPr="00735A9C" w:rsidRDefault="00A37B53" w:rsidP="007B5612">
            <w:pPr>
              <w:pStyle w:val="Akapitzlist"/>
              <w:numPr>
                <w:ilvl w:val="1"/>
                <w:numId w:val="21"/>
              </w:numPr>
              <w:spacing w:line="276" w:lineRule="auto"/>
              <w:rPr>
                <w:rFonts w:ascii="Arial" w:eastAsia="Arial" w:hAnsi="Arial" w:cs="Arial"/>
                <w:b/>
                <w:bCs/>
                <w:sz w:val="20"/>
                <w:szCs w:val="20"/>
              </w:rPr>
            </w:pPr>
            <w:r>
              <w:rPr>
                <w:rFonts w:ascii="Arial" w:eastAsia="Arial" w:hAnsi="Arial" w:cs="Arial"/>
                <w:b/>
                <w:bCs/>
                <w:sz w:val="20"/>
                <w:szCs w:val="20"/>
              </w:rPr>
              <w:t xml:space="preserve">models </w:t>
            </w:r>
            <w:r>
              <w:rPr>
                <w:rFonts w:ascii="Arial" w:eastAsia="Arial" w:hAnsi="Arial" w:cs="Arial"/>
                <w:sz w:val="20"/>
                <w:szCs w:val="20"/>
              </w:rPr>
              <w:t xml:space="preserve">– katalog zawierający </w:t>
            </w:r>
            <w:r w:rsidR="008316B0">
              <w:rPr>
                <w:rFonts w:ascii="Arial" w:eastAsia="Arial" w:hAnsi="Arial" w:cs="Arial"/>
                <w:sz w:val="20"/>
                <w:szCs w:val="20"/>
              </w:rPr>
              <w:t>klasy stanowiące logikę dziedziny aplikacji.</w:t>
            </w:r>
          </w:p>
          <w:p w14:paraId="5E0421E1" w14:textId="77777777" w:rsidR="00735A9C" w:rsidRPr="00F46BE6" w:rsidRDefault="00F46BE6" w:rsidP="007B5612">
            <w:pPr>
              <w:pStyle w:val="Akapitzlist"/>
              <w:numPr>
                <w:ilvl w:val="2"/>
                <w:numId w:val="21"/>
              </w:numPr>
              <w:spacing w:line="276" w:lineRule="auto"/>
              <w:rPr>
                <w:rFonts w:ascii="Arial" w:eastAsia="Arial" w:hAnsi="Arial" w:cs="Arial"/>
                <w:b/>
                <w:bCs/>
                <w:sz w:val="20"/>
                <w:szCs w:val="20"/>
              </w:rPr>
            </w:pPr>
            <w:r w:rsidRPr="00F46BE6">
              <w:rPr>
                <w:rFonts w:ascii="Arial" w:eastAsia="Arial" w:hAnsi="Arial" w:cs="Arial"/>
                <w:b/>
                <w:bCs/>
                <w:sz w:val="20"/>
                <w:szCs w:val="20"/>
              </w:rPr>
              <w:t xml:space="preserve">all_tasks_container.dart </w:t>
            </w:r>
            <w:r w:rsidRPr="00F46BE6">
              <w:rPr>
                <w:rFonts w:ascii="Arial" w:eastAsia="Arial" w:hAnsi="Arial" w:cs="Arial"/>
                <w:sz w:val="20"/>
                <w:szCs w:val="20"/>
              </w:rPr>
              <w:t>– Klasa</w:t>
            </w:r>
            <w:r>
              <w:rPr>
                <w:rFonts w:ascii="Arial" w:eastAsia="Arial" w:hAnsi="Arial" w:cs="Arial"/>
                <w:sz w:val="20"/>
                <w:szCs w:val="20"/>
              </w:rPr>
              <w:t>-kontener</w:t>
            </w:r>
            <w:r w:rsidRPr="00F46BE6">
              <w:rPr>
                <w:rFonts w:ascii="Arial" w:eastAsia="Arial" w:hAnsi="Arial" w:cs="Arial"/>
                <w:sz w:val="20"/>
                <w:szCs w:val="20"/>
              </w:rPr>
              <w:t xml:space="preserve"> zawierająca stan</w:t>
            </w:r>
            <w:r>
              <w:rPr>
                <w:rFonts w:ascii="Arial" w:eastAsia="Arial" w:hAnsi="Arial" w:cs="Arial"/>
                <w:sz w:val="20"/>
                <w:szCs w:val="20"/>
              </w:rPr>
              <w:t xml:space="preserve"> list zadań we wszystkich kolumnach tablicy Kanban w czasie bieżącej symulacji.</w:t>
            </w:r>
          </w:p>
          <w:p w14:paraId="693699AB" w14:textId="77777777" w:rsidR="00F46BE6" w:rsidRPr="006F3122" w:rsidRDefault="00EB13CB" w:rsidP="007B5612">
            <w:pPr>
              <w:pStyle w:val="Akapitzlist"/>
              <w:numPr>
                <w:ilvl w:val="2"/>
                <w:numId w:val="21"/>
              </w:numPr>
              <w:spacing w:line="276" w:lineRule="auto"/>
              <w:rPr>
                <w:rFonts w:ascii="Arial" w:eastAsia="Arial" w:hAnsi="Arial" w:cs="Arial"/>
                <w:b/>
                <w:bCs/>
                <w:sz w:val="20"/>
                <w:szCs w:val="20"/>
              </w:rPr>
            </w:pPr>
            <w:r>
              <w:rPr>
                <w:rFonts w:ascii="Arial" w:eastAsia="Arial" w:hAnsi="Arial" w:cs="Arial"/>
                <w:b/>
                <w:bCs/>
                <w:sz w:val="20"/>
                <w:szCs w:val="20"/>
              </w:rPr>
              <w:t xml:space="preserve">sim_state.dart – </w:t>
            </w:r>
            <w:r>
              <w:rPr>
                <w:rFonts w:ascii="Arial" w:eastAsia="Arial" w:hAnsi="Arial" w:cs="Arial"/>
                <w:sz w:val="20"/>
                <w:szCs w:val="20"/>
              </w:rPr>
              <w:t xml:space="preserve">Klasa zawierająca informacje na temat stanu bieżącej symulacji. Oprócz bieżącego przechowywania wartości symulacji służy także do tworzenia plików zapisu. </w:t>
            </w:r>
          </w:p>
          <w:p w14:paraId="05A226F9" w14:textId="77777777" w:rsidR="00BC282B" w:rsidRPr="00BC282B" w:rsidRDefault="006F3122" w:rsidP="007B5612">
            <w:pPr>
              <w:pStyle w:val="Akapitzlist"/>
              <w:numPr>
                <w:ilvl w:val="2"/>
                <w:numId w:val="21"/>
              </w:numPr>
              <w:spacing w:line="276" w:lineRule="auto"/>
              <w:rPr>
                <w:rFonts w:ascii="Arial" w:eastAsia="Arial" w:hAnsi="Arial" w:cs="Arial"/>
                <w:b/>
                <w:bCs/>
                <w:sz w:val="20"/>
                <w:szCs w:val="20"/>
              </w:rPr>
            </w:pPr>
            <w:r w:rsidRPr="006F3122">
              <w:rPr>
                <w:rFonts w:ascii="Arial" w:eastAsia="Arial" w:hAnsi="Arial" w:cs="Arial"/>
                <w:b/>
                <w:bCs/>
                <w:sz w:val="20"/>
                <w:szCs w:val="20"/>
              </w:rPr>
              <w:t xml:space="preserve">task.dart </w:t>
            </w:r>
            <w:r>
              <w:rPr>
                <w:rFonts w:ascii="Arial" w:eastAsia="Arial" w:hAnsi="Arial" w:cs="Arial"/>
                <w:b/>
                <w:bCs/>
                <w:sz w:val="20"/>
                <w:szCs w:val="20"/>
              </w:rPr>
              <w:t>–</w:t>
            </w:r>
            <w:r w:rsidRPr="006F3122">
              <w:rPr>
                <w:rFonts w:ascii="Arial" w:eastAsia="Arial" w:hAnsi="Arial" w:cs="Arial"/>
                <w:b/>
                <w:bCs/>
                <w:sz w:val="20"/>
                <w:szCs w:val="20"/>
              </w:rPr>
              <w:t xml:space="preserve"> </w:t>
            </w:r>
            <w:r>
              <w:rPr>
                <w:rFonts w:ascii="Arial" w:eastAsia="Arial" w:hAnsi="Arial" w:cs="Arial"/>
                <w:sz w:val="20"/>
                <w:szCs w:val="20"/>
              </w:rPr>
              <w:t>Klasa reprezentująca zadanie</w:t>
            </w:r>
            <w:r w:rsidR="0007443F">
              <w:rPr>
                <w:rFonts w:ascii="Arial" w:eastAsia="Arial" w:hAnsi="Arial" w:cs="Arial"/>
                <w:sz w:val="20"/>
                <w:szCs w:val="20"/>
              </w:rPr>
              <w:t xml:space="preserve"> w ramach pracy zespołu deweloperskiego.</w:t>
            </w:r>
          </w:p>
          <w:p w14:paraId="67C5E2EA" w14:textId="77777777" w:rsidR="006F3122" w:rsidRPr="00667E09" w:rsidRDefault="00BC282B" w:rsidP="007B5612">
            <w:pPr>
              <w:pStyle w:val="Akapitzlist"/>
              <w:numPr>
                <w:ilvl w:val="2"/>
                <w:numId w:val="21"/>
              </w:numPr>
              <w:spacing w:line="276" w:lineRule="auto"/>
              <w:rPr>
                <w:rFonts w:ascii="Arial" w:eastAsia="Arial" w:hAnsi="Arial" w:cs="Arial"/>
                <w:b/>
                <w:bCs/>
                <w:sz w:val="20"/>
                <w:szCs w:val="20"/>
              </w:rPr>
            </w:pPr>
            <w:r>
              <w:rPr>
                <w:rFonts w:ascii="Arial" w:eastAsia="Arial" w:hAnsi="Arial" w:cs="Arial"/>
                <w:b/>
                <w:bCs/>
                <w:sz w:val="20"/>
                <w:szCs w:val="20"/>
              </w:rPr>
              <w:t>t</w:t>
            </w:r>
            <w:r w:rsidRPr="00BC282B">
              <w:rPr>
                <w:rFonts w:ascii="Arial" w:eastAsia="Arial" w:hAnsi="Arial" w:cs="Arial"/>
                <w:b/>
                <w:bCs/>
                <w:sz w:val="20"/>
                <w:szCs w:val="20"/>
              </w:rPr>
              <w:t>ask_type.dart</w:t>
            </w:r>
            <w:r w:rsidR="0007443F" w:rsidRPr="00BC282B">
              <w:rPr>
                <w:rFonts w:ascii="Arial" w:eastAsia="Arial" w:hAnsi="Arial" w:cs="Arial"/>
                <w:b/>
                <w:bCs/>
                <w:sz w:val="20"/>
                <w:szCs w:val="20"/>
              </w:rPr>
              <w:t xml:space="preserve"> </w:t>
            </w:r>
            <w:r>
              <w:rPr>
                <w:rFonts w:ascii="Arial" w:eastAsia="Arial" w:hAnsi="Arial" w:cs="Arial"/>
                <w:b/>
                <w:bCs/>
                <w:sz w:val="20"/>
                <w:szCs w:val="20"/>
              </w:rPr>
              <w:t xml:space="preserve">– </w:t>
            </w:r>
            <w:r>
              <w:rPr>
                <w:rFonts w:ascii="Arial" w:eastAsia="Arial" w:hAnsi="Arial" w:cs="Arial"/>
                <w:sz w:val="20"/>
                <w:szCs w:val="20"/>
              </w:rPr>
              <w:t>Klasa typu wyliczeniowego</w:t>
            </w:r>
            <w:r w:rsidR="00667E09">
              <w:rPr>
                <w:rFonts w:ascii="Arial" w:eastAsia="Arial" w:hAnsi="Arial" w:cs="Arial"/>
                <w:sz w:val="20"/>
                <w:szCs w:val="20"/>
              </w:rPr>
              <w:t xml:space="preserve"> reprezentująca typy zadań (task.dart).</w:t>
            </w:r>
          </w:p>
          <w:p w14:paraId="070BF639" w14:textId="326291DE" w:rsidR="00667E09" w:rsidRPr="00BC282B" w:rsidRDefault="00667E09" w:rsidP="007B5612">
            <w:pPr>
              <w:pStyle w:val="Akapitzlist"/>
              <w:numPr>
                <w:ilvl w:val="2"/>
                <w:numId w:val="21"/>
              </w:numPr>
              <w:spacing w:line="276" w:lineRule="auto"/>
              <w:rPr>
                <w:rFonts w:ascii="Arial" w:eastAsia="Arial" w:hAnsi="Arial" w:cs="Arial"/>
                <w:b/>
                <w:bCs/>
                <w:sz w:val="20"/>
                <w:szCs w:val="20"/>
              </w:rPr>
            </w:pPr>
            <w:r>
              <w:rPr>
                <w:rFonts w:ascii="Arial" w:eastAsia="Arial" w:hAnsi="Arial" w:cs="Arial"/>
                <w:b/>
                <w:bCs/>
                <w:sz w:val="20"/>
                <w:szCs w:val="20"/>
              </w:rPr>
              <w:t xml:space="preserve">user.dart – </w:t>
            </w:r>
            <w:r>
              <w:rPr>
                <w:rFonts w:ascii="Arial" w:eastAsia="Arial" w:hAnsi="Arial" w:cs="Arial"/>
                <w:sz w:val="20"/>
                <w:szCs w:val="20"/>
              </w:rPr>
              <w:t>Klasa reprezentująca członka zespołu deweloperskiego, których użytkownik kreuje podczas tworzenia nowej sesji symulacji.</w:t>
            </w:r>
          </w:p>
        </w:tc>
      </w:tr>
    </w:tbl>
    <w:p w14:paraId="159B2FCD" w14:textId="2E142D05" w:rsidR="00A110B7" w:rsidRPr="00AF67DF" w:rsidRDefault="003F12B9" w:rsidP="00AF67DF">
      <w:pPr>
        <w:spacing w:line="240" w:lineRule="auto"/>
        <w:ind w:left="708"/>
        <w:rPr>
          <w:rFonts w:ascii="Arial" w:eastAsia="Arial" w:hAnsi="Arial" w:cs="Arial"/>
          <w:b/>
          <w:bCs/>
          <w:sz w:val="20"/>
          <w:szCs w:val="20"/>
          <w:u w:val="single"/>
        </w:rPr>
      </w:pPr>
      <w:r w:rsidRPr="00C0586E">
        <w:rPr>
          <w:rFonts w:eastAsia="Arial" w:cstheme="minorHAnsi"/>
          <w:b/>
          <w:bCs/>
          <w:sz w:val="24"/>
          <w:szCs w:val="24"/>
        </w:rPr>
        <w:lastRenderedPageBreak/>
        <w:t xml:space="preserve">Podrozdział </w:t>
      </w:r>
      <w:r>
        <w:rPr>
          <w:rFonts w:eastAsia="Arial" w:cstheme="minorHAnsi"/>
          <w:b/>
          <w:bCs/>
          <w:sz w:val="24"/>
          <w:szCs w:val="24"/>
        </w:rPr>
        <w:t>4</w:t>
      </w:r>
      <w:r w:rsidRPr="00C0586E">
        <w:rPr>
          <w:rFonts w:eastAsia="Arial" w:cstheme="minorHAnsi"/>
          <w:b/>
          <w:bCs/>
          <w:sz w:val="24"/>
          <w:szCs w:val="24"/>
        </w:rPr>
        <w:t>.</w:t>
      </w:r>
      <w:r>
        <w:rPr>
          <w:rFonts w:eastAsia="Arial" w:cstheme="minorHAnsi"/>
          <w:b/>
          <w:bCs/>
          <w:sz w:val="24"/>
          <w:szCs w:val="24"/>
        </w:rPr>
        <w:t>2</w:t>
      </w:r>
      <w:r w:rsidRPr="00C0586E">
        <w:rPr>
          <w:rFonts w:eastAsia="Arial" w:cstheme="minorHAnsi"/>
          <w:b/>
          <w:bCs/>
          <w:sz w:val="24"/>
          <w:szCs w:val="24"/>
        </w:rPr>
        <w:t xml:space="preserve">: </w:t>
      </w:r>
      <w:r>
        <w:rPr>
          <w:rFonts w:eastAsia="Arial" w:cstheme="minorHAnsi"/>
          <w:b/>
          <w:bCs/>
          <w:sz w:val="24"/>
          <w:szCs w:val="24"/>
        </w:rPr>
        <w:t>Podkatalog „common”.</w:t>
      </w:r>
    </w:p>
    <w:tbl>
      <w:tblPr>
        <w:tblStyle w:val="Tabela-Siatka"/>
        <w:tblpPr w:leftFromText="141" w:rightFromText="141" w:vertAnchor="page" w:horzAnchor="margin" w:tblpY="1246"/>
        <w:tblW w:w="1059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6271"/>
      </w:tblGrid>
      <w:tr w:rsidR="00F95E2F" w:rsidRPr="005B66DA" w14:paraId="68947B96" w14:textId="77777777" w:rsidTr="00992DE1">
        <w:trPr>
          <w:trHeight w:val="4668"/>
        </w:trPr>
        <w:tc>
          <w:tcPr>
            <w:tcW w:w="4326" w:type="dxa"/>
            <w:tcBorders>
              <w:top w:val="single" w:sz="4" w:space="0" w:color="auto"/>
              <w:left w:val="single" w:sz="4" w:space="0" w:color="auto"/>
              <w:bottom w:val="single" w:sz="4" w:space="0" w:color="auto"/>
              <w:right w:val="single" w:sz="4" w:space="0" w:color="auto"/>
            </w:tcBorders>
          </w:tcPr>
          <w:p w14:paraId="53C19AC7" w14:textId="39149BD5" w:rsidR="00F95E2F" w:rsidRDefault="00F95E2F" w:rsidP="00A110B7">
            <w:pPr>
              <w:spacing w:line="480" w:lineRule="auto"/>
              <w:rPr>
                <w:rFonts w:ascii="Arial" w:eastAsia="Arial" w:hAnsi="Arial" w:cs="Arial"/>
                <w:b/>
                <w:bCs/>
                <w:sz w:val="20"/>
                <w:szCs w:val="20"/>
              </w:rPr>
            </w:pPr>
            <w:r>
              <w:rPr>
                <w:noProof/>
              </w:rPr>
              <w:drawing>
                <wp:inline distT="0" distB="0" distL="0" distR="0" wp14:anchorId="0A5CEE65" wp14:editId="1FA01589">
                  <wp:extent cx="2609133" cy="3079111"/>
                  <wp:effectExtent l="0" t="0" r="127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222" cy="3091017"/>
                          </a:xfrm>
                          <a:prstGeom prst="rect">
                            <a:avLst/>
                          </a:prstGeom>
                          <a:noFill/>
                          <a:ln>
                            <a:noFill/>
                          </a:ln>
                        </pic:spPr>
                      </pic:pic>
                    </a:graphicData>
                  </a:graphic>
                </wp:inline>
              </w:drawing>
            </w:r>
          </w:p>
        </w:tc>
        <w:tc>
          <w:tcPr>
            <w:tcW w:w="6271" w:type="dxa"/>
            <w:tcBorders>
              <w:left w:val="single" w:sz="4" w:space="0" w:color="auto"/>
            </w:tcBorders>
          </w:tcPr>
          <w:p w14:paraId="5F301667" w14:textId="77777777" w:rsidR="001409DA" w:rsidRPr="0088401D" w:rsidRDefault="001409DA" w:rsidP="00B25B58">
            <w:pPr>
              <w:pStyle w:val="Akapitzlist"/>
              <w:numPr>
                <w:ilvl w:val="0"/>
                <w:numId w:val="23"/>
              </w:numPr>
              <w:spacing w:line="276" w:lineRule="auto"/>
              <w:rPr>
                <w:rFonts w:ascii="Arial" w:eastAsia="Arial" w:hAnsi="Arial" w:cs="Arial"/>
                <w:b/>
                <w:bCs/>
                <w:sz w:val="18"/>
                <w:szCs w:val="18"/>
              </w:rPr>
            </w:pPr>
            <w:r w:rsidRPr="0088401D">
              <w:rPr>
                <w:rFonts w:ascii="Arial" w:eastAsia="Arial" w:hAnsi="Arial" w:cs="Arial"/>
                <w:b/>
                <w:bCs/>
                <w:sz w:val="18"/>
                <w:szCs w:val="18"/>
              </w:rPr>
              <w:t xml:space="preserve">chart_calculator.dart – </w:t>
            </w:r>
            <w:r w:rsidRPr="0088401D">
              <w:rPr>
                <w:rFonts w:ascii="Arial" w:eastAsia="Arial" w:hAnsi="Arial" w:cs="Arial"/>
                <w:sz w:val="18"/>
                <w:szCs w:val="18"/>
              </w:rPr>
              <w:t>moduł zawierający zestaw metod przydatnych przy konstrukcji finalnego wykresu, podsumowującego zależność ilości wykonanych zadań od ich czasu wykonania.</w:t>
            </w:r>
          </w:p>
          <w:p w14:paraId="52D855DE" w14:textId="77777777" w:rsidR="001409DA" w:rsidRPr="0088401D" w:rsidRDefault="001409DA" w:rsidP="00B25B58">
            <w:pPr>
              <w:pStyle w:val="Akapitzlist"/>
              <w:numPr>
                <w:ilvl w:val="0"/>
                <w:numId w:val="23"/>
              </w:numPr>
              <w:spacing w:line="276" w:lineRule="auto"/>
              <w:rPr>
                <w:rFonts w:ascii="Arial" w:eastAsia="Arial" w:hAnsi="Arial" w:cs="Arial"/>
                <w:b/>
                <w:bCs/>
                <w:sz w:val="18"/>
                <w:szCs w:val="18"/>
              </w:rPr>
            </w:pPr>
            <w:r w:rsidRPr="0088401D">
              <w:rPr>
                <w:rFonts w:ascii="Arial" w:eastAsia="Arial" w:hAnsi="Arial" w:cs="Arial"/>
                <w:b/>
                <w:bCs/>
                <w:sz w:val="18"/>
                <w:szCs w:val="18"/>
              </w:rPr>
              <w:t xml:space="preserve">sim_engine.dart – </w:t>
            </w:r>
            <w:r w:rsidRPr="0088401D">
              <w:rPr>
                <w:rFonts w:ascii="Arial" w:eastAsia="Arial" w:hAnsi="Arial" w:cs="Arial"/>
                <w:sz w:val="18"/>
                <w:szCs w:val="18"/>
              </w:rPr>
              <w:t>klasa zawierająca najważniejszych dla czystej mechaniki symulacji metod. Jej metody są wykorzystywane przez kluczowe action listenery, które podają im uzyskane parametry.</w:t>
            </w:r>
          </w:p>
          <w:p w14:paraId="7D2A7049" w14:textId="02AD56E5" w:rsidR="001409DA" w:rsidRPr="0088401D" w:rsidRDefault="001409DA" w:rsidP="00B25B58">
            <w:pPr>
              <w:pStyle w:val="Akapitzlist"/>
              <w:numPr>
                <w:ilvl w:val="0"/>
                <w:numId w:val="23"/>
              </w:numPr>
              <w:spacing w:line="276" w:lineRule="auto"/>
              <w:rPr>
                <w:rFonts w:ascii="Arial" w:eastAsia="Arial" w:hAnsi="Arial" w:cs="Arial"/>
                <w:b/>
                <w:bCs/>
                <w:sz w:val="18"/>
                <w:szCs w:val="18"/>
              </w:rPr>
            </w:pPr>
            <w:r w:rsidRPr="0088401D">
              <w:rPr>
                <w:rFonts w:ascii="Arial" w:eastAsia="Arial" w:hAnsi="Arial" w:cs="Arial"/>
                <w:b/>
                <w:bCs/>
                <w:sz w:val="18"/>
                <w:szCs w:val="18"/>
              </w:rPr>
              <w:t xml:space="preserve">story_module.dart – </w:t>
            </w:r>
            <w:r w:rsidRPr="0088401D">
              <w:rPr>
                <w:rFonts w:ascii="Arial" w:eastAsia="Arial" w:hAnsi="Arial" w:cs="Arial"/>
                <w:sz w:val="18"/>
                <w:szCs w:val="18"/>
              </w:rPr>
              <w:t>klasa odpowiedzialna za tryb historii w symulacji. To tutaj konfiguruje się ilość maksymalną dni, wiadomości od wirtualnego przewodnika oraz zasady rozgrywki takie jak szanse na blokowania się zadań czy ilość przywracanych produktywności każdego dnia. Klasa wyświetla także komunikaty, powiadomienia oraz wypisuje logi.</w:t>
            </w:r>
          </w:p>
          <w:p w14:paraId="4BF8EA81" w14:textId="77777777" w:rsidR="005A5992" w:rsidRPr="000E4B51" w:rsidRDefault="005A5992" w:rsidP="00B25B58">
            <w:pPr>
              <w:pStyle w:val="Akapitzlist"/>
              <w:numPr>
                <w:ilvl w:val="0"/>
                <w:numId w:val="23"/>
              </w:numPr>
              <w:spacing w:line="276" w:lineRule="auto"/>
              <w:rPr>
                <w:rFonts w:ascii="Arial" w:eastAsia="Arial" w:hAnsi="Arial" w:cs="Arial"/>
                <w:b/>
                <w:bCs/>
                <w:sz w:val="18"/>
                <w:szCs w:val="18"/>
              </w:rPr>
            </w:pPr>
            <w:r w:rsidRPr="000E4B51">
              <w:rPr>
                <w:rFonts w:ascii="Arial" w:eastAsia="Arial" w:hAnsi="Arial" w:cs="Arial"/>
                <w:b/>
                <w:bCs/>
                <w:sz w:val="18"/>
                <w:szCs w:val="18"/>
              </w:rPr>
              <w:t xml:space="preserve">input_output_file_picker – </w:t>
            </w:r>
            <w:r w:rsidRPr="000E4B51">
              <w:rPr>
                <w:rFonts w:ascii="Arial" w:eastAsia="Arial" w:hAnsi="Arial" w:cs="Arial"/>
                <w:sz w:val="18"/>
                <w:szCs w:val="18"/>
              </w:rPr>
              <w:t>pakiet zawierający zestaw klas dla obsługi wejścia/wyjścia dla plików zapisu dla dystrybucji webowych oraz desktopowych, które muszą mieć oddzielne systemy ze względu na swoją odmienność.</w:t>
            </w:r>
          </w:p>
          <w:p w14:paraId="27493487" w14:textId="77777777" w:rsidR="005A5992" w:rsidRPr="000E4B51" w:rsidRDefault="005A5992" w:rsidP="00B25B58">
            <w:pPr>
              <w:pStyle w:val="Akapitzlist"/>
              <w:numPr>
                <w:ilvl w:val="1"/>
                <w:numId w:val="23"/>
              </w:numPr>
              <w:spacing w:line="276" w:lineRule="auto"/>
              <w:rPr>
                <w:rFonts w:ascii="Arial" w:eastAsia="Arial" w:hAnsi="Arial" w:cs="Arial"/>
                <w:b/>
                <w:bCs/>
                <w:sz w:val="18"/>
                <w:szCs w:val="18"/>
              </w:rPr>
            </w:pPr>
            <w:r w:rsidRPr="000E4B51">
              <w:rPr>
                <w:rFonts w:ascii="Arial" w:eastAsia="Arial" w:hAnsi="Arial" w:cs="Arial"/>
                <w:b/>
                <w:bCs/>
                <w:sz w:val="18"/>
                <w:szCs w:val="18"/>
              </w:rPr>
              <w:t>input_output_supplier.dart –</w:t>
            </w:r>
            <w:r w:rsidRPr="000E4B51">
              <w:rPr>
                <w:rFonts w:ascii="Arial" w:eastAsia="Arial" w:hAnsi="Arial" w:cs="Arial"/>
                <w:sz w:val="18"/>
                <w:szCs w:val="18"/>
              </w:rPr>
              <w:t xml:space="preserve"> klasa zaopatrzeniowa, zawierająca zestaw wspólnych metod wykorzystywanych zarówno przez moduły wejścia i wyjścia dla obu dystrybucji platformowych.</w:t>
            </w:r>
          </w:p>
          <w:p w14:paraId="455BA9F8" w14:textId="4DD348EE" w:rsidR="00AE2F24" w:rsidRPr="005A5992" w:rsidRDefault="00AE2F24" w:rsidP="005A5992">
            <w:pPr>
              <w:spacing w:line="276" w:lineRule="auto"/>
              <w:rPr>
                <w:rFonts w:ascii="Arial" w:eastAsia="Arial" w:hAnsi="Arial" w:cs="Arial"/>
                <w:b/>
                <w:bCs/>
                <w:sz w:val="18"/>
                <w:szCs w:val="18"/>
              </w:rPr>
            </w:pPr>
          </w:p>
        </w:tc>
      </w:tr>
      <w:tr w:rsidR="00F95E2F" w:rsidRPr="001F4A38" w14:paraId="3BA1624D" w14:textId="77777777" w:rsidTr="002A798D">
        <w:trPr>
          <w:trHeight w:val="9032"/>
        </w:trPr>
        <w:tc>
          <w:tcPr>
            <w:tcW w:w="10597" w:type="dxa"/>
            <w:gridSpan w:val="2"/>
          </w:tcPr>
          <w:p w14:paraId="2705623F" w14:textId="77777777" w:rsidR="000E4B51" w:rsidRPr="00BA3ACA" w:rsidRDefault="000E4B51" w:rsidP="00BA3ACA">
            <w:pPr>
              <w:spacing w:line="276" w:lineRule="auto"/>
              <w:rPr>
                <w:rFonts w:ascii="Arial" w:eastAsia="Arial" w:hAnsi="Arial" w:cs="Arial"/>
                <w:b/>
                <w:bCs/>
                <w:sz w:val="18"/>
                <w:szCs w:val="18"/>
              </w:rPr>
            </w:pPr>
          </w:p>
          <w:p w14:paraId="7394232D" w14:textId="426C76DE" w:rsidR="006C34FB" w:rsidRPr="000E4B51" w:rsidRDefault="00FD037A" w:rsidP="000E4B51">
            <w:pPr>
              <w:pStyle w:val="Akapitzlist"/>
              <w:numPr>
                <w:ilvl w:val="1"/>
                <w:numId w:val="23"/>
              </w:numPr>
              <w:spacing w:line="276" w:lineRule="auto"/>
              <w:rPr>
                <w:rFonts w:ascii="Arial" w:eastAsia="Arial" w:hAnsi="Arial" w:cs="Arial"/>
                <w:b/>
                <w:bCs/>
                <w:sz w:val="18"/>
                <w:szCs w:val="18"/>
              </w:rPr>
            </w:pPr>
            <w:r>
              <w:rPr>
                <w:rFonts w:ascii="Arial" w:eastAsia="Arial" w:hAnsi="Arial" w:cs="Arial"/>
                <w:b/>
                <w:bCs/>
                <w:sz w:val="18"/>
                <w:szCs w:val="18"/>
              </w:rPr>
              <w:t>i</w:t>
            </w:r>
            <w:r w:rsidR="006C34FB" w:rsidRPr="000E4B51">
              <w:rPr>
                <w:rFonts w:ascii="Arial" w:eastAsia="Arial" w:hAnsi="Arial" w:cs="Arial"/>
                <w:b/>
                <w:bCs/>
                <w:sz w:val="18"/>
                <w:szCs w:val="18"/>
              </w:rPr>
              <w:t xml:space="preserve">nput – </w:t>
            </w:r>
            <w:r w:rsidR="006C34FB" w:rsidRPr="000E4B51">
              <w:rPr>
                <w:rFonts w:ascii="Arial" w:eastAsia="Arial" w:hAnsi="Arial" w:cs="Arial"/>
                <w:sz w:val="18"/>
                <w:szCs w:val="18"/>
              </w:rPr>
              <w:t>pakiet zawierający wszelkie klasy obsługi wejścia plików zapisu.</w:t>
            </w:r>
          </w:p>
          <w:p w14:paraId="15166153" w14:textId="77777777" w:rsidR="006C34FB" w:rsidRPr="000E4B51" w:rsidRDefault="006C34FB" w:rsidP="000E4B51">
            <w:pPr>
              <w:pStyle w:val="Akapitzlist"/>
              <w:numPr>
                <w:ilvl w:val="2"/>
                <w:numId w:val="23"/>
              </w:numPr>
              <w:spacing w:line="276" w:lineRule="auto"/>
              <w:rPr>
                <w:rFonts w:ascii="Arial" w:eastAsia="Arial" w:hAnsi="Arial" w:cs="Arial"/>
                <w:b/>
                <w:bCs/>
                <w:sz w:val="18"/>
                <w:szCs w:val="18"/>
              </w:rPr>
            </w:pPr>
            <w:r w:rsidRPr="000E4B51">
              <w:rPr>
                <w:rFonts w:ascii="Arial" w:eastAsia="Arial" w:hAnsi="Arial" w:cs="Arial"/>
                <w:b/>
                <w:bCs/>
                <w:sz w:val="18"/>
                <w:szCs w:val="18"/>
              </w:rPr>
              <w:t xml:space="preserve">filepicker_interface.dart – </w:t>
            </w:r>
            <w:r w:rsidRPr="000E4B51">
              <w:rPr>
                <w:rFonts w:ascii="Arial" w:eastAsia="Arial" w:hAnsi="Arial" w:cs="Arial"/>
                <w:sz w:val="18"/>
                <w:szCs w:val="18"/>
              </w:rPr>
              <w:t>interfejs implementowany przez klasy obsługi wejścia plików zapisu. Definiuje metody, które powinny być wspólne niezależnie od obsługiwanej platformy.</w:t>
            </w:r>
          </w:p>
          <w:p w14:paraId="16A056E4" w14:textId="77777777" w:rsidR="006C34FB" w:rsidRPr="000E4B51" w:rsidRDefault="006C34FB" w:rsidP="000E4B51">
            <w:pPr>
              <w:pStyle w:val="Akapitzlist"/>
              <w:numPr>
                <w:ilvl w:val="2"/>
                <w:numId w:val="23"/>
              </w:numPr>
              <w:spacing w:line="276" w:lineRule="auto"/>
              <w:rPr>
                <w:rFonts w:ascii="Arial" w:eastAsia="Arial" w:hAnsi="Arial" w:cs="Arial"/>
                <w:b/>
                <w:bCs/>
                <w:sz w:val="18"/>
                <w:szCs w:val="18"/>
              </w:rPr>
            </w:pPr>
            <w:r w:rsidRPr="000E4B51">
              <w:rPr>
                <w:rFonts w:ascii="Arial" w:eastAsia="Arial" w:hAnsi="Arial" w:cs="Arial"/>
                <w:b/>
                <w:bCs/>
                <w:sz w:val="18"/>
                <w:szCs w:val="18"/>
              </w:rPr>
              <w:t xml:space="preserve">save_file_picker_desktop.dart </w:t>
            </w:r>
            <w:r w:rsidRPr="000E4B51">
              <w:rPr>
                <w:rFonts w:ascii="Arial" w:eastAsia="Arial" w:hAnsi="Arial" w:cs="Arial"/>
                <w:sz w:val="18"/>
                <w:szCs w:val="18"/>
              </w:rPr>
              <w:t>– klasa odpowiedzialna za dostarczenie użytkownikowi interfejsu do wybrania pliku zapisu dla wersji desktopowej aplikacji.</w:t>
            </w:r>
          </w:p>
          <w:p w14:paraId="203222FA" w14:textId="77777777" w:rsidR="006C34FB" w:rsidRPr="000E4B51" w:rsidRDefault="006C34FB" w:rsidP="000E4B51">
            <w:pPr>
              <w:pStyle w:val="Akapitzlist"/>
              <w:numPr>
                <w:ilvl w:val="2"/>
                <w:numId w:val="23"/>
              </w:numPr>
              <w:spacing w:line="276" w:lineRule="auto"/>
              <w:rPr>
                <w:rFonts w:ascii="Arial" w:eastAsia="Arial" w:hAnsi="Arial" w:cs="Arial"/>
                <w:b/>
                <w:bCs/>
                <w:sz w:val="18"/>
                <w:szCs w:val="18"/>
              </w:rPr>
            </w:pPr>
            <w:r w:rsidRPr="000E4B51">
              <w:rPr>
                <w:rFonts w:ascii="Arial" w:eastAsia="Arial" w:hAnsi="Arial" w:cs="Arial"/>
                <w:b/>
                <w:bCs/>
                <w:sz w:val="18"/>
                <w:szCs w:val="18"/>
              </w:rPr>
              <w:t xml:space="preserve">save_file_picker_web.dart </w:t>
            </w:r>
            <w:r w:rsidRPr="000E4B51">
              <w:rPr>
                <w:rFonts w:ascii="Arial" w:eastAsia="Arial" w:hAnsi="Arial" w:cs="Arial"/>
                <w:sz w:val="18"/>
                <w:szCs w:val="18"/>
              </w:rPr>
              <w:t>– klasa odpowiedzialna za dostarczenie użytkownikowi interfejsu do wybrania pliku zapisu dla wersji webowej aplikacji.</w:t>
            </w:r>
          </w:p>
          <w:p w14:paraId="3E748280" w14:textId="59E5DE12" w:rsidR="006C34FB" w:rsidRPr="000E4B51" w:rsidRDefault="00521430" w:rsidP="000E4B51">
            <w:pPr>
              <w:pStyle w:val="Akapitzlist"/>
              <w:numPr>
                <w:ilvl w:val="1"/>
                <w:numId w:val="23"/>
              </w:numPr>
              <w:spacing w:line="276" w:lineRule="auto"/>
              <w:rPr>
                <w:rFonts w:ascii="Arial" w:eastAsia="Arial" w:hAnsi="Arial" w:cs="Arial"/>
                <w:b/>
                <w:bCs/>
                <w:sz w:val="18"/>
                <w:szCs w:val="18"/>
              </w:rPr>
            </w:pPr>
            <w:r>
              <w:rPr>
                <w:rFonts w:ascii="Arial" w:eastAsia="Arial" w:hAnsi="Arial" w:cs="Arial"/>
                <w:b/>
                <w:bCs/>
                <w:sz w:val="18"/>
                <w:szCs w:val="18"/>
              </w:rPr>
              <w:t>o</w:t>
            </w:r>
            <w:r w:rsidR="006C34FB" w:rsidRPr="000E4B51">
              <w:rPr>
                <w:rFonts w:ascii="Arial" w:eastAsia="Arial" w:hAnsi="Arial" w:cs="Arial"/>
                <w:b/>
                <w:bCs/>
                <w:sz w:val="18"/>
                <w:szCs w:val="18"/>
              </w:rPr>
              <w:t xml:space="preserve">utput – </w:t>
            </w:r>
            <w:r w:rsidR="006C34FB" w:rsidRPr="000E4B51">
              <w:rPr>
                <w:rFonts w:ascii="Arial" w:eastAsia="Arial" w:hAnsi="Arial" w:cs="Arial"/>
                <w:sz w:val="18"/>
                <w:szCs w:val="18"/>
              </w:rPr>
              <w:t>pakiet zawierający wszelkie klasy obsługi wyjścia plików zapisu.</w:t>
            </w:r>
          </w:p>
          <w:p w14:paraId="16BF2C63" w14:textId="100DD818" w:rsidR="006C34FB" w:rsidRPr="000E4B51" w:rsidRDefault="00521430" w:rsidP="000E4B51">
            <w:pPr>
              <w:pStyle w:val="Akapitzlist"/>
              <w:numPr>
                <w:ilvl w:val="2"/>
                <w:numId w:val="23"/>
              </w:numPr>
              <w:spacing w:line="276" w:lineRule="auto"/>
              <w:rPr>
                <w:rFonts w:ascii="Arial" w:eastAsia="Arial" w:hAnsi="Arial" w:cs="Arial"/>
                <w:b/>
                <w:bCs/>
                <w:sz w:val="18"/>
                <w:szCs w:val="18"/>
              </w:rPr>
            </w:pPr>
            <w:r>
              <w:rPr>
                <w:rFonts w:ascii="Arial" w:eastAsia="Arial" w:hAnsi="Arial" w:cs="Arial"/>
                <w:b/>
                <w:bCs/>
                <w:sz w:val="18"/>
                <w:szCs w:val="18"/>
              </w:rPr>
              <w:t>s</w:t>
            </w:r>
            <w:r w:rsidR="006C34FB" w:rsidRPr="000E4B51">
              <w:rPr>
                <w:rFonts w:ascii="Arial" w:eastAsia="Arial" w:hAnsi="Arial" w:cs="Arial"/>
                <w:b/>
                <w:bCs/>
                <w:sz w:val="18"/>
                <w:szCs w:val="18"/>
              </w:rPr>
              <w:t xml:space="preserve">ave_file_writer_interface.dart – </w:t>
            </w:r>
            <w:r w:rsidR="006C34FB" w:rsidRPr="000E4B51">
              <w:rPr>
                <w:rFonts w:ascii="Arial" w:eastAsia="Arial" w:hAnsi="Arial" w:cs="Arial"/>
                <w:sz w:val="18"/>
                <w:szCs w:val="18"/>
              </w:rPr>
              <w:t>interfejs implementowane przez klasy obsługi wyjścia plików zapisu. Definiuje metody, które powinny być wspólne niezależnie od obsługiwanej platformy.</w:t>
            </w:r>
          </w:p>
          <w:p w14:paraId="3F169B2C" w14:textId="3871B4FC" w:rsidR="006C34FB" w:rsidRPr="000E4B51" w:rsidRDefault="00521430" w:rsidP="000E4B51">
            <w:pPr>
              <w:pStyle w:val="Akapitzlist"/>
              <w:numPr>
                <w:ilvl w:val="2"/>
                <w:numId w:val="23"/>
              </w:numPr>
              <w:spacing w:line="276" w:lineRule="auto"/>
              <w:rPr>
                <w:rFonts w:ascii="Arial" w:eastAsia="Arial" w:hAnsi="Arial" w:cs="Arial"/>
                <w:b/>
                <w:bCs/>
                <w:sz w:val="18"/>
                <w:szCs w:val="18"/>
              </w:rPr>
            </w:pPr>
            <w:r>
              <w:rPr>
                <w:rFonts w:ascii="Arial" w:eastAsia="Arial" w:hAnsi="Arial" w:cs="Arial"/>
                <w:b/>
                <w:bCs/>
                <w:sz w:val="18"/>
                <w:szCs w:val="18"/>
              </w:rPr>
              <w:t>s</w:t>
            </w:r>
            <w:r w:rsidR="006C34FB" w:rsidRPr="000E4B51">
              <w:rPr>
                <w:rFonts w:ascii="Arial" w:eastAsia="Arial" w:hAnsi="Arial" w:cs="Arial"/>
                <w:b/>
                <w:bCs/>
                <w:sz w:val="18"/>
                <w:szCs w:val="18"/>
              </w:rPr>
              <w:t xml:space="preserve">ave_file_writer_desktop.dart – </w:t>
            </w:r>
            <w:r w:rsidR="006C34FB" w:rsidRPr="000E4B51">
              <w:rPr>
                <w:rFonts w:ascii="Arial" w:eastAsia="Arial" w:hAnsi="Arial" w:cs="Arial"/>
                <w:sz w:val="18"/>
                <w:szCs w:val="18"/>
              </w:rPr>
              <w:t xml:space="preserve">klasa odpowiedzialna za stworzenie, zapisanie pliku zapisu na dysku użytkownika w katalogu </w:t>
            </w:r>
            <w:r w:rsidR="006C34FB" w:rsidRPr="000E4B51">
              <w:rPr>
                <w:rFonts w:ascii="Arial" w:eastAsia="Arial" w:hAnsi="Arial" w:cs="Arial"/>
                <w:i/>
                <w:iCs/>
                <w:sz w:val="18"/>
                <w:szCs w:val="18"/>
              </w:rPr>
              <w:t xml:space="preserve">saves </w:t>
            </w:r>
            <w:r w:rsidR="006C34FB" w:rsidRPr="000E4B51">
              <w:rPr>
                <w:rFonts w:ascii="Arial" w:eastAsia="Arial" w:hAnsi="Arial" w:cs="Arial"/>
                <w:sz w:val="18"/>
                <w:szCs w:val="18"/>
              </w:rPr>
              <w:t>aplikacji dla wersji desktopowych aplikacji.</w:t>
            </w:r>
          </w:p>
          <w:p w14:paraId="07D856CE" w14:textId="5619059F" w:rsidR="007812D4" w:rsidRPr="00B25B58" w:rsidRDefault="00521430" w:rsidP="00B25B58">
            <w:pPr>
              <w:pStyle w:val="Akapitzlist"/>
              <w:numPr>
                <w:ilvl w:val="2"/>
                <w:numId w:val="23"/>
              </w:numPr>
              <w:spacing w:line="276" w:lineRule="auto"/>
              <w:rPr>
                <w:rFonts w:ascii="Arial" w:eastAsia="Arial" w:hAnsi="Arial" w:cs="Arial"/>
                <w:b/>
                <w:bCs/>
                <w:sz w:val="18"/>
                <w:szCs w:val="18"/>
              </w:rPr>
            </w:pPr>
            <w:r>
              <w:rPr>
                <w:rFonts w:ascii="Arial" w:eastAsia="Arial" w:hAnsi="Arial" w:cs="Arial"/>
                <w:b/>
                <w:bCs/>
                <w:sz w:val="18"/>
                <w:szCs w:val="18"/>
              </w:rPr>
              <w:t>s</w:t>
            </w:r>
            <w:r w:rsidR="006C34FB" w:rsidRPr="000E4B51">
              <w:rPr>
                <w:rFonts w:ascii="Arial" w:eastAsia="Arial" w:hAnsi="Arial" w:cs="Arial"/>
                <w:b/>
                <w:bCs/>
                <w:sz w:val="18"/>
                <w:szCs w:val="18"/>
              </w:rPr>
              <w:t>ave_file_writer_web.dart –</w:t>
            </w:r>
            <w:r w:rsidR="006C34FB" w:rsidRPr="000E4B51">
              <w:rPr>
                <w:rFonts w:ascii="Arial" w:eastAsia="Arial" w:hAnsi="Arial" w:cs="Arial"/>
                <w:sz w:val="18"/>
                <w:szCs w:val="18"/>
              </w:rPr>
              <w:t xml:space="preserve"> klasa odpowiedzialna za stworzenie pliku zapisu i pobranie go na komputer użytkownika dla wersji webowych aplikacji.</w:t>
            </w:r>
          </w:p>
          <w:p w14:paraId="26E7C4D7" w14:textId="77777777" w:rsidR="00B25B58" w:rsidRPr="00B25B58" w:rsidRDefault="00B25B58" w:rsidP="00B25B58">
            <w:pPr>
              <w:pStyle w:val="Akapitzlist"/>
              <w:spacing w:line="276" w:lineRule="auto"/>
              <w:ind w:left="1800"/>
              <w:rPr>
                <w:rFonts w:ascii="Arial" w:eastAsia="Arial" w:hAnsi="Arial" w:cs="Arial"/>
                <w:b/>
                <w:bCs/>
                <w:sz w:val="18"/>
                <w:szCs w:val="18"/>
              </w:rPr>
            </w:pPr>
          </w:p>
          <w:p w14:paraId="1DB2B86F" w14:textId="77777777" w:rsidR="00BA3ACA" w:rsidRPr="0088401D" w:rsidRDefault="00BA3ACA" w:rsidP="00BA3ACA">
            <w:pPr>
              <w:pStyle w:val="Akapitzlist"/>
              <w:numPr>
                <w:ilvl w:val="0"/>
                <w:numId w:val="23"/>
              </w:numPr>
              <w:spacing w:line="276" w:lineRule="auto"/>
              <w:rPr>
                <w:rFonts w:ascii="Arial" w:eastAsia="Arial" w:hAnsi="Arial" w:cs="Arial"/>
                <w:b/>
                <w:bCs/>
                <w:sz w:val="18"/>
                <w:szCs w:val="18"/>
              </w:rPr>
            </w:pPr>
            <w:r w:rsidRPr="0088401D">
              <w:rPr>
                <w:rFonts w:ascii="Arial" w:eastAsia="Arial" w:hAnsi="Arial" w:cs="Arial"/>
                <w:b/>
                <w:bCs/>
                <w:sz w:val="18"/>
                <w:szCs w:val="18"/>
              </w:rPr>
              <w:t xml:space="preserve">savefile_parsers – </w:t>
            </w:r>
            <w:r w:rsidRPr="0088401D">
              <w:rPr>
                <w:rFonts w:ascii="Arial" w:eastAsia="Arial" w:hAnsi="Arial" w:cs="Arial"/>
                <w:sz w:val="18"/>
                <w:szCs w:val="18"/>
              </w:rPr>
              <w:t xml:space="preserve">pakiet zawierający zestaw klas odpowiedzialnych tworzenie i odczytywanie plików zapisu, przetłumaczenie aktualnego stanu symulacji na typ danych </w:t>
            </w:r>
            <w:r w:rsidRPr="0088401D">
              <w:rPr>
                <w:rFonts w:ascii="Arial" w:eastAsia="Arial" w:hAnsi="Arial" w:cs="Arial"/>
                <w:i/>
                <w:iCs/>
                <w:sz w:val="18"/>
                <w:szCs w:val="18"/>
              </w:rPr>
              <w:t>String</w:t>
            </w:r>
            <w:r w:rsidRPr="0088401D">
              <w:rPr>
                <w:rFonts w:ascii="Arial" w:eastAsia="Arial" w:hAnsi="Arial" w:cs="Arial"/>
                <w:sz w:val="18"/>
                <w:szCs w:val="18"/>
              </w:rPr>
              <w:t xml:space="preserve"> i z powrotem.</w:t>
            </w:r>
            <w:r w:rsidRPr="0088401D">
              <w:rPr>
                <w:rFonts w:ascii="Arial" w:eastAsia="Arial" w:hAnsi="Arial" w:cs="Arial"/>
                <w:i/>
                <w:iCs/>
                <w:sz w:val="18"/>
                <w:szCs w:val="18"/>
              </w:rPr>
              <w:t xml:space="preserve"> </w:t>
            </w:r>
          </w:p>
          <w:p w14:paraId="6C5A2C00" w14:textId="6C6780B0" w:rsidR="00BA3ACA" w:rsidRPr="0088401D" w:rsidRDefault="00521430" w:rsidP="00BA3ACA">
            <w:pPr>
              <w:pStyle w:val="Akapitzlist"/>
              <w:numPr>
                <w:ilvl w:val="1"/>
                <w:numId w:val="23"/>
              </w:numPr>
              <w:spacing w:line="276" w:lineRule="auto"/>
              <w:rPr>
                <w:rFonts w:ascii="Arial" w:eastAsia="Arial" w:hAnsi="Arial" w:cs="Arial"/>
                <w:b/>
                <w:bCs/>
                <w:sz w:val="18"/>
                <w:szCs w:val="18"/>
              </w:rPr>
            </w:pPr>
            <w:r>
              <w:rPr>
                <w:rFonts w:ascii="Arial" w:eastAsia="Arial" w:hAnsi="Arial" w:cs="Arial"/>
                <w:b/>
                <w:bCs/>
                <w:sz w:val="18"/>
                <w:szCs w:val="18"/>
              </w:rPr>
              <w:t>s</w:t>
            </w:r>
            <w:r w:rsidR="00BA3ACA" w:rsidRPr="0088401D">
              <w:rPr>
                <w:rFonts w:ascii="Arial" w:eastAsia="Arial" w:hAnsi="Arial" w:cs="Arial"/>
                <w:b/>
                <w:bCs/>
                <w:sz w:val="18"/>
                <w:szCs w:val="18"/>
              </w:rPr>
              <w:t xml:space="preserve">avefile_creator.dart – </w:t>
            </w:r>
            <w:r w:rsidR="00BA3ACA" w:rsidRPr="0088401D">
              <w:rPr>
                <w:rFonts w:ascii="Arial" w:eastAsia="Arial" w:hAnsi="Arial" w:cs="Arial"/>
                <w:sz w:val="18"/>
                <w:szCs w:val="18"/>
              </w:rPr>
              <w:t>główna klasa zrzeszająca pozostałe klasy w funkcji tworzenia całego pliku zapisu.</w:t>
            </w:r>
          </w:p>
          <w:p w14:paraId="5A56E63F" w14:textId="2E020443" w:rsidR="00BA3ACA" w:rsidRPr="00AE2F24" w:rsidRDefault="00521430" w:rsidP="00BA3ACA">
            <w:pPr>
              <w:pStyle w:val="Akapitzlist"/>
              <w:numPr>
                <w:ilvl w:val="1"/>
                <w:numId w:val="23"/>
              </w:numPr>
              <w:spacing w:line="276" w:lineRule="auto"/>
              <w:rPr>
                <w:rFonts w:ascii="Arial" w:eastAsia="Arial" w:hAnsi="Arial" w:cs="Arial"/>
                <w:b/>
                <w:bCs/>
                <w:sz w:val="18"/>
                <w:szCs w:val="18"/>
              </w:rPr>
            </w:pPr>
            <w:r>
              <w:rPr>
                <w:rFonts w:ascii="Arial" w:eastAsia="Arial" w:hAnsi="Arial" w:cs="Arial"/>
                <w:b/>
                <w:bCs/>
                <w:sz w:val="18"/>
                <w:szCs w:val="18"/>
              </w:rPr>
              <w:t>s</w:t>
            </w:r>
            <w:r w:rsidR="00BA3ACA" w:rsidRPr="0088401D">
              <w:rPr>
                <w:rFonts w:ascii="Arial" w:eastAsia="Arial" w:hAnsi="Arial" w:cs="Arial"/>
                <w:b/>
                <w:bCs/>
                <w:sz w:val="18"/>
                <w:szCs w:val="18"/>
              </w:rPr>
              <w:t xml:space="preserve">avefile_reader.dart – </w:t>
            </w:r>
            <w:r w:rsidR="00BA3ACA" w:rsidRPr="0088401D">
              <w:rPr>
                <w:rFonts w:ascii="Arial" w:eastAsia="Arial" w:hAnsi="Arial" w:cs="Arial"/>
                <w:sz w:val="18"/>
                <w:szCs w:val="18"/>
              </w:rPr>
              <w:t>główna klasa zrzeszająca pozostałe klasy w funkcji odczytywanie całego pliku zapisu i odtwarzania z niego obiektów ważnych dla symulacji.</w:t>
            </w:r>
          </w:p>
          <w:p w14:paraId="52CBEE9B" w14:textId="4EFAFE36" w:rsidR="00BA3ACA" w:rsidRPr="00A121EB" w:rsidRDefault="00521430" w:rsidP="00BA3ACA">
            <w:pPr>
              <w:pStyle w:val="Akapitzlist"/>
              <w:numPr>
                <w:ilvl w:val="1"/>
                <w:numId w:val="23"/>
              </w:numPr>
              <w:spacing w:line="276" w:lineRule="auto"/>
              <w:rPr>
                <w:rFonts w:ascii="Arial" w:eastAsia="Arial" w:hAnsi="Arial" w:cs="Arial"/>
                <w:b/>
                <w:bCs/>
                <w:sz w:val="18"/>
                <w:szCs w:val="18"/>
              </w:rPr>
            </w:pPr>
            <w:r>
              <w:rPr>
                <w:rFonts w:ascii="Arial" w:eastAsia="Arial" w:hAnsi="Arial" w:cs="Arial"/>
                <w:b/>
                <w:bCs/>
                <w:sz w:val="18"/>
                <w:szCs w:val="18"/>
              </w:rPr>
              <w:t>u</w:t>
            </w:r>
            <w:r w:rsidR="00BA3ACA" w:rsidRPr="00A121EB">
              <w:rPr>
                <w:rFonts w:ascii="Arial" w:eastAsia="Arial" w:hAnsi="Arial" w:cs="Arial"/>
                <w:b/>
                <w:bCs/>
                <w:sz w:val="18"/>
                <w:szCs w:val="18"/>
              </w:rPr>
              <w:t xml:space="preserve">ser_parser.dart </w:t>
            </w:r>
            <w:r w:rsidR="00BA3ACA" w:rsidRPr="00A121EB">
              <w:rPr>
                <w:rFonts w:ascii="Arial" w:eastAsia="Arial" w:hAnsi="Arial" w:cs="Arial"/>
                <w:sz w:val="18"/>
                <w:szCs w:val="18"/>
              </w:rPr>
              <w:t xml:space="preserve">- klasa odpowiedzialna za przetłumaczenie na </w:t>
            </w:r>
            <w:r w:rsidR="00BA3ACA" w:rsidRPr="00A121EB">
              <w:rPr>
                <w:rFonts w:ascii="Arial" w:eastAsia="Arial" w:hAnsi="Arial" w:cs="Arial"/>
                <w:i/>
                <w:iCs/>
                <w:sz w:val="18"/>
                <w:szCs w:val="18"/>
              </w:rPr>
              <w:t xml:space="preserve">String </w:t>
            </w:r>
            <w:r w:rsidR="00BA3ACA" w:rsidRPr="00A121EB">
              <w:rPr>
                <w:rFonts w:ascii="Arial" w:eastAsia="Arial" w:hAnsi="Arial" w:cs="Arial"/>
                <w:sz w:val="18"/>
                <w:szCs w:val="18"/>
              </w:rPr>
              <w:t>obiektu typu User oraz z powrotem.</w:t>
            </w:r>
          </w:p>
          <w:p w14:paraId="748D837A" w14:textId="2846ECF4" w:rsidR="00BA3ACA" w:rsidRPr="000E4B51" w:rsidRDefault="00521430" w:rsidP="00BA3ACA">
            <w:pPr>
              <w:pStyle w:val="Akapitzlist"/>
              <w:numPr>
                <w:ilvl w:val="1"/>
                <w:numId w:val="23"/>
              </w:numPr>
              <w:spacing w:line="276" w:lineRule="auto"/>
              <w:rPr>
                <w:rFonts w:ascii="Arial" w:eastAsia="Arial" w:hAnsi="Arial" w:cs="Arial"/>
                <w:b/>
                <w:bCs/>
                <w:sz w:val="18"/>
                <w:szCs w:val="18"/>
              </w:rPr>
            </w:pPr>
            <w:r>
              <w:rPr>
                <w:rFonts w:ascii="Arial" w:eastAsia="Arial" w:hAnsi="Arial" w:cs="Arial"/>
                <w:b/>
                <w:bCs/>
                <w:sz w:val="18"/>
                <w:szCs w:val="18"/>
              </w:rPr>
              <w:t>t</w:t>
            </w:r>
            <w:r w:rsidR="00BA3ACA" w:rsidRPr="000E4B51">
              <w:rPr>
                <w:rFonts w:ascii="Arial" w:eastAsia="Arial" w:hAnsi="Arial" w:cs="Arial"/>
                <w:b/>
                <w:bCs/>
                <w:sz w:val="18"/>
                <w:szCs w:val="18"/>
              </w:rPr>
              <w:t xml:space="preserve">ask_list_parser.dart </w:t>
            </w:r>
            <w:r w:rsidR="00BA3ACA" w:rsidRPr="000E4B51">
              <w:rPr>
                <w:rFonts w:ascii="Arial" w:eastAsia="Arial" w:hAnsi="Arial" w:cs="Arial"/>
                <w:sz w:val="18"/>
                <w:szCs w:val="18"/>
              </w:rPr>
              <w:t xml:space="preserve">– klasa odpowiedzialna za przetłumaczenie listy zadań (z kolumny) na </w:t>
            </w:r>
            <w:r w:rsidR="00BA3ACA" w:rsidRPr="000E4B51">
              <w:rPr>
                <w:rFonts w:ascii="Arial" w:eastAsia="Arial" w:hAnsi="Arial" w:cs="Arial"/>
                <w:i/>
                <w:iCs/>
                <w:sz w:val="18"/>
                <w:szCs w:val="18"/>
              </w:rPr>
              <w:t xml:space="preserve">String </w:t>
            </w:r>
            <w:r w:rsidR="00BA3ACA" w:rsidRPr="000E4B51">
              <w:rPr>
                <w:rFonts w:ascii="Arial" w:eastAsia="Arial" w:hAnsi="Arial" w:cs="Arial"/>
                <w:sz w:val="18"/>
                <w:szCs w:val="18"/>
              </w:rPr>
              <w:t>oraz z powrotem.</w:t>
            </w:r>
          </w:p>
          <w:p w14:paraId="73F9D0FC" w14:textId="0438B38B" w:rsidR="00BA3ACA" w:rsidRPr="000E4B51" w:rsidRDefault="00521430" w:rsidP="00BA3ACA">
            <w:pPr>
              <w:pStyle w:val="Akapitzlist"/>
              <w:numPr>
                <w:ilvl w:val="1"/>
                <w:numId w:val="23"/>
              </w:numPr>
              <w:spacing w:line="276" w:lineRule="auto"/>
              <w:rPr>
                <w:rFonts w:ascii="Arial" w:eastAsia="Arial" w:hAnsi="Arial" w:cs="Arial"/>
                <w:b/>
                <w:bCs/>
                <w:sz w:val="18"/>
                <w:szCs w:val="18"/>
              </w:rPr>
            </w:pPr>
            <w:r>
              <w:rPr>
                <w:rFonts w:ascii="Arial" w:eastAsia="Arial" w:hAnsi="Arial" w:cs="Arial"/>
                <w:b/>
                <w:bCs/>
                <w:sz w:val="18"/>
                <w:szCs w:val="18"/>
              </w:rPr>
              <w:t>u</w:t>
            </w:r>
            <w:r w:rsidR="00BA3ACA" w:rsidRPr="000E4B51">
              <w:rPr>
                <w:rFonts w:ascii="Arial" w:eastAsia="Arial" w:hAnsi="Arial" w:cs="Arial"/>
                <w:b/>
                <w:bCs/>
                <w:sz w:val="18"/>
                <w:szCs w:val="18"/>
              </w:rPr>
              <w:t xml:space="preserve">ser_list_parser.dart </w:t>
            </w:r>
            <w:r w:rsidR="00BA3ACA" w:rsidRPr="000E4B51">
              <w:rPr>
                <w:rFonts w:ascii="Arial" w:eastAsia="Arial" w:hAnsi="Arial" w:cs="Arial"/>
                <w:sz w:val="18"/>
                <w:szCs w:val="18"/>
              </w:rPr>
              <w:t xml:space="preserve">– klasa odpowiedzialna za przetłumaczenie listy członków zespołu deweloperskiego na </w:t>
            </w:r>
            <w:r w:rsidR="00BA3ACA" w:rsidRPr="000E4B51">
              <w:rPr>
                <w:rFonts w:ascii="Arial" w:eastAsia="Arial" w:hAnsi="Arial" w:cs="Arial"/>
                <w:i/>
                <w:iCs/>
                <w:sz w:val="18"/>
                <w:szCs w:val="18"/>
              </w:rPr>
              <w:t xml:space="preserve">String </w:t>
            </w:r>
            <w:r w:rsidR="00BA3ACA" w:rsidRPr="000E4B51">
              <w:rPr>
                <w:rFonts w:ascii="Arial" w:eastAsia="Arial" w:hAnsi="Arial" w:cs="Arial"/>
                <w:sz w:val="18"/>
                <w:szCs w:val="18"/>
              </w:rPr>
              <w:t>oraz z powrotem.</w:t>
            </w:r>
          </w:p>
          <w:p w14:paraId="23562A4C" w14:textId="41E9AD94" w:rsidR="00BA3ACA" w:rsidRPr="002A798D" w:rsidRDefault="00521430" w:rsidP="002A798D">
            <w:pPr>
              <w:pStyle w:val="Akapitzlist"/>
              <w:numPr>
                <w:ilvl w:val="1"/>
                <w:numId w:val="23"/>
              </w:numPr>
              <w:spacing w:line="276" w:lineRule="auto"/>
              <w:rPr>
                <w:rFonts w:ascii="Arial" w:eastAsia="Arial" w:hAnsi="Arial" w:cs="Arial"/>
                <w:b/>
                <w:bCs/>
                <w:sz w:val="18"/>
                <w:szCs w:val="18"/>
              </w:rPr>
            </w:pPr>
            <w:r>
              <w:rPr>
                <w:rFonts w:ascii="Arial" w:eastAsia="Arial" w:hAnsi="Arial" w:cs="Arial"/>
                <w:b/>
                <w:bCs/>
                <w:sz w:val="18"/>
                <w:szCs w:val="18"/>
              </w:rPr>
              <w:t>t</w:t>
            </w:r>
            <w:r w:rsidR="00BA3ACA" w:rsidRPr="000E4B51">
              <w:rPr>
                <w:rFonts w:ascii="Arial" w:eastAsia="Arial" w:hAnsi="Arial" w:cs="Arial"/>
                <w:b/>
                <w:bCs/>
                <w:sz w:val="18"/>
                <w:szCs w:val="18"/>
              </w:rPr>
              <w:t xml:space="preserve">ask_lists_list_parser.dart – </w:t>
            </w:r>
            <w:r w:rsidR="00BA3ACA" w:rsidRPr="000E4B51">
              <w:rPr>
                <w:rFonts w:ascii="Arial" w:eastAsia="Arial" w:hAnsi="Arial" w:cs="Arial"/>
                <w:sz w:val="18"/>
                <w:szCs w:val="18"/>
              </w:rPr>
              <w:t xml:space="preserve">klasa odpowiedzialna za przetłumaczenia listy list zadań (kolumn), czyli całej tablicy kanbanowej (np. AllTaskContainer) na typ </w:t>
            </w:r>
            <w:r w:rsidR="00BA3ACA" w:rsidRPr="000E4B51">
              <w:rPr>
                <w:rFonts w:ascii="Arial" w:eastAsia="Arial" w:hAnsi="Arial" w:cs="Arial"/>
                <w:i/>
                <w:iCs/>
                <w:sz w:val="18"/>
                <w:szCs w:val="18"/>
              </w:rPr>
              <w:t xml:space="preserve">String </w:t>
            </w:r>
            <w:r w:rsidR="00BA3ACA" w:rsidRPr="000E4B51">
              <w:rPr>
                <w:rFonts w:ascii="Arial" w:eastAsia="Arial" w:hAnsi="Arial" w:cs="Arial"/>
                <w:sz w:val="18"/>
                <w:szCs w:val="18"/>
              </w:rPr>
              <w:t>oraz z powrotem.</w:t>
            </w:r>
          </w:p>
        </w:tc>
      </w:tr>
    </w:tbl>
    <w:p w14:paraId="5F3A1EEF" w14:textId="43F6A01A" w:rsidR="00F95E2F" w:rsidRPr="00D1087A" w:rsidRDefault="00D1087A" w:rsidP="00D1087A">
      <w:pPr>
        <w:pStyle w:val="Akapitzlist"/>
        <w:spacing w:line="240" w:lineRule="auto"/>
        <w:rPr>
          <w:rFonts w:ascii="Arial" w:eastAsia="Arial" w:hAnsi="Arial" w:cs="Arial"/>
          <w:b/>
          <w:bCs/>
          <w:sz w:val="20"/>
          <w:szCs w:val="20"/>
          <w:u w:val="single"/>
        </w:rPr>
      </w:pPr>
      <w:r w:rsidRPr="003E0487">
        <w:rPr>
          <w:rFonts w:eastAsia="Arial" w:cstheme="minorHAnsi"/>
          <w:b/>
          <w:bCs/>
          <w:sz w:val="24"/>
          <w:szCs w:val="24"/>
        </w:rPr>
        <w:lastRenderedPageBreak/>
        <w:t>Podrozdział 4.</w:t>
      </w:r>
      <w:r>
        <w:rPr>
          <w:rFonts w:eastAsia="Arial" w:cstheme="minorHAnsi"/>
          <w:b/>
          <w:bCs/>
          <w:sz w:val="24"/>
          <w:szCs w:val="24"/>
        </w:rPr>
        <w:t>3: Podkatalog „features”</w:t>
      </w:r>
      <w:r w:rsidRPr="003E0487">
        <w:rPr>
          <w:rFonts w:eastAsia="Arial" w:cstheme="minorHAnsi"/>
          <w:b/>
          <w:bCs/>
          <w:sz w:val="24"/>
          <w:szCs w:val="24"/>
        </w:rPr>
        <w:t>.</w:t>
      </w:r>
    </w:p>
    <w:tbl>
      <w:tblPr>
        <w:tblStyle w:val="Tabela-Siatka"/>
        <w:tblpPr w:leftFromText="141" w:rightFromText="141" w:vertAnchor="page" w:horzAnchor="margin" w:tblpY="1188"/>
        <w:tblW w:w="1059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5"/>
        <w:gridCol w:w="5602"/>
      </w:tblGrid>
      <w:tr w:rsidR="0052318D" w:rsidRPr="00925832" w14:paraId="7367F529" w14:textId="77777777" w:rsidTr="007D06CE">
        <w:trPr>
          <w:trHeight w:val="4668"/>
        </w:trPr>
        <w:tc>
          <w:tcPr>
            <w:tcW w:w="4995" w:type="dxa"/>
            <w:tcBorders>
              <w:top w:val="single" w:sz="4" w:space="0" w:color="auto"/>
              <w:left w:val="single" w:sz="4" w:space="0" w:color="auto"/>
              <w:bottom w:val="single" w:sz="4" w:space="0" w:color="auto"/>
              <w:right w:val="single" w:sz="4" w:space="0" w:color="auto"/>
            </w:tcBorders>
          </w:tcPr>
          <w:p w14:paraId="3254D519" w14:textId="77777777" w:rsidR="0052318D" w:rsidRDefault="0052318D" w:rsidP="0052318D">
            <w:pPr>
              <w:spacing w:line="480" w:lineRule="auto"/>
              <w:rPr>
                <w:rFonts w:ascii="Arial" w:eastAsia="Arial" w:hAnsi="Arial" w:cs="Arial"/>
                <w:b/>
                <w:bCs/>
                <w:sz w:val="20"/>
                <w:szCs w:val="20"/>
              </w:rPr>
            </w:pPr>
            <w:r>
              <w:rPr>
                <w:noProof/>
              </w:rPr>
              <w:drawing>
                <wp:inline distT="0" distB="0" distL="0" distR="0" wp14:anchorId="70496C18" wp14:editId="4BC4B6CD">
                  <wp:extent cx="3035075" cy="447690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7822" cy="4510455"/>
                          </a:xfrm>
                          <a:prstGeom prst="rect">
                            <a:avLst/>
                          </a:prstGeom>
                          <a:noFill/>
                          <a:ln>
                            <a:noFill/>
                          </a:ln>
                        </pic:spPr>
                      </pic:pic>
                    </a:graphicData>
                  </a:graphic>
                </wp:inline>
              </w:drawing>
            </w:r>
          </w:p>
        </w:tc>
        <w:tc>
          <w:tcPr>
            <w:tcW w:w="5602" w:type="dxa"/>
            <w:tcBorders>
              <w:left w:val="single" w:sz="4" w:space="0" w:color="auto"/>
            </w:tcBorders>
          </w:tcPr>
          <w:p w14:paraId="427A0E2F" w14:textId="77777777" w:rsidR="0052318D" w:rsidRPr="001B6A06" w:rsidRDefault="00283DBB" w:rsidP="00BC19B0">
            <w:pPr>
              <w:pStyle w:val="Akapitzlist"/>
              <w:numPr>
                <w:ilvl w:val="0"/>
                <w:numId w:val="24"/>
              </w:numPr>
              <w:spacing w:line="276" w:lineRule="auto"/>
              <w:rPr>
                <w:rFonts w:ascii="Arial" w:eastAsia="Arial" w:hAnsi="Arial" w:cs="Arial"/>
                <w:b/>
                <w:bCs/>
                <w:sz w:val="18"/>
                <w:szCs w:val="18"/>
              </w:rPr>
            </w:pPr>
            <w:r w:rsidRPr="001B6A06">
              <w:rPr>
                <w:rFonts w:ascii="Arial" w:eastAsia="Arial" w:hAnsi="Arial" w:cs="Arial"/>
                <w:b/>
                <w:bCs/>
                <w:sz w:val="18"/>
                <w:szCs w:val="18"/>
              </w:rPr>
              <w:t xml:space="preserve">scroll_bar.dart – </w:t>
            </w:r>
            <w:r w:rsidRPr="001B6A06">
              <w:rPr>
                <w:rFonts w:ascii="Arial" w:eastAsia="Arial" w:hAnsi="Arial" w:cs="Arial"/>
                <w:sz w:val="18"/>
                <w:szCs w:val="18"/>
              </w:rPr>
              <w:t xml:space="preserve">klasa widgetu </w:t>
            </w:r>
            <w:r w:rsidR="001B6A06" w:rsidRPr="001B6A06">
              <w:rPr>
                <w:rFonts w:ascii="Arial" w:eastAsia="Arial" w:hAnsi="Arial" w:cs="Arial"/>
                <w:sz w:val="18"/>
                <w:szCs w:val="18"/>
              </w:rPr>
              <w:t>suwa</w:t>
            </w:r>
            <w:r w:rsidR="001B6A06">
              <w:rPr>
                <w:rFonts w:ascii="Arial" w:eastAsia="Arial" w:hAnsi="Arial" w:cs="Arial"/>
                <w:sz w:val="18"/>
                <w:szCs w:val="18"/>
              </w:rPr>
              <w:t>ka do tablicy Kanban.</w:t>
            </w:r>
          </w:p>
          <w:p w14:paraId="46E1D8BF" w14:textId="2ECBAE91" w:rsidR="001B6A06" w:rsidRPr="00A44E5D" w:rsidRDefault="0063006B" w:rsidP="00BC19B0">
            <w:pPr>
              <w:pStyle w:val="Akapitzlist"/>
              <w:numPr>
                <w:ilvl w:val="0"/>
                <w:numId w:val="24"/>
              </w:numPr>
              <w:spacing w:line="276" w:lineRule="auto"/>
              <w:rPr>
                <w:rFonts w:ascii="Arial" w:eastAsia="Arial" w:hAnsi="Arial" w:cs="Arial"/>
                <w:b/>
                <w:bCs/>
                <w:sz w:val="18"/>
                <w:szCs w:val="18"/>
              </w:rPr>
            </w:pPr>
            <w:r>
              <w:rPr>
                <w:rFonts w:ascii="Arial" w:eastAsia="Arial" w:hAnsi="Arial" w:cs="Arial"/>
                <w:b/>
                <w:bCs/>
                <w:sz w:val="18"/>
                <w:szCs w:val="18"/>
              </w:rPr>
              <w:t>w</w:t>
            </w:r>
            <w:r w:rsidR="001B6A06" w:rsidRPr="0063006B">
              <w:rPr>
                <w:rFonts w:ascii="Arial" w:eastAsia="Arial" w:hAnsi="Arial" w:cs="Arial"/>
                <w:b/>
                <w:bCs/>
                <w:sz w:val="18"/>
                <w:szCs w:val="18"/>
              </w:rPr>
              <w:t xml:space="preserve">indow_bar.dart </w:t>
            </w:r>
            <w:r w:rsidRPr="0063006B">
              <w:rPr>
                <w:rFonts w:ascii="Arial" w:eastAsia="Arial" w:hAnsi="Arial" w:cs="Arial"/>
                <w:b/>
                <w:bCs/>
                <w:sz w:val="18"/>
                <w:szCs w:val="18"/>
              </w:rPr>
              <w:t>–</w:t>
            </w:r>
            <w:r>
              <w:rPr>
                <w:rFonts w:ascii="Arial" w:eastAsia="Arial" w:hAnsi="Arial" w:cs="Arial"/>
                <w:sz w:val="18"/>
                <w:szCs w:val="18"/>
              </w:rPr>
              <w:t xml:space="preserve"> klasa paska sterowania oknem (tylko dystrybucje desktopowe).</w:t>
            </w:r>
          </w:p>
          <w:p w14:paraId="56F4C558" w14:textId="2AA6DBB5" w:rsidR="00A44E5D" w:rsidRPr="000314C7" w:rsidRDefault="00A86849" w:rsidP="00BC19B0">
            <w:pPr>
              <w:pStyle w:val="Akapitzlist"/>
              <w:numPr>
                <w:ilvl w:val="0"/>
                <w:numId w:val="24"/>
              </w:numPr>
              <w:spacing w:line="276" w:lineRule="auto"/>
              <w:rPr>
                <w:rFonts w:ascii="Arial" w:eastAsia="Arial" w:hAnsi="Arial" w:cs="Arial"/>
                <w:b/>
                <w:bCs/>
                <w:sz w:val="18"/>
                <w:szCs w:val="18"/>
              </w:rPr>
            </w:pPr>
            <w:r>
              <w:rPr>
                <w:rFonts w:ascii="Arial" w:eastAsia="Arial" w:hAnsi="Arial" w:cs="Arial"/>
                <w:b/>
                <w:bCs/>
                <w:sz w:val="18"/>
                <w:szCs w:val="18"/>
              </w:rPr>
              <w:t>i</w:t>
            </w:r>
            <w:r w:rsidR="00A44E5D">
              <w:rPr>
                <w:rFonts w:ascii="Arial" w:eastAsia="Arial" w:hAnsi="Arial" w:cs="Arial"/>
                <w:b/>
                <w:bCs/>
                <w:sz w:val="18"/>
                <w:szCs w:val="18"/>
              </w:rPr>
              <w:t xml:space="preserve">nput_output_popups – </w:t>
            </w:r>
            <w:r w:rsidR="00A44E5D">
              <w:rPr>
                <w:rFonts w:ascii="Arial" w:eastAsia="Arial" w:hAnsi="Arial" w:cs="Arial"/>
                <w:sz w:val="18"/>
                <w:szCs w:val="18"/>
              </w:rPr>
              <w:t>pakiet zawierający</w:t>
            </w:r>
            <w:r w:rsidR="000314C7">
              <w:rPr>
                <w:rFonts w:ascii="Arial" w:eastAsia="Arial" w:hAnsi="Arial" w:cs="Arial"/>
                <w:sz w:val="18"/>
                <w:szCs w:val="18"/>
              </w:rPr>
              <w:t xml:space="preserve"> popupy wczytywania i zapisynia stanu symulacji (pliki zapisu).</w:t>
            </w:r>
          </w:p>
          <w:p w14:paraId="4E711230" w14:textId="05528C65" w:rsidR="000314C7" w:rsidRPr="00AE5580" w:rsidRDefault="00A86849" w:rsidP="00BC19B0">
            <w:pPr>
              <w:pStyle w:val="Akapitzlist"/>
              <w:numPr>
                <w:ilvl w:val="1"/>
                <w:numId w:val="24"/>
              </w:numPr>
              <w:spacing w:line="276" w:lineRule="auto"/>
              <w:rPr>
                <w:rFonts w:ascii="Arial" w:eastAsia="Arial" w:hAnsi="Arial" w:cs="Arial"/>
                <w:b/>
                <w:bCs/>
                <w:sz w:val="18"/>
                <w:szCs w:val="18"/>
              </w:rPr>
            </w:pPr>
            <w:r>
              <w:rPr>
                <w:rFonts w:ascii="Arial" w:eastAsia="Arial" w:hAnsi="Arial" w:cs="Arial"/>
                <w:b/>
                <w:bCs/>
                <w:sz w:val="18"/>
                <w:szCs w:val="18"/>
              </w:rPr>
              <w:t>f</w:t>
            </w:r>
            <w:r w:rsidR="00603DC5" w:rsidRPr="00603DC5">
              <w:rPr>
                <w:rFonts w:ascii="Arial" w:eastAsia="Arial" w:hAnsi="Arial" w:cs="Arial"/>
                <w:b/>
                <w:bCs/>
                <w:sz w:val="18"/>
                <w:szCs w:val="18"/>
              </w:rPr>
              <w:t xml:space="preserve">ilename_reader_widget.dart – </w:t>
            </w:r>
            <w:r w:rsidR="00603DC5" w:rsidRPr="00603DC5">
              <w:rPr>
                <w:rFonts w:ascii="Arial" w:eastAsia="Arial" w:hAnsi="Arial" w:cs="Arial"/>
                <w:sz w:val="18"/>
                <w:szCs w:val="18"/>
              </w:rPr>
              <w:t>klasa widgetu odpowiadaj</w:t>
            </w:r>
            <w:r w:rsidR="00603DC5">
              <w:rPr>
                <w:rFonts w:ascii="Arial" w:eastAsia="Arial" w:hAnsi="Arial" w:cs="Arial"/>
                <w:sz w:val="18"/>
                <w:szCs w:val="18"/>
              </w:rPr>
              <w:t xml:space="preserve">ącego za </w:t>
            </w:r>
            <w:r w:rsidR="006B3112">
              <w:rPr>
                <w:rFonts w:ascii="Arial" w:eastAsia="Arial" w:hAnsi="Arial" w:cs="Arial"/>
                <w:sz w:val="18"/>
                <w:szCs w:val="18"/>
              </w:rPr>
              <w:t xml:space="preserve">możliwość </w:t>
            </w:r>
            <w:r w:rsidR="004130B4">
              <w:rPr>
                <w:rFonts w:ascii="Arial" w:eastAsia="Arial" w:hAnsi="Arial" w:cs="Arial"/>
                <w:sz w:val="18"/>
                <w:szCs w:val="18"/>
              </w:rPr>
              <w:t>wpisania nazwy pliku zapisu, który użytkownik chce utworzyć.</w:t>
            </w:r>
          </w:p>
          <w:p w14:paraId="51BDC920" w14:textId="62AD42CA" w:rsidR="00AE5580" w:rsidRPr="00E73010" w:rsidRDefault="00A86849" w:rsidP="00BC19B0">
            <w:pPr>
              <w:pStyle w:val="Akapitzlist"/>
              <w:numPr>
                <w:ilvl w:val="1"/>
                <w:numId w:val="24"/>
              </w:numPr>
              <w:spacing w:line="276" w:lineRule="auto"/>
              <w:rPr>
                <w:rFonts w:ascii="Arial" w:eastAsia="Arial" w:hAnsi="Arial" w:cs="Arial"/>
                <w:b/>
                <w:bCs/>
                <w:sz w:val="18"/>
                <w:szCs w:val="18"/>
              </w:rPr>
            </w:pPr>
            <w:r>
              <w:rPr>
                <w:rFonts w:ascii="Arial" w:eastAsia="Arial" w:hAnsi="Arial" w:cs="Arial"/>
                <w:b/>
                <w:bCs/>
                <w:sz w:val="18"/>
                <w:szCs w:val="18"/>
              </w:rPr>
              <w:t>f</w:t>
            </w:r>
            <w:r w:rsidR="00AE5580" w:rsidRPr="004130B4">
              <w:rPr>
                <w:rFonts w:ascii="Arial" w:eastAsia="Arial" w:hAnsi="Arial" w:cs="Arial"/>
                <w:b/>
                <w:bCs/>
                <w:sz w:val="18"/>
                <w:szCs w:val="18"/>
              </w:rPr>
              <w:t xml:space="preserve">ile_picker_widget.dart – </w:t>
            </w:r>
            <w:r w:rsidR="004130B4" w:rsidRPr="004130B4">
              <w:rPr>
                <w:rFonts w:ascii="Arial" w:eastAsia="Arial" w:hAnsi="Arial" w:cs="Arial"/>
                <w:sz w:val="18"/>
                <w:szCs w:val="18"/>
              </w:rPr>
              <w:t>klasa widgetu odpowi</w:t>
            </w:r>
            <w:r w:rsidR="004130B4">
              <w:rPr>
                <w:rFonts w:ascii="Arial" w:eastAsia="Arial" w:hAnsi="Arial" w:cs="Arial"/>
                <w:sz w:val="18"/>
                <w:szCs w:val="18"/>
              </w:rPr>
              <w:t xml:space="preserve">adającego za możliwość </w:t>
            </w:r>
            <w:r w:rsidR="004130B4">
              <w:rPr>
                <w:rFonts w:ascii="Arial" w:eastAsia="Arial" w:hAnsi="Arial" w:cs="Arial"/>
                <w:sz w:val="18"/>
                <w:szCs w:val="18"/>
              </w:rPr>
              <w:t>otworzenia przeglądarki plików, a następnie wyświetlenia nazwy/ścieżki do pliku zależnie od dystrybucji desktop/web.</w:t>
            </w:r>
          </w:p>
          <w:p w14:paraId="673DB61F" w14:textId="3E85FCAC" w:rsidR="00E73010" w:rsidRPr="00E73010" w:rsidRDefault="00A86849" w:rsidP="00BC19B0">
            <w:pPr>
              <w:pStyle w:val="Akapitzlist"/>
              <w:numPr>
                <w:ilvl w:val="1"/>
                <w:numId w:val="24"/>
              </w:numPr>
              <w:spacing w:line="276" w:lineRule="auto"/>
              <w:rPr>
                <w:rFonts w:ascii="Arial" w:eastAsia="Arial" w:hAnsi="Arial" w:cs="Arial"/>
                <w:b/>
                <w:bCs/>
                <w:sz w:val="18"/>
                <w:szCs w:val="18"/>
              </w:rPr>
            </w:pPr>
            <w:r>
              <w:rPr>
                <w:rFonts w:ascii="Arial" w:eastAsia="Arial" w:hAnsi="Arial" w:cs="Arial"/>
                <w:b/>
                <w:bCs/>
                <w:sz w:val="18"/>
                <w:szCs w:val="18"/>
              </w:rPr>
              <w:t>l</w:t>
            </w:r>
            <w:r w:rsidR="00E73010" w:rsidRPr="00E73010">
              <w:rPr>
                <w:rFonts w:ascii="Arial" w:eastAsia="Arial" w:hAnsi="Arial" w:cs="Arial"/>
                <w:b/>
                <w:bCs/>
                <w:sz w:val="18"/>
                <w:szCs w:val="18"/>
              </w:rPr>
              <w:t xml:space="preserve">oad_file_popup.dart – </w:t>
            </w:r>
            <w:r w:rsidR="00E73010" w:rsidRPr="00E73010">
              <w:rPr>
                <w:rFonts w:ascii="Arial" w:eastAsia="Arial" w:hAnsi="Arial" w:cs="Arial"/>
                <w:sz w:val="18"/>
                <w:szCs w:val="18"/>
              </w:rPr>
              <w:t>klasa o</w:t>
            </w:r>
            <w:r w:rsidR="00E73010">
              <w:rPr>
                <w:rFonts w:ascii="Arial" w:eastAsia="Arial" w:hAnsi="Arial" w:cs="Arial"/>
                <w:sz w:val="18"/>
                <w:szCs w:val="18"/>
              </w:rPr>
              <w:t>kna typu popup od wczytywania pliku zapisu.</w:t>
            </w:r>
          </w:p>
          <w:p w14:paraId="784A6C07" w14:textId="7AED0107" w:rsidR="00E73010" w:rsidRPr="00A83D04" w:rsidRDefault="00A86849" w:rsidP="00BC19B0">
            <w:pPr>
              <w:pStyle w:val="Akapitzlist"/>
              <w:numPr>
                <w:ilvl w:val="1"/>
                <w:numId w:val="24"/>
              </w:numPr>
              <w:spacing w:line="276" w:lineRule="auto"/>
              <w:rPr>
                <w:rFonts w:ascii="Arial" w:eastAsia="Arial" w:hAnsi="Arial" w:cs="Arial"/>
                <w:b/>
                <w:bCs/>
                <w:sz w:val="18"/>
                <w:szCs w:val="18"/>
              </w:rPr>
            </w:pPr>
            <w:r>
              <w:rPr>
                <w:rFonts w:ascii="Arial" w:eastAsia="Arial" w:hAnsi="Arial" w:cs="Arial"/>
                <w:b/>
                <w:bCs/>
                <w:sz w:val="18"/>
                <w:szCs w:val="18"/>
              </w:rPr>
              <w:t>s</w:t>
            </w:r>
            <w:r w:rsidR="00E73010" w:rsidRPr="00E73010">
              <w:rPr>
                <w:rFonts w:ascii="Arial" w:eastAsia="Arial" w:hAnsi="Arial" w:cs="Arial"/>
                <w:b/>
                <w:bCs/>
                <w:sz w:val="18"/>
                <w:szCs w:val="18"/>
              </w:rPr>
              <w:t xml:space="preserve">ave_file_popup.dart – </w:t>
            </w:r>
            <w:r w:rsidR="00E73010" w:rsidRPr="00E73010">
              <w:rPr>
                <w:rFonts w:ascii="Arial" w:eastAsia="Arial" w:hAnsi="Arial" w:cs="Arial"/>
                <w:sz w:val="18"/>
                <w:szCs w:val="18"/>
              </w:rPr>
              <w:t>klasa o</w:t>
            </w:r>
            <w:r w:rsidR="00E73010">
              <w:rPr>
                <w:rFonts w:ascii="Arial" w:eastAsia="Arial" w:hAnsi="Arial" w:cs="Arial"/>
                <w:sz w:val="18"/>
                <w:szCs w:val="18"/>
              </w:rPr>
              <w:t>kna typu popup od zapisywania pliku zapisu.</w:t>
            </w:r>
          </w:p>
          <w:p w14:paraId="01B015F1" w14:textId="5817C1DC" w:rsidR="00A83D04" w:rsidRPr="0066519F" w:rsidRDefault="00A86849" w:rsidP="00BC19B0">
            <w:pPr>
              <w:pStyle w:val="Akapitzlist"/>
              <w:numPr>
                <w:ilvl w:val="0"/>
                <w:numId w:val="24"/>
              </w:numPr>
              <w:spacing w:line="276" w:lineRule="auto"/>
              <w:rPr>
                <w:rFonts w:ascii="Arial" w:eastAsia="Arial" w:hAnsi="Arial" w:cs="Arial"/>
                <w:b/>
                <w:bCs/>
                <w:sz w:val="18"/>
                <w:szCs w:val="18"/>
              </w:rPr>
            </w:pPr>
            <w:r>
              <w:rPr>
                <w:rFonts w:ascii="Arial" w:eastAsia="Arial" w:hAnsi="Arial" w:cs="Arial"/>
                <w:b/>
                <w:bCs/>
                <w:sz w:val="18"/>
                <w:szCs w:val="18"/>
              </w:rPr>
              <w:t>m</w:t>
            </w:r>
            <w:r w:rsidR="00A83D04">
              <w:rPr>
                <w:rFonts w:ascii="Arial" w:eastAsia="Arial" w:hAnsi="Arial" w:cs="Arial"/>
                <w:b/>
                <w:bCs/>
                <w:sz w:val="18"/>
                <w:szCs w:val="18"/>
              </w:rPr>
              <w:t xml:space="preserve">ain_page – </w:t>
            </w:r>
            <w:r w:rsidR="00A83D04">
              <w:rPr>
                <w:rFonts w:ascii="Arial" w:eastAsia="Arial" w:hAnsi="Arial" w:cs="Arial"/>
                <w:sz w:val="18"/>
                <w:szCs w:val="18"/>
              </w:rPr>
              <w:t>pakiet zawierający klasy i podpakiety odpowiedzialne za stan strony głównej, wyświetlanej w czasie symulacji.</w:t>
            </w:r>
          </w:p>
          <w:p w14:paraId="361B44EC" w14:textId="77777777" w:rsidR="007D06CE" w:rsidRPr="007D06CE" w:rsidRDefault="00A86849" w:rsidP="00BC19B0">
            <w:pPr>
              <w:pStyle w:val="Akapitzlist"/>
              <w:numPr>
                <w:ilvl w:val="0"/>
                <w:numId w:val="24"/>
              </w:numPr>
              <w:spacing w:line="276" w:lineRule="auto"/>
              <w:rPr>
                <w:rFonts w:ascii="Arial" w:eastAsia="Arial" w:hAnsi="Arial" w:cs="Arial"/>
                <w:b/>
                <w:bCs/>
                <w:sz w:val="18"/>
                <w:szCs w:val="18"/>
              </w:rPr>
            </w:pPr>
            <w:r>
              <w:rPr>
                <w:rFonts w:ascii="Arial" w:eastAsia="Arial" w:hAnsi="Arial" w:cs="Arial"/>
                <w:b/>
                <w:bCs/>
                <w:sz w:val="18"/>
                <w:szCs w:val="18"/>
              </w:rPr>
              <w:t>n</w:t>
            </w:r>
            <w:r w:rsidR="0066519F">
              <w:rPr>
                <w:rFonts w:ascii="Arial" w:eastAsia="Arial" w:hAnsi="Arial" w:cs="Arial"/>
                <w:b/>
                <w:bCs/>
                <w:sz w:val="18"/>
                <w:szCs w:val="18"/>
              </w:rPr>
              <w:t xml:space="preserve">otifications – </w:t>
            </w:r>
            <w:r w:rsidR="0066519F">
              <w:rPr>
                <w:rFonts w:ascii="Arial" w:eastAsia="Arial" w:hAnsi="Arial" w:cs="Arial"/>
                <w:sz w:val="18"/>
                <w:szCs w:val="18"/>
              </w:rPr>
              <w:t xml:space="preserve">pakiet zawierający klasy powiadomień oraz komunikatów wyświetlanych użytkownikowi w czasie </w:t>
            </w:r>
          </w:p>
          <w:p w14:paraId="65828550" w14:textId="2BD56F4A" w:rsidR="0066519F" w:rsidRPr="0066519F" w:rsidRDefault="0066519F" w:rsidP="00BC19B0">
            <w:pPr>
              <w:pStyle w:val="Akapitzlist"/>
              <w:numPr>
                <w:ilvl w:val="0"/>
                <w:numId w:val="24"/>
              </w:numPr>
              <w:spacing w:line="276" w:lineRule="auto"/>
              <w:rPr>
                <w:rFonts w:ascii="Arial" w:eastAsia="Arial" w:hAnsi="Arial" w:cs="Arial"/>
                <w:b/>
                <w:bCs/>
                <w:sz w:val="18"/>
                <w:szCs w:val="18"/>
              </w:rPr>
            </w:pPr>
            <w:r>
              <w:rPr>
                <w:rFonts w:ascii="Arial" w:eastAsia="Arial" w:hAnsi="Arial" w:cs="Arial"/>
                <w:sz w:val="18"/>
                <w:szCs w:val="18"/>
              </w:rPr>
              <w:t>symulacji.</w:t>
            </w:r>
          </w:p>
          <w:p w14:paraId="6752F2BA" w14:textId="3A3F0DCC" w:rsidR="0066519F" w:rsidRPr="00F23011" w:rsidRDefault="00A86849" w:rsidP="00BC19B0">
            <w:pPr>
              <w:pStyle w:val="Akapitzlist"/>
              <w:numPr>
                <w:ilvl w:val="1"/>
                <w:numId w:val="24"/>
              </w:numPr>
              <w:spacing w:line="276" w:lineRule="auto"/>
              <w:rPr>
                <w:rFonts w:ascii="Arial" w:eastAsia="Arial" w:hAnsi="Arial" w:cs="Arial"/>
                <w:b/>
                <w:bCs/>
                <w:sz w:val="18"/>
                <w:szCs w:val="18"/>
              </w:rPr>
            </w:pPr>
            <w:r w:rsidRPr="00F23011">
              <w:rPr>
                <w:rFonts w:ascii="Arial" w:eastAsia="Arial" w:hAnsi="Arial" w:cs="Arial"/>
                <w:b/>
                <w:bCs/>
                <w:sz w:val="18"/>
                <w:szCs w:val="18"/>
              </w:rPr>
              <w:t>f</w:t>
            </w:r>
            <w:r w:rsidR="0066519F" w:rsidRPr="00F23011">
              <w:rPr>
                <w:rFonts w:ascii="Arial" w:eastAsia="Arial" w:hAnsi="Arial" w:cs="Arial"/>
                <w:b/>
                <w:bCs/>
                <w:sz w:val="18"/>
                <w:szCs w:val="18"/>
              </w:rPr>
              <w:t xml:space="preserve">eedback_popup.dart </w:t>
            </w:r>
            <w:r w:rsidR="0066519F" w:rsidRPr="00F23011">
              <w:rPr>
                <w:rFonts w:ascii="Arial" w:eastAsia="Arial" w:hAnsi="Arial" w:cs="Arial"/>
                <w:b/>
                <w:bCs/>
                <w:sz w:val="18"/>
                <w:szCs w:val="18"/>
              </w:rPr>
              <w:softHyphen/>
              <w:t xml:space="preserve">– </w:t>
            </w:r>
            <w:r w:rsidR="00735D0B">
              <w:rPr>
                <w:rFonts w:ascii="Arial" w:eastAsia="Arial" w:hAnsi="Arial" w:cs="Arial"/>
                <w:sz w:val="18"/>
                <w:szCs w:val="18"/>
              </w:rPr>
              <w:t xml:space="preserve">klasa </w:t>
            </w:r>
            <w:r w:rsidR="00F23011" w:rsidRPr="00F23011">
              <w:rPr>
                <w:rFonts w:ascii="Arial" w:eastAsia="Arial" w:hAnsi="Arial" w:cs="Arial"/>
                <w:sz w:val="18"/>
                <w:szCs w:val="18"/>
              </w:rPr>
              <w:t>prost</w:t>
            </w:r>
            <w:r w:rsidR="00735D0B">
              <w:rPr>
                <w:rFonts w:ascii="Arial" w:eastAsia="Arial" w:hAnsi="Arial" w:cs="Arial"/>
                <w:sz w:val="18"/>
                <w:szCs w:val="18"/>
              </w:rPr>
              <w:t>ego</w:t>
            </w:r>
            <w:r w:rsidR="00F23011" w:rsidRPr="00F23011">
              <w:rPr>
                <w:rFonts w:ascii="Arial" w:eastAsia="Arial" w:hAnsi="Arial" w:cs="Arial"/>
                <w:sz w:val="18"/>
                <w:szCs w:val="18"/>
              </w:rPr>
              <w:t>, pust</w:t>
            </w:r>
            <w:r w:rsidR="00735D0B">
              <w:rPr>
                <w:rFonts w:ascii="Arial" w:eastAsia="Arial" w:hAnsi="Arial" w:cs="Arial"/>
                <w:sz w:val="18"/>
                <w:szCs w:val="18"/>
              </w:rPr>
              <w:t>ego</w:t>
            </w:r>
            <w:r w:rsidR="00F23011" w:rsidRPr="00F23011">
              <w:rPr>
                <w:rFonts w:ascii="Arial" w:eastAsia="Arial" w:hAnsi="Arial" w:cs="Arial"/>
                <w:sz w:val="18"/>
                <w:szCs w:val="18"/>
              </w:rPr>
              <w:t xml:space="preserve"> po</w:t>
            </w:r>
            <w:r w:rsidR="00F23011">
              <w:rPr>
                <w:rFonts w:ascii="Arial" w:eastAsia="Arial" w:hAnsi="Arial" w:cs="Arial"/>
                <w:sz w:val="18"/>
                <w:szCs w:val="18"/>
              </w:rPr>
              <w:t>pup</w:t>
            </w:r>
            <w:r w:rsidR="00735D0B">
              <w:rPr>
                <w:rFonts w:ascii="Arial" w:eastAsia="Arial" w:hAnsi="Arial" w:cs="Arial"/>
                <w:sz w:val="18"/>
                <w:szCs w:val="18"/>
              </w:rPr>
              <w:t>’u przyjmująca jego zawartość</w:t>
            </w:r>
            <w:r w:rsidR="00F23011">
              <w:rPr>
                <w:rFonts w:ascii="Arial" w:eastAsia="Arial" w:hAnsi="Arial" w:cs="Arial"/>
                <w:sz w:val="18"/>
                <w:szCs w:val="18"/>
              </w:rPr>
              <w:t>.</w:t>
            </w:r>
          </w:p>
          <w:p w14:paraId="5A661CF7" w14:textId="43E75352" w:rsidR="00F4321E" w:rsidRPr="00C72CC5" w:rsidRDefault="00A86849" w:rsidP="00BC19B0">
            <w:pPr>
              <w:pStyle w:val="Akapitzlist"/>
              <w:numPr>
                <w:ilvl w:val="1"/>
                <w:numId w:val="24"/>
              </w:numPr>
              <w:spacing w:line="276" w:lineRule="auto"/>
              <w:rPr>
                <w:rFonts w:ascii="Arial" w:eastAsia="Arial" w:hAnsi="Arial" w:cs="Arial"/>
                <w:b/>
                <w:bCs/>
                <w:sz w:val="18"/>
                <w:szCs w:val="18"/>
              </w:rPr>
            </w:pPr>
            <w:r>
              <w:rPr>
                <w:rFonts w:ascii="Arial" w:eastAsia="Arial" w:hAnsi="Arial" w:cs="Arial"/>
                <w:b/>
                <w:bCs/>
                <w:sz w:val="18"/>
                <w:szCs w:val="18"/>
              </w:rPr>
              <w:t>n</w:t>
            </w:r>
            <w:r w:rsidR="00F4321E" w:rsidRPr="00F4321E">
              <w:rPr>
                <w:rFonts w:ascii="Arial" w:eastAsia="Arial" w:hAnsi="Arial" w:cs="Arial"/>
                <w:b/>
                <w:bCs/>
                <w:sz w:val="18"/>
                <w:szCs w:val="18"/>
              </w:rPr>
              <w:t xml:space="preserve">ote_from_management.dart – </w:t>
            </w:r>
            <w:r w:rsidR="00F4321E" w:rsidRPr="00F4321E">
              <w:rPr>
                <w:rFonts w:ascii="Arial" w:eastAsia="Arial" w:hAnsi="Arial" w:cs="Arial"/>
                <w:sz w:val="18"/>
                <w:szCs w:val="18"/>
              </w:rPr>
              <w:t>klasa okna, w któr</w:t>
            </w:r>
            <w:r w:rsidR="00F4321E">
              <w:rPr>
                <w:rFonts w:ascii="Arial" w:eastAsia="Arial" w:hAnsi="Arial" w:cs="Arial"/>
                <w:sz w:val="18"/>
                <w:szCs w:val="18"/>
              </w:rPr>
              <w:t>ym pojawiają się codzienne wiadomości od wirtualnego przewodnika.</w:t>
            </w:r>
          </w:p>
          <w:p w14:paraId="7B7FDDAB" w14:textId="429E161C" w:rsidR="00A44E5D" w:rsidRPr="003453CC" w:rsidRDefault="003453CC" w:rsidP="003453CC">
            <w:pPr>
              <w:pStyle w:val="Akapitzlist"/>
              <w:numPr>
                <w:ilvl w:val="1"/>
                <w:numId w:val="24"/>
              </w:numPr>
              <w:spacing w:line="276" w:lineRule="auto"/>
              <w:rPr>
                <w:rFonts w:ascii="Arial" w:eastAsia="Arial" w:hAnsi="Arial" w:cs="Arial"/>
                <w:b/>
                <w:bCs/>
                <w:sz w:val="18"/>
                <w:szCs w:val="18"/>
              </w:rPr>
            </w:pPr>
            <w:r>
              <w:rPr>
                <w:rFonts w:ascii="Arial" w:eastAsia="Arial" w:hAnsi="Arial" w:cs="Arial"/>
                <w:b/>
                <w:bCs/>
                <w:sz w:val="18"/>
                <w:szCs w:val="18"/>
              </w:rPr>
              <w:t xml:space="preserve">Story_notification.dart </w:t>
            </w:r>
            <w:r>
              <w:rPr>
                <w:rFonts w:ascii="Arial" w:eastAsia="Arial" w:hAnsi="Arial" w:cs="Arial"/>
                <w:sz w:val="18"/>
                <w:szCs w:val="18"/>
              </w:rPr>
              <w:t>–  klasa powiadomienia typu Card pojawiającego się na górze ekranu.</w:t>
            </w:r>
          </w:p>
        </w:tc>
      </w:tr>
      <w:tr w:rsidR="0052318D" w:rsidRPr="00A44E5D" w14:paraId="6D1240B6" w14:textId="77777777" w:rsidTr="007D06CE">
        <w:trPr>
          <w:trHeight w:val="6842"/>
        </w:trPr>
        <w:tc>
          <w:tcPr>
            <w:tcW w:w="10597" w:type="dxa"/>
            <w:gridSpan w:val="2"/>
          </w:tcPr>
          <w:p w14:paraId="674DCD59" w14:textId="77777777" w:rsidR="00A44E5D" w:rsidRPr="00925832" w:rsidRDefault="00A44E5D" w:rsidP="00A44E5D">
            <w:pPr>
              <w:pStyle w:val="Akapitzlist"/>
              <w:ind w:left="360"/>
              <w:rPr>
                <w:rFonts w:ascii="Arial" w:eastAsia="Arial" w:hAnsi="Arial" w:cs="Arial"/>
                <w:b/>
                <w:bCs/>
                <w:sz w:val="18"/>
                <w:szCs w:val="18"/>
              </w:rPr>
            </w:pPr>
          </w:p>
          <w:p w14:paraId="6FCF44EF" w14:textId="77777777" w:rsidR="00835981" w:rsidRPr="00925832" w:rsidRDefault="00835981" w:rsidP="00835981">
            <w:pPr>
              <w:pStyle w:val="Akapitzlist"/>
              <w:numPr>
                <w:ilvl w:val="1"/>
                <w:numId w:val="24"/>
              </w:numPr>
              <w:spacing w:line="276" w:lineRule="auto"/>
              <w:rPr>
                <w:rFonts w:ascii="Arial" w:eastAsia="Arial" w:hAnsi="Arial" w:cs="Arial"/>
                <w:b/>
                <w:bCs/>
                <w:sz w:val="18"/>
                <w:szCs w:val="18"/>
              </w:rPr>
            </w:pPr>
            <w:r>
              <w:rPr>
                <w:rFonts w:ascii="Arial" w:eastAsia="Arial" w:hAnsi="Arial" w:cs="Arial"/>
                <w:b/>
                <w:bCs/>
                <w:sz w:val="18"/>
                <w:szCs w:val="18"/>
              </w:rPr>
              <w:t>s</w:t>
            </w:r>
            <w:r w:rsidRPr="007E40FB">
              <w:rPr>
                <w:rFonts w:ascii="Arial" w:eastAsia="Arial" w:hAnsi="Arial" w:cs="Arial"/>
                <w:b/>
                <w:bCs/>
                <w:sz w:val="18"/>
                <w:szCs w:val="18"/>
              </w:rPr>
              <w:t xml:space="preserve">ubtle_message.dart – </w:t>
            </w:r>
            <w:r w:rsidRPr="007E40FB">
              <w:rPr>
                <w:rFonts w:ascii="Arial" w:eastAsia="Arial" w:hAnsi="Arial" w:cs="Arial"/>
                <w:sz w:val="18"/>
                <w:szCs w:val="18"/>
              </w:rPr>
              <w:t>klasa powiadom</w:t>
            </w:r>
            <w:r>
              <w:rPr>
                <w:rFonts w:ascii="Arial" w:eastAsia="Arial" w:hAnsi="Arial" w:cs="Arial"/>
                <w:sz w:val="18"/>
                <w:szCs w:val="18"/>
              </w:rPr>
              <w:t>ień typu SnackBar.</w:t>
            </w:r>
          </w:p>
          <w:p w14:paraId="68280A47" w14:textId="77777777" w:rsidR="00835981" w:rsidRPr="00835981" w:rsidRDefault="00835981" w:rsidP="00835981">
            <w:pPr>
              <w:rPr>
                <w:rFonts w:ascii="Arial" w:eastAsia="Arial" w:hAnsi="Arial" w:cs="Arial"/>
                <w:b/>
                <w:bCs/>
                <w:sz w:val="18"/>
                <w:szCs w:val="18"/>
              </w:rPr>
            </w:pPr>
          </w:p>
          <w:p w14:paraId="5A840F9A" w14:textId="575B646A" w:rsidR="00BC19B0" w:rsidRPr="00925832" w:rsidRDefault="00215873" w:rsidP="00BC19B0">
            <w:pPr>
              <w:pStyle w:val="Akapitzlist"/>
              <w:numPr>
                <w:ilvl w:val="0"/>
                <w:numId w:val="24"/>
              </w:numPr>
              <w:rPr>
                <w:rFonts w:ascii="Arial" w:eastAsia="Arial" w:hAnsi="Arial" w:cs="Arial"/>
                <w:b/>
                <w:bCs/>
                <w:sz w:val="18"/>
                <w:szCs w:val="18"/>
              </w:rPr>
            </w:pPr>
            <w:r>
              <w:rPr>
                <w:rFonts w:ascii="Arial" w:eastAsia="Arial" w:hAnsi="Arial" w:cs="Arial"/>
                <w:b/>
                <w:bCs/>
                <w:sz w:val="18"/>
                <w:szCs w:val="18"/>
              </w:rPr>
              <w:t>u</w:t>
            </w:r>
            <w:r w:rsidR="00BC19B0">
              <w:rPr>
                <w:rFonts w:ascii="Arial" w:eastAsia="Arial" w:hAnsi="Arial" w:cs="Arial"/>
                <w:b/>
                <w:bCs/>
                <w:sz w:val="18"/>
                <w:szCs w:val="18"/>
              </w:rPr>
              <w:t xml:space="preserve">sers_creator – </w:t>
            </w:r>
            <w:r w:rsidR="00BC19B0">
              <w:rPr>
                <w:rFonts w:ascii="Arial" w:eastAsia="Arial" w:hAnsi="Arial" w:cs="Arial"/>
                <w:sz w:val="18"/>
                <w:szCs w:val="18"/>
              </w:rPr>
              <w:t>pakiet zawierający okna tworzenia zespołu deweloperskiego.</w:t>
            </w:r>
          </w:p>
          <w:p w14:paraId="2E8432B0" w14:textId="288570EC" w:rsidR="00BC19B0" w:rsidRPr="00BC19B0" w:rsidRDefault="00215873" w:rsidP="00BC19B0">
            <w:pPr>
              <w:pStyle w:val="Akapitzlist"/>
              <w:numPr>
                <w:ilvl w:val="1"/>
                <w:numId w:val="24"/>
              </w:numPr>
              <w:rPr>
                <w:rFonts w:ascii="Arial" w:eastAsia="Arial" w:hAnsi="Arial" w:cs="Arial"/>
                <w:b/>
                <w:bCs/>
                <w:sz w:val="18"/>
                <w:szCs w:val="18"/>
              </w:rPr>
            </w:pPr>
            <w:r>
              <w:rPr>
                <w:rFonts w:ascii="Arial" w:eastAsia="Arial" w:hAnsi="Arial" w:cs="Arial"/>
                <w:b/>
                <w:bCs/>
                <w:sz w:val="18"/>
                <w:szCs w:val="18"/>
              </w:rPr>
              <w:t>u</w:t>
            </w:r>
            <w:r w:rsidR="00BC19B0" w:rsidRPr="00BC19B0">
              <w:rPr>
                <w:rFonts w:ascii="Arial" w:eastAsia="Arial" w:hAnsi="Arial" w:cs="Arial"/>
                <w:b/>
                <w:bCs/>
                <w:sz w:val="18"/>
                <w:szCs w:val="18"/>
              </w:rPr>
              <w:t xml:space="preserve">sers_creator.dart – </w:t>
            </w:r>
            <w:r w:rsidR="00BC19B0" w:rsidRPr="00BC19B0">
              <w:rPr>
                <w:rFonts w:ascii="Arial" w:eastAsia="Arial" w:hAnsi="Arial" w:cs="Arial"/>
                <w:sz w:val="18"/>
                <w:szCs w:val="18"/>
              </w:rPr>
              <w:t>klasa okna tworzenia zespołu deweloperskiego.</w:t>
            </w:r>
          </w:p>
          <w:p w14:paraId="432AE4DF" w14:textId="0554A5F6" w:rsidR="009D7BD3" w:rsidRPr="00BE4CA9" w:rsidRDefault="00215873" w:rsidP="009D7BD3">
            <w:pPr>
              <w:pStyle w:val="Akapitzlist"/>
              <w:numPr>
                <w:ilvl w:val="1"/>
                <w:numId w:val="24"/>
              </w:numPr>
              <w:rPr>
                <w:rFonts w:ascii="Arial" w:eastAsia="Arial" w:hAnsi="Arial" w:cs="Arial"/>
                <w:b/>
                <w:bCs/>
                <w:sz w:val="18"/>
                <w:szCs w:val="18"/>
              </w:rPr>
            </w:pPr>
            <w:r>
              <w:rPr>
                <w:rFonts w:ascii="Arial" w:eastAsia="Arial" w:hAnsi="Arial" w:cs="Arial"/>
                <w:b/>
                <w:bCs/>
                <w:sz w:val="18"/>
                <w:szCs w:val="18"/>
              </w:rPr>
              <w:t>u</w:t>
            </w:r>
            <w:r w:rsidR="009D7BD3" w:rsidRPr="00925832">
              <w:rPr>
                <w:rFonts w:ascii="Arial" w:eastAsia="Arial" w:hAnsi="Arial" w:cs="Arial"/>
                <w:b/>
                <w:bCs/>
                <w:sz w:val="18"/>
                <w:szCs w:val="18"/>
              </w:rPr>
              <w:t xml:space="preserve">ser_creator.dart – </w:t>
            </w:r>
            <w:r w:rsidR="009D7BD3" w:rsidRPr="00925832">
              <w:rPr>
                <w:rFonts w:ascii="Arial" w:eastAsia="Arial" w:hAnsi="Arial" w:cs="Arial"/>
                <w:sz w:val="18"/>
                <w:szCs w:val="18"/>
              </w:rPr>
              <w:t>klasa okna tworz</w:t>
            </w:r>
            <w:r w:rsidR="009D7BD3">
              <w:rPr>
                <w:rFonts w:ascii="Arial" w:eastAsia="Arial" w:hAnsi="Arial" w:cs="Arial"/>
                <w:sz w:val="18"/>
                <w:szCs w:val="18"/>
              </w:rPr>
              <w:t>enia pojedynczego członka zespołu deweloperskiego.</w:t>
            </w:r>
          </w:p>
          <w:p w14:paraId="036203A3" w14:textId="77777777" w:rsidR="00C96B19" w:rsidRDefault="00C96B19" w:rsidP="00C96B19">
            <w:pPr>
              <w:pStyle w:val="Akapitzlist"/>
              <w:ind w:left="360"/>
              <w:rPr>
                <w:rFonts w:ascii="Arial" w:eastAsia="Arial" w:hAnsi="Arial" w:cs="Arial"/>
                <w:b/>
                <w:bCs/>
                <w:sz w:val="18"/>
                <w:szCs w:val="18"/>
              </w:rPr>
            </w:pPr>
          </w:p>
          <w:p w14:paraId="0935D1F9" w14:textId="2DBF148B" w:rsidR="00BE4CA9" w:rsidRPr="00765F99" w:rsidRDefault="00215873" w:rsidP="00BE4CA9">
            <w:pPr>
              <w:pStyle w:val="Akapitzlist"/>
              <w:numPr>
                <w:ilvl w:val="0"/>
                <w:numId w:val="24"/>
              </w:numPr>
              <w:rPr>
                <w:rFonts w:ascii="Arial" w:eastAsia="Arial" w:hAnsi="Arial" w:cs="Arial"/>
                <w:b/>
                <w:bCs/>
                <w:sz w:val="18"/>
                <w:szCs w:val="18"/>
              </w:rPr>
            </w:pPr>
            <w:r>
              <w:rPr>
                <w:rFonts w:ascii="Arial" w:eastAsia="Arial" w:hAnsi="Arial" w:cs="Arial"/>
                <w:b/>
                <w:bCs/>
                <w:sz w:val="18"/>
                <w:szCs w:val="18"/>
              </w:rPr>
              <w:t>t</w:t>
            </w:r>
            <w:r w:rsidR="00BE4CA9">
              <w:rPr>
                <w:rFonts w:ascii="Arial" w:eastAsia="Arial" w:hAnsi="Arial" w:cs="Arial"/>
                <w:b/>
                <w:bCs/>
                <w:sz w:val="18"/>
                <w:szCs w:val="18"/>
              </w:rPr>
              <w:t xml:space="preserve">ittle_page – </w:t>
            </w:r>
            <w:r w:rsidR="00BE4CA9">
              <w:rPr>
                <w:rFonts w:ascii="Arial" w:eastAsia="Arial" w:hAnsi="Arial" w:cs="Arial"/>
                <w:sz w:val="18"/>
                <w:szCs w:val="18"/>
              </w:rPr>
              <w:t xml:space="preserve">pakiet zawierający </w:t>
            </w:r>
            <w:r w:rsidR="00A63BC4">
              <w:rPr>
                <w:rFonts w:ascii="Arial" w:eastAsia="Arial" w:hAnsi="Arial" w:cs="Arial"/>
                <w:sz w:val="18"/>
                <w:szCs w:val="18"/>
              </w:rPr>
              <w:t>klasy składające się na okno tytułowe aplikacji.</w:t>
            </w:r>
          </w:p>
          <w:p w14:paraId="7E649C7B" w14:textId="3F0EB145" w:rsidR="00765F99" w:rsidRPr="00C9017D" w:rsidRDefault="00163E31" w:rsidP="00765F99">
            <w:pPr>
              <w:pStyle w:val="Akapitzlist"/>
              <w:numPr>
                <w:ilvl w:val="1"/>
                <w:numId w:val="24"/>
              </w:numPr>
              <w:rPr>
                <w:rFonts w:ascii="Arial" w:eastAsia="Arial" w:hAnsi="Arial" w:cs="Arial"/>
                <w:b/>
                <w:bCs/>
                <w:sz w:val="18"/>
                <w:szCs w:val="18"/>
              </w:rPr>
            </w:pPr>
            <w:r w:rsidRPr="00F3660E">
              <w:rPr>
                <w:rFonts w:ascii="Arial" w:eastAsia="Arial" w:hAnsi="Arial" w:cs="Arial"/>
                <w:b/>
                <w:bCs/>
                <w:sz w:val="18"/>
                <w:szCs w:val="18"/>
              </w:rPr>
              <w:t>authors_notice.dart –</w:t>
            </w:r>
            <w:r w:rsidRPr="00F3660E">
              <w:rPr>
                <w:rFonts w:ascii="Arial" w:eastAsia="Arial" w:hAnsi="Arial" w:cs="Arial"/>
                <w:sz w:val="18"/>
                <w:szCs w:val="18"/>
              </w:rPr>
              <w:t xml:space="preserve"> </w:t>
            </w:r>
            <w:r w:rsidR="00F3660E">
              <w:rPr>
                <w:rFonts w:ascii="Arial" w:eastAsia="Arial" w:hAnsi="Arial" w:cs="Arial"/>
                <w:sz w:val="18"/>
                <w:szCs w:val="18"/>
              </w:rPr>
              <w:t xml:space="preserve">klasa </w:t>
            </w:r>
            <w:r w:rsidR="00F3660E" w:rsidRPr="00F3660E">
              <w:rPr>
                <w:rFonts w:ascii="Arial" w:eastAsia="Arial" w:hAnsi="Arial" w:cs="Arial"/>
                <w:sz w:val="18"/>
                <w:szCs w:val="18"/>
              </w:rPr>
              <w:t>widgetu zaw</w:t>
            </w:r>
            <w:r w:rsidR="00F3660E">
              <w:rPr>
                <w:rFonts w:ascii="Arial" w:eastAsia="Arial" w:hAnsi="Arial" w:cs="Arial"/>
                <w:sz w:val="18"/>
                <w:szCs w:val="18"/>
              </w:rPr>
              <w:t>ierającego</w:t>
            </w:r>
            <w:r w:rsidRPr="00F3660E">
              <w:rPr>
                <w:rFonts w:ascii="Arial" w:eastAsia="Arial" w:hAnsi="Arial" w:cs="Arial"/>
                <w:sz w:val="18"/>
                <w:szCs w:val="18"/>
              </w:rPr>
              <w:t xml:space="preserve"> </w:t>
            </w:r>
            <w:r w:rsidR="00F3660E" w:rsidRPr="00F3660E">
              <w:rPr>
                <w:rFonts w:ascii="Arial" w:eastAsia="Arial" w:hAnsi="Arial" w:cs="Arial"/>
                <w:sz w:val="18"/>
                <w:szCs w:val="18"/>
              </w:rPr>
              <w:t>informacj</w:t>
            </w:r>
            <w:r w:rsidR="00F3660E">
              <w:rPr>
                <w:rFonts w:ascii="Arial" w:eastAsia="Arial" w:hAnsi="Arial" w:cs="Arial"/>
                <w:sz w:val="18"/>
                <w:szCs w:val="18"/>
              </w:rPr>
              <w:t>e</w:t>
            </w:r>
            <w:r w:rsidR="00F3660E" w:rsidRPr="00F3660E">
              <w:rPr>
                <w:rFonts w:ascii="Arial" w:eastAsia="Arial" w:hAnsi="Arial" w:cs="Arial"/>
                <w:sz w:val="18"/>
                <w:szCs w:val="18"/>
              </w:rPr>
              <w:t xml:space="preserve"> o autorze aplikacji.</w:t>
            </w:r>
          </w:p>
          <w:p w14:paraId="31B389E5" w14:textId="430BF28F" w:rsidR="00C9017D" w:rsidRPr="00C9017D" w:rsidRDefault="00C9017D" w:rsidP="00765F99">
            <w:pPr>
              <w:pStyle w:val="Akapitzlist"/>
              <w:numPr>
                <w:ilvl w:val="1"/>
                <w:numId w:val="24"/>
              </w:numPr>
              <w:rPr>
                <w:rFonts w:ascii="Arial" w:eastAsia="Arial" w:hAnsi="Arial" w:cs="Arial"/>
                <w:b/>
                <w:bCs/>
                <w:sz w:val="18"/>
                <w:szCs w:val="18"/>
              </w:rPr>
            </w:pPr>
            <w:r w:rsidRPr="00C9017D">
              <w:rPr>
                <w:rFonts w:ascii="Arial" w:eastAsia="Arial" w:hAnsi="Arial" w:cs="Arial"/>
                <w:b/>
                <w:bCs/>
                <w:sz w:val="18"/>
                <w:szCs w:val="18"/>
              </w:rPr>
              <w:t xml:space="preserve">lang_switch_buttons.dart </w:t>
            </w:r>
            <w:r w:rsidRPr="00C9017D">
              <w:rPr>
                <w:rFonts w:ascii="Arial" w:eastAsia="Arial" w:hAnsi="Arial" w:cs="Arial"/>
                <w:sz w:val="18"/>
                <w:szCs w:val="18"/>
              </w:rPr>
              <w:t>– klasa widgetu przy</w:t>
            </w:r>
            <w:r>
              <w:rPr>
                <w:rFonts w:ascii="Arial" w:eastAsia="Arial" w:hAnsi="Arial" w:cs="Arial"/>
                <w:sz w:val="18"/>
                <w:szCs w:val="18"/>
              </w:rPr>
              <w:t>cisków zmiany języka na stronie tytułowej.</w:t>
            </w:r>
          </w:p>
          <w:p w14:paraId="3C653B28" w14:textId="2C9FAB26" w:rsidR="00C9017D" w:rsidRPr="00CD70C2" w:rsidRDefault="00215873" w:rsidP="00765F99">
            <w:pPr>
              <w:pStyle w:val="Akapitzlist"/>
              <w:numPr>
                <w:ilvl w:val="1"/>
                <w:numId w:val="24"/>
              </w:numPr>
              <w:rPr>
                <w:rFonts w:ascii="Arial" w:eastAsia="Arial" w:hAnsi="Arial" w:cs="Arial"/>
                <w:b/>
                <w:bCs/>
                <w:sz w:val="18"/>
                <w:szCs w:val="18"/>
              </w:rPr>
            </w:pPr>
            <w:r>
              <w:rPr>
                <w:rFonts w:ascii="Arial" w:eastAsia="Arial" w:hAnsi="Arial" w:cs="Arial"/>
                <w:b/>
                <w:bCs/>
                <w:sz w:val="18"/>
                <w:szCs w:val="18"/>
              </w:rPr>
              <w:t>l</w:t>
            </w:r>
            <w:r w:rsidR="00CD70C2">
              <w:rPr>
                <w:rFonts w:ascii="Arial" w:eastAsia="Arial" w:hAnsi="Arial" w:cs="Arial"/>
                <w:b/>
                <w:bCs/>
                <w:sz w:val="18"/>
                <w:szCs w:val="18"/>
              </w:rPr>
              <w:t>ogo.dart –</w:t>
            </w:r>
            <w:r w:rsidR="00CD70C2">
              <w:rPr>
                <w:rFonts w:ascii="Arial" w:eastAsia="Arial" w:hAnsi="Arial" w:cs="Arial"/>
                <w:sz w:val="18"/>
                <w:szCs w:val="18"/>
              </w:rPr>
              <w:t xml:space="preserve"> klasa widgetu wyświetlająca logo aplikacji.</w:t>
            </w:r>
          </w:p>
          <w:p w14:paraId="2F2C4E0B" w14:textId="5A3F29A7" w:rsidR="00504BB1" w:rsidRDefault="00215873" w:rsidP="00504BB1">
            <w:pPr>
              <w:pStyle w:val="Akapitzlist"/>
              <w:numPr>
                <w:ilvl w:val="1"/>
                <w:numId w:val="24"/>
              </w:numPr>
              <w:rPr>
                <w:rFonts w:ascii="Arial" w:eastAsia="Arial" w:hAnsi="Arial" w:cs="Arial"/>
                <w:b/>
                <w:bCs/>
                <w:sz w:val="18"/>
                <w:szCs w:val="18"/>
              </w:rPr>
            </w:pPr>
            <w:r>
              <w:rPr>
                <w:rFonts w:ascii="Arial" w:eastAsia="Arial" w:hAnsi="Arial" w:cs="Arial"/>
                <w:b/>
                <w:bCs/>
                <w:sz w:val="18"/>
                <w:szCs w:val="18"/>
              </w:rPr>
              <w:t>m</w:t>
            </w:r>
            <w:r w:rsidR="00CD70C2">
              <w:rPr>
                <w:rFonts w:ascii="Arial" w:eastAsia="Arial" w:hAnsi="Arial" w:cs="Arial"/>
                <w:b/>
                <w:bCs/>
                <w:sz w:val="18"/>
                <w:szCs w:val="18"/>
              </w:rPr>
              <w:t xml:space="preserve">enu_button.dart – </w:t>
            </w:r>
            <w:r w:rsidR="00CD70C2">
              <w:rPr>
                <w:rFonts w:ascii="Arial" w:eastAsia="Arial" w:hAnsi="Arial" w:cs="Arial"/>
                <w:sz w:val="18"/>
                <w:szCs w:val="18"/>
              </w:rPr>
              <w:t>klasa przycisku w menu głównym</w:t>
            </w:r>
            <w:r w:rsidR="00504BB1">
              <w:rPr>
                <w:rFonts w:ascii="Arial" w:eastAsia="Arial" w:hAnsi="Arial" w:cs="Arial"/>
                <w:sz w:val="18"/>
                <w:szCs w:val="18"/>
              </w:rPr>
              <w:t>, przyjmująca tekst oraz akcję po wciśnięciu.</w:t>
            </w:r>
          </w:p>
          <w:p w14:paraId="754A7031" w14:textId="10CB549F" w:rsidR="00504BB1" w:rsidRPr="00504BB1" w:rsidRDefault="00215873" w:rsidP="00504BB1">
            <w:pPr>
              <w:pStyle w:val="Akapitzlist"/>
              <w:numPr>
                <w:ilvl w:val="1"/>
                <w:numId w:val="24"/>
              </w:numPr>
              <w:rPr>
                <w:rFonts w:ascii="Arial" w:eastAsia="Arial" w:hAnsi="Arial" w:cs="Arial"/>
                <w:b/>
                <w:bCs/>
                <w:sz w:val="18"/>
                <w:szCs w:val="18"/>
              </w:rPr>
            </w:pPr>
            <w:r>
              <w:rPr>
                <w:rFonts w:ascii="Arial" w:eastAsia="Arial" w:hAnsi="Arial" w:cs="Arial"/>
                <w:b/>
                <w:bCs/>
                <w:sz w:val="18"/>
                <w:szCs w:val="18"/>
              </w:rPr>
              <w:t>t</w:t>
            </w:r>
            <w:r w:rsidR="00504BB1">
              <w:rPr>
                <w:rFonts w:ascii="Arial" w:eastAsia="Arial" w:hAnsi="Arial" w:cs="Arial"/>
                <w:b/>
                <w:bCs/>
                <w:sz w:val="18"/>
                <w:szCs w:val="18"/>
              </w:rPr>
              <w:t xml:space="preserve">itle_page.dart – </w:t>
            </w:r>
            <w:r w:rsidR="00504BB1">
              <w:rPr>
                <w:rFonts w:ascii="Arial" w:eastAsia="Arial" w:hAnsi="Arial" w:cs="Arial"/>
                <w:sz w:val="18"/>
                <w:szCs w:val="18"/>
              </w:rPr>
              <w:t>główna klasa strony tytułowej, zrzeszająca wszystkie widgety.</w:t>
            </w:r>
          </w:p>
          <w:p w14:paraId="37F582D2" w14:textId="47BE4008" w:rsidR="00504BB1" w:rsidRPr="00504BB1" w:rsidRDefault="00215873" w:rsidP="00504BB1">
            <w:pPr>
              <w:pStyle w:val="Akapitzlist"/>
              <w:numPr>
                <w:ilvl w:val="1"/>
                <w:numId w:val="24"/>
              </w:numPr>
              <w:rPr>
                <w:rFonts w:ascii="Arial" w:eastAsia="Arial" w:hAnsi="Arial" w:cs="Arial"/>
                <w:b/>
                <w:bCs/>
                <w:sz w:val="18"/>
                <w:szCs w:val="18"/>
              </w:rPr>
            </w:pPr>
            <w:r>
              <w:rPr>
                <w:rFonts w:ascii="Arial" w:eastAsia="Arial" w:hAnsi="Arial" w:cs="Arial"/>
                <w:b/>
                <w:bCs/>
                <w:sz w:val="18"/>
                <w:szCs w:val="18"/>
              </w:rPr>
              <w:t>v</w:t>
            </w:r>
            <w:r w:rsidR="00504BB1" w:rsidRPr="00504BB1">
              <w:rPr>
                <w:rFonts w:ascii="Arial" w:eastAsia="Arial" w:hAnsi="Arial" w:cs="Arial"/>
                <w:b/>
                <w:bCs/>
                <w:sz w:val="18"/>
                <w:szCs w:val="18"/>
              </w:rPr>
              <w:t xml:space="preserve">ersion_info.dart – </w:t>
            </w:r>
            <w:r w:rsidR="00504BB1" w:rsidRPr="00504BB1">
              <w:rPr>
                <w:rFonts w:ascii="Arial" w:eastAsia="Arial" w:hAnsi="Arial" w:cs="Arial"/>
                <w:sz w:val="18"/>
                <w:szCs w:val="18"/>
              </w:rPr>
              <w:t>klasa widgetu wyświetlaj</w:t>
            </w:r>
            <w:r w:rsidR="00504BB1">
              <w:rPr>
                <w:rFonts w:ascii="Arial" w:eastAsia="Arial" w:hAnsi="Arial" w:cs="Arial"/>
                <w:sz w:val="18"/>
                <w:szCs w:val="18"/>
              </w:rPr>
              <w:t>ącego informacje o wersji aplikacji oraz dystrybucji web/desktop.</w:t>
            </w:r>
          </w:p>
          <w:p w14:paraId="77C1EC65" w14:textId="77777777" w:rsidR="00BE4CA9" w:rsidRPr="00504BB1" w:rsidRDefault="00BE4CA9" w:rsidP="00BE4CA9">
            <w:pPr>
              <w:rPr>
                <w:rFonts w:ascii="Arial" w:eastAsia="Arial" w:hAnsi="Arial" w:cs="Arial"/>
                <w:b/>
                <w:bCs/>
                <w:sz w:val="18"/>
                <w:szCs w:val="18"/>
              </w:rPr>
            </w:pPr>
          </w:p>
          <w:p w14:paraId="482B8CF6" w14:textId="7F35848C" w:rsidR="00A44E5D" w:rsidRPr="000009E0" w:rsidRDefault="00A44E5D" w:rsidP="00A44E5D">
            <w:pPr>
              <w:pStyle w:val="Akapitzlist"/>
              <w:numPr>
                <w:ilvl w:val="0"/>
                <w:numId w:val="24"/>
              </w:numPr>
              <w:rPr>
                <w:rFonts w:ascii="Arial" w:eastAsia="Arial" w:hAnsi="Arial" w:cs="Arial"/>
                <w:b/>
                <w:bCs/>
                <w:sz w:val="18"/>
                <w:szCs w:val="18"/>
              </w:rPr>
            </w:pPr>
            <w:r>
              <w:rPr>
                <w:rFonts w:ascii="Arial" w:eastAsia="Arial" w:hAnsi="Arial" w:cs="Arial"/>
                <w:b/>
                <w:bCs/>
                <w:sz w:val="18"/>
                <w:szCs w:val="18"/>
              </w:rPr>
              <w:t xml:space="preserve">final_page – </w:t>
            </w:r>
            <w:r>
              <w:rPr>
                <w:rFonts w:ascii="Arial" w:eastAsia="Arial" w:hAnsi="Arial" w:cs="Arial"/>
                <w:sz w:val="18"/>
                <w:szCs w:val="18"/>
              </w:rPr>
              <w:t>pakiet zawierający widgety składające się na finałowe okno z podsumowaniem statystyk symulacji.</w:t>
            </w:r>
          </w:p>
          <w:p w14:paraId="49CB91A2" w14:textId="7AEB8F9C" w:rsidR="00A44E5D" w:rsidRPr="00045783" w:rsidRDefault="00190218" w:rsidP="00A44E5D">
            <w:pPr>
              <w:pStyle w:val="Akapitzlist"/>
              <w:numPr>
                <w:ilvl w:val="1"/>
                <w:numId w:val="24"/>
              </w:numPr>
              <w:rPr>
                <w:rFonts w:ascii="Arial" w:eastAsia="Arial" w:hAnsi="Arial" w:cs="Arial"/>
                <w:b/>
                <w:bCs/>
                <w:sz w:val="18"/>
                <w:szCs w:val="18"/>
              </w:rPr>
            </w:pPr>
            <w:r>
              <w:rPr>
                <w:rFonts w:ascii="Arial" w:eastAsia="Arial" w:hAnsi="Arial" w:cs="Arial"/>
                <w:b/>
                <w:bCs/>
                <w:sz w:val="18"/>
                <w:szCs w:val="18"/>
              </w:rPr>
              <w:t>c</w:t>
            </w:r>
            <w:r w:rsidR="00A44E5D" w:rsidRPr="00A26172">
              <w:rPr>
                <w:rFonts w:ascii="Arial" w:eastAsia="Arial" w:hAnsi="Arial" w:cs="Arial"/>
                <w:b/>
                <w:bCs/>
                <w:sz w:val="18"/>
                <w:szCs w:val="18"/>
              </w:rPr>
              <w:t>onfirm_ending_simulation_popup.dart –</w:t>
            </w:r>
            <w:r w:rsidR="00A44E5D" w:rsidRPr="00A26172">
              <w:rPr>
                <w:rFonts w:ascii="Arial" w:eastAsia="Arial" w:hAnsi="Arial" w:cs="Arial"/>
                <w:sz w:val="18"/>
                <w:szCs w:val="18"/>
              </w:rPr>
              <w:t xml:space="preserve"> klasa okienka typu popup wyskakująceg</w:t>
            </w:r>
            <w:r w:rsidR="00A44E5D">
              <w:rPr>
                <w:rFonts w:ascii="Arial" w:eastAsia="Arial" w:hAnsi="Arial" w:cs="Arial"/>
                <w:sz w:val="18"/>
                <w:szCs w:val="18"/>
              </w:rPr>
              <w:t>o przed zakończeniem symulacji i przejściem do ekranu końcowego.</w:t>
            </w:r>
          </w:p>
          <w:p w14:paraId="219ECCA5" w14:textId="7AC38754" w:rsidR="00A44E5D" w:rsidRPr="000D373E" w:rsidRDefault="00190218" w:rsidP="00A44E5D">
            <w:pPr>
              <w:pStyle w:val="Akapitzlist"/>
              <w:numPr>
                <w:ilvl w:val="1"/>
                <w:numId w:val="24"/>
              </w:numPr>
              <w:rPr>
                <w:rFonts w:ascii="Arial" w:eastAsia="Arial" w:hAnsi="Arial" w:cs="Arial"/>
                <w:b/>
                <w:bCs/>
                <w:sz w:val="18"/>
                <w:szCs w:val="18"/>
              </w:rPr>
            </w:pPr>
            <w:r>
              <w:rPr>
                <w:rFonts w:ascii="Arial" w:eastAsia="Arial" w:hAnsi="Arial" w:cs="Arial"/>
                <w:b/>
                <w:bCs/>
                <w:sz w:val="18"/>
                <w:szCs w:val="18"/>
              </w:rPr>
              <w:t>f</w:t>
            </w:r>
            <w:r w:rsidR="00A44E5D" w:rsidRPr="00326F91">
              <w:rPr>
                <w:rFonts w:ascii="Arial" w:eastAsia="Arial" w:hAnsi="Arial" w:cs="Arial"/>
                <w:b/>
                <w:bCs/>
                <w:sz w:val="18"/>
                <w:szCs w:val="18"/>
              </w:rPr>
              <w:t xml:space="preserve">inal_page.dart – </w:t>
            </w:r>
            <w:r w:rsidR="00A44E5D" w:rsidRPr="00326F91">
              <w:rPr>
                <w:rFonts w:ascii="Arial" w:eastAsia="Arial" w:hAnsi="Arial" w:cs="Arial"/>
                <w:sz w:val="18"/>
                <w:szCs w:val="18"/>
              </w:rPr>
              <w:t>klasa głów</w:t>
            </w:r>
            <w:r w:rsidR="00A44E5D">
              <w:rPr>
                <w:rFonts w:ascii="Arial" w:eastAsia="Arial" w:hAnsi="Arial" w:cs="Arial"/>
                <w:sz w:val="18"/>
                <w:szCs w:val="18"/>
              </w:rPr>
              <w:t>na okna końcowego, na którym wyświetlone są statystyki i podsumowanie symulacji.</w:t>
            </w:r>
          </w:p>
          <w:p w14:paraId="641D92C8" w14:textId="7C7CBE56" w:rsidR="00A44E5D" w:rsidRPr="000D373E" w:rsidRDefault="00190218" w:rsidP="00A44E5D">
            <w:pPr>
              <w:pStyle w:val="Akapitzlist"/>
              <w:numPr>
                <w:ilvl w:val="1"/>
                <w:numId w:val="24"/>
              </w:numPr>
              <w:rPr>
                <w:rFonts w:ascii="Arial" w:eastAsia="Arial" w:hAnsi="Arial" w:cs="Arial"/>
                <w:b/>
                <w:bCs/>
                <w:sz w:val="18"/>
                <w:szCs w:val="18"/>
              </w:rPr>
            </w:pPr>
            <w:r>
              <w:rPr>
                <w:rFonts w:ascii="Arial" w:eastAsia="Arial" w:hAnsi="Arial" w:cs="Arial"/>
                <w:b/>
                <w:bCs/>
                <w:sz w:val="18"/>
                <w:szCs w:val="18"/>
              </w:rPr>
              <w:t>w</w:t>
            </w:r>
            <w:r w:rsidR="00A44E5D">
              <w:rPr>
                <w:rFonts w:ascii="Arial" w:eastAsia="Arial" w:hAnsi="Arial" w:cs="Arial"/>
                <w:b/>
                <w:bCs/>
                <w:sz w:val="18"/>
                <w:szCs w:val="18"/>
              </w:rPr>
              <w:t xml:space="preserve">idgets </w:t>
            </w:r>
            <w:r w:rsidR="00A44E5D">
              <w:rPr>
                <w:rFonts w:ascii="Arial" w:eastAsia="Arial" w:hAnsi="Arial" w:cs="Arial"/>
                <w:sz w:val="18"/>
                <w:szCs w:val="18"/>
              </w:rPr>
              <w:t>– pakiet widgetów składających się na końcowe okno ze statyskami.</w:t>
            </w:r>
          </w:p>
          <w:p w14:paraId="5D94EF60" w14:textId="64FE1A42" w:rsidR="00A44E5D" w:rsidRPr="00361948" w:rsidRDefault="00190218" w:rsidP="00A44E5D">
            <w:pPr>
              <w:pStyle w:val="Akapitzlist"/>
              <w:numPr>
                <w:ilvl w:val="2"/>
                <w:numId w:val="24"/>
              </w:numPr>
              <w:rPr>
                <w:rFonts w:ascii="Arial" w:eastAsia="Arial" w:hAnsi="Arial" w:cs="Arial"/>
                <w:b/>
                <w:bCs/>
                <w:sz w:val="18"/>
                <w:szCs w:val="18"/>
              </w:rPr>
            </w:pPr>
            <w:r>
              <w:rPr>
                <w:rFonts w:ascii="Arial" w:eastAsia="Arial" w:hAnsi="Arial" w:cs="Arial"/>
                <w:b/>
                <w:bCs/>
                <w:sz w:val="18"/>
                <w:szCs w:val="18"/>
              </w:rPr>
              <w:t>a</w:t>
            </w:r>
            <w:r w:rsidR="00A44E5D" w:rsidRPr="000D373E">
              <w:rPr>
                <w:rFonts w:ascii="Arial" w:eastAsia="Arial" w:hAnsi="Arial" w:cs="Arial"/>
                <w:b/>
                <w:bCs/>
                <w:sz w:val="18"/>
                <w:szCs w:val="18"/>
              </w:rPr>
              <w:t xml:space="preserve">mount_of_completed_tasks_info.dart </w:t>
            </w:r>
            <w:r w:rsidR="00A44E5D" w:rsidRPr="000D373E">
              <w:rPr>
                <w:rFonts w:ascii="Arial" w:eastAsia="Arial" w:hAnsi="Arial" w:cs="Arial"/>
                <w:sz w:val="18"/>
                <w:szCs w:val="18"/>
              </w:rPr>
              <w:t>– klasa widgetu wyświetlającego ilość ukończonych</w:t>
            </w:r>
            <w:r w:rsidR="00A44E5D">
              <w:rPr>
                <w:rFonts w:ascii="Arial" w:eastAsia="Arial" w:hAnsi="Arial" w:cs="Arial"/>
                <w:sz w:val="18"/>
                <w:szCs w:val="18"/>
              </w:rPr>
              <w:t xml:space="preserve"> zadań.</w:t>
            </w:r>
          </w:p>
          <w:p w14:paraId="35B02538" w14:textId="1F9B3ACB" w:rsidR="00A44E5D" w:rsidRPr="00361948" w:rsidRDefault="00190218" w:rsidP="00A44E5D">
            <w:pPr>
              <w:pStyle w:val="Akapitzlist"/>
              <w:numPr>
                <w:ilvl w:val="2"/>
                <w:numId w:val="24"/>
              </w:numPr>
              <w:rPr>
                <w:rFonts w:ascii="Arial" w:eastAsia="Arial" w:hAnsi="Arial" w:cs="Arial"/>
                <w:b/>
                <w:bCs/>
                <w:sz w:val="18"/>
                <w:szCs w:val="18"/>
                <w:lang w:val="en-US"/>
              </w:rPr>
            </w:pPr>
            <w:r>
              <w:rPr>
                <w:rFonts w:ascii="Arial" w:eastAsia="Arial" w:hAnsi="Arial" w:cs="Arial"/>
                <w:b/>
                <w:bCs/>
                <w:sz w:val="18"/>
                <w:szCs w:val="18"/>
                <w:lang w:val="en-US"/>
              </w:rPr>
              <w:t>c</w:t>
            </w:r>
            <w:r w:rsidR="00A44E5D" w:rsidRPr="00361948">
              <w:rPr>
                <w:rFonts w:ascii="Arial" w:eastAsia="Arial" w:hAnsi="Arial" w:cs="Arial"/>
                <w:b/>
                <w:bCs/>
                <w:sz w:val="18"/>
                <w:szCs w:val="18"/>
                <w:lang w:val="en-US"/>
              </w:rPr>
              <w:t xml:space="preserve">hart_legend.dart </w:t>
            </w:r>
            <w:r w:rsidR="00A44E5D" w:rsidRPr="00361948">
              <w:rPr>
                <w:rFonts w:ascii="Arial" w:eastAsia="Arial" w:hAnsi="Arial" w:cs="Arial"/>
                <w:sz w:val="18"/>
                <w:szCs w:val="18"/>
                <w:lang w:val="en-US"/>
              </w:rPr>
              <w:t>– klasa l</w:t>
            </w:r>
            <w:r w:rsidR="00A44E5D">
              <w:rPr>
                <w:rFonts w:ascii="Arial" w:eastAsia="Arial" w:hAnsi="Arial" w:cs="Arial"/>
                <w:sz w:val="18"/>
                <w:szCs w:val="18"/>
                <w:lang w:val="en-US"/>
              </w:rPr>
              <w:t>egendy wykresu.</w:t>
            </w:r>
          </w:p>
          <w:p w14:paraId="4190AC09" w14:textId="162DE548" w:rsidR="00A44E5D" w:rsidRPr="00361948" w:rsidRDefault="00190218" w:rsidP="00A44E5D">
            <w:pPr>
              <w:pStyle w:val="Akapitzlist"/>
              <w:numPr>
                <w:ilvl w:val="2"/>
                <w:numId w:val="24"/>
              </w:numPr>
              <w:rPr>
                <w:rFonts w:ascii="Arial" w:eastAsia="Arial" w:hAnsi="Arial" w:cs="Arial"/>
                <w:b/>
                <w:bCs/>
                <w:sz w:val="18"/>
                <w:szCs w:val="18"/>
              </w:rPr>
            </w:pPr>
            <w:r>
              <w:rPr>
                <w:rFonts w:ascii="Arial" w:eastAsia="Arial" w:hAnsi="Arial" w:cs="Arial"/>
                <w:b/>
                <w:bCs/>
                <w:sz w:val="18"/>
                <w:szCs w:val="18"/>
              </w:rPr>
              <w:t>c</w:t>
            </w:r>
            <w:r w:rsidR="00A44E5D" w:rsidRPr="00361948">
              <w:rPr>
                <w:rFonts w:ascii="Arial" w:eastAsia="Arial" w:hAnsi="Arial" w:cs="Arial"/>
                <w:b/>
                <w:bCs/>
                <w:sz w:val="18"/>
                <w:szCs w:val="18"/>
              </w:rPr>
              <w:t xml:space="preserve">hart_window.dart – </w:t>
            </w:r>
            <w:r w:rsidR="00A44E5D" w:rsidRPr="00361948">
              <w:rPr>
                <w:rFonts w:ascii="Arial" w:eastAsia="Arial" w:hAnsi="Arial" w:cs="Arial"/>
                <w:sz w:val="18"/>
                <w:szCs w:val="18"/>
              </w:rPr>
              <w:t>klasa widgetu-o</w:t>
            </w:r>
            <w:r w:rsidR="00A44E5D">
              <w:rPr>
                <w:rFonts w:ascii="Arial" w:eastAsia="Arial" w:hAnsi="Arial" w:cs="Arial"/>
                <w:sz w:val="18"/>
                <w:szCs w:val="18"/>
              </w:rPr>
              <w:t>kna zawierającego wykres.</w:t>
            </w:r>
          </w:p>
          <w:p w14:paraId="6624B52D" w14:textId="1A20E2D0" w:rsidR="00A44E5D" w:rsidRPr="00B7533A" w:rsidRDefault="00190218" w:rsidP="00A44E5D">
            <w:pPr>
              <w:pStyle w:val="Akapitzlist"/>
              <w:numPr>
                <w:ilvl w:val="2"/>
                <w:numId w:val="24"/>
              </w:numPr>
              <w:rPr>
                <w:rFonts w:ascii="Arial" w:eastAsia="Arial" w:hAnsi="Arial" w:cs="Arial"/>
                <w:b/>
                <w:bCs/>
                <w:sz w:val="18"/>
                <w:szCs w:val="18"/>
              </w:rPr>
            </w:pPr>
            <w:r>
              <w:rPr>
                <w:rFonts w:ascii="Arial" w:eastAsia="Arial" w:hAnsi="Arial" w:cs="Arial"/>
                <w:b/>
                <w:bCs/>
                <w:sz w:val="18"/>
                <w:szCs w:val="18"/>
              </w:rPr>
              <w:t>s</w:t>
            </w:r>
            <w:r w:rsidR="00A44E5D" w:rsidRPr="00361948">
              <w:rPr>
                <w:rFonts w:ascii="Arial" w:eastAsia="Arial" w:hAnsi="Arial" w:cs="Arial"/>
                <w:b/>
                <w:bCs/>
                <w:sz w:val="18"/>
                <w:szCs w:val="18"/>
              </w:rPr>
              <w:t xml:space="preserve">core_board.dart – </w:t>
            </w:r>
            <w:r w:rsidR="00A44E5D" w:rsidRPr="00361948">
              <w:rPr>
                <w:rFonts w:ascii="Arial" w:eastAsia="Arial" w:hAnsi="Arial" w:cs="Arial"/>
                <w:sz w:val="18"/>
                <w:szCs w:val="18"/>
              </w:rPr>
              <w:t>klasa widget pokazują</w:t>
            </w:r>
            <w:r w:rsidR="00A44E5D">
              <w:rPr>
                <w:rFonts w:ascii="Arial" w:eastAsia="Arial" w:hAnsi="Arial" w:cs="Arial"/>
                <w:sz w:val="18"/>
                <w:szCs w:val="18"/>
              </w:rPr>
              <w:t>cego ogólne statystyki z symulacji.</w:t>
            </w:r>
          </w:p>
          <w:p w14:paraId="29476C5F" w14:textId="0AE8D5CC" w:rsidR="00A44E5D" w:rsidRPr="00113D81" w:rsidRDefault="00190218" w:rsidP="00A44E5D">
            <w:pPr>
              <w:pStyle w:val="Akapitzlist"/>
              <w:numPr>
                <w:ilvl w:val="2"/>
                <w:numId w:val="24"/>
              </w:numPr>
              <w:rPr>
                <w:rFonts w:ascii="Arial" w:eastAsia="Arial" w:hAnsi="Arial" w:cs="Arial"/>
                <w:b/>
                <w:bCs/>
                <w:sz w:val="18"/>
                <w:szCs w:val="18"/>
              </w:rPr>
            </w:pPr>
            <w:r>
              <w:rPr>
                <w:rFonts w:ascii="Arial" w:eastAsia="Arial" w:hAnsi="Arial" w:cs="Arial"/>
                <w:b/>
                <w:bCs/>
                <w:sz w:val="18"/>
                <w:szCs w:val="18"/>
              </w:rPr>
              <w:t>t</w:t>
            </w:r>
            <w:r w:rsidR="00A44E5D" w:rsidRPr="00113D81">
              <w:rPr>
                <w:rFonts w:ascii="Arial" w:eastAsia="Arial" w:hAnsi="Arial" w:cs="Arial"/>
                <w:b/>
                <w:bCs/>
                <w:sz w:val="18"/>
                <w:szCs w:val="18"/>
              </w:rPr>
              <w:t xml:space="preserve">asks_chart.dart </w:t>
            </w:r>
            <w:r w:rsidR="00A44E5D" w:rsidRPr="00113D81">
              <w:rPr>
                <w:rFonts w:ascii="Arial" w:eastAsia="Arial" w:hAnsi="Arial" w:cs="Arial"/>
                <w:sz w:val="18"/>
                <w:szCs w:val="18"/>
              </w:rPr>
              <w:t>– klasa widget</w:t>
            </w:r>
            <w:r w:rsidR="00A44E5D">
              <w:rPr>
                <w:rFonts w:ascii="Arial" w:eastAsia="Arial" w:hAnsi="Arial" w:cs="Arial"/>
                <w:sz w:val="18"/>
                <w:szCs w:val="18"/>
              </w:rPr>
              <w:t>u</w:t>
            </w:r>
            <w:r w:rsidR="00A44E5D" w:rsidRPr="00113D81">
              <w:rPr>
                <w:rFonts w:ascii="Arial" w:eastAsia="Arial" w:hAnsi="Arial" w:cs="Arial"/>
                <w:sz w:val="18"/>
                <w:szCs w:val="18"/>
              </w:rPr>
              <w:t xml:space="preserve"> wykresu z</w:t>
            </w:r>
            <w:r w:rsidR="00A44E5D">
              <w:rPr>
                <w:rFonts w:ascii="Arial" w:eastAsia="Arial" w:hAnsi="Arial" w:cs="Arial"/>
                <w:sz w:val="18"/>
                <w:szCs w:val="18"/>
              </w:rPr>
              <w:t>ależności ilości zadań od czasów ich ukończenia.</w:t>
            </w:r>
          </w:p>
          <w:p w14:paraId="34153701" w14:textId="5BFCC39A" w:rsidR="00A44E5D" w:rsidRPr="00A44E5D" w:rsidRDefault="00190218" w:rsidP="00A44E5D">
            <w:pPr>
              <w:pStyle w:val="Akapitzlist"/>
              <w:numPr>
                <w:ilvl w:val="2"/>
                <w:numId w:val="24"/>
              </w:numPr>
              <w:rPr>
                <w:rFonts w:ascii="Arial" w:eastAsia="Arial" w:hAnsi="Arial" w:cs="Arial"/>
                <w:b/>
                <w:bCs/>
                <w:sz w:val="18"/>
                <w:szCs w:val="18"/>
              </w:rPr>
            </w:pPr>
            <w:r>
              <w:rPr>
                <w:rFonts w:ascii="Arial" w:eastAsia="Arial" w:hAnsi="Arial" w:cs="Arial"/>
                <w:b/>
                <w:bCs/>
                <w:sz w:val="18"/>
                <w:szCs w:val="18"/>
              </w:rPr>
              <w:t>t</w:t>
            </w:r>
            <w:r w:rsidR="00A44E5D" w:rsidRPr="00A44E5D">
              <w:rPr>
                <w:rFonts w:ascii="Arial" w:eastAsia="Arial" w:hAnsi="Arial" w:cs="Arial"/>
                <w:b/>
                <w:bCs/>
                <w:sz w:val="18"/>
                <w:szCs w:val="18"/>
              </w:rPr>
              <w:t xml:space="preserve">asks_completion_time_average.dart – </w:t>
            </w:r>
            <w:r w:rsidR="00A44E5D" w:rsidRPr="00A44E5D">
              <w:rPr>
                <w:rFonts w:ascii="Arial" w:eastAsia="Arial" w:hAnsi="Arial" w:cs="Arial"/>
                <w:sz w:val="18"/>
                <w:szCs w:val="18"/>
              </w:rPr>
              <w:t>klasa widgetu wyświetlającego średni cz</w:t>
            </w:r>
            <w:r w:rsidR="00A44E5D">
              <w:rPr>
                <w:rFonts w:ascii="Arial" w:eastAsia="Arial" w:hAnsi="Arial" w:cs="Arial"/>
                <w:sz w:val="18"/>
                <w:szCs w:val="18"/>
              </w:rPr>
              <w:t>as ukończenia zadania.</w:t>
            </w:r>
          </w:p>
          <w:p w14:paraId="2CEBE793" w14:textId="474658DF" w:rsidR="00A44E5D" w:rsidRPr="00A44E5D" w:rsidRDefault="00190218" w:rsidP="00A44E5D">
            <w:pPr>
              <w:pStyle w:val="Akapitzlist"/>
              <w:numPr>
                <w:ilvl w:val="2"/>
                <w:numId w:val="24"/>
              </w:numPr>
              <w:rPr>
                <w:rFonts w:ascii="Arial" w:eastAsia="Arial" w:hAnsi="Arial" w:cs="Arial"/>
                <w:b/>
                <w:bCs/>
                <w:sz w:val="18"/>
                <w:szCs w:val="18"/>
              </w:rPr>
            </w:pPr>
            <w:r>
              <w:rPr>
                <w:rFonts w:ascii="Arial" w:eastAsia="Arial" w:hAnsi="Arial" w:cs="Arial"/>
                <w:b/>
                <w:bCs/>
                <w:sz w:val="18"/>
                <w:szCs w:val="18"/>
              </w:rPr>
              <w:t>t</w:t>
            </w:r>
            <w:r w:rsidR="00A44E5D" w:rsidRPr="00A44E5D">
              <w:rPr>
                <w:rFonts w:ascii="Arial" w:eastAsia="Arial" w:hAnsi="Arial" w:cs="Arial"/>
                <w:b/>
                <w:bCs/>
                <w:sz w:val="18"/>
                <w:szCs w:val="18"/>
              </w:rPr>
              <w:t>asks_completion_time_</w:t>
            </w:r>
            <w:r w:rsidR="00A44E5D">
              <w:rPr>
                <w:rFonts w:ascii="Arial" w:eastAsia="Arial" w:hAnsi="Arial" w:cs="Arial"/>
                <w:b/>
                <w:bCs/>
                <w:sz w:val="18"/>
                <w:szCs w:val="18"/>
              </w:rPr>
              <w:t>standard_deviation</w:t>
            </w:r>
            <w:r w:rsidR="00A44E5D" w:rsidRPr="00A44E5D">
              <w:rPr>
                <w:rFonts w:ascii="Arial" w:eastAsia="Arial" w:hAnsi="Arial" w:cs="Arial"/>
                <w:b/>
                <w:bCs/>
                <w:sz w:val="18"/>
                <w:szCs w:val="18"/>
              </w:rPr>
              <w:t xml:space="preserve">.dart – </w:t>
            </w:r>
            <w:r w:rsidR="00A44E5D" w:rsidRPr="00A44E5D">
              <w:rPr>
                <w:rFonts w:ascii="Arial" w:eastAsia="Arial" w:hAnsi="Arial" w:cs="Arial"/>
                <w:sz w:val="18"/>
                <w:szCs w:val="18"/>
              </w:rPr>
              <w:t xml:space="preserve">klasa widgetu wyświetlającego </w:t>
            </w:r>
            <w:r w:rsidR="00A44E5D">
              <w:rPr>
                <w:rFonts w:ascii="Arial" w:eastAsia="Arial" w:hAnsi="Arial" w:cs="Arial"/>
                <w:sz w:val="18"/>
                <w:szCs w:val="18"/>
              </w:rPr>
              <w:t>odchylenie standardowe od czasu ukończenia zadania.</w:t>
            </w:r>
          </w:p>
          <w:p w14:paraId="76351276" w14:textId="77777777" w:rsidR="0052318D" w:rsidRPr="00A44E5D" w:rsidRDefault="0052318D" w:rsidP="0052318D">
            <w:pPr>
              <w:spacing w:line="480" w:lineRule="auto"/>
              <w:rPr>
                <w:rFonts w:ascii="Arial" w:eastAsia="Arial" w:hAnsi="Arial" w:cs="Arial"/>
                <w:b/>
                <w:bCs/>
                <w:sz w:val="20"/>
                <w:szCs w:val="20"/>
              </w:rPr>
            </w:pPr>
          </w:p>
        </w:tc>
      </w:tr>
    </w:tbl>
    <w:p w14:paraId="64B27ED7" w14:textId="200E71EE" w:rsidR="00FA2C99" w:rsidRPr="00F60BD0" w:rsidRDefault="00FA2C99" w:rsidP="00FA2C99">
      <w:pPr>
        <w:spacing w:line="240" w:lineRule="auto"/>
        <w:ind w:firstLine="708"/>
        <w:rPr>
          <w:rFonts w:ascii="Arial" w:eastAsia="Arial" w:hAnsi="Arial" w:cs="Arial"/>
          <w:b/>
          <w:bCs/>
          <w:sz w:val="20"/>
          <w:szCs w:val="20"/>
          <w:u w:val="single"/>
        </w:rPr>
      </w:pPr>
      <w:r w:rsidRPr="00C0586E">
        <w:rPr>
          <w:rFonts w:eastAsia="Arial" w:cstheme="minorHAnsi"/>
          <w:b/>
          <w:bCs/>
          <w:sz w:val="24"/>
          <w:szCs w:val="24"/>
        </w:rPr>
        <w:lastRenderedPageBreak/>
        <w:t xml:space="preserve">Podrozdział </w:t>
      </w:r>
      <w:r>
        <w:rPr>
          <w:rFonts w:eastAsia="Arial" w:cstheme="minorHAnsi"/>
          <w:b/>
          <w:bCs/>
          <w:sz w:val="24"/>
          <w:szCs w:val="24"/>
        </w:rPr>
        <w:t>4</w:t>
      </w:r>
      <w:r w:rsidRPr="00C0586E">
        <w:rPr>
          <w:rFonts w:eastAsia="Arial" w:cstheme="minorHAnsi"/>
          <w:b/>
          <w:bCs/>
          <w:sz w:val="24"/>
          <w:szCs w:val="24"/>
        </w:rPr>
        <w:t>.</w:t>
      </w:r>
      <w:r>
        <w:rPr>
          <w:rFonts w:eastAsia="Arial" w:cstheme="minorHAnsi"/>
          <w:b/>
          <w:bCs/>
          <w:sz w:val="24"/>
          <w:szCs w:val="24"/>
        </w:rPr>
        <w:t>3</w:t>
      </w:r>
      <w:r w:rsidRPr="00C0586E">
        <w:rPr>
          <w:rFonts w:eastAsia="Arial" w:cstheme="minorHAnsi"/>
          <w:b/>
          <w:bCs/>
          <w:sz w:val="24"/>
          <w:szCs w:val="24"/>
        </w:rPr>
        <w:t xml:space="preserve">: </w:t>
      </w:r>
      <w:r>
        <w:rPr>
          <w:rFonts w:eastAsia="Arial" w:cstheme="minorHAnsi"/>
          <w:b/>
          <w:bCs/>
          <w:sz w:val="24"/>
          <w:szCs w:val="24"/>
        </w:rPr>
        <w:t>Podkatalog „main_</w:t>
      </w:r>
      <w:r w:rsidR="0050174E">
        <w:rPr>
          <w:rFonts w:eastAsia="Arial" w:cstheme="minorHAnsi"/>
          <w:b/>
          <w:bCs/>
          <w:sz w:val="24"/>
          <w:szCs w:val="24"/>
        </w:rPr>
        <w:t>p</w:t>
      </w:r>
      <w:r>
        <w:rPr>
          <w:rFonts w:eastAsia="Arial" w:cstheme="minorHAnsi"/>
          <w:b/>
          <w:bCs/>
          <w:sz w:val="24"/>
          <w:szCs w:val="24"/>
        </w:rPr>
        <w:t>age”.</w:t>
      </w:r>
    </w:p>
    <w:p w14:paraId="0B4446A7" w14:textId="1E27D9DE" w:rsidR="0052318D" w:rsidRPr="00460A05" w:rsidRDefault="0052318D" w:rsidP="00FA2C99">
      <w:pPr>
        <w:pStyle w:val="Akapitzlist"/>
        <w:spacing w:line="480" w:lineRule="auto"/>
        <w:rPr>
          <w:rFonts w:ascii="Arial" w:eastAsia="Arial" w:hAnsi="Arial" w:cs="Arial"/>
          <w:b/>
          <w:bCs/>
          <w:sz w:val="20"/>
          <w:szCs w:val="20"/>
        </w:rPr>
      </w:pPr>
    </w:p>
    <w:tbl>
      <w:tblPr>
        <w:tblStyle w:val="Tabela-Siatka"/>
        <w:tblpPr w:leftFromText="141" w:rightFromText="141" w:vertAnchor="page" w:horzAnchor="margin" w:tblpY="1188"/>
        <w:tblW w:w="1059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gridCol w:w="6301"/>
      </w:tblGrid>
      <w:tr w:rsidR="0052318D" w:rsidRPr="0070398B" w14:paraId="7EE0BB66" w14:textId="77777777" w:rsidTr="00C22BCB">
        <w:trPr>
          <w:trHeight w:val="7363"/>
        </w:trPr>
        <w:tc>
          <w:tcPr>
            <w:tcW w:w="3681" w:type="dxa"/>
            <w:tcBorders>
              <w:top w:val="single" w:sz="4" w:space="0" w:color="auto"/>
              <w:left w:val="single" w:sz="4" w:space="0" w:color="auto"/>
              <w:bottom w:val="single" w:sz="4" w:space="0" w:color="auto"/>
              <w:right w:val="single" w:sz="4" w:space="0" w:color="auto"/>
            </w:tcBorders>
          </w:tcPr>
          <w:p w14:paraId="15074A19" w14:textId="19642DA6" w:rsidR="0052318D" w:rsidRDefault="0052318D" w:rsidP="003D5093">
            <w:pPr>
              <w:spacing w:line="480" w:lineRule="auto"/>
              <w:rPr>
                <w:rFonts w:ascii="Arial" w:eastAsia="Arial" w:hAnsi="Arial" w:cs="Arial"/>
                <w:b/>
                <w:bCs/>
                <w:sz w:val="20"/>
                <w:szCs w:val="20"/>
              </w:rPr>
            </w:pPr>
            <w:r>
              <w:rPr>
                <w:noProof/>
              </w:rPr>
              <w:drawing>
                <wp:inline distT="0" distB="0" distL="0" distR="0" wp14:anchorId="62D0EE5A" wp14:editId="2B2312EF">
                  <wp:extent cx="2589581" cy="4748103"/>
                  <wp:effectExtent l="0" t="0" r="127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9581" cy="4748103"/>
                          </a:xfrm>
                          <a:prstGeom prst="rect">
                            <a:avLst/>
                          </a:prstGeom>
                          <a:noFill/>
                          <a:ln>
                            <a:noFill/>
                          </a:ln>
                        </pic:spPr>
                      </pic:pic>
                    </a:graphicData>
                  </a:graphic>
                </wp:inline>
              </w:drawing>
            </w:r>
          </w:p>
        </w:tc>
        <w:tc>
          <w:tcPr>
            <w:tcW w:w="6916" w:type="dxa"/>
            <w:tcBorders>
              <w:left w:val="single" w:sz="4" w:space="0" w:color="auto"/>
            </w:tcBorders>
          </w:tcPr>
          <w:p w14:paraId="25AFC0BA" w14:textId="77777777" w:rsidR="0052318D" w:rsidRPr="001C587E" w:rsidRDefault="00D36962" w:rsidP="00932C27">
            <w:pPr>
              <w:pStyle w:val="Akapitzlist"/>
              <w:numPr>
                <w:ilvl w:val="0"/>
                <w:numId w:val="25"/>
              </w:numPr>
              <w:rPr>
                <w:rFonts w:ascii="Arial" w:eastAsia="Arial" w:hAnsi="Arial" w:cs="Arial"/>
                <w:b/>
                <w:bCs/>
                <w:sz w:val="18"/>
                <w:szCs w:val="18"/>
              </w:rPr>
            </w:pPr>
            <w:r w:rsidRPr="001C587E">
              <w:rPr>
                <w:rFonts w:ascii="Arial" w:eastAsia="Arial" w:hAnsi="Arial" w:cs="Arial"/>
                <w:b/>
                <w:bCs/>
                <w:sz w:val="18"/>
                <w:szCs w:val="18"/>
              </w:rPr>
              <w:t xml:space="preserve">main_page.dart </w:t>
            </w:r>
            <w:r w:rsidRPr="001C587E">
              <w:rPr>
                <w:rFonts w:ascii="Arial" w:eastAsia="Arial" w:hAnsi="Arial" w:cs="Arial"/>
                <w:sz w:val="18"/>
                <w:szCs w:val="18"/>
              </w:rPr>
              <w:t>– klasa główna okna symulacji</w:t>
            </w:r>
            <w:r w:rsidR="00932C27" w:rsidRPr="001C587E">
              <w:rPr>
                <w:rFonts w:ascii="Arial" w:eastAsia="Arial" w:hAnsi="Arial" w:cs="Arial"/>
                <w:sz w:val="18"/>
                <w:szCs w:val="18"/>
              </w:rPr>
              <w:t>. Przechowuje obiekty logiki oraz dziedizny aplikacji typu SimState, SimEngine oraz StoryModule</w:t>
            </w:r>
            <w:r w:rsidR="00B41E7E" w:rsidRPr="001C587E">
              <w:rPr>
                <w:rFonts w:ascii="Arial" w:eastAsia="Arial" w:hAnsi="Arial" w:cs="Arial"/>
                <w:sz w:val="18"/>
                <w:szCs w:val="18"/>
              </w:rPr>
              <w:t>, do których odnoszą się jej podwidgety.</w:t>
            </w:r>
          </w:p>
          <w:p w14:paraId="2FE6A727" w14:textId="6A14DB49" w:rsidR="009B3744" w:rsidRPr="001C587E" w:rsidRDefault="00DD16D5" w:rsidP="00932C27">
            <w:pPr>
              <w:pStyle w:val="Akapitzlist"/>
              <w:numPr>
                <w:ilvl w:val="0"/>
                <w:numId w:val="25"/>
              </w:numPr>
              <w:rPr>
                <w:rFonts w:ascii="Arial" w:eastAsia="Arial" w:hAnsi="Arial" w:cs="Arial"/>
                <w:b/>
                <w:bCs/>
                <w:sz w:val="18"/>
                <w:szCs w:val="18"/>
              </w:rPr>
            </w:pPr>
            <w:r w:rsidRPr="001C587E">
              <w:rPr>
                <w:rFonts w:ascii="Arial" w:eastAsia="Arial" w:hAnsi="Arial" w:cs="Arial"/>
                <w:b/>
                <w:bCs/>
                <w:sz w:val="18"/>
                <w:szCs w:val="18"/>
              </w:rPr>
              <w:t>w</w:t>
            </w:r>
            <w:r w:rsidR="009B3744" w:rsidRPr="001C587E">
              <w:rPr>
                <w:rFonts w:ascii="Arial" w:eastAsia="Arial" w:hAnsi="Arial" w:cs="Arial"/>
                <w:b/>
                <w:bCs/>
                <w:sz w:val="18"/>
                <w:szCs w:val="18"/>
              </w:rPr>
              <w:t xml:space="preserve">idgets – </w:t>
            </w:r>
            <w:r w:rsidR="009B3744" w:rsidRPr="001C587E">
              <w:rPr>
                <w:rFonts w:ascii="Arial" w:eastAsia="Arial" w:hAnsi="Arial" w:cs="Arial"/>
                <w:sz w:val="18"/>
                <w:szCs w:val="18"/>
              </w:rPr>
              <w:t>pakiet zawierający widgety składające się na stronę główną aplikacji</w:t>
            </w:r>
            <w:r w:rsidR="009B54AC" w:rsidRPr="001C587E">
              <w:rPr>
                <w:rFonts w:ascii="Arial" w:eastAsia="Arial" w:hAnsi="Arial" w:cs="Arial"/>
                <w:sz w:val="18"/>
                <w:szCs w:val="18"/>
              </w:rPr>
              <w:t>, wyświetlanej w czasie symulacji.</w:t>
            </w:r>
          </w:p>
          <w:p w14:paraId="659258CC" w14:textId="77777777" w:rsidR="00426BA8" w:rsidRPr="001C587E" w:rsidRDefault="00B925C8" w:rsidP="00426BA8">
            <w:pPr>
              <w:pStyle w:val="Akapitzlist"/>
              <w:numPr>
                <w:ilvl w:val="1"/>
                <w:numId w:val="25"/>
              </w:numPr>
              <w:rPr>
                <w:rFonts w:ascii="Arial" w:eastAsia="Arial" w:hAnsi="Arial" w:cs="Arial"/>
                <w:b/>
                <w:bCs/>
                <w:sz w:val="18"/>
                <w:szCs w:val="18"/>
              </w:rPr>
            </w:pPr>
            <w:r w:rsidRPr="001C587E">
              <w:rPr>
                <w:rFonts w:ascii="Arial" w:eastAsia="Arial" w:hAnsi="Arial" w:cs="Arial"/>
                <w:b/>
                <w:bCs/>
                <w:sz w:val="18"/>
                <w:szCs w:val="18"/>
              </w:rPr>
              <w:t>c</w:t>
            </w:r>
            <w:r w:rsidR="00426BA8" w:rsidRPr="001C587E">
              <w:rPr>
                <w:rFonts w:ascii="Arial" w:eastAsia="Arial" w:hAnsi="Arial" w:cs="Arial"/>
                <w:b/>
                <w:bCs/>
                <w:sz w:val="18"/>
                <w:szCs w:val="18"/>
              </w:rPr>
              <w:t xml:space="preserve">onfirm_returning_to_welcome_page_popup.dart </w:t>
            </w:r>
            <w:r w:rsidRPr="001C587E">
              <w:rPr>
                <w:rFonts w:ascii="Arial" w:eastAsia="Arial" w:hAnsi="Arial" w:cs="Arial"/>
                <w:b/>
                <w:bCs/>
                <w:sz w:val="18"/>
                <w:szCs w:val="18"/>
              </w:rPr>
              <w:t>–</w:t>
            </w:r>
            <w:r w:rsidR="00426BA8" w:rsidRPr="001C587E">
              <w:rPr>
                <w:rFonts w:ascii="Arial" w:eastAsia="Arial" w:hAnsi="Arial" w:cs="Arial"/>
                <w:b/>
                <w:bCs/>
                <w:sz w:val="18"/>
                <w:szCs w:val="18"/>
              </w:rPr>
              <w:t xml:space="preserve"> </w:t>
            </w:r>
            <w:r w:rsidRPr="001C587E">
              <w:rPr>
                <w:rFonts w:ascii="Arial" w:eastAsia="Arial" w:hAnsi="Arial" w:cs="Arial"/>
                <w:sz w:val="18"/>
                <w:szCs w:val="18"/>
              </w:rPr>
              <w:t>klasa popupu wymagającego potwierdzenia w razie, gdyby użytkownik wyraził chęć powrotu do strony tytułowej.</w:t>
            </w:r>
          </w:p>
          <w:p w14:paraId="64C5326B" w14:textId="77777777" w:rsidR="00AA65E1" w:rsidRPr="001C587E" w:rsidRDefault="00AA65E1" w:rsidP="00426BA8">
            <w:pPr>
              <w:pStyle w:val="Akapitzlist"/>
              <w:numPr>
                <w:ilvl w:val="1"/>
                <w:numId w:val="25"/>
              </w:numPr>
              <w:rPr>
                <w:rFonts w:ascii="Arial" w:eastAsia="Arial" w:hAnsi="Arial" w:cs="Arial"/>
                <w:b/>
                <w:bCs/>
                <w:sz w:val="18"/>
                <w:szCs w:val="18"/>
              </w:rPr>
            </w:pPr>
            <w:r w:rsidRPr="001C587E">
              <w:rPr>
                <w:rFonts w:ascii="Arial" w:eastAsia="Arial" w:hAnsi="Arial" w:cs="Arial"/>
                <w:b/>
                <w:bCs/>
                <w:sz w:val="18"/>
                <w:szCs w:val="18"/>
              </w:rPr>
              <w:t xml:space="preserve">days_progress_indicator_bar.dart </w:t>
            </w:r>
            <w:r w:rsidRPr="001C587E">
              <w:rPr>
                <w:rFonts w:ascii="Arial" w:eastAsia="Arial" w:hAnsi="Arial" w:cs="Arial"/>
                <w:sz w:val="18"/>
                <w:szCs w:val="18"/>
              </w:rPr>
              <w:t>– klasa paska postępu wizualizującego stosunek przebytych dni symulacji do całości.</w:t>
            </w:r>
          </w:p>
          <w:p w14:paraId="312C65C2" w14:textId="09939969" w:rsidR="00AD254B" w:rsidRPr="001C587E" w:rsidRDefault="000B3F0D" w:rsidP="00426BA8">
            <w:pPr>
              <w:pStyle w:val="Akapitzlist"/>
              <w:numPr>
                <w:ilvl w:val="1"/>
                <w:numId w:val="25"/>
              </w:numPr>
              <w:rPr>
                <w:rFonts w:ascii="Arial" w:eastAsia="Arial" w:hAnsi="Arial" w:cs="Arial"/>
                <w:b/>
                <w:bCs/>
                <w:sz w:val="18"/>
                <w:szCs w:val="18"/>
              </w:rPr>
            </w:pPr>
            <w:r w:rsidRPr="001C587E">
              <w:rPr>
                <w:rFonts w:ascii="Arial" w:eastAsia="Arial" w:hAnsi="Arial" w:cs="Arial"/>
                <w:b/>
                <w:bCs/>
                <w:sz w:val="18"/>
                <w:szCs w:val="18"/>
              </w:rPr>
              <w:t>m</w:t>
            </w:r>
            <w:r w:rsidR="00AD254B" w:rsidRPr="001C587E">
              <w:rPr>
                <w:rFonts w:ascii="Arial" w:eastAsia="Arial" w:hAnsi="Arial" w:cs="Arial"/>
                <w:b/>
                <w:bCs/>
                <w:sz w:val="18"/>
                <w:szCs w:val="18"/>
              </w:rPr>
              <w:t xml:space="preserve">enu_bar.dart – </w:t>
            </w:r>
            <w:r w:rsidR="00AD254B" w:rsidRPr="001C587E">
              <w:rPr>
                <w:rFonts w:ascii="Arial" w:eastAsia="Arial" w:hAnsi="Arial" w:cs="Arial"/>
                <w:sz w:val="18"/>
                <w:szCs w:val="18"/>
              </w:rPr>
              <w:t>widget paska narzędzi, zawierający także pasek kontroli okna.</w:t>
            </w:r>
          </w:p>
          <w:p w14:paraId="109B9BAE" w14:textId="50CD7EA9" w:rsidR="004F7113" w:rsidRPr="001C587E" w:rsidRDefault="000B3F0D" w:rsidP="00426BA8">
            <w:pPr>
              <w:pStyle w:val="Akapitzlist"/>
              <w:numPr>
                <w:ilvl w:val="1"/>
                <w:numId w:val="25"/>
              </w:numPr>
              <w:rPr>
                <w:rFonts w:ascii="Arial" w:eastAsia="Arial" w:hAnsi="Arial" w:cs="Arial"/>
                <w:b/>
                <w:bCs/>
                <w:sz w:val="18"/>
                <w:szCs w:val="18"/>
              </w:rPr>
            </w:pPr>
            <w:r w:rsidRPr="001C587E">
              <w:rPr>
                <w:rFonts w:ascii="Arial" w:eastAsia="Arial" w:hAnsi="Arial" w:cs="Arial"/>
                <w:b/>
                <w:bCs/>
                <w:sz w:val="18"/>
                <w:szCs w:val="18"/>
              </w:rPr>
              <w:t>m</w:t>
            </w:r>
            <w:r w:rsidR="004F7113" w:rsidRPr="001C587E">
              <w:rPr>
                <w:rFonts w:ascii="Arial" w:eastAsia="Arial" w:hAnsi="Arial" w:cs="Arial"/>
                <w:b/>
                <w:bCs/>
                <w:sz w:val="18"/>
                <w:szCs w:val="18"/>
              </w:rPr>
              <w:t xml:space="preserve">odify_column_limits_popup.dart – </w:t>
            </w:r>
            <w:r w:rsidR="004F7113" w:rsidRPr="001C587E">
              <w:rPr>
                <w:rFonts w:ascii="Arial" w:eastAsia="Arial" w:hAnsi="Arial" w:cs="Arial"/>
                <w:sz w:val="18"/>
                <w:szCs w:val="18"/>
              </w:rPr>
              <w:t>klasa popupu</w:t>
            </w:r>
            <w:r w:rsidR="00072A54" w:rsidRPr="001C587E">
              <w:rPr>
                <w:rFonts w:ascii="Arial" w:eastAsia="Arial" w:hAnsi="Arial" w:cs="Arial"/>
                <w:sz w:val="18"/>
                <w:szCs w:val="18"/>
              </w:rPr>
              <w:t xml:space="preserve"> </w:t>
            </w:r>
            <w:r w:rsidR="00D64CA0" w:rsidRPr="001C587E">
              <w:rPr>
                <w:rFonts w:ascii="Arial" w:eastAsia="Arial" w:hAnsi="Arial" w:cs="Arial"/>
                <w:sz w:val="18"/>
                <w:szCs w:val="18"/>
              </w:rPr>
              <w:t>pozwalającego ustalić limity zadań w kolumnach roboczych tablicy Kanban.</w:t>
            </w:r>
          </w:p>
          <w:p w14:paraId="7680F0C2" w14:textId="4F568577" w:rsidR="000005AB" w:rsidRPr="001C587E" w:rsidRDefault="00DD16D5" w:rsidP="000005AB">
            <w:pPr>
              <w:pStyle w:val="Akapitzlist"/>
              <w:numPr>
                <w:ilvl w:val="0"/>
                <w:numId w:val="25"/>
              </w:numPr>
              <w:rPr>
                <w:rFonts w:ascii="Arial" w:eastAsia="Arial" w:hAnsi="Arial" w:cs="Arial"/>
                <w:b/>
                <w:bCs/>
                <w:sz w:val="18"/>
                <w:szCs w:val="18"/>
              </w:rPr>
            </w:pPr>
            <w:r w:rsidRPr="001C587E">
              <w:rPr>
                <w:rFonts w:ascii="Arial" w:eastAsia="Arial" w:hAnsi="Arial" w:cs="Arial"/>
                <w:b/>
                <w:bCs/>
                <w:sz w:val="18"/>
                <w:szCs w:val="18"/>
              </w:rPr>
              <w:t>s</w:t>
            </w:r>
            <w:r w:rsidR="000005AB" w:rsidRPr="001C587E">
              <w:rPr>
                <w:rFonts w:ascii="Arial" w:eastAsia="Arial" w:hAnsi="Arial" w:cs="Arial"/>
                <w:b/>
                <w:bCs/>
                <w:sz w:val="18"/>
                <w:szCs w:val="18"/>
              </w:rPr>
              <w:t xml:space="preserve">tory_logs </w:t>
            </w:r>
            <w:r w:rsidR="000005AB" w:rsidRPr="001C587E">
              <w:rPr>
                <w:rFonts w:ascii="Arial" w:eastAsia="Arial" w:hAnsi="Arial" w:cs="Arial"/>
                <w:sz w:val="18"/>
                <w:szCs w:val="18"/>
              </w:rPr>
              <w:t xml:space="preserve">– pakiet zawierający element odpowiedzialne za wyświetlanie logów </w:t>
            </w:r>
            <w:r w:rsidR="003A4856" w:rsidRPr="001C587E">
              <w:rPr>
                <w:rFonts w:ascii="Arial" w:eastAsia="Arial" w:hAnsi="Arial" w:cs="Arial"/>
                <w:sz w:val="18"/>
                <w:szCs w:val="18"/>
              </w:rPr>
              <w:t>symulacji.</w:t>
            </w:r>
          </w:p>
          <w:p w14:paraId="04E3D078" w14:textId="46722360" w:rsidR="00F14B0D" w:rsidRPr="001C587E" w:rsidRDefault="00B9702F" w:rsidP="003A4856">
            <w:pPr>
              <w:pStyle w:val="Akapitzlist"/>
              <w:numPr>
                <w:ilvl w:val="1"/>
                <w:numId w:val="25"/>
              </w:numPr>
              <w:rPr>
                <w:rFonts w:ascii="Arial" w:eastAsia="Arial" w:hAnsi="Arial" w:cs="Arial"/>
                <w:b/>
                <w:bCs/>
                <w:sz w:val="18"/>
                <w:szCs w:val="18"/>
              </w:rPr>
            </w:pPr>
            <w:r w:rsidRPr="001C587E">
              <w:rPr>
                <w:rFonts w:ascii="Arial" w:eastAsia="Arial" w:hAnsi="Arial" w:cs="Arial"/>
                <w:b/>
                <w:bCs/>
                <w:sz w:val="18"/>
                <w:szCs w:val="18"/>
              </w:rPr>
              <w:t>l</w:t>
            </w:r>
            <w:r w:rsidR="003A4856" w:rsidRPr="001C587E">
              <w:rPr>
                <w:rFonts w:ascii="Arial" w:eastAsia="Arial" w:hAnsi="Arial" w:cs="Arial"/>
                <w:b/>
                <w:bCs/>
                <w:sz w:val="18"/>
                <w:szCs w:val="18"/>
              </w:rPr>
              <w:t>ogs_button.dart –</w:t>
            </w:r>
            <w:r w:rsidR="003A4856" w:rsidRPr="001C587E">
              <w:rPr>
                <w:rFonts w:ascii="Arial" w:eastAsia="Arial" w:hAnsi="Arial" w:cs="Arial"/>
                <w:sz w:val="18"/>
                <w:szCs w:val="18"/>
              </w:rPr>
              <w:t xml:space="preserve"> klasa widgetu typu FloatingActionButton </w:t>
            </w:r>
            <w:r w:rsidR="00F14B0D" w:rsidRPr="001C587E">
              <w:rPr>
                <w:rFonts w:ascii="Arial" w:eastAsia="Arial" w:hAnsi="Arial" w:cs="Arial"/>
                <w:sz w:val="18"/>
                <w:szCs w:val="18"/>
              </w:rPr>
              <w:t>przycisku, który wyzwala okno z listą logów.</w:t>
            </w:r>
          </w:p>
          <w:p w14:paraId="7FC75A34" w14:textId="0D2B256C" w:rsidR="003A4856" w:rsidRPr="001C587E" w:rsidRDefault="00B9702F" w:rsidP="003A4856">
            <w:pPr>
              <w:pStyle w:val="Akapitzlist"/>
              <w:numPr>
                <w:ilvl w:val="1"/>
                <w:numId w:val="25"/>
              </w:numPr>
              <w:rPr>
                <w:rFonts w:ascii="Arial" w:eastAsia="Arial" w:hAnsi="Arial" w:cs="Arial"/>
                <w:b/>
                <w:bCs/>
                <w:sz w:val="18"/>
                <w:szCs w:val="18"/>
              </w:rPr>
            </w:pPr>
            <w:r w:rsidRPr="001C587E">
              <w:rPr>
                <w:rFonts w:ascii="Arial" w:eastAsia="Arial" w:hAnsi="Arial" w:cs="Arial"/>
                <w:b/>
                <w:bCs/>
                <w:sz w:val="18"/>
                <w:szCs w:val="18"/>
              </w:rPr>
              <w:t>s</w:t>
            </w:r>
            <w:r w:rsidR="00F14B0D" w:rsidRPr="001C587E">
              <w:rPr>
                <w:rFonts w:ascii="Arial" w:eastAsia="Arial" w:hAnsi="Arial" w:cs="Arial"/>
                <w:b/>
                <w:bCs/>
                <w:sz w:val="18"/>
                <w:szCs w:val="18"/>
              </w:rPr>
              <w:t>tory_panel.</w:t>
            </w:r>
            <w:r w:rsidR="00F14B0D" w:rsidRPr="001C587E">
              <w:rPr>
                <w:rFonts w:ascii="Arial" w:eastAsia="Arial" w:hAnsi="Arial" w:cs="Arial"/>
                <w:sz w:val="18"/>
                <w:szCs w:val="18"/>
              </w:rPr>
              <w:t>dart – klasa popupu, która wyświetla listę logów</w:t>
            </w:r>
            <w:r w:rsidRPr="001C587E">
              <w:rPr>
                <w:rFonts w:ascii="Arial" w:eastAsia="Arial" w:hAnsi="Arial" w:cs="Arial"/>
                <w:sz w:val="18"/>
                <w:szCs w:val="18"/>
              </w:rPr>
              <w:t xml:space="preserve"> z bieżącej sesji symulacji.</w:t>
            </w:r>
            <w:r w:rsidR="003A4856" w:rsidRPr="001C587E">
              <w:rPr>
                <w:rFonts w:ascii="Arial" w:eastAsia="Arial" w:hAnsi="Arial" w:cs="Arial"/>
                <w:sz w:val="18"/>
                <w:szCs w:val="18"/>
              </w:rPr>
              <w:t xml:space="preserve"> </w:t>
            </w:r>
          </w:p>
          <w:p w14:paraId="4B4747B9" w14:textId="6E2674A9" w:rsidR="00BA45F5" w:rsidRPr="001C587E" w:rsidRDefault="00DD16D5" w:rsidP="00BA45F5">
            <w:pPr>
              <w:pStyle w:val="Akapitzlist"/>
              <w:numPr>
                <w:ilvl w:val="0"/>
                <w:numId w:val="25"/>
              </w:numPr>
              <w:rPr>
                <w:rFonts w:ascii="Arial" w:eastAsia="Arial" w:hAnsi="Arial" w:cs="Arial"/>
                <w:b/>
                <w:bCs/>
                <w:sz w:val="18"/>
                <w:szCs w:val="18"/>
              </w:rPr>
            </w:pPr>
            <w:r w:rsidRPr="001C587E">
              <w:rPr>
                <w:rFonts w:ascii="Arial" w:eastAsia="Arial" w:hAnsi="Arial" w:cs="Arial"/>
                <w:b/>
                <w:bCs/>
                <w:sz w:val="18"/>
                <w:szCs w:val="18"/>
              </w:rPr>
              <w:t>t</w:t>
            </w:r>
            <w:r w:rsidR="00BA45F5" w:rsidRPr="001C587E">
              <w:rPr>
                <w:rFonts w:ascii="Arial" w:eastAsia="Arial" w:hAnsi="Arial" w:cs="Arial"/>
                <w:b/>
                <w:bCs/>
                <w:sz w:val="18"/>
                <w:szCs w:val="18"/>
              </w:rPr>
              <w:t xml:space="preserve">eam_status_bar </w:t>
            </w:r>
            <w:r w:rsidR="00BA45F5" w:rsidRPr="001C587E">
              <w:rPr>
                <w:rFonts w:ascii="Arial" w:eastAsia="Arial" w:hAnsi="Arial" w:cs="Arial"/>
                <w:sz w:val="18"/>
                <w:szCs w:val="18"/>
              </w:rPr>
              <w:t xml:space="preserve">– pakiet zawierający klasy widgetów składających się na pasek </w:t>
            </w:r>
            <w:r w:rsidR="00C219A5" w:rsidRPr="001C587E">
              <w:rPr>
                <w:rFonts w:ascii="Arial" w:eastAsia="Arial" w:hAnsi="Arial" w:cs="Arial"/>
                <w:sz w:val="18"/>
                <w:szCs w:val="18"/>
              </w:rPr>
              <w:t xml:space="preserve">statusów drużyny deweloperskiej oraz </w:t>
            </w:r>
            <w:r w:rsidRPr="001C587E">
              <w:rPr>
                <w:rFonts w:ascii="Arial" w:eastAsia="Arial" w:hAnsi="Arial" w:cs="Arial"/>
                <w:sz w:val="18"/>
                <w:szCs w:val="18"/>
              </w:rPr>
              <w:t>symulacji.</w:t>
            </w:r>
          </w:p>
          <w:p w14:paraId="54565893" w14:textId="753E729F" w:rsidR="002F39A3" w:rsidRPr="001C587E" w:rsidRDefault="005C536B" w:rsidP="002F39A3">
            <w:pPr>
              <w:pStyle w:val="Akapitzlist"/>
              <w:numPr>
                <w:ilvl w:val="1"/>
                <w:numId w:val="25"/>
              </w:numPr>
              <w:rPr>
                <w:rFonts w:ascii="Arial" w:eastAsia="Arial" w:hAnsi="Arial" w:cs="Arial"/>
                <w:b/>
                <w:bCs/>
                <w:sz w:val="18"/>
                <w:szCs w:val="18"/>
              </w:rPr>
            </w:pPr>
            <w:r>
              <w:rPr>
                <w:rFonts w:ascii="Arial" w:eastAsia="Arial" w:hAnsi="Arial" w:cs="Arial"/>
                <w:b/>
                <w:bCs/>
                <w:sz w:val="18"/>
                <w:szCs w:val="18"/>
              </w:rPr>
              <w:t>d</w:t>
            </w:r>
            <w:r w:rsidR="002F39A3" w:rsidRPr="001C587E">
              <w:rPr>
                <w:rFonts w:ascii="Arial" w:eastAsia="Arial" w:hAnsi="Arial" w:cs="Arial"/>
                <w:b/>
                <w:bCs/>
                <w:sz w:val="18"/>
                <w:szCs w:val="18"/>
              </w:rPr>
              <w:t>ay_status.dart –</w:t>
            </w:r>
            <w:r w:rsidR="002F39A3" w:rsidRPr="001C587E">
              <w:rPr>
                <w:rFonts w:ascii="Arial" w:eastAsia="Arial" w:hAnsi="Arial" w:cs="Arial"/>
                <w:sz w:val="18"/>
                <w:szCs w:val="18"/>
              </w:rPr>
              <w:t xml:space="preserve"> klasa widgetu wyświetlającego numer aktualnego dnia symulacji i pozwalającego na przełączanie się pomiędzy dniami.</w:t>
            </w:r>
          </w:p>
          <w:p w14:paraId="3BAC4C42" w14:textId="5EE8526B" w:rsidR="002F39A3" w:rsidRPr="001C587E" w:rsidRDefault="005C536B" w:rsidP="002F39A3">
            <w:pPr>
              <w:pStyle w:val="Akapitzlist"/>
              <w:numPr>
                <w:ilvl w:val="1"/>
                <w:numId w:val="25"/>
              </w:numPr>
              <w:rPr>
                <w:rFonts w:ascii="Arial" w:eastAsia="Arial" w:hAnsi="Arial" w:cs="Arial"/>
                <w:b/>
                <w:bCs/>
                <w:sz w:val="18"/>
                <w:szCs w:val="18"/>
              </w:rPr>
            </w:pPr>
            <w:r>
              <w:rPr>
                <w:rFonts w:ascii="Arial" w:eastAsia="Arial" w:hAnsi="Arial" w:cs="Arial"/>
                <w:b/>
                <w:bCs/>
                <w:sz w:val="18"/>
                <w:szCs w:val="18"/>
              </w:rPr>
              <w:t>l</w:t>
            </w:r>
            <w:r w:rsidR="002F39A3" w:rsidRPr="001C587E">
              <w:rPr>
                <w:rFonts w:ascii="Arial" w:eastAsia="Arial" w:hAnsi="Arial" w:cs="Arial"/>
                <w:b/>
                <w:bCs/>
                <w:sz w:val="18"/>
                <w:szCs w:val="18"/>
              </w:rPr>
              <w:t xml:space="preserve">ocks_status.dart – </w:t>
            </w:r>
            <w:r w:rsidR="002F39A3" w:rsidRPr="001C587E">
              <w:rPr>
                <w:rFonts w:ascii="Arial" w:eastAsia="Arial" w:hAnsi="Arial" w:cs="Arial"/>
                <w:sz w:val="18"/>
                <w:szCs w:val="18"/>
              </w:rPr>
              <w:t xml:space="preserve">klasa widget wyświetlającego informację, czy </w:t>
            </w:r>
            <w:r w:rsidR="00E61051" w:rsidRPr="001C587E">
              <w:rPr>
                <w:rFonts w:ascii="Arial" w:eastAsia="Arial" w:hAnsi="Arial" w:cs="Arial"/>
                <w:sz w:val="18"/>
                <w:szCs w:val="18"/>
              </w:rPr>
              <w:t>na tablicy są jakieś zablokowane zadania.</w:t>
            </w:r>
          </w:p>
          <w:p w14:paraId="5EB974AB" w14:textId="2DF0B2CD" w:rsidR="00E61051" w:rsidRPr="001C587E" w:rsidRDefault="005C536B" w:rsidP="002F39A3">
            <w:pPr>
              <w:pStyle w:val="Akapitzlist"/>
              <w:numPr>
                <w:ilvl w:val="1"/>
                <w:numId w:val="25"/>
              </w:numPr>
              <w:rPr>
                <w:rFonts w:ascii="Arial" w:eastAsia="Arial" w:hAnsi="Arial" w:cs="Arial"/>
                <w:b/>
                <w:bCs/>
                <w:sz w:val="18"/>
                <w:szCs w:val="18"/>
              </w:rPr>
            </w:pPr>
            <w:r>
              <w:rPr>
                <w:rFonts w:ascii="Arial" w:eastAsia="Arial" w:hAnsi="Arial" w:cs="Arial"/>
                <w:b/>
                <w:bCs/>
                <w:sz w:val="18"/>
                <w:szCs w:val="18"/>
              </w:rPr>
              <w:t>p</w:t>
            </w:r>
            <w:r w:rsidR="00E61051" w:rsidRPr="001C587E">
              <w:rPr>
                <w:rFonts w:ascii="Arial" w:eastAsia="Arial" w:hAnsi="Arial" w:cs="Arial"/>
                <w:b/>
                <w:bCs/>
                <w:sz w:val="18"/>
                <w:szCs w:val="18"/>
              </w:rPr>
              <w:t xml:space="preserve">roductivity_bar.dart – </w:t>
            </w:r>
            <w:r w:rsidR="00833D46" w:rsidRPr="001C587E">
              <w:rPr>
                <w:rFonts w:ascii="Arial" w:eastAsia="Arial" w:hAnsi="Arial" w:cs="Arial"/>
                <w:sz w:val="18"/>
                <w:szCs w:val="18"/>
              </w:rPr>
              <w:t>klasa widget wyświetlającego listę członków zespołu deweloperskiego i aktualny stan ich punktów produktywności.</w:t>
            </w:r>
          </w:p>
          <w:p w14:paraId="29851872" w14:textId="7D105E82" w:rsidR="001C587E" w:rsidRPr="0070398B" w:rsidRDefault="005C536B" w:rsidP="002F39A3">
            <w:pPr>
              <w:pStyle w:val="Akapitzlist"/>
              <w:numPr>
                <w:ilvl w:val="1"/>
                <w:numId w:val="25"/>
              </w:numPr>
              <w:rPr>
                <w:rFonts w:ascii="Arial" w:eastAsia="Arial" w:hAnsi="Arial" w:cs="Arial"/>
                <w:b/>
                <w:bCs/>
                <w:sz w:val="18"/>
                <w:szCs w:val="18"/>
              </w:rPr>
            </w:pPr>
            <w:r>
              <w:rPr>
                <w:rFonts w:ascii="Arial" w:eastAsia="Arial" w:hAnsi="Arial" w:cs="Arial"/>
                <w:b/>
                <w:bCs/>
                <w:sz w:val="18"/>
                <w:szCs w:val="18"/>
              </w:rPr>
              <w:t>u</w:t>
            </w:r>
            <w:r w:rsidR="0070398B" w:rsidRPr="0070398B">
              <w:rPr>
                <w:rFonts w:ascii="Arial" w:eastAsia="Arial" w:hAnsi="Arial" w:cs="Arial"/>
                <w:b/>
                <w:bCs/>
                <w:sz w:val="18"/>
                <w:szCs w:val="18"/>
              </w:rPr>
              <w:t xml:space="preserve">ser_info_popup.dart </w:t>
            </w:r>
            <w:r w:rsidR="0070398B" w:rsidRPr="0070398B">
              <w:rPr>
                <w:rFonts w:ascii="Arial" w:eastAsia="Arial" w:hAnsi="Arial" w:cs="Arial"/>
                <w:sz w:val="18"/>
                <w:szCs w:val="18"/>
              </w:rPr>
              <w:t>– Prosty popup wyświetlający</w:t>
            </w:r>
            <w:r w:rsidR="0070398B">
              <w:rPr>
                <w:rFonts w:ascii="Arial" w:eastAsia="Arial" w:hAnsi="Arial" w:cs="Arial"/>
                <w:sz w:val="18"/>
                <w:szCs w:val="18"/>
              </w:rPr>
              <w:t xml:space="preserve"> informacje o członku zespołu deweloperskiego i jego aktualny stan punktów produktywności.</w:t>
            </w:r>
          </w:p>
          <w:p w14:paraId="53B26BDC" w14:textId="2146FF9A" w:rsidR="00BF22CF" w:rsidRPr="0070398B" w:rsidRDefault="00BF22CF" w:rsidP="000005AB">
            <w:pPr>
              <w:rPr>
                <w:rFonts w:ascii="Arial" w:eastAsia="Arial" w:hAnsi="Arial" w:cs="Arial"/>
                <w:b/>
                <w:bCs/>
                <w:sz w:val="20"/>
                <w:szCs w:val="20"/>
              </w:rPr>
            </w:pPr>
          </w:p>
        </w:tc>
      </w:tr>
      <w:tr w:rsidR="0052318D" w:rsidRPr="00543269" w14:paraId="324B0974" w14:textId="77777777" w:rsidTr="005A121F">
        <w:trPr>
          <w:trHeight w:val="5983"/>
        </w:trPr>
        <w:tc>
          <w:tcPr>
            <w:tcW w:w="10597" w:type="dxa"/>
            <w:gridSpan w:val="2"/>
          </w:tcPr>
          <w:p w14:paraId="1CC266E7" w14:textId="77777777" w:rsidR="00BF22CF" w:rsidRDefault="00BF22CF" w:rsidP="00BF22CF">
            <w:pPr>
              <w:pStyle w:val="Akapitzlist"/>
              <w:ind w:left="360"/>
              <w:rPr>
                <w:rFonts w:ascii="Arial" w:eastAsia="Arial" w:hAnsi="Arial" w:cs="Arial"/>
                <w:b/>
                <w:bCs/>
                <w:sz w:val="18"/>
                <w:szCs w:val="18"/>
              </w:rPr>
            </w:pPr>
          </w:p>
          <w:p w14:paraId="69AB9595" w14:textId="576A1C09" w:rsidR="00D904C3" w:rsidRPr="00E6043D" w:rsidRDefault="008A6825" w:rsidP="000005AB">
            <w:pPr>
              <w:pStyle w:val="Akapitzlist"/>
              <w:numPr>
                <w:ilvl w:val="0"/>
                <w:numId w:val="25"/>
              </w:numPr>
              <w:rPr>
                <w:rFonts w:ascii="Arial" w:eastAsia="Arial" w:hAnsi="Arial" w:cs="Arial"/>
                <w:b/>
                <w:bCs/>
                <w:sz w:val="18"/>
                <w:szCs w:val="18"/>
              </w:rPr>
            </w:pPr>
            <w:r>
              <w:rPr>
                <w:rFonts w:ascii="Arial" w:eastAsia="Arial" w:hAnsi="Arial" w:cs="Arial"/>
                <w:b/>
                <w:bCs/>
                <w:sz w:val="18"/>
                <w:szCs w:val="18"/>
              </w:rPr>
              <w:t>k</w:t>
            </w:r>
            <w:r w:rsidR="00D904C3" w:rsidRPr="00E6043D">
              <w:rPr>
                <w:rFonts w:ascii="Arial" w:eastAsia="Arial" w:hAnsi="Arial" w:cs="Arial"/>
                <w:b/>
                <w:bCs/>
                <w:sz w:val="18"/>
                <w:szCs w:val="18"/>
              </w:rPr>
              <w:t xml:space="preserve">anban_board – </w:t>
            </w:r>
            <w:r w:rsidR="00D904C3" w:rsidRPr="00E6043D">
              <w:rPr>
                <w:rFonts w:ascii="Arial" w:eastAsia="Arial" w:hAnsi="Arial" w:cs="Arial"/>
                <w:sz w:val="18"/>
                <w:szCs w:val="18"/>
              </w:rPr>
              <w:t>pakiet zawierający klasy widgetów składających się na wygląd i funkcjonowanie podelementów tablicy Kanban.</w:t>
            </w:r>
          </w:p>
          <w:p w14:paraId="1492DC07" w14:textId="2BB504D9" w:rsidR="00D904C3" w:rsidRPr="00E6043D" w:rsidRDefault="008A6825" w:rsidP="00D904C3">
            <w:pPr>
              <w:pStyle w:val="Akapitzlist"/>
              <w:numPr>
                <w:ilvl w:val="1"/>
                <w:numId w:val="25"/>
              </w:numPr>
              <w:rPr>
                <w:rFonts w:ascii="Arial" w:eastAsia="Arial" w:hAnsi="Arial" w:cs="Arial"/>
                <w:b/>
                <w:bCs/>
                <w:sz w:val="18"/>
                <w:szCs w:val="18"/>
              </w:rPr>
            </w:pPr>
            <w:r>
              <w:rPr>
                <w:rFonts w:ascii="Arial" w:eastAsia="Arial" w:hAnsi="Arial" w:cs="Arial"/>
                <w:b/>
                <w:bCs/>
                <w:sz w:val="18"/>
                <w:szCs w:val="18"/>
              </w:rPr>
              <w:t>k</w:t>
            </w:r>
            <w:r w:rsidR="00894802" w:rsidRPr="00E6043D">
              <w:rPr>
                <w:rFonts w:ascii="Arial" w:eastAsia="Arial" w:hAnsi="Arial" w:cs="Arial"/>
                <w:b/>
                <w:bCs/>
                <w:sz w:val="18"/>
                <w:szCs w:val="18"/>
              </w:rPr>
              <w:t xml:space="preserve">anban_board.dart – </w:t>
            </w:r>
            <w:r w:rsidR="00894802" w:rsidRPr="00E6043D">
              <w:rPr>
                <w:rFonts w:ascii="Arial" w:eastAsia="Arial" w:hAnsi="Arial" w:cs="Arial"/>
                <w:sz w:val="18"/>
                <w:szCs w:val="18"/>
              </w:rPr>
              <w:t xml:space="preserve">klasa główna widgetu tablicy </w:t>
            </w:r>
            <w:r w:rsidR="00F81D0D" w:rsidRPr="00E6043D">
              <w:rPr>
                <w:rFonts w:ascii="Arial" w:eastAsia="Arial" w:hAnsi="Arial" w:cs="Arial"/>
                <w:sz w:val="18"/>
                <w:szCs w:val="18"/>
              </w:rPr>
              <w:t>K</w:t>
            </w:r>
            <w:r w:rsidR="00894802" w:rsidRPr="00E6043D">
              <w:rPr>
                <w:rFonts w:ascii="Arial" w:eastAsia="Arial" w:hAnsi="Arial" w:cs="Arial"/>
                <w:sz w:val="18"/>
                <w:szCs w:val="18"/>
              </w:rPr>
              <w:t xml:space="preserve">anban, określająca zachowania </w:t>
            </w:r>
            <w:r w:rsidR="007B78DD" w:rsidRPr="00E6043D">
              <w:rPr>
                <w:rFonts w:ascii="Arial" w:eastAsia="Arial" w:hAnsi="Arial" w:cs="Arial"/>
                <w:sz w:val="18"/>
                <w:szCs w:val="18"/>
              </w:rPr>
              <w:t>(np. wymagania na przyjęcie zadania) swoich kolumn oraz zaopatrująca swoje podwidgety w obiekty stanu symulacji.</w:t>
            </w:r>
          </w:p>
          <w:p w14:paraId="783D88FA" w14:textId="258A768A" w:rsidR="00F81D0D" w:rsidRPr="00E6043D" w:rsidRDefault="008A6825" w:rsidP="00D904C3">
            <w:pPr>
              <w:pStyle w:val="Akapitzlist"/>
              <w:numPr>
                <w:ilvl w:val="1"/>
                <w:numId w:val="25"/>
              </w:numPr>
              <w:rPr>
                <w:rFonts w:ascii="Arial" w:eastAsia="Arial" w:hAnsi="Arial" w:cs="Arial"/>
                <w:b/>
                <w:bCs/>
                <w:sz w:val="18"/>
                <w:szCs w:val="18"/>
              </w:rPr>
            </w:pPr>
            <w:r>
              <w:rPr>
                <w:rFonts w:ascii="Arial" w:eastAsia="Arial" w:hAnsi="Arial" w:cs="Arial"/>
                <w:b/>
                <w:bCs/>
                <w:sz w:val="18"/>
                <w:szCs w:val="18"/>
              </w:rPr>
              <w:t>k</w:t>
            </w:r>
            <w:r w:rsidR="00F81D0D" w:rsidRPr="00E6043D">
              <w:rPr>
                <w:rFonts w:ascii="Arial" w:eastAsia="Arial" w:hAnsi="Arial" w:cs="Arial"/>
                <w:b/>
                <w:bCs/>
                <w:sz w:val="18"/>
                <w:szCs w:val="18"/>
              </w:rPr>
              <w:t xml:space="preserve">anban_column.dart – </w:t>
            </w:r>
            <w:r w:rsidR="00F81D0D" w:rsidRPr="00E6043D">
              <w:rPr>
                <w:rFonts w:ascii="Arial" w:eastAsia="Arial" w:hAnsi="Arial" w:cs="Arial"/>
                <w:sz w:val="18"/>
                <w:szCs w:val="18"/>
              </w:rPr>
              <w:t>klasa widgetu kolumny Kanban</w:t>
            </w:r>
            <w:r w:rsidR="003C19DD" w:rsidRPr="00E6043D">
              <w:rPr>
                <w:rFonts w:ascii="Arial" w:eastAsia="Arial" w:hAnsi="Arial" w:cs="Arial"/>
                <w:sz w:val="18"/>
                <w:szCs w:val="18"/>
              </w:rPr>
              <w:t xml:space="preserve">, przyjmująca </w:t>
            </w:r>
            <w:r w:rsidR="00361FBA" w:rsidRPr="00E6043D">
              <w:rPr>
                <w:rFonts w:ascii="Arial" w:eastAsia="Arial" w:hAnsi="Arial" w:cs="Arial"/>
                <w:sz w:val="18"/>
                <w:szCs w:val="18"/>
              </w:rPr>
              <w:t>swoją zawartość oraz akcje na poszczególne zachowania użytkownika.</w:t>
            </w:r>
          </w:p>
          <w:p w14:paraId="17ABE24A" w14:textId="78A81BA9" w:rsidR="00583174" w:rsidRPr="00E6043D" w:rsidRDefault="008A6825" w:rsidP="00D904C3">
            <w:pPr>
              <w:pStyle w:val="Akapitzlist"/>
              <w:numPr>
                <w:ilvl w:val="1"/>
                <w:numId w:val="25"/>
              </w:numPr>
              <w:rPr>
                <w:rFonts w:ascii="Arial" w:eastAsia="Arial" w:hAnsi="Arial" w:cs="Arial"/>
                <w:b/>
                <w:bCs/>
                <w:sz w:val="18"/>
                <w:szCs w:val="18"/>
              </w:rPr>
            </w:pPr>
            <w:r>
              <w:rPr>
                <w:rFonts w:ascii="Arial" w:eastAsia="Arial" w:hAnsi="Arial" w:cs="Arial"/>
                <w:b/>
                <w:bCs/>
                <w:sz w:val="18"/>
                <w:szCs w:val="18"/>
              </w:rPr>
              <w:t>s</w:t>
            </w:r>
            <w:r w:rsidR="00583174" w:rsidRPr="00E6043D">
              <w:rPr>
                <w:rFonts w:ascii="Arial" w:eastAsia="Arial" w:hAnsi="Arial" w:cs="Arial"/>
                <w:b/>
                <w:bCs/>
                <w:sz w:val="18"/>
                <w:szCs w:val="18"/>
              </w:rPr>
              <w:t xml:space="preserve">et_owner_popup.dart </w:t>
            </w:r>
            <w:r w:rsidR="00583174" w:rsidRPr="00E6043D">
              <w:rPr>
                <w:rFonts w:ascii="Arial" w:eastAsia="Arial" w:hAnsi="Arial" w:cs="Arial"/>
                <w:sz w:val="18"/>
                <w:szCs w:val="18"/>
              </w:rPr>
              <w:t>– klasa popupu wyświetlanego, gdy użytkownik przesunie nierozpoczęte w danym etapie zadanie do kolumny roboczej</w:t>
            </w:r>
            <w:r w:rsidR="009375BB" w:rsidRPr="00E6043D">
              <w:rPr>
                <w:rFonts w:ascii="Arial" w:eastAsia="Arial" w:hAnsi="Arial" w:cs="Arial"/>
                <w:sz w:val="18"/>
                <w:szCs w:val="18"/>
              </w:rPr>
              <w:t>, w którym użytkownik wskazuje głównego właściciela zadania.</w:t>
            </w:r>
          </w:p>
          <w:p w14:paraId="0685E3B1" w14:textId="4895F6C3" w:rsidR="00074B78" w:rsidRPr="00E6043D" w:rsidRDefault="008A6825" w:rsidP="00D904C3">
            <w:pPr>
              <w:pStyle w:val="Akapitzlist"/>
              <w:numPr>
                <w:ilvl w:val="1"/>
                <w:numId w:val="25"/>
              </w:numPr>
              <w:rPr>
                <w:rFonts w:ascii="Arial" w:eastAsia="Arial" w:hAnsi="Arial" w:cs="Arial"/>
                <w:b/>
                <w:bCs/>
                <w:sz w:val="18"/>
                <w:szCs w:val="18"/>
              </w:rPr>
            </w:pPr>
            <w:r>
              <w:rPr>
                <w:rFonts w:ascii="Arial" w:eastAsia="Arial" w:hAnsi="Arial" w:cs="Arial"/>
                <w:b/>
                <w:bCs/>
                <w:sz w:val="18"/>
                <w:szCs w:val="18"/>
              </w:rPr>
              <w:t>t</w:t>
            </w:r>
            <w:r w:rsidR="00074B78" w:rsidRPr="00E6043D">
              <w:rPr>
                <w:rFonts w:ascii="Arial" w:eastAsia="Arial" w:hAnsi="Arial" w:cs="Arial"/>
                <w:b/>
                <w:bCs/>
                <w:sz w:val="18"/>
                <w:szCs w:val="18"/>
              </w:rPr>
              <w:t xml:space="preserve">asks_limit_reached_popup.dart – </w:t>
            </w:r>
            <w:r w:rsidR="00074B78" w:rsidRPr="00E6043D">
              <w:rPr>
                <w:rFonts w:ascii="Arial" w:eastAsia="Arial" w:hAnsi="Arial" w:cs="Arial"/>
                <w:sz w:val="18"/>
                <w:szCs w:val="18"/>
              </w:rPr>
              <w:t>klasa popupu wyświetlanego,</w:t>
            </w:r>
            <w:r w:rsidR="008E533F" w:rsidRPr="00E6043D">
              <w:rPr>
                <w:rFonts w:ascii="Arial" w:eastAsia="Arial" w:hAnsi="Arial" w:cs="Arial"/>
                <w:sz w:val="18"/>
                <w:szCs w:val="18"/>
              </w:rPr>
              <w:t xml:space="preserve"> gdy użytkownik</w:t>
            </w:r>
            <w:r w:rsidR="0098336D" w:rsidRPr="00E6043D">
              <w:rPr>
                <w:rFonts w:ascii="Arial" w:eastAsia="Arial" w:hAnsi="Arial" w:cs="Arial"/>
                <w:sz w:val="18"/>
                <w:szCs w:val="18"/>
              </w:rPr>
              <w:t xml:space="preserve"> próbuje przerzucić do kolumny nowe zadanie</w:t>
            </w:r>
            <w:r w:rsidR="002D070B" w:rsidRPr="00E6043D">
              <w:rPr>
                <w:rFonts w:ascii="Arial" w:eastAsia="Arial" w:hAnsi="Arial" w:cs="Arial"/>
                <w:sz w:val="18"/>
                <w:szCs w:val="18"/>
              </w:rPr>
              <w:t>, a aktualna ilość zadań w danej kolumnie jest równa narzuconemu limitowi.</w:t>
            </w:r>
          </w:p>
          <w:p w14:paraId="25C5B3B0" w14:textId="7607C702" w:rsidR="009D4DAE" w:rsidRPr="00E6043D" w:rsidRDefault="008A6825" w:rsidP="00D904C3">
            <w:pPr>
              <w:pStyle w:val="Akapitzlist"/>
              <w:numPr>
                <w:ilvl w:val="1"/>
                <w:numId w:val="25"/>
              </w:numPr>
              <w:rPr>
                <w:rFonts w:ascii="Arial" w:eastAsia="Arial" w:hAnsi="Arial" w:cs="Arial"/>
                <w:b/>
                <w:bCs/>
                <w:sz w:val="18"/>
                <w:szCs w:val="18"/>
              </w:rPr>
            </w:pPr>
            <w:r>
              <w:rPr>
                <w:rFonts w:ascii="Arial" w:eastAsia="Arial" w:hAnsi="Arial" w:cs="Arial"/>
                <w:b/>
                <w:bCs/>
                <w:sz w:val="18"/>
                <w:szCs w:val="18"/>
              </w:rPr>
              <w:t>c</w:t>
            </w:r>
            <w:r w:rsidR="009D4DAE" w:rsidRPr="00E6043D">
              <w:rPr>
                <w:rFonts w:ascii="Arial" w:eastAsia="Arial" w:hAnsi="Arial" w:cs="Arial"/>
                <w:b/>
                <w:bCs/>
                <w:sz w:val="18"/>
                <w:szCs w:val="18"/>
              </w:rPr>
              <w:t>reate_new_task –</w:t>
            </w:r>
            <w:r w:rsidR="009D4DAE" w:rsidRPr="00E6043D">
              <w:rPr>
                <w:rFonts w:ascii="Arial" w:eastAsia="Arial" w:hAnsi="Arial" w:cs="Arial"/>
                <w:sz w:val="18"/>
                <w:szCs w:val="18"/>
              </w:rPr>
              <w:t xml:space="preserve"> pakiet zawierający składowe elementy biorące udział w procesie tworzenia nowego zadania.</w:t>
            </w:r>
          </w:p>
          <w:p w14:paraId="79C3B961" w14:textId="13C09071" w:rsidR="0052318D" w:rsidRPr="00E6043D" w:rsidRDefault="008A6825" w:rsidP="00F264E9">
            <w:pPr>
              <w:pStyle w:val="Akapitzlist"/>
              <w:numPr>
                <w:ilvl w:val="2"/>
                <w:numId w:val="25"/>
              </w:numPr>
              <w:rPr>
                <w:rFonts w:ascii="Arial" w:eastAsia="Arial" w:hAnsi="Arial" w:cs="Arial"/>
                <w:b/>
                <w:bCs/>
                <w:sz w:val="18"/>
                <w:szCs w:val="18"/>
              </w:rPr>
            </w:pPr>
            <w:r>
              <w:rPr>
                <w:rFonts w:ascii="Arial" w:eastAsia="Arial" w:hAnsi="Arial" w:cs="Arial"/>
                <w:b/>
                <w:bCs/>
                <w:sz w:val="18"/>
                <w:szCs w:val="18"/>
              </w:rPr>
              <w:t>c</w:t>
            </w:r>
            <w:r w:rsidR="009D4DAE" w:rsidRPr="00E6043D">
              <w:rPr>
                <w:rFonts w:ascii="Arial" w:eastAsia="Arial" w:hAnsi="Arial" w:cs="Arial"/>
                <w:b/>
                <w:bCs/>
                <w:sz w:val="18"/>
                <w:szCs w:val="18"/>
              </w:rPr>
              <w:t xml:space="preserve">reate_task_button.dart </w:t>
            </w:r>
            <w:r w:rsidR="009D4DAE" w:rsidRPr="00E6043D">
              <w:rPr>
                <w:rFonts w:ascii="Arial" w:eastAsia="Arial" w:hAnsi="Arial" w:cs="Arial"/>
                <w:sz w:val="18"/>
                <w:szCs w:val="18"/>
              </w:rPr>
              <w:t>– widget przycisku wyzwalającego okno tworzenia zadania.</w:t>
            </w:r>
          </w:p>
          <w:p w14:paraId="31C5271B" w14:textId="67BD7574" w:rsidR="00F264E9" w:rsidRPr="00993655" w:rsidRDefault="008A6825" w:rsidP="00F264E9">
            <w:pPr>
              <w:pStyle w:val="Akapitzlist"/>
              <w:numPr>
                <w:ilvl w:val="2"/>
                <w:numId w:val="25"/>
              </w:numPr>
              <w:rPr>
                <w:rFonts w:ascii="Arial" w:eastAsia="Arial" w:hAnsi="Arial" w:cs="Arial"/>
                <w:b/>
                <w:bCs/>
                <w:sz w:val="18"/>
                <w:szCs w:val="18"/>
              </w:rPr>
            </w:pPr>
            <w:r w:rsidRPr="00993655">
              <w:rPr>
                <w:rFonts w:ascii="Arial" w:eastAsia="Arial" w:hAnsi="Arial" w:cs="Arial"/>
                <w:b/>
                <w:bCs/>
                <w:sz w:val="18"/>
                <w:szCs w:val="18"/>
              </w:rPr>
              <w:t>t</w:t>
            </w:r>
            <w:r w:rsidR="00AF6688" w:rsidRPr="00993655">
              <w:rPr>
                <w:rFonts w:ascii="Arial" w:eastAsia="Arial" w:hAnsi="Arial" w:cs="Arial"/>
                <w:b/>
                <w:bCs/>
                <w:sz w:val="18"/>
                <w:szCs w:val="18"/>
              </w:rPr>
              <w:t xml:space="preserve">ask_creator_popup – </w:t>
            </w:r>
            <w:r w:rsidR="00AF6688" w:rsidRPr="00993655">
              <w:rPr>
                <w:rFonts w:ascii="Arial" w:eastAsia="Arial" w:hAnsi="Arial" w:cs="Arial"/>
                <w:sz w:val="18"/>
                <w:szCs w:val="18"/>
              </w:rPr>
              <w:t>pakiet zawierający widgety składające się na popup stworzenia no</w:t>
            </w:r>
            <w:r w:rsidR="0097522B" w:rsidRPr="00993655">
              <w:rPr>
                <w:rFonts w:ascii="Arial" w:eastAsia="Arial" w:hAnsi="Arial" w:cs="Arial"/>
                <w:sz w:val="18"/>
                <w:szCs w:val="18"/>
              </w:rPr>
              <w:t>wego zadania.</w:t>
            </w:r>
          </w:p>
          <w:p w14:paraId="7399949B" w14:textId="2147D202" w:rsidR="00E6043D" w:rsidRPr="00D52FBA" w:rsidRDefault="008A6825" w:rsidP="00F264E9">
            <w:pPr>
              <w:pStyle w:val="Akapitzlist"/>
              <w:numPr>
                <w:ilvl w:val="2"/>
                <w:numId w:val="25"/>
              </w:numPr>
              <w:rPr>
                <w:rFonts w:ascii="Arial" w:eastAsia="Arial" w:hAnsi="Arial" w:cs="Arial"/>
                <w:b/>
                <w:bCs/>
                <w:sz w:val="18"/>
                <w:szCs w:val="18"/>
              </w:rPr>
            </w:pPr>
            <w:r w:rsidRPr="00993655">
              <w:rPr>
                <w:rFonts w:ascii="Arial" w:eastAsia="Arial" w:hAnsi="Arial" w:cs="Arial"/>
                <w:b/>
                <w:bCs/>
                <w:sz w:val="18"/>
                <w:szCs w:val="18"/>
              </w:rPr>
              <w:t>t</w:t>
            </w:r>
            <w:r w:rsidR="0097522B" w:rsidRPr="00993655">
              <w:rPr>
                <w:rFonts w:ascii="Arial" w:eastAsia="Arial" w:hAnsi="Arial" w:cs="Arial"/>
                <w:b/>
                <w:bCs/>
                <w:sz w:val="18"/>
                <w:szCs w:val="18"/>
              </w:rPr>
              <w:t>ask_card</w:t>
            </w:r>
            <w:r w:rsidR="004D4885" w:rsidRPr="00993655">
              <w:rPr>
                <w:rFonts w:ascii="Arial" w:eastAsia="Arial" w:hAnsi="Arial" w:cs="Arial"/>
                <w:b/>
                <w:bCs/>
                <w:sz w:val="18"/>
                <w:szCs w:val="18"/>
              </w:rPr>
              <w:t xml:space="preserve"> </w:t>
            </w:r>
            <w:r w:rsidR="0097522B" w:rsidRPr="00993655">
              <w:rPr>
                <w:rFonts w:ascii="Arial" w:eastAsia="Arial" w:hAnsi="Arial" w:cs="Arial"/>
                <w:b/>
                <w:bCs/>
                <w:sz w:val="18"/>
                <w:szCs w:val="18"/>
              </w:rPr>
              <w:t xml:space="preserve">– </w:t>
            </w:r>
            <w:r w:rsidR="0097522B" w:rsidRPr="00993655">
              <w:rPr>
                <w:rFonts w:ascii="Arial" w:eastAsia="Arial" w:hAnsi="Arial" w:cs="Arial"/>
                <w:sz w:val="18"/>
                <w:szCs w:val="18"/>
              </w:rPr>
              <w:t>pakiet zawierający widgety</w:t>
            </w:r>
            <w:r w:rsidR="004D4885" w:rsidRPr="00993655">
              <w:rPr>
                <w:rFonts w:ascii="Arial" w:eastAsia="Arial" w:hAnsi="Arial" w:cs="Arial"/>
                <w:sz w:val="18"/>
                <w:szCs w:val="18"/>
              </w:rPr>
              <w:t xml:space="preserve"> </w:t>
            </w:r>
            <w:r w:rsidR="007E696D" w:rsidRPr="00993655">
              <w:rPr>
                <w:rFonts w:ascii="Arial" w:eastAsia="Arial" w:hAnsi="Arial" w:cs="Arial"/>
                <w:sz w:val="18"/>
                <w:szCs w:val="18"/>
              </w:rPr>
              <w:t>składające się na wyświetlaną na tablicy Kanban kartkę z opisem przypisanego do niej zadania.</w:t>
            </w:r>
          </w:p>
          <w:p w14:paraId="5B505D15" w14:textId="3614A3BF" w:rsidR="00D52FBA" w:rsidRPr="00993655" w:rsidRDefault="00D52FBA" w:rsidP="00D52FBA">
            <w:pPr>
              <w:pStyle w:val="Akapitzlist"/>
              <w:numPr>
                <w:ilvl w:val="3"/>
                <w:numId w:val="25"/>
              </w:numPr>
              <w:rPr>
                <w:rFonts w:ascii="Arial" w:eastAsia="Arial" w:hAnsi="Arial" w:cs="Arial"/>
                <w:b/>
                <w:bCs/>
                <w:sz w:val="18"/>
                <w:szCs w:val="18"/>
              </w:rPr>
            </w:pPr>
            <w:r>
              <w:rPr>
                <w:rFonts w:ascii="Arial" w:eastAsia="Arial" w:hAnsi="Arial" w:cs="Arial"/>
                <w:b/>
                <w:bCs/>
                <w:sz w:val="18"/>
                <w:szCs w:val="18"/>
              </w:rPr>
              <w:t xml:space="preserve">task_card.dart – </w:t>
            </w:r>
            <w:r>
              <w:rPr>
                <w:rFonts w:ascii="Arial" w:eastAsia="Arial" w:hAnsi="Arial" w:cs="Arial"/>
                <w:sz w:val="18"/>
                <w:szCs w:val="18"/>
              </w:rPr>
              <w:t>główna klasa widgetu reprezentującego zadania na tablicy Kanban.</w:t>
            </w:r>
          </w:p>
          <w:p w14:paraId="34A4BB9F" w14:textId="2ACD8B5D" w:rsidR="0097522B" w:rsidRPr="005046D9" w:rsidRDefault="00E6043D" w:rsidP="00165508">
            <w:pPr>
              <w:pStyle w:val="Akapitzlist"/>
              <w:numPr>
                <w:ilvl w:val="3"/>
                <w:numId w:val="25"/>
              </w:numPr>
              <w:rPr>
                <w:rFonts w:ascii="Arial" w:eastAsia="Arial" w:hAnsi="Arial" w:cs="Arial"/>
                <w:b/>
                <w:bCs/>
                <w:sz w:val="18"/>
                <w:szCs w:val="18"/>
              </w:rPr>
            </w:pPr>
            <w:r w:rsidRPr="005046D9">
              <w:rPr>
                <w:rFonts w:ascii="Arial" w:eastAsia="Arial" w:hAnsi="Arial" w:cs="Arial"/>
                <w:b/>
                <w:bCs/>
                <w:sz w:val="18"/>
                <w:szCs w:val="18"/>
              </w:rPr>
              <w:t xml:space="preserve">task_card_window – </w:t>
            </w:r>
            <w:r w:rsidRPr="005046D9">
              <w:rPr>
                <w:rFonts w:ascii="Arial" w:eastAsia="Arial" w:hAnsi="Arial" w:cs="Arial"/>
                <w:sz w:val="18"/>
                <w:szCs w:val="18"/>
              </w:rPr>
              <w:t xml:space="preserve">pakiet zawierający elementy okna wyskakującego po kliknięciu na kartkę zadania na tablicy Kanban. Wyświetla informacje o zadaniu oraz </w:t>
            </w:r>
            <w:r w:rsidR="00842705" w:rsidRPr="005046D9">
              <w:rPr>
                <w:rFonts w:ascii="Arial" w:eastAsia="Arial" w:hAnsi="Arial" w:cs="Arial"/>
                <w:sz w:val="18"/>
                <w:szCs w:val="18"/>
              </w:rPr>
              <w:t>umożliwia interakcję z nim.</w:t>
            </w:r>
          </w:p>
          <w:p w14:paraId="33D977EA" w14:textId="71960801" w:rsidR="00842705" w:rsidRPr="005046D9" w:rsidRDefault="00D52FBA" w:rsidP="00165508">
            <w:pPr>
              <w:pStyle w:val="Akapitzlist"/>
              <w:numPr>
                <w:ilvl w:val="4"/>
                <w:numId w:val="27"/>
              </w:numPr>
              <w:rPr>
                <w:rFonts w:ascii="Arial" w:eastAsia="Arial" w:hAnsi="Arial" w:cs="Arial"/>
                <w:b/>
                <w:bCs/>
                <w:sz w:val="18"/>
                <w:szCs w:val="18"/>
              </w:rPr>
            </w:pPr>
            <w:r>
              <w:rPr>
                <w:rFonts w:ascii="Arial" w:eastAsia="Arial" w:hAnsi="Arial" w:cs="Arial"/>
                <w:b/>
                <w:bCs/>
                <w:sz w:val="18"/>
                <w:szCs w:val="18"/>
              </w:rPr>
              <w:t>a</w:t>
            </w:r>
            <w:r w:rsidR="00993655" w:rsidRPr="005046D9">
              <w:rPr>
                <w:rFonts w:ascii="Arial" w:eastAsia="Arial" w:hAnsi="Arial" w:cs="Arial"/>
                <w:b/>
                <w:bCs/>
                <w:sz w:val="18"/>
                <w:szCs w:val="18"/>
              </w:rPr>
              <w:t xml:space="preserve">ssign_productivity_popup.dart </w:t>
            </w:r>
            <w:r w:rsidR="00993655" w:rsidRPr="005046D9">
              <w:rPr>
                <w:rFonts w:ascii="Arial" w:eastAsia="Arial" w:hAnsi="Arial" w:cs="Arial"/>
                <w:sz w:val="18"/>
                <w:szCs w:val="18"/>
              </w:rPr>
              <w:t>– klasa popupu umożliwiającego przypisanie produktywności od wybranego członka zespołu deweloperskiego.</w:t>
            </w:r>
          </w:p>
          <w:p w14:paraId="673366D5" w14:textId="4DABFD90" w:rsidR="00993655" w:rsidRPr="005046D9" w:rsidRDefault="00D52FBA" w:rsidP="00165508">
            <w:pPr>
              <w:pStyle w:val="Akapitzlist"/>
              <w:numPr>
                <w:ilvl w:val="4"/>
                <w:numId w:val="27"/>
              </w:numPr>
              <w:rPr>
                <w:rFonts w:ascii="Arial" w:eastAsia="Arial" w:hAnsi="Arial" w:cs="Arial"/>
                <w:b/>
                <w:bCs/>
                <w:sz w:val="18"/>
                <w:szCs w:val="18"/>
              </w:rPr>
            </w:pPr>
            <w:r>
              <w:rPr>
                <w:rFonts w:ascii="Arial" w:eastAsia="Arial" w:hAnsi="Arial" w:cs="Arial"/>
                <w:b/>
                <w:bCs/>
                <w:sz w:val="18"/>
                <w:szCs w:val="18"/>
              </w:rPr>
              <w:t>c</w:t>
            </w:r>
            <w:r w:rsidR="00993655" w:rsidRPr="005046D9">
              <w:rPr>
                <w:rFonts w:ascii="Arial" w:eastAsia="Arial" w:hAnsi="Arial" w:cs="Arial"/>
                <w:b/>
                <w:bCs/>
                <w:sz w:val="18"/>
                <w:szCs w:val="18"/>
              </w:rPr>
              <w:t xml:space="preserve">onfirm_task_deletion_popup.dart </w:t>
            </w:r>
            <w:r w:rsidR="00993655" w:rsidRPr="005046D9">
              <w:rPr>
                <w:rFonts w:ascii="Arial" w:eastAsia="Arial" w:hAnsi="Arial" w:cs="Arial"/>
                <w:sz w:val="18"/>
                <w:szCs w:val="18"/>
              </w:rPr>
              <w:t>– klasa popupu wymagającego potwierdzenia chęci usunięcia danego zadania.</w:t>
            </w:r>
          </w:p>
          <w:p w14:paraId="0BDE7147" w14:textId="4BCF63EF" w:rsidR="00993655" w:rsidRPr="005046D9" w:rsidRDefault="00D52FBA" w:rsidP="00165508">
            <w:pPr>
              <w:pStyle w:val="Akapitzlist"/>
              <w:numPr>
                <w:ilvl w:val="4"/>
                <w:numId w:val="27"/>
              </w:numPr>
              <w:rPr>
                <w:rFonts w:ascii="Arial" w:eastAsia="Arial" w:hAnsi="Arial" w:cs="Arial"/>
                <w:b/>
                <w:bCs/>
                <w:sz w:val="18"/>
                <w:szCs w:val="18"/>
              </w:rPr>
            </w:pPr>
            <w:r>
              <w:rPr>
                <w:rFonts w:ascii="Arial" w:eastAsia="Arial" w:hAnsi="Arial" w:cs="Arial"/>
                <w:b/>
                <w:bCs/>
                <w:sz w:val="18"/>
                <w:szCs w:val="18"/>
              </w:rPr>
              <w:t>l</w:t>
            </w:r>
            <w:r w:rsidR="00993655" w:rsidRPr="005046D9">
              <w:rPr>
                <w:rFonts w:ascii="Arial" w:eastAsia="Arial" w:hAnsi="Arial" w:cs="Arial"/>
                <w:b/>
                <w:bCs/>
                <w:sz w:val="18"/>
                <w:szCs w:val="18"/>
              </w:rPr>
              <w:t xml:space="preserve">ock_status_popup.dart – </w:t>
            </w:r>
            <w:r w:rsidR="00993655" w:rsidRPr="005046D9">
              <w:rPr>
                <w:rFonts w:ascii="Arial" w:eastAsia="Arial" w:hAnsi="Arial" w:cs="Arial"/>
                <w:sz w:val="18"/>
                <w:szCs w:val="18"/>
              </w:rPr>
              <w:t>klasa popupu, w którym można odblokować zablokowane zadanie.</w:t>
            </w:r>
          </w:p>
          <w:p w14:paraId="0E822827" w14:textId="254C213A" w:rsidR="00543269" w:rsidRPr="00543269" w:rsidRDefault="00D52FBA" w:rsidP="00165508">
            <w:pPr>
              <w:pStyle w:val="Akapitzlist"/>
              <w:numPr>
                <w:ilvl w:val="4"/>
                <w:numId w:val="27"/>
              </w:numPr>
              <w:rPr>
                <w:rFonts w:ascii="Arial" w:eastAsia="Arial" w:hAnsi="Arial" w:cs="Arial"/>
                <w:b/>
                <w:bCs/>
                <w:sz w:val="20"/>
                <w:szCs w:val="20"/>
              </w:rPr>
            </w:pPr>
            <w:r>
              <w:rPr>
                <w:rFonts w:ascii="Arial" w:eastAsia="Arial" w:hAnsi="Arial" w:cs="Arial"/>
                <w:b/>
                <w:bCs/>
                <w:sz w:val="18"/>
                <w:szCs w:val="18"/>
              </w:rPr>
              <w:t>t</w:t>
            </w:r>
            <w:r w:rsidR="00543269" w:rsidRPr="005046D9">
              <w:rPr>
                <w:rFonts w:ascii="Arial" w:eastAsia="Arial" w:hAnsi="Arial" w:cs="Arial"/>
                <w:b/>
                <w:bCs/>
                <w:sz w:val="18"/>
                <w:szCs w:val="18"/>
              </w:rPr>
              <w:t xml:space="preserve">ask_card_popup.dart – </w:t>
            </w:r>
            <w:r w:rsidR="00543269" w:rsidRPr="005046D9">
              <w:rPr>
                <w:rFonts w:ascii="Arial" w:eastAsia="Arial" w:hAnsi="Arial" w:cs="Arial"/>
                <w:sz w:val="18"/>
                <w:szCs w:val="18"/>
              </w:rPr>
              <w:t>klasa główna wyświetlanego popupu z informacjami oraz dostępnymi akcjami zadania</w:t>
            </w:r>
            <w:r w:rsidR="005046D9" w:rsidRPr="005046D9">
              <w:rPr>
                <w:rFonts w:ascii="Arial" w:eastAsia="Arial" w:hAnsi="Arial" w:cs="Arial"/>
                <w:sz w:val="18"/>
                <w:szCs w:val="18"/>
              </w:rPr>
              <w:t xml:space="preserve"> po kliknięciu na nie na tablicy Kanban.</w:t>
            </w:r>
          </w:p>
        </w:tc>
      </w:tr>
    </w:tbl>
    <w:p w14:paraId="39F80A4A" w14:textId="56847AB1" w:rsidR="00880297" w:rsidRPr="00FE1DF4" w:rsidRDefault="00880297" w:rsidP="009E09D3">
      <w:pPr>
        <w:rPr>
          <w:rFonts w:eastAsia="Arial" w:cstheme="minorHAnsi"/>
          <w:b/>
          <w:bCs/>
          <w:sz w:val="24"/>
          <w:szCs w:val="24"/>
          <w:u w:val="single"/>
        </w:rPr>
      </w:pPr>
      <w:r w:rsidRPr="00FE1DF4">
        <w:rPr>
          <w:rFonts w:eastAsia="Arial" w:cstheme="minorHAnsi"/>
          <w:b/>
          <w:bCs/>
          <w:sz w:val="24"/>
          <w:szCs w:val="24"/>
          <w:u w:val="single"/>
        </w:rPr>
        <w:lastRenderedPageBreak/>
        <w:t xml:space="preserve">Rozdział </w:t>
      </w:r>
      <w:r>
        <w:rPr>
          <w:rFonts w:eastAsia="Arial" w:cstheme="minorHAnsi"/>
          <w:b/>
          <w:bCs/>
          <w:sz w:val="24"/>
          <w:szCs w:val="24"/>
          <w:u w:val="single"/>
        </w:rPr>
        <w:t>6</w:t>
      </w:r>
      <w:r w:rsidRPr="00FE1DF4">
        <w:rPr>
          <w:rFonts w:eastAsia="Arial" w:cstheme="minorHAnsi"/>
          <w:b/>
          <w:bCs/>
          <w:sz w:val="24"/>
          <w:szCs w:val="24"/>
          <w:u w:val="single"/>
        </w:rPr>
        <w:t xml:space="preserve">: </w:t>
      </w:r>
      <w:r>
        <w:rPr>
          <w:rFonts w:eastAsia="Arial" w:cstheme="minorHAnsi"/>
          <w:b/>
          <w:bCs/>
          <w:sz w:val="24"/>
          <w:szCs w:val="24"/>
          <w:u w:val="single"/>
        </w:rPr>
        <w:t xml:space="preserve">ŹRÓDŁA I UŻYTE </w:t>
      </w:r>
      <w:r w:rsidR="002F2C98">
        <w:rPr>
          <w:rFonts w:eastAsia="Arial" w:cstheme="minorHAnsi"/>
          <w:b/>
          <w:bCs/>
          <w:sz w:val="24"/>
          <w:szCs w:val="24"/>
          <w:u w:val="single"/>
        </w:rPr>
        <w:t>PAKIETY</w:t>
      </w:r>
      <w:r w:rsidRPr="00FE1DF4">
        <w:rPr>
          <w:rFonts w:eastAsia="Arial" w:cstheme="minorHAnsi"/>
          <w:b/>
          <w:bCs/>
          <w:sz w:val="24"/>
          <w:szCs w:val="24"/>
          <w:u w:val="single"/>
        </w:rPr>
        <w:t>.</w:t>
      </w:r>
    </w:p>
    <w:p w14:paraId="0A3852C6" w14:textId="429BC4C3" w:rsidR="00B8638D" w:rsidRPr="00F77136" w:rsidRDefault="00297E10" w:rsidP="009B7FF1">
      <w:pPr>
        <w:pStyle w:val="Akapitzlist"/>
        <w:numPr>
          <w:ilvl w:val="0"/>
          <w:numId w:val="20"/>
        </w:numPr>
        <w:spacing w:line="240" w:lineRule="auto"/>
        <w:rPr>
          <w:rFonts w:ascii="Arial" w:eastAsia="Arial" w:hAnsi="Arial" w:cs="Arial"/>
          <w:b/>
          <w:bCs/>
          <w:sz w:val="20"/>
          <w:szCs w:val="20"/>
          <w:lang w:val="en-US"/>
        </w:rPr>
      </w:pPr>
      <w:r>
        <w:rPr>
          <w:rFonts w:ascii="Arial" w:eastAsia="Arial" w:hAnsi="Arial" w:cs="Arial"/>
          <w:b/>
          <w:bCs/>
          <w:sz w:val="20"/>
          <w:szCs w:val="20"/>
          <w:lang w:val="en-US"/>
        </w:rPr>
        <w:t>o</w:t>
      </w:r>
      <w:r w:rsidR="007652CD" w:rsidRPr="00F77136">
        <w:rPr>
          <w:rFonts w:ascii="Arial" w:eastAsia="Arial" w:hAnsi="Arial" w:cs="Arial"/>
          <w:b/>
          <w:bCs/>
          <w:sz w:val="20"/>
          <w:szCs w:val="20"/>
          <w:lang w:val="en-US"/>
        </w:rPr>
        <w:t xml:space="preserve">verlay_support </w:t>
      </w:r>
      <w:r w:rsidR="00B8638D" w:rsidRPr="00F77136">
        <w:rPr>
          <w:rFonts w:ascii="Arial" w:eastAsia="Arial" w:hAnsi="Arial" w:cs="Arial"/>
          <w:sz w:val="20"/>
          <w:szCs w:val="20"/>
          <w:lang w:val="en-US"/>
        </w:rPr>
        <w:t>(yangbinyhbn)</w:t>
      </w:r>
      <w:r w:rsidR="00F77136" w:rsidRPr="00F77136">
        <w:rPr>
          <w:rFonts w:ascii="Arial" w:eastAsia="Arial" w:hAnsi="Arial" w:cs="Arial"/>
          <w:sz w:val="20"/>
          <w:szCs w:val="20"/>
          <w:lang w:val="en-US"/>
        </w:rPr>
        <w:t xml:space="preserve"> </w:t>
      </w:r>
      <w:hyperlink r:id="rId18" w:history="1">
        <w:r w:rsidR="00F77136" w:rsidRPr="0002520B">
          <w:rPr>
            <w:rStyle w:val="Hipercze"/>
            <w:rFonts w:ascii="Arial" w:eastAsia="Arial" w:hAnsi="Arial" w:cs="Arial"/>
            <w:sz w:val="20"/>
            <w:szCs w:val="20"/>
            <w:lang w:val="en-US"/>
          </w:rPr>
          <w:t>https://pub.dev/packages/overlay_support</w:t>
        </w:r>
      </w:hyperlink>
    </w:p>
    <w:p w14:paraId="58ED3A62" w14:textId="701304E2" w:rsidR="00F77136" w:rsidRPr="00F77136" w:rsidRDefault="00095A87" w:rsidP="009B7FF1">
      <w:pPr>
        <w:pStyle w:val="Akapitzlist"/>
        <w:numPr>
          <w:ilvl w:val="0"/>
          <w:numId w:val="20"/>
        </w:numPr>
        <w:spacing w:line="240" w:lineRule="auto"/>
        <w:rPr>
          <w:rFonts w:ascii="Arial" w:eastAsia="Arial" w:hAnsi="Arial" w:cs="Arial"/>
          <w:sz w:val="20"/>
          <w:szCs w:val="20"/>
          <w:lang w:val="en-US"/>
        </w:rPr>
      </w:pPr>
      <w:r w:rsidRPr="00D720F8">
        <w:rPr>
          <w:rFonts w:ascii="Arial" w:eastAsia="Arial" w:hAnsi="Arial" w:cs="Arial"/>
          <w:b/>
          <w:bCs/>
          <w:sz w:val="20"/>
          <w:szCs w:val="20"/>
          <w:lang w:val="en-US"/>
        </w:rPr>
        <w:t>vs_scrollbar</w:t>
      </w:r>
      <w:r w:rsidR="00F77136">
        <w:rPr>
          <w:rFonts w:ascii="Arial" w:eastAsia="Arial" w:hAnsi="Arial" w:cs="Arial"/>
          <w:sz w:val="20"/>
          <w:szCs w:val="20"/>
          <w:lang w:val="en-US"/>
        </w:rPr>
        <w:t xml:space="preserve"> (vickysalunkhe) </w:t>
      </w:r>
      <w:hyperlink r:id="rId19" w:history="1">
        <w:r w:rsidR="00F77136" w:rsidRPr="0002520B">
          <w:rPr>
            <w:rStyle w:val="Hipercze"/>
            <w:rFonts w:ascii="Arial" w:eastAsia="Arial" w:hAnsi="Arial" w:cs="Arial"/>
            <w:sz w:val="20"/>
            <w:szCs w:val="20"/>
            <w:lang w:val="en-US"/>
          </w:rPr>
          <w:t>https://pub.dev/packages/vs_scrollbar</w:t>
        </w:r>
      </w:hyperlink>
    </w:p>
    <w:p w14:paraId="19AA1518" w14:textId="140C2368" w:rsidR="00095A87" w:rsidRPr="00095A87" w:rsidRDefault="00095A87" w:rsidP="009B7FF1">
      <w:pPr>
        <w:pStyle w:val="Akapitzlist"/>
        <w:numPr>
          <w:ilvl w:val="0"/>
          <w:numId w:val="20"/>
        </w:numPr>
        <w:spacing w:line="240" w:lineRule="auto"/>
        <w:rPr>
          <w:rFonts w:ascii="Arial" w:eastAsia="Arial" w:hAnsi="Arial" w:cs="Arial"/>
          <w:sz w:val="20"/>
          <w:szCs w:val="20"/>
          <w:lang w:val="en-US"/>
        </w:rPr>
      </w:pPr>
      <w:r w:rsidRPr="00D720F8">
        <w:rPr>
          <w:rFonts w:ascii="Arial" w:eastAsia="Arial" w:hAnsi="Arial" w:cs="Arial"/>
          <w:b/>
          <w:bCs/>
          <w:sz w:val="20"/>
          <w:szCs w:val="20"/>
          <w:lang w:val="en-US"/>
        </w:rPr>
        <w:t>pluto_menu_bar</w:t>
      </w:r>
      <w:r w:rsidR="00F77136">
        <w:rPr>
          <w:rFonts w:ascii="Arial" w:eastAsia="Arial" w:hAnsi="Arial" w:cs="Arial"/>
          <w:sz w:val="20"/>
          <w:szCs w:val="20"/>
          <w:lang w:val="en-US"/>
        </w:rPr>
        <w:t xml:space="preserve"> (</w:t>
      </w:r>
      <w:r w:rsidR="00692651">
        <w:rPr>
          <w:rFonts w:ascii="Arial" w:eastAsia="Arial" w:hAnsi="Arial" w:cs="Arial"/>
          <w:sz w:val="20"/>
          <w:szCs w:val="20"/>
          <w:lang w:val="en-US"/>
        </w:rPr>
        <w:t xml:space="preserve">weblaze) </w:t>
      </w:r>
      <w:hyperlink r:id="rId20" w:history="1">
        <w:r w:rsidR="00692651" w:rsidRPr="0002520B">
          <w:rPr>
            <w:rStyle w:val="Hipercze"/>
            <w:rFonts w:ascii="Arial" w:eastAsia="Arial" w:hAnsi="Arial" w:cs="Arial"/>
            <w:sz w:val="20"/>
            <w:szCs w:val="20"/>
            <w:lang w:val="en-US"/>
          </w:rPr>
          <w:t>https://pub.dev/packages/pluto_menu_bar</w:t>
        </w:r>
      </w:hyperlink>
      <w:r w:rsidR="00692651">
        <w:rPr>
          <w:rFonts w:ascii="Arial" w:eastAsia="Arial" w:hAnsi="Arial" w:cs="Arial"/>
          <w:sz w:val="20"/>
          <w:szCs w:val="20"/>
          <w:lang w:val="en-US"/>
        </w:rPr>
        <w:t xml:space="preserve"> </w:t>
      </w:r>
    </w:p>
    <w:p w14:paraId="2CF8003A" w14:textId="5EBBE26B" w:rsidR="00095A87" w:rsidRPr="00095A87" w:rsidRDefault="00095A87" w:rsidP="009B7FF1">
      <w:pPr>
        <w:pStyle w:val="Akapitzlist"/>
        <w:numPr>
          <w:ilvl w:val="0"/>
          <w:numId w:val="20"/>
        </w:numPr>
        <w:spacing w:line="240" w:lineRule="auto"/>
        <w:rPr>
          <w:rFonts w:ascii="Arial" w:eastAsia="Arial" w:hAnsi="Arial" w:cs="Arial"/>
          <w:sz w:val="20"/>
          <w:szCs w:val="20"/>
          <w:lang w:val="en-US"/>
        </w:rPr>
      </w:pPr>
      <w:r w:rsidRPr="00D720F8">
        <w:rPr>
          <w:rFonts w:ascii="Arial" w:eastAsia="Arial" w:hAnsi="Arial" w:cs="Arial"/>
          <w:b/>
          <w:bCs/>
          <w:sz w:val="20"/>
          <w:szCs w:val="20"/>
          <w:lang w:val="en-US"/>
        </w:rPr>
        <w:t>filesystem_picker</w:t>
      </w:r>
      <w:r w:rsidR="00187D2B">
        <w:rPr>
          <w:rFonts w:ascii="Arial" w:eastAsia="Arial" w:hAnsi="Arial" w:cs="Arial"/>
          <w:sz w:val="20"/>
          <w:szCs w:val="20"/>
          <w:lang w:val="en-US"/>
        </w:rPr>
        <w:t xml:space="preserve"> (chentsov) </w:t>
      </w:r>
      <w:hyperlink r:id="rId21" w:history="1">
        <w:r w:rsidR="00187D2B" w:rsidRPr="0002520B">
          <w:rPr>
            <w:rStyle w:val="Hipercze"/>
            <w:rFonts w:ascii="Arial" w:eastAsia="Arial" w:hAnsi="Arial" w:cs="Arial"/>
            <w:sz w:val="20"/>
            <w:szCs w:val="20"/>
            <w:lang w:val="en-US"/>
          </w:rPr>
          <w:t>https://pub.dev/packages/filesystem_picker</w:t>
        </w:r>
      </w:hyperlink>
      <w:r w:rsidR="00187D2B">
        <w:rPr>
          <w:rFonts w:ascii="Arial" w:eastAsia="Arial" w:hAnsi="Arial" w:cs="Arial"/>
          <w:sz w:val="20"/>
          <w:szCs w:val="20"/>
          <w:lang w:val="en-US"/>
        </w:rPr>
        <w:t xml:space="preserve"> </w:t>
      </w:r>
    </w:p>
    <w:p w14:paraId="412D87FD" w14:textId="1B1A0480" w:rsidR="00095A87" w:rsidRPr="00095A87" w:rsidRDefault="00095A87" w:rsidP="009B7FF1">
      <w:pPr>
        <w:pStyle w:val="Akapitzlist"/>
        <w:numPr>
          <w:ilvl w:val="0"/>
          <w:numId w:val="20"/>
        </w:numPr>
        <w:spacing w:line="240" w:lineRule="auto"/>
        <w:rPr>
          <w:rFonts w:ascii="Arial" w:eastAsia="Arial" w:hAnsi="Arial" w:cs="Arial"/>
          <w:sz w:val="20"/>
          <w:szCs w:val="20"/>
          <w:lang w:val="en-US"/>
        </w:rPr>
      </w:pPr>
      <w:r w:rsidRPr="00D720F8">
        <w:rPr>
          <w:rFonts w:ascii="Arial" w:eastAsia="Arial" w:hAnsi="Arial" w:cs="Arial"/>
          <w:b/>
          <w:bCs/>
          <w:sz w:val="20"/>
          <w:szCs w:val="20"/>
          <w:lang w:val="en-US"/>
        </w:rPr>
        <w:t>google_fonts</w:t>
      </w:r>
      <w:r w:rsidR="00ED71FA">
        <w:rPr>
          <w:rFonts w:ascii="Arial" w:eastAsia="Arial" w:hAnsi="Arial" w:cs="Arial"/>
          <w:sz w:val="20"/>
          <w:szCs w:val="20"/>
          <w:lang w:val="en-US"/>
        </w:rPr>
        <w:t xml:space="preserve"> (material.io) </w:t>
      </w:r>
      <w:hyperlink r:id="rId22" w:history="1">
        <w:r w:rsidR="00ED71FA" w:rsidRPr="0002520B">
          <w:rPr>
            <w:rStyle w:val="Hipercze"/>
            <w:rFonts w:ascii="Arial" w:eastAsia="Arial" w:hAnsi="Arial" w:cs="Arial"/>
            <w:sz w:val="20"/>
            <w:szCs w:val="20"/>
            <w:lang w:val="en-US"/>
          </w:rPr>
          <w:t>https://pub.dev/packages/google_fonts</w:t>
        </w:r>
      </w:hyperlink>
      <w:r w:rsidR="00ED71FA">
        <w:rPr>
          <w:rFonts w:ascii="Arial" w:eastAsia="Arial" w:hAnsi="Arial" w:cs="Arial"/>
          <w:sz w:val="20"/>
          <w:szCs w:val="20"/>
          <w:lang w:val="en-US"/>
        </w:rPr>
        <w:t xml:space="preserve"> </w:t>
      </w:r>
    </w:p>
    <w:p w14:paraId="2106A2FA" w14:textId="0802FADA" w:rsidR="00095A87" w:rsidRPr="00830C49" w:rsidRDefault="00095A87" w:rsidP="009B7FF1">
      <w:pPr>
        <w:pStyle w:val="Akapitzlist"/>
        <w:numPr>
          <w:ilvl w:val="0"/>
          <w:numId w:val="20"/>
        </w:numPr>
        <w:spacing w:line="240" w:lineRule="auto"/>
        <w:rPr>
          <w:rFonts w:ascii="Arial" w:eastAsia="Arial" w:hAnsi="Arial" w:cs="Arial"/>
          <w:sz w:val="20"/>
          <w:szCs w:val="20"/>
          <w:lang w:val="en-US"/>
        </w:rPr>
      </w:pPr>
      <w:r w:rsidRPr="00D720F8">
        <w:rPr>
          <w:rFonts w:ascii="Arial" w:eastAsia="Arial" w:hAnsi="Arial" w:cs="Arial"/>
          <w:b/>
          <w:bCs/>
          <w:sz w:val="20"/>
          <w:szCs w:val="20"/>
          <w:lang w:val="en-US"/>
        </w:rPr>
        <w:t>file_picker_cross</w:t>
      </w:r>
      <w:r w:rsidR="006F77E2">
        <w:rPr>
          <w:rFonts w:ascii="Arial" w:eastAsia="Arial" w:hAnsi="Arial" w:cs="Arial"/>
          <w:sz w:val="20"/>
          <w:szCs w:val="20"/>
          <w:lang w:val="en-US"/>
        </w:rPr>
        <w:t xml:space="preserve"> (testapp.schule) </w:t>
      </w:r>
      <w:hyperlink r:id="rId23" w:history="1">
        <w:r w:rsidR="006F77E2" w:rsidRPr="0002520B">
          <w:rPr>
            <w:rStyle w:val="Hipercze"/>
            <w:rFonts w:ascii="Arial" w:eastAsia="Arial" w:hAnsi="Arial" w:cs="Arial"/>
            <w:sz w:val="20"/>
            <w:szCs w:val="20"/>
            <w:lang w:val="en-US"/>
          </w:rPr>
          <w:t>https://pub.dev/packages/file_picker_cross</w:t>
        </w:r>
      </w:hyperlink>
      <w:r w:rsidR="006F77E2">
        <w:rPr>
          <w:rFonts w:ascii="Arial" w:eastAsia="Arial" w:hAnsi="Arial" w:cs="Arial"/>
          <w:sz w:val="20"/>
          <w:szCs w:val="20"/>
          <w:lang w:val="en-US"/>
        </w:rPr>
        <w:t xml:space="preserve"> </w:t>
      </w:r>
    </w:p>
    <w:p w14:paraId="39F17EA7" w14:textId="3E323A0F" w:rsidR="00095A87" w:rsidRPr="00095A87" w:rsidRDefault="00095A87" w:rsidP="009B7FF1">
      <w:pPr>
        <w:pStyle w:val="Akapitzlist"/>
        <w:numPr>
          <w:ilvl w:val="0"/>
          <w:numId w:val="20"/>
        </w:numPr>
        <w:spacing w:line="240" w:lineRule="auto"/>
        <w:rPr>
          <w:rFonts w:ascii="Arial" w:eastAsia="Arial" w:hAnsi="Arial" w:cs="Arial"/>
          <w:sz w:val="20"/>
          <w:szCs w:val="20"/>
          <w:lang w:val="en-US"/>
        </w:rPr>
      </w:pPr>
      <w:r w:rsidRPr="00D720F8">
        <w:rPr>
          <w:rFonts w:ascii="Arial" w:eastAsia="Arial" w:hAnsi="Arial" w:cs="Arial"/>
          <w:b/>
          <w:bCs/>
          <w:sz w:val="20"/>
          <w:szCs w:val="20"/>
          <w:lang w:val="en-US"/>
        </w:rPr>
        <w:t>intl</w:t>
      </w:r>
      <w:r w:rsidR="00090E64">
        <w:rPr>
          <w:rFonts w:ascii="Arial" w:eastAsia="Arial" w:hAnsi="Arial" w:cs="Arial"/>
          <w:sz w:val="20"/>
          <w:szCs w:val="20"/>
          <w:lang w:val="en-US"/>
        </w:rPr>
        <w:t xml:space="preserve"> (official dart.dev) </w:t>
      </w:r>
      <w:hyperlink r:id="rId24" w:history="1">
        <w:r w:rsidR="00090E64" w:rsidRPr="0002520B">
          <w:rPr>
            <w:rStyle w:val="Hipercze"/>
            <w:rFonts w:ascii="Arial" w:eastAsia="Arial" w:hAnsi="Arial" w:cs="Arial"/>
            <w:sz w:val="20"/>
            <w:szCs w:val="20"/>
            <w:lang w:val="en-US"/>
          </w:rPr>
          <w:t>https://pub.dev/packages/intl</w:t>
        </w:r>
      </w:hyperlink>
      <w:r w:rsidR="00090E64">
        <w:rPr>
          <w:rFonts w:ascii="Arial" w:eastAsia="Arial" w:hAnsi="Arial" w:cs="Arial"/>
          <w:sz w:val="20"/>
          <w:szCs w:val="20"/>
          <w:lang w:val="en-US"/>
        </w:rPr>
        <w:t xml:space="preserve"> </w:t>
      </w:r>
    </w:p>
    <w:p w14:paraId="0094ACE1" w14:textId="1F062889" w:rsidR="00095A87" w:rsidRPr="00095A87" w:rsidRDefault="00095A87" w:rsidP="009B7FF1">
      <w:pPr>
        <w:pStyle w:val="Akapitzlist"/>
        <w:numPr>
          <w:ilvl w:val="0"/>
          <w:numId w:val="20"/>
        </w:numPr>
        <w:spacing w:line="240" w:lineRule="auto"/>
        <w:rPr>
          <w:rFonts w:ascii="Arial" w:eastAsia="Arial" w:hAnsi="Arial" w:cs="Arial"/>
          <w:sz w:val="20"/>
          <w:szCs w:val="20"/>
          <w:lang w:val="en-US"/>
        </w:rPr>
      </w:pPr>
      <w:r w:rsidRPr="00D720F8">
        <w:rPr>
          <w:rFonts w:ascii="Arial" w:eastAsia="Arial" w:hAnsi="Arial" w:cs="Arial"/>
          <w:b/>
          <w:bCs/>
          <w:sz w:val="20"/>
          <w:szCs w:val="20"/>
          <w:lang w:val="en-US"/>
        </w:rPr>
        <w:t>universal_html</w:t>
      </w:r>
      <w:r w:rsidR="00742870">
        <w:rPr>
          <w:rFonts w:ascii="Arial" w:eastAsia="Arial" w:hAnsi="Arial" w:cs="Arial"/>
          <w:sz w:val="20"/>
          <w:szCs w:val="20"/>
          <w:lang w:val="en-US"/>
        </w:rPr>
        <w:t xml:space="preserve"> (dint.dev) </w:t>
      </w:r>
      <w:hyperlink r:id="rId25" w:history="1">
        <w:r w:rsidR="00742870" w:rsidRPr="0002520B">
          <w:rPr>
            <w:rStyle w:val="Hipercze"/>
            <w:rFonts w:ascii="Arial" w:eastAsia="Arial" w:hAnsi="Arial" w:cs="Arial"/>
            <w:sz w:val="20"/>
            <w:szCs w:val="20"/>
            <w:lang w:val="en-US"/>
          </w:rPr>
          <w:t>https://pub.dev/packages/universal_html</w:t>
        </w:r>
      </w:hyperlink>
      <w:r w:rsidR="00742870">
        <w:rPr>
          <w:rFonts w:ascii="Arial" w:eastAsia="Arial" w:hAnsi="Arial" w:cs="Arial"/>
          <w:sz w:val="20"/>
          <w:szCs w:val="20"/>
          <w:lang w:val="en-US"/>
        </w:rPr>
        <w:t xml:space="preserve"> </w:t>
      </w:r>
    </w:p>
    <w:p w14:paraId="62B8EFE7" w14:textId="1CDECAD6" w:rsidR="00095A87" w:rsidRPr="00095A87" w:rsidRDefault="00095A87" w:rsidP="009B7FF1">
      <w:pPr>
        <w:pStyle w:val="Akapitzlist"/>
        <w:numPr>
          <w:ilvl w:val="0"/>
          <w:numId w:val="20"/>
        </w:numPr>
        <w:spacing w:line="240" w:lineRule="auto"/>
        <w:rPr>
          <w:rFonts w:ascii="Arial" w:eastAsia="Arial" w:hAnsi="Arial" w:cs="Arial"/>
          <w:sz w:val="20"/>
          <w:szCs w:val="20"/>
          <w:lang w:val="en-US"/>
        </w:rPr>
      </w:pPr>
      <w:r w:rsidRPr="00D720F8">
        <w:rPr>
          <w:rFonts w:ascii="Arial" w:eastAsia="Arial" w:hAnsi="Arial" w:cs="Arial"/>
          <w:b/>
          <w:bCs/>
          <w:sz w:val="20"/>
          <w:szCs w:val="20"/>
          <w:lang w:val="en-US"/>
        </w:rPr>
        <w:t>bitsdojo_window</w:t>
      </w:r>
      <w:r w:rsidR="0045487D">
        <w:rPr>
          <w:rFonts w:ascii="Arial" w:eastAsia="Arial" w:hAnsi="Arial" w:cs="Arial"/>
          <w:sz w:val="20"/>
          <w:szCs w:val="20"/>
          <w:lang w:val="en-US"/>
        </w:rPr>
        <w:t xml:space="preserve"> (bitsdojo.com) </w:t>
      </w:r>
      <w:hyperlink r:id="rId26" w:history="1">
        <w:r w:rsidR="0045487D" w:rsidRPr="0002520B">
          <w:rPr>
            <w:rStyle w:val="Hipercze"/>
            <w:rFonts w:ascii="Arial" w:eastAsia="Arial" w:hAnsi="Arial" w:cs="Arial"/>
            <w:sz w:val="20"/>
            <w:szCs w:val="20"/>
            <w:lang w:val="en-US"/>
          </w:rPr>
          <w:t>https://pub.dev/packages/bitsdojo_window</w:t>
        </w:r>
      </w:hyperlink>
      <w:r w:rsidR="0045487D">
        <w:rPr>
          <w:rFonts w:ascii="Arial" w:eastAsia="Arial" w:hAnsi="Arial" w:cs="Arial"/>
          <w:sz w:val="20"/>
          <w:szCs w:val="20"/>
          <w:lang w:val="en-US"/>
        </w:rPr>
        <w:t xml:space="preserve"> </w:t>
      </w:r>
    </w:p>
    <w:p w14:paraId="6BD86BA6" w14:textId="693BE02F" w:rsidR="00095A87" w:rsidRPr="00095A87" w:rsidRDefault="00095A87" w:rsidP="009B7FF1">
      <w:pPr>
        <w:pStyle w:val="Akapitzlist"/>
        <w:numPr>
          <w:ilvl w:val="0"/>
          <w:numId w:val="20"/>
        </w:numPr>
        <w:spacing w:line="240" w:lineRule="auto"/>
        <w:rPr>
          <w:rFonts w:ascii="Arial" w:eastAsia="Arial" w:hAnsi="Arial" w:cs="Arial"/>
          <w:sz w:val="20"/>
          <w:szCs w:val="20"/>
          <w:lang w:val="en-US"/>
        </w:rPr>
      </w:pPr>
      <w:r w:rsidRPr="00D720F8">
        <w:rPr>
          <w:rFonts w:ascii="Arial" w:eastAsia="Arial" w:hAnsi="Arial" w:cs="Arial"/>
          <w:b/>
          <w:bCs/>
          <w:sz w:val="20"/>
          <w:szCs w:val="20"/>
          <w:lang w:val="en-US"/>
        </w:rPr>
        <w:t>syncfusion_flutter_sliders</w:t>
      </w:r>
      <w:r w:rsidR="00334233">
        <w:rPr>
          <w:rFonts w:ascii="Arial" w:eastAsia="Arial" w:hAnsi="Arial" w:cs="Arial"/>
          <w:sz w:val="20"/>
          <w:szCs w:val="20"/>
          <w:lang w:val="en-US"/>
        </w:rPr>
        <w:t xml:space="preserve"> (syncfusion.com) </w:t>
      </w:r>
      <w:hyperlink r:id="rId27" w:history="1">
        <w:r w:rsidR="00334233" w:rsidRPr="0002520B">
          <w:rPr>
            <w:rStyle w:val="Hipercze"/>
            <w:rFonts w:ascii="Arial" w:eastAsia="Arial" w:hAnsi="Arial" w:cs="Arial"/>
            <w:sz w:val="20"/>
            <w:szCs w:val="20"/>
            <w:lang w:val="en-US"/>
          </w:rPr>
          <w:t>https://pub.dev/packages/syncfusion_flutter_sliders</w:t>
        </w:r>
      </w:hyperlink>
      <w:r w:rsidR="00334233">
        <w:rPr>
          <w:rFonts w:ascii="Arial" w:eastAsia="Arial" w:hAnsi="Arial" w:cs="Arial"/>
          <w:sz w:val="20"/>
          <w:szCs w:val="20"/>
          <w:lang w:val="en-US"/>
        </w:rPr>
        <w:t xml:space="preserve"> </w:t>
      </w:r>
    </w:p>
    <w:p w14:paraId="68A6B8D6" w14:textId="50F00D45" w:rsidR="00095A87" w:rsidRPr="00095A87" w:rsidRDefault="00095A87" w:rsidP="009B7FF1">
      <w:pPr>
        <w:pStyle w:val="Akapitzlist"/>
        <w:numPr>
          <w:ilvl w:val="0"/>
          <w:numId w:val="20"/>
        </w:numPr>
        <w:spacing w:line="240" w:lineRule="auto"/>
        <w:rPr>
          <w:rFonts w:ascii="Arial" w:eastAsia="Arial" w:hAnsi="Arial" w:cs="Arial"/>
          <w:sz w:val="20"/>
          <w:szCs w:val="20"/>
          <w:lang w:val="en-US"/>
        </w:rPr>
      </w:pPr>
      <w:r w:rsidRPr="00D720F8">
        <w:rPr>
          <w:rFonts w:ascii="Arial" w:eastAsia="Arial" w:hAnsi="Arial" w:cs="Arial"/>
          <w:b/>
          <w:bCs/>
          <w:sz w:val="20"/>
          <w:szCs w:val="20"/>
          <w:lang w:val="en-US"/>
        </w:rPr>
        <w:t>flutter_material_color_picker</w:t>
      </w:r>
      <w:r w:rsidR="00765CD9">
        <w:rPr>
          <w:rFonts w:ascii="Arial" w:eastAsia="Arial" w:hAnsi="Arial" w:cs="Arial"/>
          <w:sz w:val="20"/>
          <w:szCs w:val="20"/>
          <w:lang w:val="en-US"/>
        </w:rPr>
        <w:t xml:space="preserve"> (jeancharles) </w:t>
      </w:r>
      <w:hyperlink r:id="rId28" w:history="1">
        <w:r w:rsidR="00765CD9" w:rsidRPr="0002520B">
          <w:rPr>
            <w:rStyle w:val="Hipercze"/>
            <w:rFonts w:ascii="Arial" w:eastAsia="Arial" w:hAnsi="Arial" w:cs="Arial"/>
            <w:sz w:val="20"/>
            <w:szCs w:val="20"/>
            <w:lang w:val="en-US"/>
          </w:rPr>
          <w:t>https://pub.dev/packages/flutter_material_color_picker</w:t>
        </w:r>
      </w:hyperlink>
      <w:r w:rsidR="00765CD9">
        <w:rPr>
          <w:rFonts w:ascii="Arial" w:eastAsia="Arial" w:hAnsi="Arial" w:cs="Arial"/>
          <w:sz w:val="20"/>
          <w:szCs w:val="20"/>
          <w:lang w:val="en-US"/>
        </w:rPr>
        <w:t xml:space="preserve"> </w:t>
      </w:r>
    </w:p>
    <w:p w14:paraId="5F0DDB8F" w14:textId="6E074339" w:rsidR="00095A87" w:rsidRPr="00095A87" w:rsidRDefault="00095A87" w:rsidP="009B7FF1">
      <w:pPr>
        <w:pStyle w:val="Akapitzlist"/>
        <w:numPr>
          <w:ilvl w:val="0"/>
          <w:numId w:val="20"/>
        </w:numPr>
        <w:spacing w:line="240" w:lineRule="auto"/>
        <w:rPr>
          <w:rFonts w:ascii="Arial" w:eastAsia="Arial" w:hAnsi="Arial" w:cs="Arial"/>
          <w:sz w:val="20"/>
          <w:szCs w:val="20"/>
          <w:lang w:val="en-US"/>
        </w:rPr>
      </w:pPr>
      <w:r w:rsidRPr="00D720F8">
        <w:rPr>
          <w:rFonts w:ascii="Arial" w:eastAsia="Arial" w:hAnsi="Arial" w:cs="Arial"/>
          <w:b/>
          <w:bCs/>
          <w:sz w:val="20"/>
          <w:szCs w:val="20"/>
          <w:lang w:val="en-US"/>
        </w:rPr>
        <w:t>cupertino_icons</w:t>
      </w:r>
      <w:r w:rsidR="00F51F24">
        <w:rPr>
          <w:rFonts w:ascii="Arial" w:eastAsia="Arial" w:hAnsi="Arial" w:cs="Arial"/>
          <w:sz w:val="20"/>
          <w:szCs w:val="20"/>
          <w:lang w:val="en-US"/>
        </w:rPr>
        <w:t xml:space="preserve"> (official flutter.dev) </w:t>
      </w:r>
      <w:hyperlink r:id="rId29" w:history="1">
        <w:r w:rsidR="00F51F24" w:rsidRPr="0002520B">
          <w:rPr>
            <w:rStyle w:val="Hipercze"/>
            <w:rFonts w:ascii="Arial" w:eastAsia="Arial" w:hAnsi="Arial" w:cs="Arial"/>
            <w:sz w:val="20"/>
            <w:szCs w:val="20"/>
            <w:lang w:val="en-US"/>
          </w:rPr>
          <w:t>https://pub.dev/packages/cupertino_icons</w:t>
        </w:r>
      </w:hyperlink>
      <w:r w:rsidR="00F51F24">
        <w:rPr>
          <w:rFonts w:ascii="Arial" w:eastAsia="Arial" w:hAnsi="Arial" w:cs="Arial"/>
          <w:sz w:val="20"/>
          <w:szCs w:val="20"/>
          <w:lang w:val="en-US"/>
        </w:rPr>
        <w:t xml:space="preserve"> </w:t>
      </w:r>
    </w:p>
    <w:p w14:paraId="31ACD36B" w14:textId="684A3572" w:rsidR="00095A87" w:rsidRPr="006B1DBE" w:rsidRDefault="00095A87" w:rsidP="009B7FF1">
      <w:pPr>
        <w:pStyle w:val="Akapitzlist"/>
        <w:numPr>
          <w:ilvl w:val="0"/>
          <w:numId w:val="20"/>
        </w:numPr>
        <w:spacing w:line="240" w:lineRule="auto"/>
        <w:rPr>
          <w:rFonts w:ascii="Arial" w:eastAsia="Arial" w:hAnsi="Arial" w:cs="Arial"/>
          <w:sz w:val="20"/>
          <w:szCs w:val="20"/>
          <w:lang w:val="en-US"/>
        </w:rPr>
      </w:pPr>
      <w:r w:rsidRPr="00D720F8">
        <w:rPr>
          <w:rFonts w:ascii="Arial" w:eastAsia="Arial" w:hAnsi="Arial" w:cs="Arial"/>
          <w:b/>
          <w:bCs/>
          <w:sz w:val="20"/>
          <w:szCs w:val="20"/>
          <w:lang w:val="en-US"/>
        </w:rPr>
        <w:t>animated_background</w:t>
      </w:r>
      <w:r w:rsidR="006B1DBE">
        <w:rPr>
          <w:rFonts w:ascii="Arial" w:eastAsia="Arial" w:hAnsi="Arial" w:cs="Arial"/>
          <w:sz w:val="20"/>
          <w:szCs w:val="20"/>
          <w:lang w:val="en-US"/>
        </w:rPr>
        <w:t xml:space="preserve"> (andrebaltazar.com)</w:t>
      </w:r>
      <w:r w:rsidRPr="006B1DBE">
        <w:rPr>
          <w:rFonts w:ascii="Arial" w:eastAsia="Arial" w:hAnsi="Arial" w:cs="Arial"/>
          <w:sz w:val="20"/>
          <w:szCs w:val="20"/>
          <w:lang w:val="en-US"/>
        </w:rPr>
        <w:t xml:space="preserve"> </w:t>
      </w:r>
      <w:hyperlink r:id="rId30" w:history="1">
        <w:r w:rsidR="006B1DBE" w:rsidRPr="0002520B">
          <w:rPr>
            <w:rStyle w:val="Hipercze"/>
            <w:rFonts w:ascii="Arial" w:eastAsia="Arial" w:hAnsi="Arial" w:cs="Arial"/>
            <w:sz w:val="20"/>
            <w:szCs w:val="20"/>
            <w:lang w:val="en-US"/>
          </w:rPr>
          <w:t>https://pub.dev/packages/animated_background</w:t>
        </w:r>
      </w:hyperlink>
      <w:r w:rsidR="006B1DBE">
        <w:rPr>
          <w:rFonts w:ascii="Arial" w:eastAsia="Arial" w:hAnsi="Arial" w:cs="Arial"/>
          <w:sz w:val="20"/>
          <w:szCs w:val="20"/>
          <w:lang w:val="en-US"/>
        </w:rPr>
        <w:t xml:space="preserve"> </w:t>
      </w:r>
    </w:p>
    <w:p w14:paraId="1A615113" w14:textId="42D8F2A7" w:rsidR="00095A87" w:rsidRPr="00424DC9" w:rsidRDefault="00095A87" w:rsidP="009B7FF1">
      <w:pPr>
        <w:pStyle w:val="Akapitzlist"/>
        <w:numPr>
          <w:ilvl w:val="0"/>
          <w:numId w:val="20"/>
        </w:numPr>
        <w:spacing w:line="240" w:lineRule="auto"/>
        <w:rPr>
          <w:rFonts w:ascii="Arial" w:eastAsia="Arial" w:hAnsi="Arial" w:cs="Arial"/>
          <w:sz w:val="20"/>
          <w:szCs w:val="20"/>
          <w:lang w:val="en-US"/>
        </w:rPr>
      </w:pPr>
      <w:r w:rsidRPr="00D720F8">
        <w:rPr>
          <w:rFonts w:ascii="Arial" w:eastAsia="Arial" w:hAnsi="Arial" w:cs="Arial"/>
          <w:b/>
          <w:bCs/>
          <w:sz w:val="20"/>
          <w:szCs w:val="20"/>
          <w:lang w:val="en-US"/>
        </w:rPr>
        <w:t>fl_chart</w:t>
      </w:r>
      <w:r w:rsidR="00424DC9" w:rsidRPr="00424DC9">
        <w:rPr>
          <w:rFonts w:ascii="Arial" w:eastAsia="Arial" w:hAnsi="Arial" w:cs="Arial"/>
          <w:sz w:val="20"/>
          <w:szCs w:val="20"/>
          <w:lang w:val="en-US"/>
        </w:rPr>
        <w:t xml:space="preserve"> (ikhoshabi.com) </w:t>
      </w:r>
      <w:hyperlink r:id="rId31" w:history="1">
        <w:r w:rsidR="00424DC9" w:rsidRPr="0002520B">
          <w:rPr>
            <w:rStyle w:val="Hipercze"/>
            <w:rFonts w:ascii="Arial" w:eastAsia="Arial" w:hAnsi="Arial" w:cs="Arial"/>
            <w:sz w:val="20"/>
            <w:szCs w:val="20"/>
            <w:lang w:val="en-US"/>
          </w:rPr>
          <w:t>https://pub.dev/packages/fl_chart</w:t>
        </w:r>
      </w:hyperlink>
      <w:r w:rsidR="00424DC9">
        <w:rPr>
          <w:rFonts w:ascii="Arial" w:eastAsia="Arial" w:hAnsi="Arial" w:cs="Arial"/>
          <w:sz w:val="20"/>
          <w:szCs w:val="20"/>
          <w:lang w:val="en-US"/>
        </w:rPr>
        <w:t xml:space="preserve"> </w:t>
      </w:r>
    </w:p>
    <w:sectPr w:rsidR="00095A87" w:rsidRPr="00424DC9" w:rsidSect="004B04B8">
      <w:footerReference w:type="default" r:id="rId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440AF" w14:textId="77777777" w:rsidR="00401BFC" w:rsidRDefault="00401BFC" w:rsidP="00D5629E">
      <w:pPr>
        <w:spacing w:after="0" w:line="240" w:lineRule="auto"/>
      </w:pPr>
      <w:r>
        <w:separator/>
      </w:r>
    </w:p>
  </w:endnote>
  <w:endnote w:type="continuationSeparator" w:id="0">
    <w:p w14:paraId="1C008E82" w14:textId="77777777" w:rsidR="00401BFC" w:rsidRDefault="00401BFC" w:rsidP="00D56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363458"/>
      <w:docPartObj>
        <w:docPartGallery w:val="Page Numbers (Bottom of Page)"/>
        <w:docPartUnique/>
      </w:docPartObj>
    </w:sdtPr>
    <w:sdtEndPr/>
    <w:sdtContent>
      <w:p w14:paraId="3E3855CF" w14:textId="3F201344" w:rsidR="00D5629E" w:rsidRDefault="00D5629E" w:rsidP="00D5629E">
        <w:pPr>
          <w:pStyle w:val="Stopka"/>
          <w:jc w:val="center"/>
        </w:pPr>
        <w:r>
          <w:t xml:space="preserve">str. </w:t>
        </w:r>
        <w:r>
          <w:fldChar w:fldCharType="begin"/>
        </w:r>
        <w:r>
          <w:instrText>PAGE   \* MERGEFORMAT</w:instrText>
        </w:r>
        <w:r>
          <w:fldChar w:fldCharType="separate"/>
        </w:r>
        <w:r>
          <w:t>2</w:t>
        </w:r>
        <w:r>
          <w:fldChar w:fldCharType="end"/>
        </w:r>
        <w:r>
          <w:t>/</w:t>
        </w:r>
        <w:r w:rsidR="00F5372F">
          <w:t>10</w:t>
        </w:r>
      </w:p>
    </w:sdtContent>
  </w:sdt>
  <w:p w14:paraId="74C3DA5B" w14:textId="77777777" w:rsidR="00D5629E" w:rsidRDefault="00D5629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DD526" w14:textId="77777777" w:rsidR="00401BFC" w:rsidRDefault="00401BFC" w:rsidP="00D5629E">
      <w:pPr>
        <w:spacing w:after="0" w:line="240" w:lineRule="auto"/>
      </w:pPr>
      <w:r>
        <w:separator/>
      </w:r>
    </w:p>
  </w:footnote>
  <w:footnote w:type="continuationSeparator" w:id="0">
    <w:p w14:paraId="28E79EB1" w14:textId="77777777" w:rsidR="00401BFC" w:rsidRDefault="00401BFC" w:rsidP="00D56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4E"/>
    <w:multiLevelType w:val="hybridMultilevel"/>
    <w:tmpl w:val="F028E06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15:restartNumberingAfterBreak="0">
    <w:nsid w:val="06297416"/>
    <w:multiLevelType w:val="hybridMultilevel"/>
    <w:tmpl w:val="B46C017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9A47C58"/>
    <w:multiLevelType w:val="multilevel"/>
    <w:tmpl w:val="0415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3F3F4E"/>
    <w:multiLevelType w:val="hybridMultilevel"/>
    <w:tmpl w:val="AB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FE460F7"/>
    <w:multiLevelType w:val="hybridMultilevel"/>
    <w:tmpl w:val="70EA42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4E677EB"/>
    <w:multiLevelType w:val="hybridMultilevel"/>
    <w:tmpl w:val="EB0E1864"/>
    <w:lvl w:ilvl="0" w:tplc="F93AEA14">
      <w:start w:val="1"/>
      <w:numFmt w:val="decimal"/>
      <w:lvlText w:val="%1."/>
      <w:lvlJc w:val="left"/>
      <w:pPr>
        <w:ind w:left="720" w:hanging="360"/>
      </w:pPr>
      <w:rPr>
        <w:rFonts w:ascii="Arial" w:eastAsia="Arial" w:hAnsi="Arial" w:cs="Arial"/>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AC10320"/>
    <w:multiLevelType w:val="hybridMultilevel"/>
    <w:tmpl w:val="06648CA6"/>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9">
      <w:start w:val="1"/>
      <w:numFmt w:val="bullet"/>
      <w:lvlText w:val=""/>
      <w:lvlJc w:val="left"/>
      <w:pPr>
        <w:ind w:left="2520" w:hanging="360"/>
      </w:pPr>
      <w:rPr>
        <w:rFonts w:ascii="Wingdings" w:hAnsi="Wingdings" w:hint="default"/>
      </w:rPr>
    </w:lvl>
    <w:lvl w:ilvl="4" w:tplc="04150003">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1DBD005E"/>
    <w:multiLevelType w:val="hybridMultilevel"/>
    <w:tmpl w:val="A752A0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3C56464"/>
    <w:multiLevelType w:val="hybridMultilevel"/>
    <w:tmpl w:val="7142778E"/>
    <w:lvl w:ilvl="0" w:tplc="16FE82EE">
      <w:start w:val="1"/>
      <w:numFmt w:val="decimal"/>
      <w:lvlText w:val="%1."/>
      <w:lvlJc w:val="left"/>
      <w:pPr>
        <w:ind w:left="1068" w:hanging="360"/>
      </w:pPr>
      <w:rPr>
        <w:rFonts w:hint="default"/>
      </w:rPr>
    </w:lvl>
    <w:lvl w:ilvl="1" w:tplc="04150001">
      <w:start w:val="1"/>
      <w:numFmt w:val="bullet"/>
      <w:lvlText w:val=""/>
      <w:lvlJc w:val="left"/>
      <w:pPr>
        <w:ind w:left="1788" w:hanging="360"/>
      </w:pPr>
      <w:rPr>
        <w:rFonts w:ascii="Symbol" w:hAnsi="Symbol" w:hint="default"/>
      </w:r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15:restartNumberingAfterBreak="0">
    <w:nsid w:val="273F678E"/>
    <w:multiLevelType w:val="hybridMultilevel"/>
    <w:tmpl w:val="F7E49232"/>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9">
      <w:start w:val="1"/>
      <w:numFmt w:val="bullet"/>
      <w:lvlText w:val=""/>
      <w:lvlJc w:val="left"/>
      <w:pPr>
        <w:ind w:left="2520" w:hanging="360"/>
      </w:pPr>
      <w:rPr>
        <w:rFonts w:ascii="Wingdings" w:hAnsi="Wingdings" w:hint="default"/>
      </w:rPr>
    </w:lvl>
    <w:lvl w:ilvl="4" w:tplc="04150009">
      <w:start w:val="1"/>
      <w:numFmt w:val="bullet"/>
      <w:lvlText w:val=""/>
      <w:lvlJc w:val="left"/>
      <w:pPr>
        <w:ind w:left="3240" w:hanging="360"/>
      </w:pPr>
      <w:rPr>
        <w:rFonts w:ascii="Wingdings" w:hAnsi="Wingdings"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15:restartNumberingAfterBreak="0">
    <w:nsid w:val="27406F60"/>
    <w:multiLevelType w:val="hybridMultilevel"/>
    <w:tmpl w:val="F91E930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1013ADF"/>
    <w:multiLevelType w:val="hybridMultilevel"/>
    <w:tmpl w:val="7E48FF1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5C803AB"/>
    <w:multiLevelType w:val="hybridMultilevel"/>
    <w:tmpl w:val="8820D48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E190CAE"/>
    <w:multiLevelType w:val="hybridMultilevel"/>
    <w:tmpl w:val="5F20CC60"/>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14" w15:restartNumberingAfterBreak="0">
    <w:nsid w:val="4EAC547B"/>
    <w:multiLevelType w:val="hybridMultilevel"/>
    <w:tmpl w:val="64A2F20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4F455CEC"/>
    <w:multiLevelType w:val="hybridMultilevel"/>
    <w:tmpl w:val="D74E5C3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6" w15:restartNumberingAfterBreak="0">
    <w:nsid w:val="54CF4FBB"/>
    <w:multiLevelType w:val="hybridMultilevel"/>
    <w:tmpl w:val="EC9CE3B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7" w15:restartNumberingAfterBreak="0">
    <w:nsid w:val="566C26B9"/>
    <w:multiLevelType w:val="hybridMultilevel"/>
    <w:tmpl w:val="AC1C60BE"/>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B">
      <w:start w:val="1"/>
      <w:numFmt w:val="bullet"/>
      <w:lvlText w:val=""/>
      <w:lvlJc w:val="left"/>
      <w:pPr>
        <w:ind w:left="2520" w:hanging="360"/>
      </w:pPr>
      <w:rPr>
        <w:rFonts w:ascii="Wingdings" w:hAnsi="Wingdings"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8" w15:restartNumberingAfterBreak="0">
    <w:nsid w:val="5B2C6BDE"/>
    <w:multiLevelType w:val="hybridMultilevel"/>
    <w:tmpl w:val="3C46BB82"/>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9" w15:restartNumberingAfterBreak="0">
    <w:nsid w:val="5C711583"/>
    <w:multiLevelType w:val="hybridMultilevel"/>
    <w:tmpl w:val="FFD4F4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71F6966"/>
    <w:multiLevelType w:val="hybridMultilevel"/>
    <w:tmpl w:val="78DE571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99724DE"/>
    <w:multiLevelType w:val="hybridMultilevel"/>
    <w:tmpl w:val="3AA676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0FC397B"/>
    <w:multiLevelType w:val="hybridMultilevel"/>
    <w:tmpl w:val="CB2CCD6E"/>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15:restartNumberingAfterBreak="0">
    <w:nsid w:val="72BB479C"/>
    <w:multiLevelType w:val="hybridMultilevel"/>
    <w:tmpl w:val="546E7124"/>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4" w15:restartNumberingAfterBreak="0">
    <w:nsid w:val="780F2DDD"/>
    <w:multiLevelType w:val="hybridMultilevel"/>
    <w:tmpl w:val="841CB3C6"/>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5" w15:restartNumberingAfterBreak="0">
    <w:nsid w:val="79CC62D3"/>
    <w:multiLevelType w:val="hybridMultilevel"/>
    <w:tmpl w:val="3942FA7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AA73089"/>
    <w:multiLevelType w:val="hybridMultilevel"/>
    <w:tmpl w:val="3A50766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6"/>
  </w:num>
  <w:num w:numId="2">
    <w:abstractNumId w:val="12"/>
  </w:num>
  <w:num w:numId="3">
    <w:abstractNumId w:val="19"/>
  </w:num>
  <w:num w:numId="4">
    <w:abstractNumId w:val="11"/>
  </w:num>
  <w:num w:numId="5">
    <w:abstractNumId w:val="1"/>
  </w:num>
  <w:num w:numId="6">
    <w:abstractNumId w:val="25"/>
  </w:num>
  <w:num w:numId="7">
    <w:abstractNumId w:val="4"/>
  </w:num>
  <w:num w:numId="8">
    <w:abstractNumId w:val="21"/>
  </w:num>
  <w:num w:numId="9">
    <w:abstractNumId w:val="7"/>
  </w:num>
  <w:num w:numId="10">
    <w:abstractNumId w:val="5"/>
  </w:num>
  <w:num w:numId="11">
    <w:abstractNumId w:val="10"/>
  </w:num>
  <w:num w:numId="12">
    <w:abstractNumId w:val="24"/>
  </w:num>
  <w:num w:numId="13">
    <w:abstractNumId w:val="0"/>
  </w:num>
  <w:num w:numId="14">
    <w:abstractNumId w:val="2"/>
  </w:num>
  <w:num w:numId="15">
    <w:abstractNumId w:val="13"/>
  </w:num>
  <w:num w:numId="16">
    <w:abstractNumId w:val="16"/>
  </w:num>
  <w:num w:numId="17">
    <w:abstractNumId w:val="8"/>
  </w:num>
  <w:num w:numId="18">
    <w:abstractNumId w:val="14"/>
  </w:num>
  <w:num w:numId="19">
    <w:abstractNumId w:val="18"/>
  </w:num>
  <w:num w:numId="20">
    <w:abstractNumId w:val="15"/>
  </w:num>
  <w:num w:numId="21">
    <w:abstractNumId w:val="20"/>
  </w:num>
  <w:num w:numId="22">
    <w:abstractNumId w:val="3"/>
  </w:num>
  <w:num w:numId="23">
    <w:abstractNumId w:val="23"/>
  </w:num>
  <w:num w:numId="24">
    <w:abstractNumId w:val="22"/>
  </w:num>
  <w:num w:numId="25">
    <w:abstractNumId w:val="17"/>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2B"/>
    <w:rsid w:val="00000174"/>
    <w:rsid w:val="000005AB"/>
    <w:rsid w:val="00000784"/>
    <w:rsid w:val="000009E0"/>
    <w:rsid w:val="00001E0B"/>
    <w:rsid w:val="00002597"/>
    <w:rsid w:val="0000380B"/>
    <w:rsid w:val="00006CF9"/>
    <w:rsid w:val="000112BF"/>
    <w:rsid w:val="00011E13"/>
    <w:rsid w:val="0001221A"/>
    <w:rsid w:val="000131F7"/>
    <w:rsid w:val="0002015A"/>
    <w:rsid w:val="0002041F"/>
    <w:rsid w:val="0002042C"/>
    <w:rsid w:val="00021A14"/>
    <w:rsid w:val="00021D82"/>
    <w:rsid w:val="00022DC9"/>
    <w:rsid w:val="00027F76"/>
    <w:rsid w:val="000314C7"/>
    <w:rsid w:val="00031602"/>
    <w:rsid w:val="000352E9"/>
    <w:rsid w:val="00035B00"/>
    <w:rsid w:val="00036257"/>
    <w:rsid w:val="00037211"/>
    <w:rsid w:val="00045783"/>
    <w:rsid w:val="000459F6"/>
    <w:rsid w:val="00051AAC"/>
    <w:rsid w:val="00051CFA"/>
    <w:rsid w:val="00053645"/>
    <w:rsid w:val="0006090C"/>
    <w:rsid w:val="000618B3"/>
    <w:rsid w:val="00065D78"/>
    <w:rsid w:val="0006634C"/>
    <w:rsid w:val="00071AA6"/>
    <w:rsid w:val="00072A54"/>
    <w:rsid w:val="00072F14"/>
    <w:rsid w:val="0007443F"/>
    <w:rsid w:val="00074B78"/>
    <w:rsid w:val="00076A01"/>
    <w:rsid w:val="00077E47"/>
    <w:rsid w:val="00080EA4"/>
    <w:rsid w:val="00082DFA"/>
    <w:rsid w:val="00085145"/>
    <w:rsid w:val="000856CE"/>
    <w:rsid w:val="00085F99"/>
    <w:rsid w:val="00087699"/>
    <w:rsid w:val="0008778F"/>
    <w:rsid w:val="00087CDE"/>
    <w:rsid w:val="00090E64"/>
    <w:rsid w:val="00091227"/>
    <w:rsid w:val="00093603"/>
    <w:rsid w:val="00095A87"/>
    <w:rsid w:val="000A12F3"/>
    <w:rsid w:val="000A1662"/>
    <w:rsid w:val="000A1D70"/>
    <w:rsid w:val="000A65AE"/>
    <w:rsid w:val="000B36BD"/>
    <w:rsid w:val="000B3F0D"/>
    <w:rsid w:val="000B5529"/>
    <w:rsid w:val="000C0F75"/>
    <w:rsid w:val="000C6009"/>
    <w:rsid w:val="000D0730"/>
    <w:rsid w:val="000D373E"/>
    <w:rsid w:val="000D4053"/>
    <w:rsid w:val="000E0284"/>
    <w:rsid w:val="000E3524"/>
    <w:rsid w:val="000E4B51"/>
    <w:rsid w:val="000E5976"/>
    <w:rsid w:val="000E5C8B"/>
    <w:rsid w:val="000E5FBD"/>
    <w:rsid w:val="000E6532"/>
    <w:rsid w:val="000F0168"/>
    <w:rsid w:val="000F1FD3"/>
    <w:rsid w:val="000F48E3"/>
    <w:rsid w:val="000F5CCA"/>
    <w:rsid w:val="001019D8"/>
    <w:rsid w:val="00103AA1"/>
    <w:rsid w:val="00104D01"/>
    <w:rsid w:val="0010748E"/>
    <w:rsid w:val="00107654"/>
    <w:rsid w:val="0011249F"/>
    <w:rsid w:val="00113D81"/>
    <w:rsid w:val="00117406"/>
    <w:rsid w:val="00120829"/>
    <w:rsid w:val="00121451"/>
    <w:rsid w:val="00122569"/>
    <w:rsid w:val="00122AE0"/>
    <w:rsid w:val="00136A50"/>
    <w:rsid w:val="00137024"/>
    <w:rsid w:val="00137AB6"/>
    <w:rsid w:val="00137BDE"/>
    <w:rsid w:val="001409DA"/>
    <w:rsid w:val="00141262"/>
    <w:rsid w:val="00146DA2"/>
    <w:rsid w:val="00147E36"/>
    <w:rsid w:val="00153912"/>
    <w:rsid w:val="00155E9A"/>
    <w:rsid w:val="001560E2"/>
    <w:rsid w:val="0016184A"/>
    <w:rsid w:val="00163E31"/>
    <w:rsid w:val="00165508"/>
    <w:rsid w:val="00166831"/>
    <w:rsid w:val="00166CCA"/>
    <w:rsid w:val="00167017"/>
    <w:rsid w:val="0017180E"/>
    <w:rsid w:val="00171E05"/>
    <w:rsid w:val="0017672A"/>
    <w:rsid w:val="00187D2B"/>
    <w:rsid w:val="00190218"/>
    <w:rsid w:val="00190454"/>
    <w:rsid w:val="0019156F"/>
    <w:rsid w:val="001917DE"/>
    <w:rsid w:val="00191D44"/>
    <w:rsid w:val="0019575D"/>
    <w:rsid w:val="00197963"/>
    <w:rsid w:val="001A1699"/>
    <w:rsid w:val="001A300F"/>
    <w:rsid w:val="001A5CAE"/>
    <w:rsid w:val="001B2C58"/>
    <w:rsid w:val="001B30FD"/>
    <w:rsid w:val="001B5ECD"/>
    <w:rsid w:val="001B6A06"/>
    <w:rsid w:val="001C052B"/>
    <w:rsid w:val="001C157D"/>
    <w:rsid w:val="001C587E"/>
    <w:rsid w:val="001C5E4F"/>
    <w:rsid w:val="001C5F2C"/>
    <w:rsid w:val="001D1A31"/>
    <w:rsid w:val="001D2099"/>
    <w:rsid w:val="001D3244"/>
    <w:rsid w:val="001D749E"/>
    <w:rsid w:val="001D7A39"/>
    <w:rsid w:val="001D7D6C"/>
    <w:rsid w:val="001E1997"/>
    <w:rsid w:val="001E44DF"/>
    <w:rsid w:val="001E47E8"/>
    <w:rsid w:val="001E4CB3"/>
    <w:rsid w:val="001E647E"/>
    <w:rsid w:val="001F0E2A"/>
    <w:rsid w:val="001F4A38"/>
    <w:rsid w:val="001F63CA"/>
    <w:rsid w:val="00201B4D"/>
    <w:rsid w:val="00212539"/>
    <w:rsid w:val="00213C6F"/>
    <w:rsid w:val="0021437C"/>
    <w:rsid w:val="00215873"/>
    <w:rsid w:val="00221B2C"/>
    <w:rsid w:val="00222901"/>
    <w:rsid w:val="00224BEC"/>
    <w:rsid w:val="002271B2"/>
    <w:rsid w:val="00227BFE"/>
    <w:rsid w:val="00227DF6"/>
    <w:rsid w:val="00230492"/>
    <w:rsid w:val="00231C7A"/>
    <w:rsid w:val="00231FD3"/>
    <w:rsid w:val="00232E42"/>
    <w:rsid w:val="00237140"/>
    <w:rsid w:val="00243346"/>
    <w:rsid w:val="0024353E"/>
    <w:rsid w:val="00250ECD"/>
    <w:rsid w:val="00261E40"/>
    <w:rsid w:val="0026369D"/>
    <w:rsid w:val="0026629F"/>
    <w:rsid w:val="00266A47"/>
    <w:rsid w:val="0026710D"/>
    <w:rsid w:val="00270535"/>
    <w:rsid w:val="00272194"/>
    <w:rsid w:val="002739C8"/>
    <w:rsid w:val="00273D51"/>
    <w:rsid w:val="00274EE1"/>
    <w:rsid w:val="0028379C"/>
    <w:rsid w:val="00283DBB"/>
    <w:rsid w:val="00283EB5"/>
    <w:rsid w:val="0028425F"/>
    <w:rsid w:val="00284D4D"/>
    <w:rsid w:val="002857BE"/>
    <w:rsid w:val="002920B9"/>
    <w:rsid w:val="0029457B"/>
    <w:rsid w:val="00297E10"/>
    <w:rsid w:val="002A00BA"/>
    <w:rsid w:val="002A798D"/>
    <w:rsid w:val="002B07B4"/>
    <w:rsid w:val="002B25E1"/>
    <w:rsid w:val="002B65DB"/>
    <w:rsid w:val="002C2E83"/>
    <w:rsid w:val="002C68AD"/>
    <w:rsid w:val="002D070B"/>
    <w:rsid w:val="002D2550"/>
    <w:rsid w:val="002E0E98"/>
    <w:rsid w:val="002E1A33"/>
    <w:rsid w:val="002E2BD6"/>
    <w:rsid w:val="002E62C0"/>
    <w:rsid w:val="002F11E4"/>
    <w:rsid w:val="002F2C98"/>
    <w:rsid w:val="002F39A3"/>
    <w:rsid w:val="002F7C0D"/>
    <w:rsid w:val="00301319"/>
    <w:rsid w:val="00302998"/>
    <w:rsid w:val="00302FD2"/>
    <w:rsid w:val="00307281"/>
    <w:rsid w:val="00310F24"/>
    <w:rsid w:val="00316D50"/>
    <w:rsid w:val="00320154"/>
    <w:rsid w:val="0032036B"/>
    <w:rsid w:val="00325B94"/>
    <w:rsid w:val="003268A3"/>
    <w:rsid w:val="00326F91"/>
    <w:rsid w:val="00327102"/>
    <w:rsid w:val="00327219"/>
    <w:rsid w:val="0033124D"/>
    <w:rsid w:val="00332AF9"/>
    <w:rsid w:val="00333700"/>
    <w:rsid w:val="00334233"/>
    <w:rsid w:val="003453CC"/>
    <w:rsid w:val="00345585"/>
    <w:rsid w:val="0034657E"/>
    <w:rsid w:val="0035293F"/>
    <w:rsid w:val="00353AB8"/>
    <w:rsid w:val="00354270"/>
    <w:rsid w:val="003571DB"/>
    <w:rsid w:val="0035748E"/>
    <w:rsid w:val="0035790B"/>
    <w:rsid w:val="00361948"/>
    <w:rsid w:val="00361FBA"/>
    <w:rsid w:val="00364E37"/>
    <w:rsid w:val="00365708"/>
    <w:rsid w:val="00367480"/>
    <w:rsid w:val="00367AEC"/>
    <w:rsid w:val="00370F01"/>
    <w:rsid w:val="00373622"/>
    <w:rsid w:val="00376D70"/>
    <w:rsid w:val="00380C01"/>
    <w:rsid w:val="0038266F"/>
    <w:rsid w:val="00385B40"/>
    <w:rsid w:val="00387A64"/>
    <w:rsid w:val="00395769"/>
    <w:rsid w:val="003961B8"/>
    <w:rsid w:val="00397A2A"/>
    <w:rsid w:val="003A0AE9"/>
    <w:rsid w:val="003A2305"/>
    <w:rsid w:val="003A4856"/>
    <w:rsid w:val="003A4E09"/>
    <w:rsid w:val="003B21ED"/>
    <w:rsid w:val="003B3026"/>
    <w:rsid w:val="003C09B5"/>
    <w:rsid w:val="003C19DD"/>
    <w:rsid w:val="003C2DFD"/>
    <w:rsid w:val="003C6BE1"/>
    <w:rsid w:val="003D2D6D"/>
    <w:rsid w:val="003D3265"/>
    <w:rsid w:val="003D34D5"/>
    <w:rsid w:val="003D54F4"/>
    <w:rsid w:val="003E0487"/>
    <w:rsid w:val="003E385A"/>
    <w:rsid w:val="003E488D"/>
    <w:rsid w:val="003E58C3"/>
    <w:rsid w:val="003E7AF0"/>
    <w:rsid w:val="003F12B9"/>
    <w:rsid w:val="003F25EC"/>
    <w:rsid w:val="003F3576"/>
    <w:rsid w:val="003F3933"/>
    <w:rsid w:val="003F3E91"/>
    <w:rsid w:val="003F5E38"/>
    <w:rsid w:val="003F6CF3"/>
    <w:rsid w:val="00401BFC"/>
    <w:rsid w:val="00404842"/>
    <w:rsid w:val="004053C5"/>
    <w:rsid w:val="0041033A"/>
    <w:rsid w:val="00410B47"/>
    <w:rsid w:val="004117AB"/>
    <w:rsid w:val="00411E56"/>
    <w:rsid w:val="004130B4"/>
    <w:rsid w:val="004213E9"/>
    <w:rsid w:val="00421D03"/>
    <w:rsid w:val="00421D2E"/>
    <w:rsid w:val="00424DC9"/>
    <w:rsid w:val="00425F76"/>
    <w:rsid w:val="00426168"/>
    <w:rsid w:val="00426BA8"/>
    <w:rsid w:val="00427D26"/>
    <w:rsid w:val="004315DA"/>
    <w:rsid w:val="00434D77"/>
    <w:rsid w:val="00435E58"/>
    <w:rsid w:val="004426C9"/>
    <w:rsid w:val="004441A0"/>
    <w:rsid w:val="00454193"/>
    <w:rsid w:val="00454496"/>
    <w:rsid w:val="0045487D"/>
    <w:rsid w:val="00460966"/>
    <w:rsid w:val="00460A05"/>
    <w:rsid w:val="00461B8E"/>
    <w:rsid w:val="00463C9E"/>
    <w:rsid w:val="004652C5"/>
    <w:rsid w:val="0047149F"/>
    <w:rsid w:val="00471C7D"/>
    <w:rsid w:val="00471C9C"/>
    <w:rsid w:val="004726A6"/>
    <w:rsid w:val="00473C05"/>
    <w:rsid w:val="004832B3"/>
    <w:rsid w:val="00483944"/>
    <w:rsid w:val="0048400E"/>
    <w:rsid w:val="00491A9F"/>
    <w:rsid w:val="00493912"/>
    <w:rsid w:val="00496797"/>
    <w:rsid w:val="00496903"/>
    <w:rsid w:val="00496F77"/>
    <w:rsid w:val="004A5D3C"/>
    <w:rsid w:val="004A5FB6"/>
    <w:rsid w:val="004B03A2"/>
    <w:rsid w:val="004B04B8"/>
    <w:rsid w:val="004B30B4"/>
    <w:rsid w:val="004B73B2"/>
    <w:rsid w:val="004B7EBC"/>
    <w:rsid w:val="004C09FA"/>
    <w:rsid w:val="004C0CDC"/>
    <w:rsid w:val="004D30B0"/>
    <w:rsid w:val="004D30D0"/>
    <w:rsid w:val="004D395A"/>
    <w:rsid w:val="004D4114"/>
    <w:rsid w:val="004D4885"/>
    <w:rsid w:val="004E10AB"/>
    <w:rsid w:val="004F253D"/>
    <w:rsid w:val="004F2CEB"/>
    <w:rsid w:val="004F51CD"/>
    <w:rsid w:val="004F6159"/>
    <w:rsid w:val="004F6CA6"/>
    <w:rsid w:val="004F7113"/>
    <w:rsid w:val="00501720"/>
    <w:rsid w:val="0050174E"/>
    <w:rsid w:val="005046D9"/>
    <w:rsid w:val="00504BB1"/>
    <w:rsid w:val="00506387"/>
    <w:rsid w:val="005113EB"/>
    <w:rsid w:val="00517C25"/>
    <w:rsid w:val="00521430"/>
    <w:rsid w:val="005228E1"/>
    <w:rsid w:val="00522C9A"/>
    <w:rsid w:val="0052318D"/>
    <w:rsid w:val="00527EBD"/>
    <w:rsid w:val="005329F5"/>
    <w:rsid w:val="00537263"/>
    <w:rsid w:val="0054079A"/>
    <w:rsid w:val="00541C0A"/>
    <w:rsid w:val="00543269"/>
    <w:rsid w:val="00544EA2"/>
    <w:rsid w:val="0055230B"/>
    <w:rsid w:val="0055746F"/>
    <w:rsid w:val="005628D7"/>
    <w:rsid w:val="00565857"/>
    <w:rsid w:val="0056587F"/>
    <w:rsid w:val="00565B9F"/>
    <w:rsid w:val="0056666E"/>
    <w:rsid w:val="0056681A"/>
    <w:rsid w:val="00567C8A"/>
    <w:rsid w:val="005712D3"/>
    <w:rsid w:val="00577AD8"/>
    <w:rsid w:val="005801C7"/>
    <w:rsid w:val="00581CF5"/>
    <w:rsid w:val="00583174"/>
    <w:rsid w:val="005837B6"/>
    <w:rsid w:val="00596616"/>
    <w:rsid w:val="00597BCA"/>
    <w:rsid w:val="005A121F"/>
    <w:rsid w:val="005A4A72"/>
    <w:rsid w:val="005A5992"/>
    <w:rsid w:val="005A7463"/>
    <w:rsid w:val="005A7A6A"/>
    <w:rsid w:val="005B62C2"/>
    <w:rsid w:val="005B66DA"/>
    <w:rsid w:val="005B758A"/>
    <w:rsid w:val="005C0F20"/>
    <w:rsid w:val="005C3286"/>
    <w:rsid w:val="005C3437"/>
    <w:rsid w:val="005C344E"/>
    <w:rsid w:val="005C536B"/>
    <w:rsid w:val="005C6F0A"/>
    <w:rsid w:val="005D028F"/>
    <w:rsid w:val="005D4780"/>
    <w:rsid w:val="005D5F95"/>
    <w:rsid w:val="005E7A5A"/>
    <w:rsid w:val="005F2F79"/>
    <w:rsid w:val="005F78BE"/>
    <w:rsid w:val="005F79D4"/>
    <w:rsid w:val="00603AD2"/>
    <w:rsid w:val="00603DC5"/>
    <w:rsid w:val="00610331"/>
    <w:rsid w:val="00613130"/>
    <w:rsid w:val="00613954"/>
    <w:rsid w:val="00623BB5"/>
    <w:rsid w:val="00623CAC"/>
    <w:rsid w:val="00625B5E"/>
    <w:rsid w:val="0062725E"/>
    <w:rsid w:val="0063006B"/>
    <w:rsid w:val="0063046F"/>
    <w:rsid w:val="0063237D"/>
    <w:rsid w:val="00640E3A"/>
    <w:rsid w:val="00642269"/>
    <w:rsid w:val="00643531"/>
    <w:rsid w:val="00645FE0"/>
    <w:rsid w:val="006508FC"/>
    <w:rsid w:val="00651874"/>
    <w:rsid w:val="006528EC"/>
    <w:rsid w:val="006558EE"/>
    <w:rsid w:val="006574D2"/>
    <w:rsid w:val="006577F6"/>
    <w:rsid w:val="00660AEB"/>
    <w:rsid w:val="00664C15"/>
    <w:rsid w:val="00664EE3"/>
    <w:rsid w:val="0066519F"/>
    <w:rsid w:val="00667C15"/>
    <w:rsid w:val="00667E09"/>
    <w:rsid w:val="006710AC"/>
    <w:rsid w:val="006752B9"/>
    <w:rsid w:val="0067747B"/>
    <w:rsid w:val="00681392"/>
    <w:rsid w:val="00681461"/>
    <w:rsid w:val="00682618"/>
    <w:rsid w:val="00682C94"/>
    <w:rsid w:val="00684360"/>
    <w:rsid w:val="00692651"/>
    <w:rsid w:val="0069422B"/>
    <w:rsid w:val="00697483"/>
    <w:rsid w:val="00697B2A"/>
    <w:rsid w:val="006A1131"/>
    <w:rsid w:val="006A1326"/>
    <w:rsid w:val="006A2E3C"/>
    <w:rsid w:val="006A2EA9"/>
    <w:rsid w:val="006A3A48"/>
    <w:rsid w:val="006A6492"/>
    <w:rsid w:val="006B1DBE"/>
    <w:rsid w:val="006B3112"/>
    <w:rsid w:val="006B3966"/>
    <w:rsid w:val="006B3D57"/>
    <w:rsid w:val="006C169B"/>
    <w:rsid w:val="006C1F36"/>
    <w:rsid w:val="006C22CD"/>
    <w:rsid w:val="006C34FB"/>
    <w:rsid w:val="006C509E"/>
    <w:rsid w:val="006C669E"/>
    <w:rsid w:val="006D45B3"/>
    <w:rsid w:val="006D7E51"/>
    <w:rsid w:val="006E2B3A"/>
    <w:rsid w:val="006F1161"/>
    <w:rsid w:val="006F214D"/>
    <w:rsid w:val="006F3122"/>
    <w:rsid w:val="006F3E52"/>
    <w:rsid w:val="006F432A"/>
    <w:rsid w:val="006F7435"/>
    <w:rsid w:val="006F77E2"/>
    <w:rsid w:val="006F7F84"/>
    <w:rsid w:val="00700CF9"/>
    <w:rsid w:val="00701795"/>
    <w:rsid w:val="0070398B"/>
    <w:rsid w:val="00703B18"/>
    <w:rsid w:val="00705F3E"/>
    <w:rsid w:val="00710D98"/>
    <w:rsid w:val="007113E7"/>
    <w:rsid w:val="00712DEA"/>
    <w:rsid w:val="0071401D"/>
    <w:rsid w:val="00723494"/>
    <w:rsid w:val="00727294"/>
    <w:rsid w:val="00735A9C"/>
    <w:rsid w:val="00735D0B"/>
    <w:rsid w:val="00736EEC"/>
    <w:rsid w:val="00737F7C"/>
    <w:rsid w:val="007427F5"/>
    <w:rsid w:val="00742870"/>
    <w:rsid w:val="0074361B"/>
    <w:rsid w:val="00743B22"/>
    <w:rsid w:val="00752658"/>
    <w:rsid w:val="00752B62"/>
    <w:rsid w:val="007536A9"/>
    <w:rsid w:val="007635DC"/>
    <w:rsid w:val="00764FAD"/>
    <w:rsid w:val="007652CD"/>
    <w:rsid w:val="00765CD9"/>
    <w:rsid w:val="00765F99"/>
    <w:rsid w:val="007675A4"/>
    <w:rsid w:val="0077079F"/>
    <w:rsid w:val="007714D3"/>
    <w:rsid w:val="00774137"/>
    <w:rsid w:val="00774167"/>
    <w:rsid w:val="007749F6"/>
    <w:rsid w:val="007812D4"/>
    <w:rsid w:val="0078385E"/>
    <w:rsid w:val="00784EBF"/>
    <w:rsid w:val="0078767A"/>
    <w:rsid w:val="007955E8"/>
    <w:rsid w:val="007A0568"/>
    <w:rsid w:val="007A2A1F"/>
    <w:rsid w:val="007B076B"/>
    <w:rsid w:val="007B1324"/>
    <w:rsid w:val="007B5612"/>
    <w:rsid w:val="007B648F"/>
    <w:rsid w:val="007B78DD"/>
    <w:rsid w:val="007C05DE"/>
    <w:rsid w:val="007C48DE"/>
    <w:rsid w:val="007C544C"/>
    <w:rsid w:val="007C6392"/>
    <w:rsid w:val="007D06CE"/>
    <w:rsid w:val="007D2009"/>
    <w:rsid w:val="007D2485"/>
    <w:rsid w:val="007D2A48"/>
    <w:rsid w:val="007D422D"/>
    <w:rsid w:val="007D4D62"/>
    <w:rsid w:val="007D4D63"/>
    <w:rsid w:val="007D7D8D"/>
    <w:rsid w:val="007E0BC6"/>
    <w:rsid w:val="007E2840"/>
    <w:rsid w:val="007E40FB"/>
    <w:rsid w:val="007E4A25"/>
    <w:rsid w:val="007E5CCF"/>
    <w:rsid w:val="007E696D"/>
    <w:rsid w:val="007E6FFF"/>
    <w:rsid w:val="007E7EE4"/>
    <w:rsid w:val="007F0318"/>
    <w:rsid w:val="007F2051"/>
    <w:rsid w:val="007F6097"/>
    <w:rsid w:val="007F67C0"/>
    <w:rsid w:val="007F69AA"/>
    <w:rsid w:val="00802927"/>
    <w:rsid w:val="00810ABA"/>
    <w:rsid w:val="00810EAA"/>
    <w:rsid w:val="00814D55"/>
    <w:rsid w:val="00821B1B"/>
    <w:rsid w:val="00826B25"/>
    <w:rsid w:val="008302AB"/>
    <w:rsid w:val="00830C49"/>
    <w:rsid w:val="008316B0"/>
    <w:rsid w:val="00832CCA"/>
    <w:rsid w:val="00833D46"/>
    <w:rsid w:val="00834FCD"/>
    <w:rsid w:val="00835981"/>
    <w:rsid w:val="0083609D"/>
    <w:rsid w:val="00836F66"/>
    <w:rsid w:val="00842705"/>
    <w:rsid w:val="0084732D"/>
    <w:rsid w:val="00850CF0"/>
    <w:rsid w:val="00851CBA"/>
    <w:rsid w:val="0085636D"/>
    <w:rsid w:val="0086453A"/>
    <w:rsid w:val="008656BA"/>
    <w:rsid w:val="008718BE"/>
    <w:rsid w:val="00876A94"/>
    <w:rsid w:val="00877C56"/>
    <w:rsid w:val="00880297"/>
    <w:rsid w:val="00882F23"/>
    <w:rsid w:val="008838B4"/>
    <w:rsid w:val="0088401D"/>
    <w:rsid w:val="008847AB"/>
    <w:rsid w:val="00885DC5"/>
    <w:rsid w:val="00887E9A"/>
    <w:rsid w:val="008925E0"/>
    <w:rsid w:val="00893909"/>
    <w:rsid w:val="0089463E"/>
    <w:rsid w:val="00894802"/>
    <w:rsid w:val="00895711"/>
    <w:rsid w:val="008A6825"/>
    <w:rsid w:val="008B11BA"/>
    <w:rsid w:val="008B182B"/>
    <w:rsid w:val="008B2242"/>
    <w:rsid w:val="008B263D"/>
    <w:rsid w:val="008B3330"/>
    <w:rsid w:val="008B77DB"/>
    <w:rsid w:val="008C0291"/>
    <w:rsid w:val="008C1559"/>
    <w:rsid w:val="008C3688"/>
    <w:rsid w:val="008C3720"/>
    <w:rsid w:val="008C4D84"/>
    <w:rsid w:val="008C5E86"/>
    <w:rsid w:val="008D0958"/>
    <w:rsid w:val="008E4025"/>
    <w:rsid w:val="008E533F"/>
    <w:rsid w:val="008E5C1E"/>
    <w:rsid w:val="008F0F0C"/>
    <w:rsid w:val="008F1646"/>
    <w:rsid w:val="008F2926"/>
    <w:rsid w:val="008F7534"/>
    <w:rsid w:val="00906E65"/>
    <w:rsid w:val="00910F7D"/>
    <w:rsid w:val="00911367"/>
    <w:rsid w:val="009139B6"/>
    <w:rsid w:val="00913AFC"/>
    <w:rsid w:val="00913B18"/>
    <w:rsid w:val="00914ABD"/>
    <w:rsid w:val="0091508B"/>
    <w:rsid w:val="0091790F"/>
    <w:rsid w:val="00922205"/>
    <w:rsid w:val="0092540C"/>
    <w:rsid w:val="00925832"/>
    <w:rsid w:val="00925BCD"/>
    <w:rsid w:val="00926A2D"/>
    <w:rsid w:val="00931874"/>
    <w:rsid w:val="00931A1B"/>
    <w:rsid w:val="00931CA2"/>
    <w:rsid w:val="009325FA"/>
    <w:rsid w:val="00932C27"/>
    <w:rsid w:val="009375BB"/>
    <w:rsid w:val="00940576"/>
    <w:rsid w:val="00943DED"/>
    <w:rsid w:val="009502DB"/>
    <w:rsid w:val="009536D3"/>
    <w:rsid w:val="009604B4"/>
    <w:rsid w:val="00961D4E"/>
    <w:rsid w:val="00964083"/>
    <w:rsid w:val="0097184C"/>
    <w:rsid w:val="00973A99"/>
    <w:rsid w:val="0097522B"/>
    <w:rsid w:val="00975969"/>
    <w:rsid w:val="00977E4E"/>
    <w:rsid w:val="00981763"/>
    <w:rsid w:val="009821AB"/>
    <w:rsid w:val="00982CB2"/>
    <w:rsid w:val="0098336D"/>
    <w:rsid w:val="00985750"/>
    <w:rsid w:val="00985F9B"/>
    <w:rsid w:val="009872A9"/>
    <w:rsid w:val="00992443"/>
    <w:rsid w:val="0099248F"/>
    <w:rsid w:val="00992DE1"/>
    <w:rsid w:val="00993655"/>
    <w:rsid w:val="00993A79"/>
    <w:rsid w:val="009949D5"/>
    <w:rsid w:val="00996F99"/>
    <w:rsid w:val="0099756E"/>
    <w:rsid w:val="00997F05"/>
    <w:rsid w:val="009A253C"/>
    <w:rsid w:val="009A3B10"/>
    <w:rsid w:val="009A5DC6"/>
    <w:rsid w:val="009B051C"/>
    <w:rsid w:val="009B1466"/>
    <w:rsid w:val="009B3183"/>
    <w:rsid w:val="009B3744"/>
    <w:rsid w:val="009B54AC"/>
    <w:rsid w:val="009B7FF1"/>
    <w:rsid w:val="009C2A5A"/>
    <w:rsid w:val="009C30CA"/>
    <w:rsid w:val="009C6BC0"/>
    <w:rsid w:val="009D1D93"/>
    <w:rsid w:val="009D2AEE"/>
    <w:rsid w:val="009D3510"/>
    <w:rsid w:val="009D4DAE"/>
    <w:rsid w:val="009D5C79"/>
    <w:rsid w:val="009D7BD3"/>
    <w:rsid w:val="009D7C42"/>
    <w:rsid w:val="009E09D3"/>
    <w:rsid w:val="009E0EF5"/>
    <w:rsid w:val="009E13DE"/>
    <w:rsid w:val="009F12C3"/>
    <w:rsid w:val="009F320E"/>
    <w:rsid w:val="00A05414"/>
    <w:rsid w:val="00A06076"/>
    <w:rsid w:val="00A110B7"/>
    <w:rsid w:val="00A121EB"/>
    <w:rsid w:val="00A136E7"/>
    <w:rsid w:val="00A148C9"/>
    <w:rsid w:val="00A14F5E"/>
    <w:rsid w:val="00A25692"/>
    <w:rsid w:val="00A26172"/>
    <w:rsid w:val="00A37B53"/>
    <w:rsid w:val="00A44E5D"/>
    <w:rsid w:val="00A52826"/>
    <w:rsid w:val="00A55785"/>
    <w:rsid w:val="00A6295D"/>
    <w:rsid w:val="00A63BC4"/>
    <w:rsid w:val="00A66EE8"/>
    <w:rsid w:val="00A727E9"/>
    <w:rsid w:val="00A73EC4"/>
    <w:rsid w:val="00A7507D"/>
    <w:rsid w:val="00A77240"/>
    <w:rsid w:val="00A83D04"/>
    <w:rsid w:val="00A86849"/>
    <w:rsid w:val="00A906A5"/>
    <w:rsid w:val="00A933C1"/>
    <w:rsid w:val="00A93FD0"/>
    <w:rsid w:val="00A9700C"/>
    <w:rsid w:val="00AA1348"/>
    <w:rsid w:val="00AA2C57"/>
    <w:rsid w:val="00AA470B"/>
    <w:rsid w:val="00AA4F7C"/>
    <w:rsid w:val="00AA54AD"/>
    <w:rsid w:val="00AA65E1"/>
    <w:rsid w:val="00AA71B2"/>
    <w:rsid w:val="00AB0264"/>
    <w:rsid w:val="00AB1152"/>
    <w:rsid w:val="00AB2609"/>
    <w:rsid w:val="00AB2C14"/>
    <w:rsid w:val="00AC1A45"/>
    <w:rsid w:val="00AC3601"/>
    <w:rsid w:val="00AC3CB6"/>
    <w:rsid w:val="00AC53C2"/>
    <w:rsid w:val="00AC5E3F"/>
    <w:rsid w:val="00AD11A1"/>
    <w:rsid w:val="00AD254B"/>
    <w:rsid w:val="00AD29A3"/>
    <w:rsid w:val="00AD7176"/>
    <w:rsid w:val="00AE2F24"/>
    <w:rsid w:val="00AE4BF6"/>
    <w:rsid w:val="00AE5491"/>
    <w:rsid w:val="00AE5580"/>
    <w:rsid w:val="00AE724C"/>
    <w:rsid w:val="00AF2689"/>
    <w:rsid w:val="00AF3066"/>
    <w:rsid w:val="00AF3280"/>
    <w:rsid w:val="00AF5AAF"/>
    <w:rsid w:val="00AF637B"/>
    <w:rsid w:val="00AF6688"/>
    <w:rsid w:val="00AF67DF"/>
    <w:rsid w:val="00B00EB7"/>
    <w:rsid w:val="00B05EB3"/>
    <w:rsid w:val="00B13893"/>
    <w:rsid w:val="00B20022"/>
    <w:rsid w:val="00B22DA4"/>
    <w:rsid w:val="00B25B58"/>
    <w:rsid w:val="00B30CAA"/>
    <w:rsid w:val="00B31873"/>
    <w:rsid w:val="00B31D23"/>
    <w:rsid w:val="00B322E6"/>
    <w:rsid w:val="00B360FC"/>
    <w:rsid w:val="00B37C7E"/>
    <w:rsid w:val="00B40E05"/>
    <w:rsid w:val="00B41E7E"/>
    <w:rsid w:val="00B42478"/>
    <w:rsid w:val="00B441D2"/>
    <w:rsid w:val="00B47157"/>
    <w:rsid w:val="00B504FB"/>
    <w:rsid w:val="00B562BC"/>
    <w:rsid w:val="00B56E7D"/>
    <w:rsid w:val="00B648D1"/>
    <w:rsid w:val="00B7533A"/>
    <w:rsid w:val="00B80033"/>
    <w:rsid w:val="00B82092"/>
    <w:rsid w:val="00B82959"/>
    <w:rsid w:val="00B8638D"/>
    <w:rsid w:val="00B9079F"/>
    <w:rsid w:val="00B9197A"/>
    <w:rsid w:val="00B92393"/>
    <w:rsid w:val="00B925C8"/>
    <w:rsid w:val="00B965EB"/>
    <w:rsid w:val="00B96D46"/>
    <w:rsid w:val="00B9702F"/>
    <w:rsid w:val="00BA0BED"/>
    <w:rsid w:val="00BA1034"/>
    <w:rsid w:val="00BA2E41"/>
    <w:rsid w:val="00BA3ACA"/>
    <w:rsid w:val="00BA45F5"/>
    <w:rsid w:val="00BA6278"/>
    <w:rsid w:val="00BA6F61"/>
    <w:rsid w:val="00BB2E9C"/>
    <w:rsid w:val="00BB4258"/>
    <w:rsid w:val="00BB4674"/>
    <w:rsid w:val="00BC19B0"/>
    <w:rsid w:val="00BC282B"/>
    <w:rsid w:val="00BD163A"/>
    <w:rsid w:val="00BD34F3"/>
    <w:rsid w:val="00BD453C"/>
    <w:rsid w:val="00BD6D50"/>
    <w:rsid w:val="00BD757E"/>
    <w:rsid w:val="00BE0C16"/>
    <w:rsid w:val="00BE1ABF"/>
    <w:rsid w:val="00BE2E40"/>
    <w:rsid w:val="00BE4CA9"/>
    <w:rsid w:val="00BE5086"/>
    <w:rsid w:val="00BF1BB1"/>
    <w:rsid w:val="00BF22CF"/>
    <w:rsid w:val="00BF5CA6"/>
    <w:rsid w:val="00BF6576"/>
    <w:rsid w:val="00BF7C47"/>
    <w:rsid w:val="00C02CC1"/>
    <w:rsid w:val="00C038C2"/>
    <w:rsid w:val="00C046FB"/>
    <w:rsid w:val="00C048F4"/>
    <w:rsid w:val="00C0586E"/>
    <w:rsid w:val="00C1497C"/>
    <w:rsid w:val="00C16074"/>
    <w:rsid w:val="00C2070C"/>
    <w:rsid w:val="00C21371"/>
    <w:rsid w:val="00C219A5"/>
    <w:rsid w:val="00C21E2E"/>
    <w:rsid w:val="00C22BCB"/>
    <w:rsid w:val="00C33AE0"/>
    <w:rsid w:val="00C35A04"/>
    <w:rsid w:val="00C35BAF"/>
    <w:rsid w:val="00C412D2"/>
    <w:rsid w:val="00C4201F"/>
    <w:rsid w:val="00C44813"/>
    <w:rsid w:val="00C44F20"/>
    <w:rsid w:val="00C44FAF"/>
    <w:rsid w:val="00C45B63"/>
    <w:rsid w:val="00C50474"/>
    <w:rsid w:val="00C5390B"/>
    <w:rsid w:val="00C60B45"/>
    <w:rsid w:val="00C63320"/>
    <w:rsid w:val="00C67ADA"/>
    <w:rsid w:val="00C70022"/>
    <w:rsid w:val="00C72CC5"/>
    <w:rsid w:val="00C7311D"/>
    <w:rsid w:val="00C800DB"/>
    <w:rsid w:val="00C80D32"/>
    <w:rsid w:val="00C824EE"/>
    <w:rsid w:val="00C9017D"/>
    <w:rsid w:val="00C90A49"/>
    <w:rsid w:val="00C92CA1"/>
    <w:rsid w:val="00C966F9"/>
    <w:rsid w:val="00C96B19"/>
    <w:rsid w:val="00CA0B3B"/>
    <w:rsid w:val="00CA10E2"/>
    <w:rsid w:val="00CA3F3D"/>
    <w:rsid w:val="00CA4466"/>
    <w:rsid w:val="00CA59D7"/>
    <w:rsid w:val="00CA620C"/>
    <w:rsid w:val="00CB0071"/>
    <w:rsid w:val="00CB03F6"/>
    <w:rsid w:val="00CB2FC5"/>
    <w:rsid w:val="00CB542E"/>
    <w:rsid w:val="00CB7399"/>
    <w:rsid w:val="00CB7644"/>
    <w:rsid w:val="00CC14E4"/>
    <w:rsid w:val="00CC29F1"/>
    <w:rsid w:val="00CD19ED"/>
    <w:rsid w:val="00CD2E1D"/>
    <w:rsid w:val="00CD6751"/>
    <w:rsid w:val="00CD70C2"/>
    <w:rsid w:val="00CE42AC"/>
    <w:rsid w:val="00CE4402"/>
    <w:rsid w:val="00CF2704"/>
    <w:rsid w:val="00CF346D"/>
    <w:rsid w:val="00CF7D17"/>
    <w:rsid w:val="00D005F0"/>
    <w:rsid w:val="00D063DE"/>
    <w:rsid w:val="00D1087A"/>
    <w:rsid w:val="00D1500B"/>
    <w:rsid w:val="00D15EF5"/>
    <w:rsid w:val="00D162BB"/>
    <w:rsid w:val="00D2344F"/>
    <w:rsid w:val="00D24BC4"/>
    <w:rsid w:val="00D2668D"/>
    <w:rsid w:val="00D30892"/>
    <w:rsid w:val="00D30E6D"/>
    <w:rsid w:val="00D32122"/>
    <w:rsid w:val="00D32BB7"/>
    <w:rsid w:val="00D34451"/>
    <w:rsid w:val="00D3514D"/>
    <w:rsid w:val="00D35947"/>
    <w:rsid w:val="00D36962"/>
    <w:rsid w:val="00D41550"/>
    <w:rsid w:val="00D41696"/>
    <w:rsid w:val="00D42C88"/>
    <w:rsid w:val="00D44702"/>
    <w:rsid w:val="00D457EC"/>
    <w:rsid w:val="00D466E8"/>
    <w:rsid w:val="00D5157C"/>
    <w:rsid w:val="00D52FBA"/>
    <w:rsid w:val="00D547DD"/>
    <w:rsid w:val="00D547E6"/>
    <w:rsid w:val="00D5629E"/>
    <w:rsid w:val="00D61ADE"/>
    <w:rsid w:val="00D64CA0"/>
    <w:rsid w:val="00D665F3"/>
    <w:rsid w:val="00D66C71"/>
    <w:rsid w:val="00D70D8E"/>
    <w:rsid w:val="00D7149F"/>
    <w:rsid w:val="00D720F8"/>
    <w:rsid w:val="00D72225"/>
    <w:rsid w:val="00D80B21"/>
    <w:rsid w:val="00D8699D"/>
    <w:rsid w:val="00D86F94"/>
    <w:rsid w:val="00D904C3"/>
    <w:rsid w:val="00D91479"/>
    <w:rsid w:val="00D92096"/>
    <w:rsid w:val="00D92890"/>
    <w:rsid w:val="00D93BB1"/>
    <w:rsid w:val="00D950B9"/>
    <w:rsid w:val="00D96775"/>
    <w:rsid w:val="00D96EA9"/>
    <w:rsid w:val="00DA0D34"/>
    <w:rsid w:val="00DA565A"/>
    <w:rsid w:val="00DA736E"/>
    <w:rsid w:val="00DB2415"/>
    <w:rsid w:val="00DC0A46"/>
    <w:rsid w:val="00DC2582"/>
    <w:rsid w:val="00DC2A29"/>
    <w:rsid w:val="00DC66B3"/>
    <w:rsid w:val="00DC798D"/>
    <w:rsid w:val="00DD16D5"/>
    <w:rsid w:val="00DD1794"/>
    <w:rsid w:val="00DD2A18"/>
    <w:rsid w:val="00DD2FCD"/>
    <w:rsid w:val="00DD5A82"/>
    <w:rsid w:val="00DE2757"/>
    <w:rsid w:val="00DE2F99"/>
    <w:rsid w:val="00DE4D17"/>
    <w:rsid w:val="00DE5C07"/>
    <w:rsid w:val="00DE6C04"/>
    <w:rsid w:val="00DE7EE9"/>
    <w:rsid w:val="00DF0CD3"/>
    <w:rsid w:val="00DF39E4"/>
    <w:rsid w:val="00E00577"/>
    <w:rsid w:val="00E043A3"/>
    <w:rsid w:val="00E07A85"/>
    <w:rsid w:val="00E12D18"/>
    <w:rsid w:val="00E13B70"/>
    <w:rsid w:val="00E14A81"/>
    <w:rsid w:val="00E164D4"/>
    <w:rsid w:val="00E1729A"/>
    <w:rsid w:val="00E17860"/>
    <w:rsid w:val="00E20CBB"/>
    <w:rsid w:val="00E23378"/>
    <w:rsid w:val="00E24730"/>
    <w:rsid w:val="00E26675"/>
    <w:rsid w:val="00E26E78"/>
    <w:rsid w:val="00E2750D"/>
    <w:rsid w:val="00E2785D"/>
    <w:rsid w:val="00E30902"/>
    <w:rsid w:val="00E335E1"/>
    <w:rsid w:val="00E36AD2"/>
    <w:rsid w:val="00E36C92"/>
    <w:rsid w:val="00E411F8"/>
    <w:rsid w:val="00E44375"/>
    <w:rsid w:val="00E46453"/>
    <w:rsid w:val="00E51A33"/>
    <w:rsid w:val="00E534C7"/>
    <w:rsid w:val="00E6043D"/>
    <w:rsid w:val="00E61051"/>
    <w:rsid w:val="00E628C6"/>
    <w:rsid w:val="00E71345"/>
    <w:rsid w:val="00E73010"/>
    <w:rsid w:val="00E7496F"/>
    <w:rsid w:val="00E751AF"/>
    <w:rsid w:val="00E7545D"/>
    <w:rsid w:val="00E75831"/>
    <w:rsid w:val="00E76162"/>
    <w:rsid w:val="00E813FC"/>
    <w:rsid w:val="00E8232E"/>
    <w:rsid w:val="00E86514"/>
    <w:rsid w:val="00E86D80"/>
    <w:rsid w:val="00E87FDD"/>
    <w:rsid w:val="00E925C8"/>
    <w:rsid w:val="00E97475"/>
    <w:rsid w:val="00EA348C"/>
    <w:rsid w:val="00EA454B"/>
    <w:rsid w:val="00EA6196"/>
    <w:rsid w:val="00EA7B5A"/>
    <w:rsid w:val="00EB13CB"/>
    <w:rsid w:val="00EB7547"/>
    <w:rsid w:val="00EC51A1"/>
    <w:rsid w:val="00EC7F70"/>
    <w:rsid w:val="00ED2226"/>
    <w:rsid w:val="00ED2975"/>
    <w:rsid w:val="00ED5DAC"/>
    <w:rsid w:val="00ED60A1"/>
    <w:rsid w:val="00ED71FA"/>
    <w:rsid w:val="00ED7856"/>
    <w:rsid w:val="00EF084E"/>
    <w:rsid w:val="00EF089D"/>
    <w:rsid w:val="00EF3785"/>
    <w:rsid w:val="00EF70E5"/>
    <w:rsid w:val="00EF734C"/>
    <w:rsid w:val="00F03590"/>
    <w:rsid w:val="00F04924"/>
    <w:rsid w:val="00F06A04"/>
    <w:rsid w:val="00F10D49"/>
    <w:rsid w:val="00F1117F"/>
    <w:rsid w:val="00F11BAD"/>
    <w:rsid w:val="00F14B0D"/>
    <w:rsid w:val="00F15225"/>
    <w:rsid w:val="00F20320"/>
    <w:rsid w:val="00F23011"/>
    <w:rsid w:val="00F2630A"/>
    <w:rsid w:val="00F264E9"/>
    <w:rsid w:val="00F275AC"/>
    <w:rsid w:val="00F306F8"/>
    <w:rsid w:val="00F32328"/>
    <w:rsid w:val="00F32541"/>
    <w:rsid w:val="00F3285D"/>
    <w:rsid w:val="00F33ED2"/>
    <w:rsid w:val="00F3660E"/>
    <w:rsid w:val="00F40C74"/>
    <w:rsid w:val="00F4321E"/>
    <w:rsid w:val="00F46BE6"/>
    <w:rsid w:val="00F47A8C"/>
    <w:rsid w:val="00F50B26"/>
    <w:rsid w:val="00F50F7F"/>
    <w:rsid w:val="00F51F24"/>
    <w:rsid w:val="00F52857"/>
    <w:rsid w:val="00F5372F"/>
    <w:rsid w:val="00F53A18"/>
    <w:rsid w:val="00F60BD0"/>
    <w:rsid w:val="00F6250F"/>
    <w:rsid w:val="00F642F4"/>
    <w:rsid w:val="00F64441"/>
    <w:rsid w:val="00F6511C"/>
    <w:rsid w:val="00F65310"/>
    <w:rsid w:val="00F67642"/>
    <w:rsid w:val="00F70F9F"/>
    <w:rsid w:val="00F7223F"/>
    <w:rsid w:val="00F74C81"/>
    <w:rsid w:val="00F7645D"/>
    <w:rsid w:val="00F77136"/>
    <w:rsid w:val="00F775FF"/>
    <w:rsid w:val="00F80C8D"/>
    <w:rsid w:val="00F81211"/>
    <w:rsid w:val="00F81C06"/>
    <w:rsid w:val="00F81D0D"/>
    <w:rsid w:val="00F83E5F"/>
    <w:rsid w:val="00F8654B"/>
    <w:rsid w:val="00F871D6"/>
    <w:rsid w:val="00F879EF"/>
    <w:rsid w:val="00F94580"/>
    <w:rsid w:val="00F95E2F"/>
    <w:rsid w:val="00FA2C99"/>
    <w:rsid w:val="00FA30AF"/>
    <w:rsid w:val="00FA330E"/>
    <w:rsid w:val="00FA345E"/>
    <w:rsid w:val="00FA388E"/>
    <w:rsid w:val="00FA4E03"/>
    <w:rsid w:val="00FA5C42"/>
    <w:rsid w:val="00FB2B3A"/>
    <w:rsid w:val="00FB3357"/>
    <w:rsid w:val="00FB75B7"/>
    <w:rsid w:val="00FC059D"/>
    <w:rsid w:val="00FC2D9C"/>
    <w:rsid w:val="00FC54A4"/>
    <w:rsid w:val="00FC6645"/>
    <w:rsid w:val="00FD037A"/>
    <w:rsid w:val="00FD06C4"/>
    <w:rsid w:val="00FD1065"/>
    <w:rsid w:val="00FD5A18"/>
    <w:rsid w:val="00FE0067"/>
    <w:rsid w:val="00FE00E6"/>
    <w:rsid w:val="00FE064E"/>
    <w:rsid w:val="00FE146A"/>
    <w:rsid w:val="00FE1744"/>
    <w:rsid w:val="00FE1DF4"/>
    <w:rsid w:val="00FE3C90"/>
    <w:rsid w:val="00FE4660"/>
    <w:rsid w:val="00FF0B89"/>
    <w:rsid w:val="00FF179A"/>
    <w:rsid w:val="00FF6D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F3EA27"/>
  <w15:chartTrackingRefBased/>
  <w15:docId w15:val="{6BA12BFF-E03E-4C42-BE89-19239BE0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182B"/>
  </w:style>
  <w:style w:type="paragraph" w:styleId="Nagwek1">
    <w:name w:val="heading 1"/>
    <w:basedOn w:val="Normalny"/>
    <w:next w:val="Normalny"/>
    <w:link w:val="Nagwek1Znak"/>
    <w:uiPriority w:val="9"/>
    <w:qFormat/>
    <w:rsid w:val="00D928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8B182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8B182B"/>
    <w:pPr>
      <w:ind w:left="720"/>
      <w:contextualSpacing/>
    </w:pPr>
  </w:style>
  <w:style w:type="table" w:styleId="Tabelasiatki4akcent1">
    <w:name w:val="Grid Table 4 Accent 1"/>
    <w:basedOn w:val="Standardowy"/>
    <w:uiPriority w:val="49"/>
    <w:rsid w:val="00DA56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5ciemnaakcent5">
    <w:name w:val="Grid Table 5 Dark Accent 5"/>
    <w:basedOn w:val="Standardowy"/>
    <w:uiPriority w:val="50"/>
    <w:rsid w:val="00D24B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alisty5ciemnaakcent5">
    <w:name w:val="List Table 5 Dark Accent 5"/>
    <w:basedOn w:val="Standardowy"/>
    <w:uiPriority w:val="50"/>
    <w:rsid w:val="00667C15"/>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6kolorowaakcent5">
    <w:name w:val="List Table 6 Colorful Accent 5"/>
    <w:basedOn w:val="Standardowy"/>
    <w:uiPriority w:val="51"/>
    <w:rsid w:val="00667C15"/>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listy7kolorowaakcent1">
    <w:name w:val="List Table 7 Colorful Accent 1"/>
    <w:basedOn w:val="Standardowy"/>
    <w:uiPriority w:val="52"/>
    <w:rsid w:val="002C2E83"/>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atki1jasnaakcent1">
    <w:name w:val="Grid Table 1 Light Accent 1"/>
    <w:basedOn w:val="Standardowy"/>
    <w:uiPriority w:val="46"/>
    <w:rsid w:val="002C2E8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siatki6kolorowaakcent1">
    <w:name w:val="Grid Table 6 Colorful Accent 1"/>
    <w:basedOn w:val="Standardowy"/>
    <w:uiPriority w:val="51"/>
    <w:rsid w:val="002C2E8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akcent6">
    <w:name w:val="Grid Table 7 Colorful Accent 6"/>
    <w:basedOn w:val="Standardowy"/>
    <w:uiPriority w:val="52"/>
    <w:rsid w:val="007E5CC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siatki6kolorowaakcent6">
    <w:name w:val="Grid Table 6 Colorful Accent 6"/>
    <w:basedOn w:val="Standardowy"/>
    <w:uiPriority w:val="51"/>
    <w:rsid w:val="007E5CC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agwek">
    <w:name w:val="header"/>
    <w:basedOn w:val="Normalny"/>
    <w:link w:val="NagwekZnak"/>
    <w:uiPriority w:val="99"/>
    <w:unhideWhenUsed/>
    <w:rsid w:val="00D5629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5629E"/>
  </w:style>
  <w:style w:type="paragraph" w:styleId="Stopka">
    <w:name w:val="footer"/>
    <w:basedOn w:val="Normalny"/>
    <w:link w:val="StopkaZnak"/>
    <w:uiPriority w:val="99"/>
    <w:unhideWhenUsed/>
    <w:rsid w:val="00D5629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5629E"/>
  </w:style>
  <w:style w:type="character" w:customStyle="1" w:styleId="Nagwek1Znak">
    <w:name w:val="Nagłówek 1 Znak"/>
    <w:basedOn w:val="Domylnaczcionkaakapitu"/>
    <w:link w:val="Nagwek1"/>
    <w:uiPriority w:val="9"/>
    <w:rsid w:val="00D92890"/>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D92890"/>
    <w:pPr>
      <w:outlineLvl w:val="9"/>
    </w:pPr>
    <w:rPr>
      <w:lang w:eastAsia="pl-PL"/>
    </w:rPr>
  </w:style>
  <w:style w:type="paragraph" w:styleId="Spistreci2">
    <w:name w:val="toc 2"/>
    <w:basedOn w:val="Normalny"/>
    <w:next w:val="Normalny"/>
    <w:autoRedefine/>
    <w:uiPriority w:val="39"/>
    <w:unhideWhenUsed/>
    <w:rsid w:val="00D92890"/>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D92890"/>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D92890"/>
    <w:pPr>
      <w:spacing w:after="100"/>
      <w:ind w:left="440"/>
    </w:pPr>
    <w:rPr>
      <w:rFonts w:eastAsiaTheme="minorEastAsia" w:cs="Times New Roman"/>
      <w:lang w:eastAsia="pl-PL"/>
    </w:rPr>
  </w:style>
  <w:style w:type="character" w:styleId="Hipercze">
    <w:name w:val="Hyperlink"/>
    <w:basedOn w:val="Domylnaczcionkaakapitu"/>
    <w:uiPriority w:val="99"/>
    <w:unhideWhenUsed/>
    <w:rsid w:val="00095A87"/>
    <w:rPr>
      <w:color w:val="0563C1" w:themeColor="hyperlink"/>
      <w:u w:val="single"/>
    </w:rPr>
  </w:style>
  <w:style w:type="character" w:styleId="Nierozpoznanawzmianka">
    <w:name w:val="Unresolved Mention"/>
    <w:basedOn w:val="Domylnaczcionkaakapitu"/>
    <w:uiPriority w:val="99"/>
    <w:semiHidden/>
    <w:unhideWhenUsed/>
    <w:rsid w:val="00095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6549">
      <w:bodyDiv w:val="1"/>
      <w:marLeft w:val="0"/>
      <w:marRight w:val="0"/>
      <w:marTop w:val="0"/>
      <w:marBottom w:val="0"/>
      <w:divBdr>
        <w:top w:val="none" w:sz="0" w:space="0" w:color="auto"/>
        <w:left w:val="none" w:sz="0" w:space="0" w:color="auto"/>
        <w:bottom w:val="none" w:sz="0" w:space="0" w:color="auto"/>
        <w:right w:val="none" w:sz="0" w:space="0" w:color="auto"/>
      </w:divBdr>
    </w:div>
    <w:div w:id="71120308">
      <w:bodyDiv w:val="1"/>
      <w:marLeft w:val="0"/>
      <w:marRight w:val="0"/>
      <w:marTop w:val="0"/>
      <w:marBottom w:val="0"/>
      <w:divBdr>
        <w:top w:val="none" w:sz="0" w:space="0" w:color="auto"/>
        <w:left w:val="none" w:sz="0" w:space="0" w:color="auto"/>
        <w:bottom w:val="none" w:sz="0" w:space="0" w:color="auto"/>
        <w:right w:val="none" w:sz="0" w:space="0" w:color="auto"/>
      </w:divBdr>
    </w:div>
    <w:div w:id="318464585">
      <w:bodyDiv w:val="1"/>
      <w:marLeft w:val="0"/>
      <w:marRight w:val="0"/>
      <w:marTop w:val="0"/>
      <w:marBottom w:val="0"/>
      <w:divBdr>
        <w:top w:val="none" w:sz="0" w:space="0" w:color="auto"/>
        <w:left w:val="none" w:sz="0" w:space="0" w:color="auto"/>
        <w:bottom w:val="none" w:sz="0" w:space="0" w:color="auto"/>
        <w:right w:val="none" w:sz="0" w:space="0" w:color="auto"/>
      </w:divBdr>
    </w:div>
    <w:div w:id="195712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pub.dev/packages/overlay_support" TargetMode="External"/><Relationship Id="rId26" Type="http://schemas.openxmlformats.org/officeDocument/2006/relationships/hyperlink" Target="https://pub.dev/packages/bitsdojo_window" TargetMode="External"/><Relationship Id="rId3" Type="http://schemas.openxmlformats.org/officeDocument/2006/relationships/styles" Target="styles.xml"/><Relationship Id="rId21" Type="http://schemas.openxmlformats.org/officeDocument/2006/relationships/hyperlink" Target="https://pub.dev/packages/filesystem_picke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pub.dev/packages/universal_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ub.dev/packages/pluto_menu_bar" TargetMode="External"/><Relationship Id="rId29" Type="http://schemas.openxmlformats.org/officeDocument/2006/relationships/hyperlink" Target="https://pub.dev/packages/cupertino_ic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pub.dev/packages/int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ub.dev/packages/file_picker_cross" TargetMode="External"/><Relationship Id="rId28" Type="http://schemas.openxmlformats.org/officeDocument/2006/relationships/hyperlink" Target="https://pub.dev/packages/flutter_material_color_picker" TargetMode="External"/><Relationship Id="rId10" Type="http://schemas.openxmlformats.org/officeDocument/2006/relationships/image" Target="media/image3.png"/><Relationship Id="rId19" Type="http://schemas.openxmlformats.org/officeDocument/2006/relationships/hyperlink" Target="https://pub.dev/packages/vs_scrollbar" TargetMode="External"/><Relationship Id="rId31" Type="http://schemas.openxmlformats.org/officeDocument/2006/relationships/hyperlink" Target="https://pub.dev/packages/fl_ch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pub.dev/packages/google_fonts" TargetMode="External"/><Relationship Id="rId27" Type="http://schemas.openxmlformats.org/officeDocument/2006/relationships/hyperlink" Target="https://pub.dev/packages/syncfusion_flutter_sliders" TargetMode="External"/><Relationship Id="rId30" Type="http://schemas.openxmlformats.org/officeDocument/2006/relationships/hyperlink" Target="https://pub.dev/packages/animated_background" TargetMode="External"/><Relationship Id="rId8"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60DFB-08B8-448D-8C1F-1699B0DC5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10</Pages>
  <Words>3568</Words>
  <Characters>21411</Characters>
  <Application>Microsoft Office Word</Application>
  <DocSecurity>0</DocSecurity>
  <Lines>178</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Sztandur Kamil (STUD)</dc:creator>
  <cp:keywords/>
  <dc:description/>
  <cp:lastModifiedBy>Sztandur Kamil (STUD)</cp:lastModifiedBy>
  <cp:revision>1104</cp:revision>
  <cp:lastPrinted>2021-05-26T08:58:00Z</cp:lastPrinted>
  <dcterms:created xsi:type="dcterms:W3CDTF">2021-03-20T18:34:00Z</dcterms:created>
  <dcterms:modified xsi:type="dcterms:W3CDTF">2021-05-26T21:10:00Z</dcterms:modified>
</cp:coreProperties>
</file>