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2C4" w:rsidRPr="001922C4" w:rsidRDefault="001922C4" w:rsidP="001922C4">
      <w:pPr>
        <w:spacing w:after="0" w:line="0" w:lineRule="atLeast"/>
        <w:jc w:val="center"/>
        <w:rPr>
          <w:rFonts w:ascii="Arial Narrow" w:hAnsi="Arial Narrow"/>
          <w:b/>
          <w:smallCaps/>
          <w:sz w:val="28"/>
          <w:szCs w:val="28"/>
        </w:rPr>
      </w:pPr>
      <w:r w:rsidRPr="001922C4">
        <w:rPr>
          <w:rFonts w:ascii="Arial Narrow" w:hAnsi="Arial Narrow"/>
          <w:b/>
          <w:smallCaps/>
          <w:sz w:val="28"/>
          <w:szCs w:val="28"/>
        </w:rPr>
        <w:t>III NIEDZIELA ADWENTU</w:t>
      </w:r>
      <w:r w:rsidRPr="001922C4">
        <w:rPr>
          <w:rFonts w:ascii="Arial Narrow" w:hAnsi="Arial Narrow"/>
          <w:b/>
          <w:smallCaps/>
          <w:sz w:val="28"/>
          <w:szCs w:val="28"/>
        </w:rPr>
        <w:t xml:space="preserve"> </w:t>
      </w:r>
      <w:r w:rsidRPr="001922C4">
        <w:rPr>
          <w:rFonts w:ascii="Arial Narrow" w:hAnsi="Arial Narrow"/>
          <w:b/>
          <w:smallCaps/>
          <w:sz w:val="28"/>
          <w:szCs w:val="28"/>
        </w:rPr>
        <w:t>(</w:t>
      </w:r>
      <w:proofErr w:type="spellStart"/>
      <w:r w:rsidRPr="001922C4">
        <w:rPr>
          <w:rFonts w:ascii="Arial Narrow" w:hAnsi="Arial Narrow"/>
          <w:b/>
          <w:smallCaps/>
          <w:sz w:val="28"/>
          <w:szCs w:val="28"/>
        </w:rPr>
        <w:t>Gaudete</w:t>
      </w:r>
      <w:proofErr w:type="spellEnd"/>
      <w:r w:rsidRPr="001922C4">
        <w:rPr>
          <w:rFonts w:ascii="Arial Narrow" w:hAnsi="Arial Narrow"/>
          <w:b/>
          <w:smallCaps/>
          <w:sz w:val="28"/>
          <w:szCs w:val="28"/>
        </w:rPr>
        <w:t>), Rok B</w:t>
      </w:r>
    </w:p>
    <w:p w:rsidR="001922C4" w:rsidRPr="001922C4" w:rsidRDefault="001922C4" w:rsidP="001922C4">
      <w:pPr>
        <w:shd w:val="clear" w:color="auto" w:fill="FFFFFF"/>
        <w:spacing w:before="100" w:beforeAutospacing="1" w:after="100" w:afterAutospacing="1" w:line="240" w:lineRule="auto"/>
        <w:ind w:left="360"/>
        <w:jc w:val="both"/>
        <w:rPr>
          <w:rFonts w:ascii="Arial Narrow" w:eastAsia="Times New Roman" w:hAnsi="Arial Narrow"/>
          <w:color w:val="000000"/>
          <w:sz w:val="28"/>
          <w:szCs w:val="28"/>
          <w:lang w:eastAsia="pl-PL"/>
        </w:rPr>
      </w:pPr>
      <w:proofErr w:type="spellStart"/>
      <w:r w:rsidRPr="001922C4">
        <w:rPr>
          <w:rFonts w:ascii="Arial Narrow" w:eastAsia="Times New Roman" w:hAnsi="Arial Narrow"/>
          <w:color w:val="000000"/>
          <w:sz w:val="28"/>
          <w:szCs w:val="28"/>
          <w:lang w:eastAsia="pl-PL"/>
        </w:rPr>
        <w:t>Gaudete</w:t>
      </w:r>
      <w:proofErr w:type="spellEnd"/>
      <w:r w:rsidRPr="001922C4">
        <w:rPr>
          <w:rFonts w:ascii="Arial Narrow" w:eastAsia="Times New Roman" w:hAnsi="Arial Narrow"/>
          <w:color w:val="000000"/>
          <w:sz w:val="28"/>
          <w:szCs w:val="28"/>
          <w:lang w:eastAsia="pl-PL"/>
        </w:rPr>
        <w:t xml:space="preserve"> – to łacińska nazwa trzeciej niedzieli Adwentu, pochodząca od pierwszego łacińskiego słowa antyfony rozpoczynającej tego dnia Liturgię Eucharystyczną</w:t>
      </w:r>
      <w:r>
        <w:rPr>
          <w:rFonts w:ascii="Arial Narrow" w:eastAsia="Times New Roman" w:hAnsi="Arial Narrow"/>
          <w:color w:val="000000"/>
          <w:sz w:val="28"/>
          <w:szCs w:val="28"/>
          <w:lang w:eastAsia="pl-PL"/>
        </w:rPr>
        <w:t>:</w:t>
      </w:r>
      <w:r w:rsidRPr="001922C4">
        <w:rPr>
          <w:rFonts w:ascii="Arial Narrow" w:eastAsia="Times New Roman" w:hAnsi="Arial Narrow"/>
          <w:color w:val="000000"/>
          <w:sz w:val="28"/>
          <w:szCs w:val="28"/>
          <w:lang w:eastAsia="pl-PL"/>
        </w:rPr>
        <w:t xml:space="preserve"> </w:t>
      </w:r>
      <w:r w:rsidRPr="001922C4">
        <w:rPr>
          <w:rFonts w:ascii="Arial Narrow" w:eastAsia="Times New Roman" w:hAnsi="Arial Narrow"/>
          <w:b/>
          <w:color w:val="000000"/>
          <w:sz w:val="28"/>
          <w:szCs w:val="28"/>
          <w:lang w:eastAsia="pl-PL"/>
        </w:rPr>
        <w:t xml:space="preserve">Radujcie się </w:t>
      </w:r>
      <w:r w:rsidRPr="001922C4">
        <w:rPr>
          <w:rFonts w:ascii="Arial Narrow" w:eastAsia="Times New Roman" w:hAnsi="Arial Narrow"/>
          <w:color w:val="000000"/>
          <w:sz w:val="28"/>
          <w:szCs w:val="28"/>
          <w:lang w:eastAsia="pl-PL"/>
        </w:rPr>
        <w:t>! Tego dnia w liturgii używa się szat koloru różowego</w:t>
      </w:r>
      <w:r>
        <w:rPr>
          <w:rFonts w:ascii="Arial Narrow" w:eastAsia="Times New Roman" w:hAnsi="Arial Narrow"/>
          <w:color w:val="000000"/>
          <w:sz w:val="28"/>
          <w:szCs w:val="28"/>
          <w:lang w:eastAsia="pl-PL"/>
        </w:rPr>
        <w:t xml:space="preserve">. </w:t>
      </w:r>
      <w:r w:rsidRPr="001922C4">
        <w:rPr>
          <w:rFonts w:ascii="Arial Narrow" w:eastAsia="Times New Roman" w:hAnsi="Arial Narrow"/>
          <w:color w:val="000000"/>
          <w:sz w:val="28"/>
          <w:szCs w:val="28"/>
          <w:lang w:eastAsia="pl-PL"/>
        </w:rPr>
        <w:t xml:space="preserve">Jeszcze bardziej będziemy się radować, gdy odkryjemy prawdę </w:t>
      </w:r>
      <w:r>
        <w:rPr>
          <w:rFonts w:ascii="Arial Narrow" w:eastAsia="Times New Roman" w:hAnsi="Arial Narrow"/>
          <w:color w:val="000000"/>
          <w:sz w:val="28"/>
          <w:szCs w:val="28"/>
          <w:lang w:eastAsia="pl-PL"/>
        </w:rPr>
        <w:t xml:space="preserve"> </w:t>
      </w:r>
      <w:r>
        <w:rPr>
          <w:rFonts w:ascii="Arial Narrow" w:eastAsia="Times New Roman" w:hAnsi="Arial Narrow"/>
          <w:color w:val="000000"/>
          <w:sz w:val="28"/>
          <w:szCs w:val="28"/>
          <w:lang w:eastAsia="pl-PL"/>
        </w:rPr>
        <w:br/>
      </w:r>
      <w:r w:rsidRPr="001922C4">
        <w:rPr>
          <w:rFonts w:ascii="Arial Narrow" w:eastAsia="Times New Roman" w:hAnsi="Arial Narrow"/>
          <w:color w:val="000000"/>
          <w:sz w:val="28"/>
          <w:szCs w:val="28"/>
          <w:lang w:eastAsia="pl-PL"/>
        </w:rPr>
        <w:t xml:space="preserve">o tym, że Chrystus wciąż do nas przychodzi. Wtedy przepełni nas radość płynąca ze świadomości, że stoi On także u podwoi naszego serca i kołacze. Otwórzmy na oścież drzwi Chrystusowi. Oby nie okazało się, że nie nadajemy się do Nieba, ponieważ nie umiemy się cieszyć, bo zapomnieliśmy, jak to się robi. Usłyszmy więc to dzisiejsze wezwanie Kościoła: Bądź radosny! Nie zamykaj się </w:t>
      </w:r>
      <w:r>
        <w:rPr>
          <w:rFonts w:ascii="Arial Narrow" w:eastAsia="Times New Roman" w:hAnsi="Arial Narrow"/>
          <w:color w:val="000000"/>
          <w:sz w:val="28"/>
          <w:szCs w:val="28"/>
          <w:lang w:eastAsia="pl-PL"/>
        </w:rPr>
        <w:t xml:space="preserve"> </w:t>
      </w:r>
      <w:r>
        <w:rPr>
          <w:rFonts w:ascii="Arial Narrow" w:eastAsia="Times New Roman" w:hAnsi="Arial Narrow"/>
          <w:color w:val="000000"/>
          <w:sz w:val="28"/>
          <w:szCs w:val="28"/>
          <w:lang w:eastAsia="pl-PL"/>
        </w:rPr>
        <w:br/>
      </w:r>
      <w:r w:rsidRPr="001922C4">
        <w:rPr>
          <w:rFonts w:ascii="Arial Narrow" w:eastAsia="Times New Roman" w:hAnsi="Arial Narrow"/>
          <w:color w:val="000000"/>
          <w:sz w:val="28"/>
          <w:szCs w:val="28"/>
          <w:lang w:eastAsia="pl-PL"/>
        </w:rPr>
        <w:t>w samotności i smutku. Jezus jest z Tobą!</w:t>
      </w:r>
    </w:p>
    <w:p w:rsidR="001922C4" w:rsidRPr="001922C4" w:rsidRDefault="001922C4" w:rsidP="001922C4">
      <w:pPr>
        <w:shd w:val="clear" w:color="auto" w:fill="FFFFFF"/>
        <w:spacing w:before="100" w:beforeAutospacing="1" w:after="100" w:afterAutospacing="1" w:line="240" w:lineRule="auto"/>
        <w:ind w:left="360"/>
        <w:jc w:val="both"/>
        <w:rPr>
          <w:rFonts w:ascii="Arial Narrow" w:eastAsia="Times New Roman" w:hAnsi="Arial Narrow"/>
          <w:color w:val="000000"/>
          <w:sz w:val="28"/>
          <w:szCs w:val="28"/>
          <w:lang w:eastAsia="pl-PL"/>
        </w:rPr>
      </w:pPr>
      <w:r w:rsidRPr="001922C4">
        <w:rPr>
          <w:rFonts w:ascii="Arial Narrow" w:hAnsi="Arial Narrow"/>
          <w:color w:val="212529"/>
          <w:sz w:val="28"/>
          <w:szCs w:val="28"/>
          <w:shd w:val="clear" w:color="auto" w:fill="FFFFFF"/>
        </w:rPr>
        <w:t>1. Bóg zapłać mieszkańcom  bloku 49 z ul. Mickiewicza klatka nr 3. za ofiarę 120 zł na potrzeby parafii. Wyrażamy wdzięczność wobec tych parafian, którzy sprzątali nasz</w:t>
      </w:r>
      <w:r w:rsidRPr="001922C4">
        <w:rPr>
          <w:rFonts w:ascii="Arial Narrow" w:eastAsia="Times New Roman" w:hAnsi="Arial Narrow"/>
          <w:color w:val="000000"/>
          <w:sz w:val="28"/>
          <w:szCs w:val="28"/>
          <w:lang w:eastAsia="pl-PL"/>
        </w:rPr>
        <w:t xml:space="preserve"> </w:t>
      </w:r>
      <w:r w:rsidRPr="001922C4">
        <w:rPr>
          <w:rFonts w:ascii="Arial Narrow" w:hAnsi="Arial Narrow"/>
          <w:color w:val="212529"/>
          <w:sz w:val="28"/>
          <w:szCs w:val="28"/>
          <w:shd w:val="clear" w:color="auto" w:fill="FFFFFF"/>
        </w:rPr>
        <w:t>kościół w minionym tygodniu. W najbliższą sobotę, do sprzątania świątyni parafialnej prosimy parafian mieszkających przy ul Mickiewicza, blok 51, mieszkania od 1 do 10.</w:t>
      </w:r>
    </w:p>
    <w:p w:rsidR="001922C4" w:rsidRPr="001922C4" w:rsidRDefault="001922C4" w:rsidP="001922C4">
      <w:pPr>
        <w:shd w:val="clear" w:color="auto" w:fill="FFFFFF"/>
        <w:spacing w:before="100" w:beforeAutospacing="1" w:after="100" w:afterAutospacing="1" w:line="240" w:lineRule="auto"/>
        <w:ind w:left="360"/>
        <w:jc w:val="both"/>
        <w:rPr>
          <w:rFonts w:ascii="Arial Narrow" w:eastAsia="Times New Roman" w:hAnsi="Arial Narrow"/>
          <w:color w:val="000000"/>
          <w:sz w:val="28"/>
          <w:szCs w:val="28"/>
          <w:lang w:eastAsia="pl-PL"/>
        </w:rPr>
      </w:pPr>
      <w:r w:rsidRPr="001922C4">
        <w:rPr>
          <w:rFonts w:ascii="Arial Narrow" w:hAnsi="Arial Narrow"/>
          <w:color w:val="212529"/>
          <w:sz w:val="28"/>
          <w:szCs w:val="28"/>
          <w:shd w:val="clear" w:color="auto" w:fill="FFFFFF"/>
        </w:rPr>
        <w:t>2. Zachęcamy  do czytania prasy katolickiej</w:t>
      </w:r>
      <w:r>
        <w:rPr>
          <w:rFonts w:ascii="Arial Narrow" w:hAnsi="Arial Narrow"/>
          <w:color w:val="212529"/>
          <w:sz w:val="28"/>
          <w:szCs w:val="28"/>
          <w:shd w:val="clear" w:color="auto" w:fill="FFFFFF"/>
        </w:rPr>
        <w:t>: „Niedziela”„ Gość Niedzielny”</w:t>
      </w:r>
      <w:r w:rsidRPr="001922C4">
        <w:rPr>
          <w:rFonts w:ascii="Arial Narrow" w:hAnsi="Arial Narrow"/>
          <w:color w:val="212529"/>
          <w:sz w:val="28"/>
          <w:szCs w:val="28"/>
          <w:shd w:val="clear" w:color="auto" w:fill="FFFFFF"/>
        </w:rPr>
        <w:t>. Są do nabycia na stoliku pod chórem w kościele.</w:t>
      </w: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r w:rsidRPr="001922C4">
        <w:rPr>
          <w:rFonts w:ascii="Arial Narrow" w:hAnsi="Arial Narrow"/>
          <w:color w:val="212529"/>
          <w:sz w:val="28"/>
          <w:szCs w:val="28"/>
          <w:shd w:val="clear" w:color="auto" w:fill="FFFFFF"/>
        </w:rPr>
        <w:t>3. Można nabyć świece wigilijne „Caritas” i wigilijne opłatki w kościele lub w zakrystii. Dziękujemy parafialnym liderom za rozniesienie opłatków w poszczególnych częściach parafii. Bóg zapłać za ten trud.</w:t>
      </w:r>
    </w:p>
    <w:p w:rsidR="001922C4" w:rsidRPr="001922C4" w:rsidRDefault="001922C4" w:rsidP="001922C4">
      <w:pPr>
        <w:pStyle w:val="Akapitzlist"/>
        <w:spacing w:after="0" w:line="0" w:lineRule="atLeast"/>
        <w:ind w:left="578"/>
        <w:jc w:val="both"/>
        <w:rPr>
          <w:rFonts w:ascii="Arial Narrow" w:hAnsi="Arial Narrow"/>
          <w:color w:val="212529"/>
          <w:sz w:val="28"/>
          <w:szCs w:val="28"/>
          <w:shd w:val="clear" w:color="auto" w:fill="FFFFFF"/>
        </w:rPr>
      </w:pP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r w:rsidRPr="001922C4">
        <w:rPr>
          <w:rFonts w:ascii="Arial Narrow" w:hAnsi="Arial Narrow"/>
          <w:color w:val="212529"/>
          <w:sz w:val="28"/>
          <w:szCs w:val="28"/>
          <w:shd w:val="clear" w:color="auto" w:fill="FFFFFF"/>
        </w:rPr>
        <w:t>4. Przypominamy o konieczności skorzystania z sakramentu Pokuty, abyśmy godnie jako chrześcijanie w głębokiej jedności z Panem Bogiem przeżyli Uroczystość Narodzenia Pana Jezusa. Każdego dnia do środy tj. 23 grudnia br. od godz.</w:t>
      </w:r>
      <w:r>
        <w:rPr>
          <w:rFonts w:ascii="Arial Narrow" w:hAnsi="Arial Narrow"/>
          <w:color w:val="212529"/>
          <w:sz w:val="28"/>
          <w:szCs w:val="28"/>
          <w:shd w:val="clear" w:color="auto" w:fill="FFFFFF"/>
        </w:rPr>
        <w:t xml:space="preserve"> </w:t>
      </w:r>
      <w:r w:rsidRPr="001922C4">
        <w:rPr>
          <w:rFonts w:ascii="Arial Narrow" w:hAnsi="Arial Narrow"/>
          <w:color w:val="212529"/>
          <w:sz w:val="28"/>
          <w:szCs w:val="28"/>
          <w:shd w:val="clear" w:color="auto" w:fill="FFFFFF"/>
        </w:rPr>
        <w:t xml:space="preserve">17.00 przed Mszą św. wieczorną, </w:t>
      </w:r>
      <w:r w:rsidRPr="001922C4">
        <w:rPr>
          <w:rFonts w:ascii="Arial Narrow" w:hAnsi="Arial Narrow"/>
          <w:color w:val="212529"/>
          <w:sz w:val="28"/>
          <w:szCs w:val="28"/>
          <w:shd w:val="clear" w:color="auto" w:fill="FFFFFF"/>
        </w:rPr>
        <w:t xml:space="preserve"> </w:t>
      </w:r>
      <w:r w:rsidRPr="001922C4">
        <w:rPr>
          <w:rFonts w:ascii="Arial Narrow" w:hAnsi="Arial Narrow"/>
          <w:color w:val="212529"/>
          <w:sz w:val="28"/>
          <w:szCs w:val="28"/>
          <w:shd w:val="clear" w:color="auto" w:fill="FFFFFF"/>
        </w:rPr>
        <w:br/>
      </w:r>
      <w:r w:rsidRPr="001922C4">
        <w:rPr>
          <w:rFonts w:ascii="Arial Narrow" w:hAnsi="Arial Narrow"/>
          <w:color w:val="212529"/>
          <w:sz w:val="28"/>
          <w:szCs w:val="28"/>
          <w:shd w:val="clear" w:color="auto" w:fill="FFFFFF"/>
        </w:rPr>
        <w:t xml:space="preserve">w konfesjonale, w kościele będzie dyżurował przynajmniej jeden kapłan. </w:t>
      </w:r>
    </w:p>
    <w:p w:rsidR="001922C4" w:rsidRPr="001922C4" w:rsidRDefault="001922C4" w:rsidP="001922C4">
      <w:pPr>
        <w:spacing w:after="0" w:line="0" w:lineRule="atLeast"/>
        <w:jc w:val="both"/>
        <w:rPr>
          <w:rFonts w:ascii="Arial Narrow" w:hAnsi="Arial Narrow"/>
          <w:color w:val="212529"/>
          <w:sz w:val="28"/>
          <w:szCs w:val="28"/>
          <w:shd w:val="clear" w:color="auto" w:fill="FFFFFF"/>
        </w:rPr>
      </w:pP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r w:rsidRPr="001922C4">
        <w:rPr>
          <w:rFonts w:ascii="Arial Narrow" w:hAnsi="Arial Narrow"/>
          <w:color w:val="212529"/>
          <w:sz w:val="28"/>
          <w:szCs w:val="28"/>
          <w:shd w:val="clear" w:color="auto" w:fill="FFFFFF"/>
        </w:rPr>
        <w:t>5. We wtorek tj. 22 grudnia br. odwiedzimy tych chorych z sakramentalną posługą, którzy zostaną zgłoszeni w zakrystii lub w parafialnej kancelarii, w dni poprzedzające tą wizytę i po zaczerpnięciu informacji o stanie ich zdrowia. Prosimy o zgłaszanie chorych.</w:t>
      </w:r>
    </w:p>
    <w:p w:rsidR="001922C4" w:rsidRPr="001922C4" w:rsidRDefault="001922C4" w:rsidP="001922C4">
      <w:pPr>
        <w:spacing w:after="0" w:line="0" w:lineRule="atLeast"/>
        <w:jc w:val="both"/>
        <w:rPr>
          <w:rFonts w:ascii="Arial Narrow" w:hAnsi="Arial Narrow"/>
          <w:color w:val="212529"/>
          <w:sz w:val="28"/>
          <w:szCs w:val="28"/>
          <w:shd w:val="clear" w:color="auto" w:fill="FFFFFF"/>
        </w:rPr>
      </w:pP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r>
        <w:rPr>
          <w:rFonts w:ascii="Arial Narrow" w:hAnsi="Arial Narrow"/>
          <w:color w:val="212529"/>
          <w:sz w:val="28"/>
          <w:szCs w:val="28"/>
          <w:shd w:val="clear" w:color="auto" w:fill="FFFFFF"/>
        </w:rPr>
        <w:t>6. W dniach</w:t>
      </w:r>
      <w:r w:rsidRPr="001922C4">
        <w:rPr>
          <w:rFonts w:ascii="Arial Narrow" w:hAnsi="Arial Narrow"/>
          <w:color w:val="212529"/>
          <w:sz w:val="28"/>
          <w:szCs w:val="28"/>
          <w:shd w:val="clear" w:color="auto" w:fill="FFFFFF"/>
        </w:rPr>
        <w:t xml:space="preserve"> od 21 do 23 grudnia br. o godz.</w:t>
      </w:r>
      <w:r>
        <w:rPr>
          <w:rFonts w:ascii="Arial Narrow" w:hAnsi="Arial Narrow"/>
          <w:color w:val="212529"/>
          <w:sz w:val="28"/>
          <w:szCs w:val="28"/>
          <w:shd w:val="clear" w:color="auto" w:fill="FFFFFF"/>
        </w:rPr>
        <w:t xml:space="preserve"> 17.00. r</w:t>
      </w:r>
      <w:r w:rsidRPr="001922C4">
        <w:rPr>
          <w:rFonts w:ascii="Arial Narrow" w:hAnsi="Arial Narrow"/>
          <w:color w:val="212529"/>
          <w:sz w:val="28"/>
          <w:szCs w:val="28"/>
          <w:shd w:val="clear" w:color="auto" w:fill="FFFFFF"/>
        </w:rPr>
        <w:t xml:space="preserve">ekolekcje dla dorosłych będą transmitowane na kanale YouTube Diecezji Sandomierskiej, z parafii we Wszechświętych. </w:t>
      </w:r>
      <w:r w:rsidRPr="001922C4">
        <w:rPr>
          <w:rFonts w:ascii="Arial Narrow" w:hAnsi="Arial Narrow"/>
          <w:color w:val="212529"/>
          <w:sz w:val="28"/>
          <w:szCs w:val="28"/>
          <w:shd w:val="clear" w:color="auto" w:fill="FFFFFF"/>
        </w:rPr>
        <w:t xml:space="preserve"> </w:t>
      </w:r>
      <w:r w:rsidRPr="001922C4">
        <w:rPr>
          <w:rFonts w:ascii="Arial Narrow" w:hAnsi="Arial Narrow"/>
          <w:color w:val="212529"/>
          <w:sz w:val="28"/>
          <w:szCs w:val="28"/>
          <w:shd w:val="clear" w:color="auto" w:fill="FFFFFF"/>
        </w:rPr>
        <w:br/>
      </w:r>
      <w:r w:rsidRPr="001922C4">
        <w:rPr>
          <w:rFonts w:ascii="Arial Narrow" w:hAnsi="Arial Narrow"/>
          <w:color w:val="212529"/>
          <w:sz w:val="28"/>
          <w:szCs w:val="28"/>
          <w:shd w:val="clear" w:color="auto" w:fill="FFFFFF"/>
        </w:rPr>
        <w:t>W tych samych dniach o godz.</w:t>
      </w:r>
      <w:r>
        <w:rPr>
          <w:rFonts w:ascii="Arial Narrow" w:hAnsi="Arial Narrow"/>
          <w:color w:val="212529"/>
          <w:sz w:val="28"/>
          <w:szCs w:val="28"/>
          <w:shd w:val="clear" w:color="auto" w:fill="FFFFFF"/>
        </w:rPr>
        <w:t xml:space="preserve"> </w:t>
      </w:r>
      <w:r w:rsidRPr="001922C4">
        <w:rPr>
          <w:rFonts w:ascii="Arial Narrow" w:hAnsi="Arial Narrow"/>
          <w:color w:val="212529"/>
          <w:sz w:val="28"/>
          <w:szCs w:val="28"/>
          <w:shd w:val="clear" w:color="auto" w:fill="FFFFFF"/>
        </w:rPr>
        <w:t xml:space="preserve">10.00 rekolekcje adwentowe dla dzieci, a dla młodzieży </w:t>
      </w:r>
      <w:r w:rsidRPr="001922C4">
        <w:rPr>
          <w:rFonts w:ascii="Arial Narrow" w:hAnsi="Arial Narrow"/>
          <w:color w:val="212529"/>
          <w:sz w:val="28"/>
          <w:szCs w:val="28"/>
          <w:shd w:val="clear" w:color="auto" w:fill="FFFFFF"/>
        </w:rPr>
        <w:t xml:space="preserve"> </w:t>
      </w:r>
      <w:r w:rsidRPr="001922C4">
        <w:rPr>
          <w:rFonts w:ascii="Arial Narrow" w:hAnsi="Arial Narrow"/>
          <w:color w:val="212529"/>
          <w:sz w:val="28"/>
          <w:szCs w:val="28"/>
          <w:shd w:val="clear" w:color="auto" w:fill="FFFFFF"/>
        </w:rPr>
        <w:br/>
      </w:r>
      <w:r w:rsidRPr="001922C4">
        <w:rPr>
          <w:rFonts w:ascii="Arial Narrow" w:hAnsi="Arial Narrow"/>
          <w:color w:val="212529"/>
          <w:sz w:val="28"/>
          <w:szCs w:val="28"/>
          <w:shd w:val="clear" w:color="auto" w:fill="FFFFFF"/>
        </w:rPr>
        <w:t>o godz.</w:t>
      </w:r>
      <w:r>
        <w:rPr>
          <w:rFonts w:ascii="Arial Narrow" w:hAnsi="Arial Narrow"/>
          <w:color w:val="212529"/>
          <w:sz w:val="28"/>
          <w:szCs w:val="28"/>
          <w:shd w:val="clear" w:color="auto" w:fill="FFFFFF"/>
        </w:rPr>
        <w:t xml:space="preserve"> </w:t>
      </w:r>
      <w:r w:rsidRPr="001922C4">
        <w:rPr>
          <w:rFonts w:ascii="Arial Narrow" w:hAnsi="Arial Narrow"/>
          <w:color w:val="212529"/>
          <w:sz w:val="28"/>
          <w:szCs w:val="28"/>
          <w:shd w:val="clear" w:color="auto" w:fill="FFFFFF"/>
        </w:rPr>
        <w:t xml:space="preserve">11.00. Transmisja z kościoła parafialnego p.w. Matki Bożej Nieustającej Pomocy </w:t>
      </w:r>
      <w:r w:rsidRPr="001922C4">
        <w:rPr>
          <w:rFonts w:ascii="Arial Narrow" w:hAnsi="Arial Narrow"/>
          <w:color w:val="212529"/>
          <w:sz w:val="28"/>
          <w:szCs w:val="28"/>
          <w:shd w:val="clear" w:color="auto" w:fill="FFFFFF"/>
        </w:rPr>
        <w:t xml:space="preserve"> </w:t>
      </w:r>
      <w:r w:rsidRPr="001922C4">
        <w:rPr>
          <w:rFonts w:ascii="Arial Narrow" w:hAnsi="Arial Narrow"/>
          <w:color w:val="212529"/>
          <w:sz w:val="28"/>
          <w:szCs w:val="28"/>
          <w:shd w:val="clear" w:color="auto" w:fill="FFFFFF"/>
        </w:rPr>
        <w:br/>
      </w:r>
      <w:r w:rsidRPr="001922C4">
        <w:rPr>
          <w:rFonts w:ascii="Arial Narrow" w:hAnsi="Arial Narrow"/>
          <w:color w:val="212529"/>
          <w:sz w:val="28"/>
          <w:szCs w:val="28"/>
          <w:shd w:val="clear" w:color="auto" w:fill="FFFFFF"/>
        </w:rPr>
        <w:t>w Tarnobrzegu Serbinowie.</w:t>
      </w:r>
    </w:p>
    <w:p w:rsidR="001922C4" w:rsidRPr="001922C4" w:rsidRDefault="001922C4" w:rsidP="001922C4">
      <w:pPr>
        <w:spacing w:after="0" w:line="0" w:lineRule="atLeast"/>
        <w:jc w:val="both"/>
        <w:rPr>
          <w:rFonts w:ascii="Arial Narrow" w:hAnsi="Arial Narrow"/>
          <w:color w:val="212529"/>
          <w:sz w:val="28"/>
          <w:szCs w:val="28"/>
          <w:shd w:val="clear" w:color="auto" w:fill="FFFFFF"/>
        </w:rPr>
      </w:pP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r w:rsidRPr="001922C4">
        <w:rPr>
          <w:rFonts w:ascii="Arial Narrow" w:hAnsi="Arial Narrow"/>
          <w:color w:val="212529"/>
          <w:sz w:val="28"/>
          <w:szCs w:val="28"/>
          <w:shd w:val="clear" w:color="auto" w:fill="FFFFFF"/>
        </w:rPr>
        <w:t xml:space="preserve">7. Za pośrednictwem Konferencji Episkopatu Polski, Prezes Naczelnej Rady Lekarskiej zwraca się </w:t>
      </w:r>
      <w:r>
        <w:rPr>
          <w:rFonts w:ascii="Arial Narrow" w:hAnsi="Arial Narrow"/>
          <w:color w:val="212529"/>
          <w:sz w:val="28"/>
          <w:szCs w:val="28"/>
          <w:shd w:val="clear" w:color="auto" w:fill="FFFFFF"/>
        </w:rPr>
        <w:t xml:space="preserve"> </w:t>
      </w:r>
      <w:r>
        <w:rPr>
          <w:rFonts w:ascii="Arial Narrow" w:hAnsi="Arial Narrow"/>
          <w:color w:val="212529"/>
          <w:sz w:val="28"/>
          <w:szCs w:val="28"/>
          <w:shd w:val="clear" w:color="auto" w:fill="FFFFFF"/>
        </w:rPr>
        <w:br/>
      </w:r>
      <w:r w:rsidRPr="001922C4">
        <w:rPr>
          <w:rFonts w:ascii="Arial Narrow" w:hAnsi="Arial Narrow"/>
          <w:color w:val="212529"/>
          <w:sz w:val="28"/>
          <w:szCs w:val="28"/>
          <w:shd w:val="clear" w:color="auto" w:fill="FFFFFF"/>
        </w:rPr>
        <w:t xml:space="preserve">z gorącym apelem do wszystkich </w:t>
      </w:r>
      <w:r>
        <w:rPr>
          <w:rFonts w:ascii="Arial Narrow" w:hAnsi="Arial Narrow"/>
          <w:color w:val="212529"/>
          <w:sz w:val="28"/>
          <w:szCs w:val="28"/>
          <w:shd w:val="clear" w:color="auto" w:fill="FFFFFF"/>
        </w:rPr>
        <w:t>osób, które przeszły chorobę CO</w:t>
      </w:r>
      <w:r w:rsidRPr="001922C4">
        <w:rPr>
          <w:rFonts w:ascii="Arial Narrow" w:hAnsi="Arial Narrow"/>
          <w:color w:val="212529"/>
          <w:sz w:val="28"/>
          <w:szCs w:val="28"/>
          <w:shd w:val="clear" w:color="auto" w:fill="FFFFFF"/>
        </w:rPr>
        <w:t xml:space="preserve">VID-19 </w:t>
      </w:r>
      <w:r w:rsidRPr="001922C4">
        <w:rPr>
          <w:rFonts w:ascii="Arial Narrow" w:hAnsi="Arial Narrow"/>
          <w:color w:val="212529"/>
          <w:sz w:val="28"/>
          <w:szCs w:val="28"/>
          <w:shd w:val="clear" w:color="auto" w:fill="FFFFFF"/>
        </w:rPr>
        <w:t xml:space="preserve"> </w:t>
      </w:r>
      <w:r w:rsidRPr="001922C4">
        <w:rPr>
          <w:rFonts w:ascii="Arial Narrow" w:hAnsi="Arial Narrow"/>
          <w:color w:val="212529"/>
          <w:sz w:val="28"/>
          <w:szCs w:val="28"/>
          <w:shd w:val="clear" w:color="auto" w:fill="FFFFFF"/>
        </w:rPr>
        <w:br/>
      </w:r>
      <w:r w:rsidRPr="001922C4">
        <w:rPr>
          <w:rFonts w:ascii="Arial Narrow" w:hAnsi="Arial Narrow"/>
          <w:color w:val="212529"/>
          <w:sz w:val="28"/>
          <w:szCs w:val="28"/>
          <w:shd w:val="clear" w:color="auto" w:fill="FFFFFF"/>
        </w:rPr>
        <w:t>o oddawa</w:t>
      </w:r>
      <w:r>
        <w:rPr>
          <w:rFonts w:ascii="Arial Narrow" w:hAnsi="Arial Narrow"/>
          <w:color w:val="212529"/>
          <w:sz w:val="28"/>
          <w:szCs w:val="28"/>
          <w:shd w:val="clear" w:color="auto" w:fill="FFFFFF"/>
        </w:rPr>
        <w:t>nie osocza. Jak czytamy w apelu: „b</w:t>
      </w:r>
      <w:r w:rsidRPr="001922C4">
        <w:rPr>
          <w:rFonts w:ascii="Arial Narrow" w:hAnsi="Arial Narrow"/>
          <w:color w:val="212529"/>
          <w:sz w:val="28"/>
          <w:szCs w:val="28"/>
          <w:shd w:val="clear" w:color="auto" w:fill="FFFFFF"/>
        </w:rPr>
        <w:t>adania naukowe potwierdzając, że osocze ozdrowieńców, podana we wczesnej fazie choroby, może zmniejszyć ryzyko zgonu. Dawcą może być każdy ozdrowieniec. Wystarczy zgłosić się – nie wcześniej niż po miesiącu od wyzdrowienia – do regionalnego centrum Krwiodawstwa i Krwiolecznictwa</w:t>
      </w:r>
      <w:r>
        <w:rPr>
          <w:rFonts w:ascii="Arial Narrow" w:hAnsi="Arial Narrow"/>
          <w:color w:val="212529"/>
          <w:sz w:val="28"/>
          <w:szCs w:val="28"/>
          <w:shd w:val="clear" w:color="auto" w:fill="FFFFFF"/>
        </w:rPr>
        <w:t>”</w:t>
      </w:r>
      <w:bookmarkStart w:id="0" w:name="_GoBack"/>
      <w:bookmarkEnd w:id="0"/>
      <w:r w:rsidRPr="001922C4">
        <w:rPr>
          <w:rFonts w:ascii="Arial Narrow" w:hAnsi="Arial Narrow"/>
          <w:color w:val="212529"/>
          <w:sz w:val="28"/>
          <w:szCs w:val="28"/>
          <w:shd w:val="clear" w:color="auto" w:fill="FFFFFF"/>
        </w:rPr>
        <w:t>. Wszystkim, którzy pozytywnie odpowiedzą na Apel serdeczni dziękujemy.</w:t>
      </w:r>
    </w:p>
    <w:p w:rsidR="001922C4" w:rsidRPr="001922C4" w:rsidRDefault="001922C4" w:rsidP="001922C4">
      <w:pPr>
        <w:spacing w:after="0" w:line="0" w:lineRule="atLeast"/>
        <w:ind w:left="360"/>
        <w:jc w:val="both"/>
        <w:rPr>
          <w:rFonts w:ascii="Arial Narrow" w:hAnsi="Arial Narrow"/>
          <w:color w:val="212529"/>
          <w:sz w:val="28"/>
          <w:szCs w:val="28"/>
          <w:shd w:val="clear" w:color="auto" w:fill="FFFFFF"/>
        </w:rPr>
      </w:pPr>
    </w:p>
    <w:p w:rsidR="001922C4" w:rsidRPr="001922C4" w:rsidRDefault="001922C4" w:rsidP="001922C4">
      <w:pPr>
        <w:spacing w:after="0" w:line="0" w:lineRule="atLeast"/>
        <w:jc w:val="both"/>
        <w:rPr>
          <w:rFonts w:ascii="Arial Narrow" w:hAnsi="Arial Narrow"/>
          <w:color w:val="212529"/>
          <w:sz w:val="28"/>
          <w:szCs w:val="28"/>
          <w:shd w:val="clear" w:color="auto" w:fill="FFFFFF"/>
        </w:rPr>
      </w:pPr>
      <w:r w:rsidRPr="001922C4">
        <w:rPr>
          <w:rFonts w:ascii="Arial Narrow" w:hAnsi="Arial Narrow"/>
          <w:color w:val="212529"/>
          <w:sz w:val="28"/>
          <w:szCs w:val="28"/>
          <w:shd w:val="clear" w:color="auto" w:fill="FFFFFF"/>
        </w:rPr>
        <w:t xml:space="preserve">    8. Wszystkim uczestniczącym we Mszy św. życzymy błogosławionej niedzieli.</w:t>
      </w:r>
    </w:p>
    <w:p w:rsidR="00AE389D" w:rsidRPr="001922C4" w:rsidRDefault="00AE389D" w:rsidP="001922C4">
      <w:pPr>
        <w:jc w:val="both"/>
        <w:rPr>
          <w:sz w:val="28"/>
          <w:szCs w:val="28"/>
        </w:rPr>
      </w:pPr>
    </w:p>
    <w:sectPr w:rsidR="00AE389D" w:rsidRPr="001922C4" w:rsidSect="001922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C4"/>
    <w:rsid w:val="001922C4"/>
    <w:rsid w:val="00AE38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4AC08-9FC8-49AA-BA49-BCFDAB39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922C4"/>
    <w:pPr>
      <w:spacing w:after="200" w:line="276" w:lineRule="auto"/>
    </w:pPr>
    <w:rPr>
      <w:rFonts w:ascii="Calibri" w:eastAsia="Calibri" w:hAnsi="Calibri"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922C4"/>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433</Words>
  <Characters>2599</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Karabela</dc:creator>
  <cp:keywords/>
  <dc:description/>
  <cp:lastModifiedBy>Karabela</cp:lastModifiedBy>
  <cp:revision>1</cp:revision>
  <dcterms:created xsi:type="dcterms:W3CDTF">2020-12-13T06:08:00Z</dcterms:created>
  <dcterms:modified xsi:type="dcterms:W3CDTF">2020-12-13T06:12:00Z</dcterms:modified>
</cp:coreProperties>
</file>