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B6" w:rsidRDefault="006107B6" w:rsidP="006107B6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b/>
          <w:smallCaps/>
          <w:sz w:val="28"/>
          <w:szCs w:val="28"/>
        </w:rPr>
      </w:pPr>
      <w:r>
        <w:rPr>
          <w:rFonts w:ascii="Palatino Linotype" w:hAnsi="Palatino Linotype"/>
          <w:b/>
          <w:smallCaps/>
          <w:sz w:val="28"/>
          <w:szCs w:val="28"/>
        </w:rPr>
        <w:t>III Niedziela Wielkanocna – Rok C</w:t>
      </w:r>
    </w:p>
    <w:p w:rsidR="006107B6" w:rsidRDefault="006107B6" w:rsidP="006107B6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107B6" w:rsidRDefault="006107B6" w:rsidP="006107B6">
      <w:pPr>
        <w:pStyle w:val="Akapitzlist"/>
        <w:numPr>
          <w:ilvl w:val="0"/>
          <w:numId w:val="18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Nabożeństwa majowe w niedziele, święta i dni powszednie o godz.17.30</w:t>
      </w:r>
    </w:p>
    <w:p w:rsidR="006107B6" w:rsidRDefault="006107B6" w:rsidP="006107B6">
      <w:pPr>
        <w:pStyle w:val="Akapitzlist"/>
        <w:spacing w:after="0" w:line="0" w:lineRule="atLea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6107B6" w:rsidRDefault="006107B6" w:rsidP="006107B6">
      <w:pPr>
        <w:pStyle w:val="Akapitzlist"/>
        <w:numPr>
          <w:ilvl w:val="0"/>
          <w:numId w:val="18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Przed nami XIV Tydzień Biblijny. (1-7 maja2022) W tym roku będziemy przeżywać go pod hasłem „Posłani z darem pokoju Jezusa zmartwychwstałego. W tym szczególnym czasie sięgajmy  swoich rodzinach po Pismo Św. i rozważajmy słowo kierowane do nas przez Pana Boga. Niedziela, 1 maja będzie Szóstym Narodowym Czytaniem Pisma Świętego.</w:t>
      </w:r>
    </w:p>
    <w:p w:rsidR="006107B6" w:rsidRDefault="006107B6" w:rsidP="006107B6">
      <w:pPr>
        <w:pStyle w:val="Akapitzlist"/>
        <w:spacing w:after="0" w:line="0" w:lineRule="atLeast"/>
        <w:ind w:left="927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6107B6" w:rsidRDefault="006107B6" w:rsidP="006107B6">
      <w:pPr>
        <w:pStyle w:val="Akapitzlist"/>
        <w:numPr>
          <w:ilvl w:val="0"/>
          <w:numId w:val="18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We wtorek 3 maja br. Uroczystość NMP Królowej Polski – niedzielny porządek Mszy św. w naszym kościele.</w:t>
      </w:r>
    </w:p>
    <w:p w:rsidR="006107B6" w:rsidRDefault="006107B6" w:rsidP="006107B6">
      <w:pPr>
        <w:pStyle w:val="Akapitzli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6107B6" w:rsidRDefault="006107B6" w:rsidP="006107B6">
      <w:pPr>
        <w:pStyle w:val="Akapitzlist"/>
        <w:numPr>
          <w:ilvl w:val="0"/>
          <w:numId w:val="18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Caritas Diecezji Sandomierskiej organizuje akcję pt. „Paczka dla Ukrainy”. Polega ona na pomocy rodziny lub rodzin z Polski rodzinie na Ukrainie. Wszelkie informacje w tej kwestii i  instrukcja przygotowania tej paczki są zawarte w papierowych rulonikach, które znajdują się na stoliku obok gazet. Kto chce włączyć się w tę akcje, prosimy zabrać sobą te wydruki i zapoznać się z nimi. Te paczki Caritas chce dostarczyć na Ukrainę na Dzień Matki – 26 maja. </w:t>
      </w:r>
    </w:p>
    <w:p w:rsidR="006107B6" w:rsidRDefault="006107B6" w:rsidP="006107B6">
      <w:pPr>
        <w:spacing w:after="0" w:line="0" w:lineRule="atLea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6107B6" w:rsidRDefault="006107B6" w:rsidP="006107B6">
      <w:pPr>
        <w:pStyle w:val="Akapitzlist"/>
        <w:numPr>
          <w:ilvl w:val="0"/>
          <w:numId w:val="18"/>
        </w:numPr>
        <w:shd w:val="clear" w:color="auto" w:fill="FFFFFF"/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tym tygodniu Pierwszy czwartek,  piątek i Pierwsza sobota miesiąca.</w:t>
      </w:r>
    </w:p>
    <w:p w:rsidR="006107B6" w:rsidRPr="006107B6" w:rsidRDefault="006107B6" w:rsidP="006107B6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6107B6" w:rsidRDefault="006107B6" w:rsidP="006107B6">
      <w:pPr>
        <w:pStyle w:val="Akapitzlist"/>
        <w:numPr>
          <w:ilvl w:val="0"/>
          <w:numId w:val="18"/>
        </w:numPr>
        <w:shd w:val="clear" w:color="auto" w:fill="FFFFFF"/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czwartek, 5 maja o godz. 16.30 spotkanie la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dzieci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przygotowujących się do Pierwszej Komunii Świętej</w:t>
      </w:r>
    </w:p>
    <w:p w:rsidR="006107B6" w:rsidRPr="006107B6" w:rsidRDefault="006107B6" w:rsidP="006107B6">
      <w:pP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bookmarkStart w:id="0" w:name="_GoBack"/>
      <w:bookmarkEnd w:id="0"/>
    </w:p>
    <w:p w:rsidR="006107B6" w:rsidRDefault="006107B6" w:rsidP="006107B6">
      <w:pPr>
        <w:pStyle w:val="Akapitzlist"/>
        <w:numPr>
          <w:ilvl w:val="0"/>
          <w:numId w:val="18"/>
        </w:numPr>
        <w:shd w:val="clear" w:color="auto" w:fill="FFFFFF"/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Pierwszy Piątek miesiąca, spowiedź w tym dniu od godz. 17.00 </w:t>
      </w:r>
    </w:p>
    <w:p w:rsidR="006107B6" w:rsidRDefault="006107B6" w:rsidP="006107B6">
      <w:pPr>
        <w:pStyle w:val="Akapitzli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6107B6" w:rsidRDefault="006107B6" w:rsidP="006107B6">
      <w:pPr>
        <w:pStyle w:val="Akapitzlist"/>
        <w:numPr>
          <w:ilvl w:val="0"/>
          <w:numId w:val="18"/>
        </w:numPr>
        <w:shd w:val="clear" w:color="auto" w:fill="FFFFFF"/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o godz. 17.15. – nabożeństwo Różańcowe poprowadzi Legion Maryi z naszej parafii.</w:t>
      </w:r>
    </w:p>
    <w:p w:rsidR="006107B6" w:rsidRDefault="006107B6" w:rsidP="006107B6">
      <w:pPr>
        <w:pStyle w:val="Akapitzlist"/>
        <w:spacing w:after="0" w:line="0" w:lineRule="atLea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6107B6" w:rsidRDefault="006107B6" w:rsidP="006107B6">
      <w:pPr>
        <w:pStyle w:val="Akapitzlist"/>
        <w:numPr>
          <w:ilvl w:val="0"/>
          <w:numId w:val="18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Dziś po Mszach świętych zbiórka do puszek na Caritas.</w:t>
      </w:r>
    </w:p>
    <w:p w:rsidR="006107B6" w:rsidRDefault="006107B6" w:rsidP="006107B6">
      <w:pPr>
        <w:spacing w:after="0" w:line="0" w:lineRule="atLea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6107B6" w:rsidRDefault="006107B6" w:rsidP="006107B6">
      <w:pPr>
        <w:pStyle w:val="Akapitzlist"/>
        <w:numPr>
          <w:ilvl w:val="0"/>
          <w:numId w:val="18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nabywania i czytania prasy katolickiej. Gazety są na stoliku pod chórem.</w:t>
      </w:r>
    </w:p>
    <w:p w:rsidR="006107B6" w:rsidRDefault="006107B6" w:rsidP="006107B6">
      <w:pPr>
        <w:pStyle w:val="Akapitzli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6107B6" w:rsidRDefault="006107B6" w:rsidP="006107B6">
      <w:pPr>
        <w:pStyle w:val="Akapitzlist"/>
        <w:numPr>
          <w:ilvl w:val="0"/>
          <w:numId w:val="18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 w:cs="Times New Roman"/>
          <w:b/>
          <w:bCs/>
          <w:sz w:val="26"/>
          <w:szCs w:val="26"/>
        </w:rPr>
        <w:t>5 maja</w:t>
      </w:r>
      <w:r>
        <w:rPr>
          <w:rFonts w:ascii="Palatino Linotype" w:hAnsi="Palatino Linotype" w:cs="Times New Roman"/>
          <w:sz w:val="26"/>
          <w:szCs w:val="26"/>
        </w:rPr>
        <w:t xml:space="preserve"> (czwartek) zapraszamy na wykład otwarty ks. prof. Mirosława Wróbla, biblisty z KUL, który w sposób niezwykle przystępny przybliży nam znaczenie pozabiblijnych pism </w:t>
      </w:r>
      <w:proofErr w:type="spellStart"/>
      <w:r>
        <w:rPr>
          <w:rFonts w:ascii="Palatino Linotype" w:hAnsi="Palatino Linotype" w:cs="Times New Roman"/>
          <w:sz w:val="26"/>
          <w:szCs w:val="26"/>
        </w:rPr>
        <w:t>targumicznych</w:t>
      </w:r>
      <w:proofErr w:type="spellEnd"/>
      <w:r>
        <w:rPr>
          <w:rFonts w:ascii="Palatino Linotype" w:hAnsi="Palatino Linotype" w:cs="Times New Roman"/>
          <w:sz w:val="26"/>
          <w:szCs w:val="26"/>
        </w:rPr>
        <w:t xml:space="preserve"> oraz ich związek z Nowym Testamentem. Konferencja pt. „</w:t>
      </w:r>
      <w:proofErr w:type="spellStart"/>
      <w:r>
        <w:rPr>
          <w:rFonts w:ascii="Palatino Linotype" w:hAnsi="Palatino Linotype" w:cs="Times New Roman"/>
          <w:sz w:val="26"/>
          <w:szCs w:val="26"/>
        </w:rPr>
        <w:t>Targumy</w:t>
      </w:r>
      <w:proofErr w:type="spellEnd"/>
      <w:r>
        <w:rPr>
          <w:rFonts w:ascii="Palatino Linotype" w:hAnsi="Palatino Linotype" w:cs="Times New Roman"/>
          <w:sz w:val="26"/>
          <w:szCs w:val="26"/>
        </w:rPr>
        <w:t xml:space="preserve"> w nauczaniu Jezusa i pierwotnego Kościoła” będzie miała miejsce w budynku Wyższego Seminarium Duchownego, a rozpocznie się o godz. 16:30.</w:t>
      </w:r>
    </w:p>
    <w:p w:rsidR="006107B6" w:rsidRDefault="006107B6" w:rsidP="006107B6">
      <w:pPr>
        <w:pStyle w:val="Akapitzlist"/>
        <w:rPr>
          <w:rFonts w:ascii="Palatino Linotype" w:hAnsi="Palatino Linotype" w:cs="Times New Roman"/>
          <w:sz w:val="8"/>
          <w:szCs w:val="8"/>
        </w:rPr>
      </w:pPr>
    </w:p>
    <w:p w:rsidR="006107B6" w:rsidRDefault="006107B6" w:rsidP="006107B6">
      <w:pPr>
        <w:pStyle w:val="Akapitzlist"/>
        <w:numPr>
          <w:ilvl w:val="0"/>
          <w:numId w:val="18"/>
        </w:numPr>
        <w:spacing w:before="0"/>
        <w:contextualSpacing/>
        <w:rPr>
          <w:rFonts w:ascii="Palatino Linotype" w:hAnsi="Palatino Linotype" w:cs="Times New Roman"/>
          <w:sz w:val="26"/>
          <w:szCs w:val="26"/>
        </w:rPr>
      </w:pPr>
      <w:r>
        <w:rPr>
          <w:rFonts w:ascii="Palatino Linotype" w:hAnsi="Palatino Linotype" w:cs="Times New Roman"/>
          <w:sz w:val="26"/>
          <w:szCs w:val="26"/>
        </w:rPr>
        <w:lastRenderedPageBreak/>
        <w:t xml:space="preserve">Tego samego dnia w kościele seminaryjnym św. Michała Archanioła będziemy modlić się w intencji nowych i świętych powołań kapłańskich. Adorację </w:t>
      </w:r>
      <w:proofErr w:type="spellStart"/>
      <w:r>
        <w:rPr>
          <w:rFonts w:ascii="Palatino Linotype" w:hAnsi="Palatino Linotype" w:cs="Times New Roman"/>
          <w:sz w:val="26"/>
          <w:szCs w:val="26"/>
        </w:rPr>
        <w:t>pierwszoczwartkową</w:t>
      </w:r>
      <w:proofErr w:type="spellEnd"/>
      <w:r>
        <w:rPr>
          <w:rFonts w:ascii="Palatino Linotype" w:hAnsi="Palatino Linotype" w:cs="Times New Roman"/>
          <w:sz w:val="26"/>
          <w:szCs w:val="26"/>
        </w:rPr>
        <w:t xml:space="preserve"> poprowadzą nasi seminarzyści. Rozpoczęcie o godz. 20. Proponujemy transmisję on-line. </w:t>
      </w:r>
    </w:p>
    <w:p w:rsidR="006107B6" w:rsidRDefault="006107B6" w:rsidP="006107B6">
      <w:pPr>
        <w:pStyle w:val="Akapitzlist"/>
        <w:rPr>
          <w:rFonts w:ascii="Palatino Linotype" w:hAnsi="Palatino Linotype" w:cs="Times New Roman"/>
          <w:sz w:val="8"/>
          <w:szCs w:val="8"/>
        </w:rPr>
      </w:pPr>
    </w:p>
    <w:p w:rsidR="006107B6" w:rsidRDefault="006107B6" w:rsidP="006107B6">
      <w:pPr>
        <w:pStyle w:val="Akapitzlist"/>
        <w:numPr>
          <w:ilvl w:val="0"/>
          <w:numId w:val="18"/>
        </w:numPr>
        <w:spacing w:before="0"/>
        <w:contextualSpacing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r>
        <w:rPr>
          <w:rFonts w:ascii="Palatino Linotype" w:hAnsi="Palatino Linotype" w:cs="Times New Roman"/>
          <w:sz w:val="26"/>
          <w:szCs w:val="26"/>
        </w:rPr>
        <w:t xml:space="preserve">W sobotę </w:t>
      </w:r>
      <w:r>
        <w:rPr>
          <w:rFonts w:ascii="Palatino Linotype" w:hAnsi="Palatino Linotype" w:cs="Times New Roman"/>
          <w:b/>
          <w:bCs/>
          <w:sz w:val="26"/>
          <w:szCs w:val="26"/>
        </w:rPr>
        <w:t>7 maja</w:t>
      </w:r>
      <w:r>
        <w:rPr>
          <w:rFonts w:ascii="Palatino Linotype" w:hAnsi="Palatino Linotype" w:cs="Times New Roman"/>
          <w:sz w:val="26"/>
          <w:szCs w:val="26"/>
        </w:rPr>
        <w:t xml:space="preserve"> zapraszamy do naszego seminarium wszystkich chłopców ze szkół średnich oraz studentów. Proponujemy duchowe odczytanie tekstu z Ewangelii wg św. Jana, w którym Jezus zmartwychwstały ukazuje się swoim uczniom. To „Spotkanie ze Zmartwychwstałym” rozpoczniemy o godz. 14. </w:t>
      </w:r>
    </w:p>
    <w:p w:rsidR="006107B6" w:rsidRDefault="006107B6" w:rsidP="006107B6">
      <w:pPr>
        <w:pStyle w:val="Akapitzlist"/>
        <w:numPr>
          <w:ilvl w:val="0"/>
          <w:numId w:val="18"/>
        </w:numPr>
        <w:spacing w:before="12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parafii, przejawy szacunku i sympatii. Wszystkim życzymy błogosławionej Niedzieli.</w:t>
      </w:r>
    </w:p>
    <w:p w:rsidR="001C43B2" w:rsidRPr="006107B6" w:rsidRDefault="001C43B2" w:rsidP="006107B6"/>
    <w:sectPr w:rsidR="001C43B2" w:rsidRPr="006107B6" w:rsidSect="00210C3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B7F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E3156B0"/>
    <w:multiLevelType w:val="hybridMultilevel"/>
    <w:tmpl w:val="BB4010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4CBD46D9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7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15B0CF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865DA"/>
    <w:multiLevelType w:val="hybridMultilevel"/>
    <w:tmpl w:val="43069D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7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1"/>
  </w:num>
  <w:num w:numId="9">
    <w:abstractNumId w:val="10"/>
  </w:num>
  <w:num w:numId="10">
    <w:abstractNumId w:val="12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7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210C33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107B6"/>
    <w:rsid w:val="00626C8D"/>
    <w:rsid w:val="00647979"/>
    <w:rsid w:val="006F0994"/>
    <w:rsid w:val="00707566"/>
    <w:rsid w:val="0072065C"/>
    <w:rsid w:val="00744473"/>
    <w:rsid w:val="007757F2"/>
    <w:rsid w:val="00776B97"/>
    <w:rsid w:val="0079584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7030F"/>
    <w:rsid w:val="009828FE"/>
    <w:rsid w:val="009E039C"/>
    <w:rsid w:val="00A07638"/>
    <w:rsid w:val="00A56E40"/>
    <w:rsid w:val="00A81757"/>
    <w:rsid w:val="00AB10FE"/>
    <w:rsid w:val="00AC57F1"/>
    <w:rsid w:val="00B33AAD"/>
    <w:rsid w:val="00B345A4"/>
    <w:rsid w:val="00B53DED"/>
    <w:rsid w:val="00BC3BF3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366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141</cp:revision>
  <cp:lastPrinted>2021-09-26T07:11:00Z</cp:lastPrinted>
  <dcterms:created xsi:type="dcterms:W3CDTF">2021-01-17T06:03:00Z</dcterms:created>
  <dcterms:modified xsi:type="dcterms:W3CDTF">2022-05-02T05:03:00Z</dcterms:modified>
</cp:coreProperties>
</file>