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6B7499" w14:textId="77777777" w:rsidR="00537412" w:rsidRPr="00386841" w:rsidRDefault="00537412" w:rsidP="00537412">
      <w:pPr>
        <w:spacing w:after="0" w:line="240" w:lineRule="auto"/>
        <w:jc w:val="center"/>
        <w:rPr>
          <w:rFonts w:ascii="Georgia" w:hAnsi="Georgia" w:cs="Times New Roman"/>
          <w:b/>
          <w:bCs/>
          <w:sz w:val="28"/>
          <w:szCs w:val="28"/>
          <w:lang w:val="pl-PL"/>
        </w:rPr>
      </w:pPr>
      <w:r w:rsidRPr="00386841">
        <w:rPr>
          <w:rFonts w:ascii="Georgia" w:hAnsi="Georgia" w:cs="Times New Roman"/>
          <w:b/>
          <w:bCs/>
          <w:sz w:val="28"/>
          <w:szCs w:val="28"/>
          <w:lang w:val="pl-PL"/>
        </w:rPr>
        <w:t>Ogłoszenia parafialne, 17 maja 2026r.</w:t>
      </w:r>
      <w:r w:rsidRPr="00386841">
        <w:rPr>
          <w:rFonts w:ascii="Georgia" w:hAnsi="Georgia" w:cs="Times New Roman"/>
          <w:b/>
          <w:bCs/>
          <w:sz w:val="28"/>
          <w:szCs w:val="28"/>
          <w:lang w:val="pl-PL"/>
        </w:rPr>
        <w:br/>
        <w:t>Uroczystość Wniebowstąpienia Pańskiego</w:t>
      </w:r>
    </w:p>
    <w:p w14:paraId="4CB220D4" w14:textId="77777777" w:rsidR="00106B4E" w:rsidRPr="00386841" w:rsidRDefault="00106B4E">
      <w:pPr>
        <w:rPr>
          <w:rFonts w:ascii="Georgia" w:hAnsi="Georgia"/>
          <w:lang w:val="pl-PL"/>
        </w:rPr>
      </w:pPr>
    </w:p>
    <w:p w14:paraId="2B232E5D" w14:textId="77777777" w:rsidR="00537412" w:rsidRPr="00386841" w:rsidRDefault="00537412" w:rsidP="00386841">
      <w:pPr>
        <w:spacing w:line="360" w:lineRule="auto"/>
        <w:rPr>
          <w:rFonts w:ascii="Georgia" w:hAnsi="Georgia"/>
          <w:lang w:val="pl-PL"/>
        </w:rPr>
      </w:pPr>
    </w:p>
    <w:p w14:paraId="13D596A2" w14:textId="0F24F998" w:rsidR="00537412" w:rsidRPr="00386841" w:rsidRDefault="00537412" w:rsidP="00386841">
      <w:pPr>
        <w:pStyle w:val="Akapitzlist"/>
        <w:numPr>
          <w:ilvl w:val="0"/>
          <w:numId w:val="1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386841">
        <w:rPr>
          <w:rFonts w:ascii="Georgia" w:hAnsi="Georgia"/>
          <w:sz w:val="24"/>
          <w:szCs w:val="24"/>
        </w:rPr>
        <w:t>Przed nami ostatni tydzień okresu wielkanocnego. Zapraszamy na nowennę przed Uroczystością Zesłania Ducha Świętego, codziennie podczas nabożeństwa majowego o godz. 17.30.</w:t>
      </w:r>
    </w:p>
    <w:p w14:paraId="35112E29" w14:textId="18AB5459" w:rsidR="00537412" w:rsidRPr="00386841" w:rsidRDefault="00537412" w:rsidP="00386841">
      <w:pPr>
        <w:pStyle w:val="Akapitzlist"/>
        <w:numPr>
          <w:ilvl w:val="0"/>
          <w:numId w:val="1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386841">
        <w:rPr>
          <w:rFonts w:ascii="Georgia" w:hAnsi="Georgia"/>
          <w:sz w:val="24"/>
          <w:szCs w:val="24"/>
        </w:rPr>
        <w:t>Spotkanie dla dzieci pierwszokomunijnych w środę o godz. 18.30 i w sobotę o godz. 9.00.</w:t>
      </w:r>
    </w:p>
    <w:p w14:paraId="4CF6D246" w14:textId="77777777" w:rsidR="00537412" w:rsidRPr="00386841" w:rsidRDefault="00537412" w:rsidP="00386841">
      <w:pPr>
        <w:pStyle w:val="Akapitzlist"/>
        <w:numPr>
          <w:ilvl w:val="0"/>
          <w:numId w:val="1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386841">
        <w:rPr>
          <w:rFonts w:ascii="Georgia" w:hAnsi="Georgia"/>
          <w:sz w:val="24"/>
          <w:szCs w:val="24"/>
        </w:rPr>
        <w:t>Spotkanie dla dzieci z klas czwartych obchodzących rocznicę komunii świętej w sobotę 23 maja o godz. 10.30.</w:t>
      </w:r>
    </w:p>
    <w:p w14:paraId="3FCB3782" w14:textId="77777777" w:rsidR="00537412" w:rsidRPr="00386841" w:rsidRDefault="00537412" w:rsidP="00386841">
      <w:pPr>
        <w:pStyle w:val="Akapitzlist"/>
        <w:numPr>
          <w:ilvl w:val="0"/>
          <w:numId w:val="1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386841">
        <w:rPr>
          <w:rFonts w:ascii="Georgia" w:hAnsi="Georgia"/>
          <w:sz w:val="24"/>
          <w:szCs w:val="24"/>
        </w:rPr>
        <w:t xml:space="preserve">Zapraszamy młodzież z klas VI i VII przygotowujących się do sakramentu bierzmowania w przyszłych latach, na ostatnie w tym roku spotkanie formacyjne, w sobotę od godz. 9.00 do 11.00 w salce na plebanii. </w:t>
      </w:r>
    </w:p>
    <w:p w14:paraId="575DBCEF" w14:textId="2B46DD56" w:rsidR="00537412" w:rsidRPr="00386841" w:rsidRDefault="00537412" w:rsidP="00386841">
      <w:pPr>
        <w:pStyle w:val="Akapitzlist"/>
        <w:numPr>
          <w:ilvl w:val="0"/>
          <w:numId w:val="1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386841">
        <w:rPr>
          <w:rFonts w:ascii="Georgia" w:hAnsi="Georgia"/>
          <w:sz w:val="24"/>
          <w:szCs w:val="24"/>
        </w:rPr>
        <w:t>W najbliższą sobotę, w Wigilię Zesłania Ducha Świętego, zapraszamy na kolejny wieczór uwielbienia. Początek o godz. 18.00.</w:t>
      </w:r>
    </w:p>
    <w:p w14:paraId="13DF56BC" w14:textId="145A080E" w:rsidR="00D73CEB" w:rsidRPr="00386841" w:rsidRDefault="00D73CEB" w:rsidP="00386841">
      <w:pPr>
        <w:pStyle w:val="Akapitzlist"/>
        <w:numPr>
          <w:ilvl w:val="0"/>
          <w:numId w:val="1"/>
        </w:numPr>
        <w:spacing w:line="360" w:lineRule="auto"/>
        <w:jc w:val="both"/>
        <w:rPr>
          <w:rFonts w:ascii="Georgia" w:hAnsi="Georgia"/>
          <w:sz w:val="24"/>
          <w:szCs w:val="24"/>
          <w:lang w:val="pl-PL"/>
        </w:rPr>
      </w:pPr>
      <w:r w:rsidRPr="00386841">
        <w:rPr>
          <w:rFonts w:ascii="Georgia" w:hAnsi="Georgia"/>
          <w:sz w:val="24"/>
          <w:szCs w:val="24"/>
        </w:rPr>
        <w:t>W najbliższy wtorek,</w:t>
      </w:r>
      <w:r w:rsidR="00386841">
        <w:rPr>
          <w:rFonts w:ascii="Georgia" w:hAnsi="Georgia"/>
          <w:sz w:val="24"/>
          <w:szCs w:val="24"/>
        </w:rPr>
        <w:t xml:space="preserve"> 19 maja,</w:t>
      </w:r>
      <w:r w:rsidRPr="00386841">
        <w:rPr>
          <w:rFonts w:ascii="Georgia" w:hAnsi="Georgia"/>
          <w:sz w:val="24"/>
          <w:szCs w:val="24"/>
        </w:rPr>
        <w:t xml:space="preserve"> jak w każdy trzeci wtorek miesiąca w tym roku, zapraszamy na kolejne spotkanie Akademii Biblijnej w Sandomierzu; poprowadzi je wykładowca Pisma świętego w naszym seminarium, ks. Paweł Lasek. Tematem tego spotkania będzie:</w:t>
      </w:r>
      <w:r w:rsidRPr="00386841">
        <w:rPr>
          <w:rFonts w:ascii="Georgia" w:hAnsi="Georgia"/>
          <w:b/>
          <w:bCs/>
          <w:sz w:val="24"/>
          <w:szCs w:val="24"/>
        </w:rPr>
        <w:t> </w:t>
      </w:r>
      <w:r w:rsidRPr="00FC057F">
        <w:rPr>
          <w:rFonts w:ascii="Georgia" w:hAnsi="Georgia"/>
          <w:sz w:val="24"/>
          <w:szCs w:val="24"/>
        </w:rPr>
        <w:t>List św. Pawła do Rzymian.</w:t>
      </w:r>
      <w:r w:rsidRPr="00386841">
        <w:rPr>
          <w:rFonts w:ascii="Georgia" w:hAnsi="Georgia"/>
          <w:sz w:val="24"/>
          <w:szCs w:val="24"/>
        </w:rPr>
        <w:t xml:space="preserve"> Spotkanie będzie we wtorek, 19 maja, o godz. 18.45, w auli Wyższego Seminarium Duchownego.</w:t>
      </w:r>
      <w:r w:rsidRPr="00386841">
        <w:rPr>
          <w:rFonts w:ascii="Georgia" w:hAnsi="Georgia"/>
          <w:sz w:val="24"/>
          <w:szCs w:val="24"/>
          <w:lang w:val="pl-PL"/>
        </w:rPr>
        <w:t xml:space="preserve"> W spotkaniach będzie można uczestniczyć także internetowo, będą ono transmitowane przez Facebooka, na</w:t>
      </w:r>
      <w:r w:rsidRPr="00386841">
        <w:rPr>
          <w:rFonts w:ascii="Georgia" w:hAnsi="Georgia"/>
          <w:sz w:val="24"/>
          <w:szCs w:val="24"/>
          <w:lang w:val="pl-PL"/>
        </w:rPr>
        <w:t xml:space="preserve"> p</w:t>
      </w:r>
      <w:r w:rsidRPr="00386841">
        <w:rPr>
          <w:rFonts w:ascii="Georgia" w:hAnsi="Georgia"/>
          <w:sz w:val="24"/>
          <w:szCs w:val="24"/>
          <w:lang w:val="pl-PL"/>
        </w:rPr>
        <w:t>rofilu </w:t>
      </w:r>
      <w:r w:rsidRPr="00386841">
        <w:rPr>
          <w:rFonts w:ascii="Georgia" w:hAnsi="Georgia"/>
          <w:i/>
          <w:iCs/>
          <w:sz w:val="24"/>
          <w:szCs w:val="24"/>
          <w:lang w:val="pl-PL"/>
        </w:rPr>
        <w:t>WSD</w:t>
      </w:r>
      <w:r w:rsidR="00FC057F">
        <w:rPr>
          <w:rFonts w:ascii="Georgia" w:hAnsi="Georgia"/>
          <w:i/>
          <w:iCs/>
          <w:sz w:val="24"/>
          <w:szCs w:val="24"/>
          <w:lang w:val="pl-PL"/>
        </w:rPr>
        <w:t xml:space="preserve"> </w:t>
      </w:r>
      <w:r w:rsidRPr="00386841">
        <w:rPr>
          <w:rFonts w:ascii="Georgia" w:hAnsi="Georgia"/>
          <w:i/>
          <w:iCs/>
          <w:sz w:val="24"/>
          <w:szCs w:val="24"/>
          <w:lang w:val="pl-PL"/>
        </w:rPr>
        <w:t>Sandomierz</w:t>
      </w:r>
      <w:r w:rsidRPr="00386841">
        <w:rPr>
          <w:rFonts w:ascii="Georgia" w:hAnsi="Georgia"/>
          <w:sz w:val="24"/>
          <w:szCs w:val="24"/>
          <w:lang w:val="pl-PL"/>
        </w:rPr>
        <w:t>. Serdecznie zapraszamy!</w:t>
      </w:r>
    </w:p>
    <w:p w14:paraId="0E1DDA4D" w14:textId="5C08FED6" w:rsidR="0073131D" w:rsidRPr="00386841" w:rsidRDefault="0073131D" w:rsidP="00386841">
      <w:pPr>
        <w:pStyle w:val="Akapitzlist"/>
        <w:numPr>
          <w:ilvl w:val="0"/>
          <w:numId w:val="1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386841">
        <w:rPr>
          <w:rFonts w:ascii="Georgia" w:hAnsi="Georgia"/>
          <w:sz w:val="24"/>
          <w:szCs w:val="24"/>
        </w:rPr>
        <w:t xml:space="preserve">W najbliższą sobotę, 23 maja, odbędzie się wydarzenie upamiętniające biskupa Franciszka Jopa, kapłana i sufragana sandomierskiego. O godz. 9.30 konferencja naukowa w Diecezjalnym Centrum </w:t>
      </w:r>
      <w:r w:rsidRPr="00386841">
        <w:rPr>
          <w:rFonts w:ascii="Georgia" w:hAnsi="Georgia"/>
          <w:i/>
          <w:iCs/>
          <w:sz w:val="24"/>
          <w:szCs w:val="24"/>
        </w:rPr>
        <w:t>Quo Vadis</w:t>
      </w:r>
      <w:r w:rsidRPr="00386841">
        <w:rPr>
          <w:rFonts w:ascii="Georgia" w:hAnsi="Georgia"/>
          <w:sz w:val="24"/>
          <w:szCs w:val="24"/>
        </w:rPr>
        <w:t xml:space="preserve">. O 17.30 w bazylice katedralnej Msza Święta z okazji 50 rocznicy śmierci bpa Jopa. </w:t>
      </w:r>
    </w:p>
    <w:p w14:paraId="22B8AAEE" w14:textId="0E5280F8" w:rsidR="0073131D" w:rsidRPr="00386841" w:rsidRDefault="00386841" w:rsidP="00386841">
      <w:pPr>
        <w:pStyle w:val="Akapitzlist"/>
        <w:numPr>
          <w:ilvl w:val="0"/>
          <w:numId w:val="1"/>
        </w:numPr>
        <w:spacing w:line="360" w:lineRule="auto"/>
        <w:jc w:val="both"/>
        <w:rPr>
          <w:rFonts w:ascii="Georgia" w:hAnsi="Georgia"/>
          <w:sz w:val="24"/>
          <w:szCs w:val="24"/>
          <w:lang w:val="pl-PL"/>
        </w:rPr>
      </w:pPr>
      <w:r w:rsidRPr="00386841">
        <w:rPr>
          <w:rFonts w:ascii="Georgia" w:hAnsi="Georgia"/>
          <w:sz w:val="24"/>
          <w:szCs w:val="24"/>
        </w:rPr>
        <w:t>W przyszłą niedzielę, 24 maja, o godz. 16.30 w bazylice katedralnej</w:t>
      </w:r>
      <w:r>
        <w:rPr>
          <w:rFonts w:ascii="Georgia" w:hAnsi="Georgia"/>
          <w:sz w:val="24"/>
          <w:szCs w:val="24"/>
        </w:rPr>
        <w:t xml:space="preserve"> odbędzie się </w:t>
      </w:r>
      <w:r w:rsidR="0073131D" w:rsidRPr="00386841">
        <w:rPr>
          <w:rFonts w:ascii="Georgia" w:hAnsi="Georgia"/>
          <w:sz w:val="24"/>
          <w:szCs w:val="24"/>
        </w:rPr>
        <w:t>koncert pieśni maryjnych w wykonaniu chóru katedralnego.</w:t>
      </w:r>
      <w:r>
        <w:rPr>
          <w:rFonts w:ascii="Georgia" w:hAnsi="Georgia"/>
          <w:sz w:val="24"/>
          <w:szCs w:val="24"/>
        </w:rPr>
        <w:t xml:space="preserve"> </w:t>
      </w:r>
      <w:r w:rsidR="0073131D" w:rsidRPr="00386841">
        <w:rPr>
          <w:rFonts w:ascii="Georgia" w:hAnsi="Georgia"/>
          <w:sz w:val="24"/>
          <w:szCs w:val="24"/>
        </w:rPr>
        <w:t xml:space="preserve"> </w:t>
      </w:r>
    </w:p>
    <w:p w14:paraId="6EEC05DC" w14:textId="37BD7FC6" w:rsidR="00D73CEB" w:rsidRPr="00386841" w:rsidRDefault="00D73CEB" w:rsidP="00386841">
      <w:pPr>
        <w:pStyle w:val="Akapitzlist"/>
        <w:numPr>
          <w:ilvl w:val="0"/>
          <w:numId w:val="1"/>
        </w:numPr>
        <w:spacing w:line="360" w:lineRule="auto"/>
        <w:jc w:val="both"/>
        <w:rPr>
          <w:rFonts w:ascii="Georgia" w:hAnsi="Georgia"/>
          <w:sz w:val="24"/>
          <w:szCs w:val="24"/>
          <w:lang w:val="pl-PL"/>
        </w:rPr>
      </w:pPr>
      <w:r w:rsidRPr="00386841">
        <w:rPr>
          <w:rFonts w:ascii="Georgia" w:hAnsi="Georgia"/>
          <w:sz w:val="24"/>
          <w:szCs w:val="24"/>
        </w:rPr>
        <w:t xml:space="preserve">W ostatnim czasie swoją ziemską pielgrzymkę zakończył nasz parafianin Henryk Piętowski. Polećmy go Bożemu miłosierdziu. </w:t>
      </w:r>
    </w:p>
    <w:p w14:paraId="51A50A1B" w14:textId="256C9134" w:rsidR="00386841" w:rsidRPr="00386841" w:rsidRDefault="00386841" w:rsidP="00386841">
      <w:pPr>
        <w:pStyle w:val="Akapitzlist"/>
        <w:numPr>
          <w:ilvl w:val="0"/>
          <w:numId w:val="1"/>
        </w:numPr>
        <w:spacing w:line="360" w:lineRule="auto"/>
        <w:jc w:val="both"/>
        <w:rPr>
          <w:rFonts w:ascii="Georgia" w:hAnsi="Georgia"/>
          <w:sz w:val="24"/>
          <w:szCs w:val="24"/>
          <w:lang w:val="pl-PL"/>
        </w:rPr>
      </w:pPr>
      <w:r w:rsidRPr="00386841">
        <w:rPr>
          <w:rFonts w:ascii="Georgia" w:hAnsi="Georgia"/>
          <w:sz w:val="24"/>
          <w:szCs w:val="24"/>
          <w:lang w:val="pl-PL"/>
        </w:rPr>
        <w:t xml:space="preserve">Dziękujemy za wszelkie duchowe i materialne wsparcie naszej parafii. Wszystkim obchodzącym imieniny, rocznice i jubileusze składamy serdeczne życzenia. Naszym parafianom i gościom życzymy błogosławionej niedzieli. </w:t>
      </w:r>
    </w:p>
    <w:sectPr w:rsidR="00386841" w:rsidRPr="00386841" w:rsidSect="00537412">
      <w:pgSz w:w="11906" w:h="16838"/>
      <w:pgMar w:top="1417" w:right="1417" w:bottom="1417" w:left="141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EE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C1573A"/>
    <w:multiLevelType w:val="hybridMultilevel"/>
    <w:tmpl w:val="21E473F6"/>
    <w:lvl w:ilvl="0" w:tplc="0415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080" w:hanging="360"/>
      </w:pPr>
    </w:lvl>
    <w:lvl w:ilvl="2" w:tplc="0415001B" w:tentative="1">
      <w:start w:val="1"/>
      <w:numFmt w:val="lowerRoman"/>
      <w:lvlText w:val="%3."/>
      <w:lvlJc w:val="right"/>
      <w:pPr>
        <w:ind w:left="1800" w:hanging="180"/>
      </w:pPr>
    </w:lvl>
    <w:lvl w:ilvl="3" w:tplc="0415000F" w:tentative="1">
      <w:start w:val="1"/>
      <w:numFmt w:val="decimal"/>
      <w:lvlText w:val="%4."/>
      <w:lvlJc w:val="left"/>
      <w:pPr>
        <w:ind w:left="2520" w:hanging="360"/>
      </w:pPr>
    </w:lvl>
    <w:lvl w:ilvl="4" w:tplc="04150019" w:tentative="1">
      <w:start w:val="1"/>
      <w:numFmt w:val="lowerLetter"/>
      <w:lvlText w:val="%5."/>
      <w:lvlJc w:val="left"/>
      <w:pPr>
        <w:ind w:left="3240" w:hanging="360"/>
      </w:pPr>
    </w:lvl>
    <w:lvl w:ilvl="5" w:tplc="0415001B" w:tentative="1">
      <w:start w:val="1"/>
      <w:numFmt w:val="lowerRoman"/>
      <w:lvlText w:val="%6."/>
      <w:lvlJc w:val="right"/>
      <w:pPr>
        <w:ind w:left="3960" w:hanging="180"/>
      </w:pPr>
    </w:lvl>
    <w:lvl w:ilvl="6" w:tplc="0415000F" w:tentative="1">
      <w:start w:val="1"/>
      <w:numFmt w:val="decimal"/>
      <w:lvlText w:val="%7."/>
      <w:lvlJc w:val="left"/>
      <w:pPr>
        <w:ind w:left="4680" w:hanging="360"/>
      </w:pPr>
    </w:lvl>
    <w:lvl w:ilvl="7" w:tplc="04150019" w:tentative="1">
      <w:start w:val="1"/>
      <w:numFmt w:val="lowerLetter"/>
      <w:lvlText w:val="%8."/>
      <w:lvlJc w:val="left"/>
      <w:pPr>
        <w:ind w:left="5400" w:hanging="360"/>
      </w:pPr>
    </w:lvl>
    <w:lvl w:ilvl="8" w:tplc="0415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6640196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3626"/>
    <w:rsid w:val="00106B4E"/>
    <w:rsid w:val="00386841"/>
    <w:rsid w:val="003E0585"/>
    <w:rsid w:val="003F369B"/>
    <w:rsid w:val="00537412"/>
    <w:rsid w:val="0073131D"/>
    <w:rsid w:val="00A13626"/>
    <w:rsid w:val="00AA10C6"/>
    <w:rsid w:val="00B32B0C"/>
    <w:rsid w:val="00B97E8B"/>
    <w:rsid w:val="00D73CEB"/>
    <w:rsid w:val="00FC0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D876F5"/>
  <w15:chartTrackingRefBased/>
  <w15:docId w15:val="{D0060733-C890-4D88-BAD4-BC41101181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537412"/>
    <w:rPr>
      <w:lang w:val="it-CH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A136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A136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A1362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A136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A1362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A136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A136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A136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A136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A1362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A1362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A1362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A13626"/>
    <w:rPr>
      <w:rFonts w:eastAsiaTheme="majorEastAsia" w:cstheme="majorBidi"/>
      <w:i/>
      <w:iCs/>
      <w:color w:val="2F5496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A13626"/>
    <w:rPr>
      <w:rFonts w:eastAsiaTheme="majorEastAsia" w:cstheme="majorBidi"/>
      <w:color w:val="2F5496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A13626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A13626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A13626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A13626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A136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A136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A136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A136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A136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A13626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A13626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A13626"/>
    <w:rPr>
      <w:i/>
      <w:iCs/>
      <w:color w:val="2F5496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A1362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A13626"/>
    <w:rPr>
      <w:i/>
      <w:iCs/>
      <w:color w:val="2F5496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A13626"/>
    <w:rPr>
      <w:b/>
      <w:bCs/>
      <w:smallCaps/>
      <w:color w:val="2F5496" w:themeColor="accent1" w:themeShade="BF"/>
      <w:spacing w:val="5"/>
    </w:rPr>
  </w:style>
  <w:style w:type="paragraph" w:styleId="NormalnyWeb">
    <w:name w:val="Normal (Web)"/>
    <w:basedOn w:val="Normalny"/>
    <w:uiPriority w:val="99"/>
    <w:semiHidden/>
    <w:unhideWhenUsed/>
    <w:rsid w:val="00D73CEB"/>
    <w:rPr>
      <w:rFonts w:ascii="Times New Roman" w:hAnsi="Times New Roman" w:cs="Times New Roman"/>
      <w:sz w:val="24"/>
      <w:szCs w:val="24"/>
    </w:rPr>
  </w:style>
  <w:style w:type="character" w:styleId="Hipercze">
    <w:name w:val="Hyperlink"/>
    <w:basedOn w:val="Domylnaczcionkaakapitu"/>
    <w:uiPriority w:val="99"/>
    <w:unhideWhenUsed/>
    <w:rsid w:val="00D73CEB"/>
    <w:rPr>
      <w:color w:val="0563C1" w:themeColor="hyperlink"/>
      <w:u w:val="single"/>
    </w:rPr>
  </w:style>
  <w:style w:type="character" w:styleId="Nierozpoznanawzmianka">
    <w:name w:val="Unresolved Mention"/>
    <w:basedOn w:val="Domylnaczcionkaakapitu"/>
    <w:uiPriority w:val="99"/>
    <w:semiHidden/>
    <w:unhideWhenUsed/>
    <w:rsid w:val="00D73CE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292</Words>
  <Characters>1757</Characters>
  <Application>Microsoft Office Word</Application>
  <DocSecurity>0</DocSecurity>
  <Lines>14</Lines>
  <Paragraphs>4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rafako44@gmail.com</dc:creator>
  <cp:keywords/>
  <dc:description/>
  <cp:lastModifiedBy>rafako44@gmail.com</cp:lastModifiedBy>
  <cp:revision>5</cp:revision>
  <dcterms:created xsi:type="dcterms:W3CDTF">2026-05-16T20:38:00Z</dcterms:created>
  <dcterms:modified xsi:type="dcterms:W3CDTF">2026-05-16T21:03:00Z</dcterms:modified>
</cp:coreProperties>
</file>