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DE58" w14:textId="12B002BE" w:rsidR="00B62A8F" w:rsidRPr="004C767C" w:rsidRDefault="00B62A8F" w:rsidP="00B62A8F">
      <w:pPr>
        <w:jc w:val="center"/>
        <w:rPr>
          <w:rFonts w:ascii="Georgia" w:hAnsi="Georgia"/>
          <w:b/>
          <w:bCs/>
          <w:sz w:val="36"/>
          <w:szCs w:val="36"/>
        </w:rPr>
      </w:pPr>
      <w:r w:rsidRPr="004C767C">
        <w:rPr>
          <w:rFonts w:ascii="Georgia" w:hAnsi="Georgia"/>
          <w:b/>
          <w:bCs/>
          <w:sz w:val="36"/>
          <w:szCs w:val="36"/>
        </w:rPr>
        <w:t>OGŁOSZENIA PARAFIALNE</w:t>
      </w:r>
    </w:p>
    <w:p w14:paraId="32C3FD1A" w14:textId="37C2B8E5" w:rsidR="00B62A8F" w:rsidRDefault="004C767C" w:rsidP="00B62A8F">
      <w:pPr>
        <w:jc w:val="center"/>
        <w:rPr>
          <w:rFonts w:ascii="Georgia" w:hAnsi="Georgia"/>
          <w:b/>
          <w:bCs/>
          <w:sz w:val="36"/>
          <w:szCs w:val="36"/>
        </w:rPr>
      </w:pPr>
      <w:r w:rsidRPr="004C767C">
        <w:rPr>
          <w:rFonts w:ascii="Georgia" w:hAnsi="Georgia"/>
          <w:b/>
          <w:bCs/>
          <w:sz w:val="36"/>
          <w:szCs w:val="36"/>
        </w:rPr>
        <w:t xml:space="preserve">20 września 2026 r. </w:t>
      </w:r>
    </w:p>
    <w:p w14:paraId="3F922AD8" w14:textId="77777777" w:rsidR="006B5E7D" w:rsidRPr="006B5E7D" w:rsidRDefault="006B5E7D" w:rsidP="00B62A8F">
      <w:pPr>
        <w:jc w:val="center"/>
        <w:rPr>
          <w:rFonts w:ascii="Georgia" w:hAnsi="Georgia"/>
          <w:b/>
          <w:bCs/>
          <w:sz w:val="24"/>
          <w:szCs w:val="24"/>
        </w:rPr>
      </w:pPr>
    </w:p>
    <w:p w14:paraId="62742228" w14:textId="20999B68" w:rsidR="00106B4E" w:rsidRPr="00B62A8F" w:rsidRDefault="004750D6" w:rsidP="00971F9D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B62A8F">
        <w:rPr>
          <w:rFonts w:ascii="Georgia" w:hAnsi="Georgia"/>
          <w:sz w:val="28"/>
          <w:szCs w:val="28"/>
        </w:rPr>
        <w:t>Młodzież z klas 6 i 7, która chce przygotowywać się do przyjęcia sakramentu bierzmowania zapraszamy na spotkanie organizacyjne w najbliższy czwartek</w:t>
      </w:r>
      <w:r w:rsidR="00390D18">
        <w:rPr>
          <w:rFonts w:ascii="Georgia" w:hAnsi="Georgia"/>
          <w:sz w:val="28"/>
          <w:szCs w:val="28"/>
        </w:rPr>
        <w:t xml:space="preserve"> - </w:t>
      </w:r>
      <w:r w:rsidR="003E29A8" w:rsidRPr="00390D18">
        <w:rPr>
          <w:rFonts w:ascii="Georgia" w:hAnsi="Georgia"/>
          <w:b/>
          <w:bCs/>
          <w:sz w:val="28"/>
          <w:szCs w:val="28"/>
        </w:rPr>
        <w:t>24 września</w:t>
      </w:r>
      <w:r w:rsidRPr="00B62A8F">
        <w:rPr>
          <w:rFonts w:ascii="Georgia" w:hAnsi="Georgia"/>
          <w:sz w:val="28"/>
          <w:szCs w:val="28"/>
        </w:rPr>
        <w:t>. Spotkanie rozpocznie się o godz. 18.30 i potrwa około pół godziny.</w:t>
      </w:r>
    </w:p>
    <w:p w14:paraId="099A5C30" w14:textId="24770794" w:rsidR="004750D6" w:rsidRDefault="004750D6" w:rsidP="00971F9D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B62A8F">
        <w:rPr>
          <w:rFonts w:ascii="Georgia" w:hAnsi="Georgia"/>
          <w:sz w:val="28"/>
          <w:szCs w:val="28"/>
        </w:rPr>
        <w:t>Dzieci, które chciałyby śpiewać w scholii parafialnej zapraszamy na próby scholi, w każdą sobotę o godz. 9.00</w:t>
      </w:r>
      <w:r w:rsidR="00D13316">
        <w:rPr>
          <w:rFonts w:ascii="Georgia" w:hAnsi="Georgia"/>
          <w:sz w:val="28"/>
          <w:szCs w:val="28"/>
        </w:rPr>
        <w:t xml:space="preserve"> w salce na plebanii.</w:t>
      </w:r>
    </w:p>
    <w:p w14:paraId="61D2B55C" w14:textId="2EFD0E7E" w:rsidR="000C41F9" w:rsidRDefault="00582992" w:rsidP="000C41F9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W sobotę – </w:t>
      </w:r>
      <w:r w:rsidRPr="00A93745">
        <w:rPr>
          <w:rFonts w:ascii="Georgia" w:hAnsi="Georgia"/>
          <w:b/>
          <w:bCs/>
          <w:sz w:val="28"/>
          <w:szCs w:val="28"/>
        </w:rPr>
        <w:t>26 września</w:t>
      </w:r>
      <w:r>
        <w:rPr>
          <w:rFonts w:ascii="Georgia" w:hAnsi="Georgia"/>
          <w:sz w:val="28"/>
          <w:szCs w:val="28"/>
        </w:rPr>
        <w:t xml:space="preserve"> – zapraszamy na kolejny Wieczór Uwielbienia, początek o godz. 18.00.</w:t>
      </w:r>
    </w:p>
    <w:p w14:paraId="54AFCE80" w14:textId="4065D5CA" w:rsidR="000C41F9" w:rsidRPr="000C41F9" w:rsidRDefault="000C41F9" w:rsidP="000C41F9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0C41F9">
        <w:rPr>
          <w:rFonts w:ascii="Georgia" w:hAnsi="Georgia"/>
          <w:sz w:val="28"/>
          <w:szCs w:val="28"/>
        </w:rPr>
        <w:t xml:space="preserve">Dnia 28 września </w:t>
      </w:r>
      <w:r w:rsidR="009437BD">
        <w:rPr>
          <w:rFonts w:ascii="Georgia" w:hAnsi="Georgia"/>
          <w:sz w:val="28"/>
          <w:szCs w:val="28"/>
        </w:rPr>
        <w:t xml:space="preserve">(poniedziałek) </w:t>
      </w:r>
      <w:r w:rsidRPr="000C41F9">
        <w:rPr>
          <w:rFonts w:ascii="Georgia" w:hAnsi="Georgia"/>
          <w:sz w:val="28"/>
          <w:szCs w:val="28"/>
        </w:rPr>
        <w:t>w Polsce organizowane jest wydarzenie „Koronka na</w:t>
      </w:r>
      <w:r w:rsidR="009437BD">
        <w:rPr>
          <w:rFonts w:ascii="Georgia" w:hAnsi="Georgia"/>
          <w:sz w:val="28"/>
          <w:szCs w:val="28"/>
        </w:rPr>
        <w:t xml:space="preserve"> </w:t>
      </w:r>
      <w:r w:rsidRPr="000C41F9">
        <w:rPr>
          <w:rFonts w:ascii="Georgia" w:hAnsi="Georgia"/>
          <w:sz w:val="28"/>
          <w:szCs w:val="28"/>
        </w:rPr>
        <w:t>ulicach świata”. Zapraszamy, aby 28 września o godz. 15.00 zgromadzić</w:t>
      </w:r>
      <w:r w:rsidR="009437BD">
        <w:rPr>
          <w:rFonts w:ascii="Georgia" w:hAnsi="Georgia"/>
          <w:sz w:val="28"/>
          <w:szCs w:val="28"/>
        </w:rPr>
        <w:t xml:space="preserve"> </w:t>
      </w:r>
      <w:r w:rsidRPr="000C41F9">
        <w:rPr>
          <w:rFonts w:ascii="Georgia" w:hAnsi="Georgia"/>
          <w:sz w:val="28"/>
          <w:szCs w:val="28"/>
        </w:rPr>
        <w:t>się przy przydrożnych kapliczkach i</w:t>
      </w:r>
      <w:r w:rsidR="009437BD">
        <w:rPr>
          <w:rFonts w:ascii="Georgia" w:hAnsi="Georgia"/>
          <w:sz w:val="28"/>
          <w:szCs w:val="28"/>
        </w:rPr>
        <w:t xml:space="preserve"> </w:t>
      </w:r>
      <w:r w:rsidRPr="000C41F9">
        <w:rPr>
          <w:rFonts w:ascii="Georgia" w:hAnsi="Georgia"/>
          <w:sz w:val="28"/>
          <w:szCs w:val="28"/>
        </w:rPr>
        <w:t>krzyżach</w:t>
      </w:r>
      <w:r w:rsidR="009437BD">
        <w:rPr>
          <w:rFonts w:ascii="Georgia" w:hAnsi="Georgia"/>
          <w:sz w:val="28"/>
          <w:szCs w:val="28"/>
        </w:rPr>
        <w:t xml:space="preserve"> </w:t>
      </w:r>
      <w:r w:rsidRPr="000C41F9">
        <w:rPr>
          <w:rFonts w:ascii="Georgia" w:hAnsi="Georgia"/>
          <w:sz w:val="28"/>
          <w:szCs w:val="28"/>
        </w:rPr>
        <w:t>i wspólnie odmówić</w:t>
      </w:r>
      <w:r w:rsidR="009437BD">
        <w:rPr>
          <w:rFonts w:ascii="Georgia" w:hAnsi="Georgia"/>
          <w:sz w:val="28"/>
          <w:szCs w:val="28"/>
        </w:rPr>
        <w:t xml:space="preserve"> </w:t>
      </w:r>
      <w:r w:rsidRPr="000C41F9">
        <w:rPr>
          <w:rFonts w:ascii="Georgia" w:hAnsi="Georgia"/>
          <w:sz w:val="28"/>
          <w:szCs w:val="28"/>
        </w:rPr>
        <w:t>albo odśpiewać Koronkę do Bożego Miłosierdzia.</w:t>
      </w:r>
      <w:r w:rsidR="009437BD">
        <w:rPr>
          <w:rFonts w:ascii="Georgia" w:hAnsi="Georgia"/>
          <w:sz w:val="28"/>
          <w:szCs w:val="28"/>
        </w:rPr>
        <w:t xml:space="preserve"> Szczegóły podany w przyszłą niedzielę.</w:t>
      </w:r>
    </w:p>
    <w:p w14:paraId="607964AA" w14:textId="6C66034D" w:rsidR="00D13316" w:rsidRPr="006B5E7D" w:rsidRDefault="00D13316" w:rsidP="006B5E7D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D13316">
        <w:rPr>
          <w:rFonts w:ascii="Georgia" w:hAnsi="Georgia"/>
          <w:sz w:val="28"/>
          <w:szCs w:val="28"/>
        </w:rPr>
        <w:t xml:space="preserve">W dniach </w:t>
      </w:r>
      <w:r w:rsidRPr="00A93745">
        <w:rPr>
          <w:rFonts w:ascii="Georgia" w:hAnsi="Georgia"/>
          <w:b/>
          <w:bCs/>
          <w:sz w:val="28"/>
          <w:szCs w:val="28"/>
        </w:rPr>
        <w:t>30 kwietnia – 3 maja 2027 r.</w:t>
      </w:r>
      <w:r w:rsidRPr="00D13316">
        <w:rPr>
          <w:rFonts w:ascii="Georgia" w:hAnsi="Georgia"/>
          <w:sz w:val="28"/>
          <w:szCs w:val="28"/>
        </w:rPr>
        <w:t xml:space="preserve"> (piątek-poniedziałek) odbędzie się autokarowa pielgrzymka śladami Miłosierdzia Bożego do Milejczyc, Wilna i Sokółki. Szczegółowe informacje u ks. Krystiana.</w:t>
      </w:r>
    </w:p>
    <w:p w14:paraId="17B543AC" w14:textId="0513F93A" w:rsidR="003048CD" w:rsidRPr="00B62A8F" w:rsidRDefault="003048CD" w:rsidP="00971F9D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3048CD">
        <w:rPr>
          <w:rFonts w:ascii="Georgia" w:hAnsi="Georgia"/>
          <w:sz w:val="28"/>
          <w:szCs w:val="28"/>
        </w:rPr>
        <w:t xml:space="preserve">W ubiegłą niedzielę poprzez zbiórkę prowadzoną przez Fundację </w:t>
      </w:r>
      <w:r w:rsidRPr="003048CD">
        <w:rPr>
          <w:rFonts w:ascii="Georgia" w:hAnsi="Georgia"/>
          <w:i/>
          <w:iCs/>
          <w:sz w:val="28"/>
          <w:szCs w:val="28"/>
        </w:rPr>
        <w:t>Anioły Miłosierdzia</w:t>
      </w:r>
      <w:r w:rsidRPr="003048CD">
        <w:rPr>
          <w:rFonts w:ascii="Georgia" w:hAnsi="Georgia"/>
          <w:sz w:val="28"/>
          <w:szCs w:val="28"/>
        </w:rPr>
        <w:t xml:space="preserve"> na jedyne na Litwie hospicjum dla dzieci i dorosłych w Wilnie zostało zebrane 11 656 zł, 55 euro i 5 USD</w:t>
      </w:r>
      <w:r>
        <w:rPr>
          <w:rFonts w:ascii="Georgia" w:hAnsi="Georgia"/>
          <w:sz w:val="28"/>
          <w:szCs w:val="28"/>
        </w:rPr>
        <w:t>.</w:t>
      </w:r>
    </w:p>
    <w:p w14:paraId="446895E8" w14:textId="3B6F7C04" w:rsidR="003E29A8" w:rsidRPr="00B62A8F" w:rsidRDefault="003E29A8" w:rsidP="00971F9D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B62A8F">
        <w:rPr>
          <w:rFonts w:ascii="Georgia" w:hAnsi="Georgia"/>
          <w:sz w:val="28"/>
          <w:szCs w:val="28"/>
        </w:rPr>
        <w:t xml:space="preserve">W ostatnim czasie swoją ziemską pielgrzymkę zakończyła nasza parafianka </w:t>
      </w:r>
      <w:r w:rsidR="001521F5" w:rsidRPr="00B62A8F">
        <w:rPr>
          <w:rFonts w:ascii="Georgia" w:hAnsi="Georgia"/>
          <w:sz w:val="28"/>
          <w:szCs w:val="28"/>
        </w:rPr>
        <w:t>Jadwiga Marzec</w:t>
      </w:r>
      <w:r w:rsidRPr="00B62A8F">
        <w:rPr>
          <w:rFonts w:ascii="Georgia" w:hAnsi="Georgia"/>
          <w:sz w:val="28"/>
          <w:szCs w:val="28"/>
        </w:rPr>
        <w:t>. Polećmy Ją Bożemu Miłosierdziu.</w:t>
      </w:r>
    </w:p>
    <w:p w14:paraId="7B4BAC4F" w14:textId="3EF587C2" w:rsidR="003E29A8" w:rsidRPr="00B62A8F" w:rsidRDefault="003E29A8" w:rsidP="00971F9D">
      <w:pPr>
        <w:pStyle w:val="Paragrafoelenco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B62A8F">
        <w:rPr>
          <w:rFonts w:ascii="Georgia" w:hAnsi="Georgia"/>
          <w:sz w:val="28"/>
          <w:szCs w:val="28"/>
        </w:rPr>
        <w:t>Dziękujemy za każde duchowe i materialne wsparcie parafii. Wszystkim obchodzącym imieniny, rocznice i jubileusze składamy serdeczne życzenia. Naszym Parafianom i Gościom życzymy błogosławionej niedzieli!</w:t>
      </w:r>
    </w:p>
    <w:p w14:paraId="4002BF10" w14:textId="77777777" w:rsidR="003E29A8" w:rsidRPr="00971F9D" w:rsidRDefault="003E29A8" w:rsidP="00971F9D">
      <w:pPr>
        <w:ind w:left="360"/>
        <w:jc w:val="both"/>
        <w:rPr>
          <w:rFonts w:ascii="Palatino Linotype" w:hAnsi="Palatino Linotype"/>
          <w:sz w:val="28"/>
          <w:szCs w:val="28"/>
        </w:rPr>
      </w:pPr>
    </w:p>
    <w:sectPr w:rsidR="003E29A8" w:rsidRPr="00971F9D" w:rsidSect="004801F8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F7AC1"/>
    <w:multiLevelType w:val="hybridMultilevel"/>
    <w:tmpl w:val="03ECF11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0A6875"/>
    <w:multiLevelType w:val="hybridMultilevel"/>
    <w:tmpl w:val="6CC645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162913">
    <w:abstractNumId w:val="1"/>
  </w:num>
  <w:num w:numId="2" w16cid:durableId="42049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31"/>
    <w:rsid w:val="000C41F9"/>
    <w:rsid w:val="00106B4E"/>
    <w:rsid w:val="001521F5"/>
    <w:rsid w:val="001E2915"/>
    <w:rsid w:val="001E4182"/>
    <w:rsid w:val="002617F8"/>
    <w:rsid w:val="003048CD"/>
    <w:rsid w:val="003072C0"/>
    <w:rsid w:val="00372F67"/>
    <w:rsid w:val="00390D18"/>
    <w:rsid w:val="003E29A8"/>
    <w:rsid w:val="003F369B"/>
    <w:rsid w:val="004750D6"/>
    <w:rsid w:val="004801F8"/>
    <w:rsid w:val="004C767C"/>
    <w:rsid w:val="004F2731"/>
    <w:rsid w:val="0055622C"/>
    <w:rsid w:val="00582992"/>
    <w:rsid w:val="006647CC"/>
    <w:rsid w:val="00676860"/>
    <w:rsid w:val="006B5E7D"/>
    <w:rsid w:val="008F4351"/>
    <w:rsid w:val="009437BD"/>
    <w:rsid w:val="00971F9D"/>
    <w:rsid w:val="00A93745"/>
    <w:rsid w:val="00AA10C6"/>
    <w:rsid w:val="00AE4835"/>
    <w:rsid w:val="00B3023D"/>
    <w:rsid w:val="00B32B0C"/>
    <w:rsid w:val="00B62A8F"/>
    <w:rsid w:val="00B97E8B"/>
    <w:rsid w:val="00D1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4749"/>
  <w15:chartTrackingRefBased/>
  <w15:docId w15:val="{664C145E-3FBB-4398-BB91-778C5DD5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2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2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2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2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2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273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273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27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27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27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27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27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27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273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2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273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2731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C41F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C4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E014D-8184-45BD-9320-008CD04E4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Krystian Musial</cp:lastModifiedBy>
  <cp:revision>18</cp:revision>
  <dcterms:created xsi:type="dcterms:W3CDTF">2026-09-15T20:55:00Z</dcterms:created>
  <dcterms:modified xsi:type="dcterms:W3CDTF">2026-09-19T05:29:00Z</dcterms:modified>
</cp:coreProperties>
</file>