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5F3F45">
      <w:r>
        <w:t>ESPECIFICCAÇÃO DE CASO DE USO</w:t>
      </w:r>
    </w:p>
    <w:p w:rsidR="005F3F45" w:rsidRDefault="005F3F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7"/>
        <w:gridCol w:w="5257"/>
      </w:tblGrid>
      <w:tr w:rsidR="005F3F45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CU020</w:t>
            </w:r>
          </w:p>
        </w:tc>
      </w:tr>
      <w:tr w:rsidR="005F3F45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F3F45" w:rsidRDefault="005F3F45" w:rsidP="00DD24DD">
            <w:pPr>
              <w:jc w:val="both"/>
            </w:pPr>
            <w:r>
              <w:rPr>
                <w:sz w:val="24"/>
                <w:szCs w:val="24"/>
              </w:rPr>
              <w:t>Inativar cliente</w:t>
            </w:r>
          </w:p>
        </w:tc>
      </w:tr>
      <w:tr w:rsidR="005F3F45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3F45" w:rsidRDefault="005F3F45" w:rsidP="00DD24DD">
            <w:pPr>
              <w:jc w:val="both"/>
            </w:pPr>
            <w:r>
              <w:t>Alta</w:t>
            </w:r>
          </w:p>
        </w:tc>
      </w:tr>
      <w:tr w:rsidR="005F3F45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inativará o cliente</w:t>
            </w:r>
          </w:p>
        </w:tc>
      </w:tr>
      <w:tr w:rsidR="005F3F45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5F3F45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</w:t>
            </w:r>
          </w:p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inativará o cliente cadastrado na academia.</w:t>
            </w:r>
          </w:p>
        </w:tc>
      </w:tr>
      <w:tr w:rsidR="005F3F45" w:rsidRPr="00EF2C17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“Clientes”;</w:t>
            </w:r>
          </w:p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é encaminhado à tela de listagem dos clientes e clica no cliente por meio da lista de clientes cadastrados;</w:t>
            </w:r>
          </w:p>
          <w:p w:rsidR="005F3F45" w:rsidRPr="005F3F45" w:rsidRDefault="005F3F45" w:rsidP="005F3F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à tela de visualização do cliente e seleciona a opção “Inativar cliente”;</w:t>
            </w:r>
          </w:p>
          <w:p w:rsidR="005F3F45" w:rsidRPr="00EF2C17" w:rsidRDefault="005F3F45" w:rsidP="00DD24DD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6 – </w:t>
            </w:r>
            <w:r>
              <w:rPr>
                <w:sz w:val="24"/>
                <w:szCs w:val="24"/>
              </w:rPr>
              <w:t xml:space="preserve"> Aparece uma mensagem avisando ao administrador da academia que o cliente está inativado.</w:t>
            </w:r>
          </w:p>
        </w:tc>
      </w:tr>
      <w:tr w:rsidR="005F3F45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pesquisa o cliente procurado na barra de pesquisa e vai para o passo 4.</w:t>
            </w:r>
          </w:p>
        </w:tc>
      </w:tr>
      <w:tr w:rsidR="005F3F45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3F45" w:rsidRDefault="005F3F45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cliente inativado não poderá mais </w:t>
            </w:r>
            <w:proofErr w:type="spellStart"/>
            <w:r>
              <w:rPr>
                <w:sz w:val="24"/>
                <w:szCs w:val="24"/>
              </w:rPr>
              <w:t>logar</w:t>
            </w:r>
            <w:proofErr w:type="spellEnd"/>
            <w:r>
              <w:rPr>
                <w:sz w:val="24"/>
                <w:szCs w:val="24"/>
              </w:rPr>
              <w:t xml:space="preserve"> no sistema, mas seu cadastro ainda existirá</w:t>
            </w:r>
          </w:p>
        </w:tc>
      </w:tr>
    </w:tbl>
    <w:p w:rsidR="005F3F45" w:rsidRDefault="005F3F45"/>
    <w:p w:rsidR="005F3F45" w:rsidRDefault="005F3F45"/>
    <w:p w:rsidR="005F3F45" w:rsidRDefault="005F3F45"/>
    <w:p w:rsidR="005F3F45" w:rsidRDefault="005F3F45"/>
    <w:p w:rsidR="005F3F45" w:rsidRDefault="005F3F45"/>
    <w:p w:rsidR="005F3F45" w:rsidRDefault="005F3F45"/>
    <w:p w:rsidR="005F3F45" w:rsidRDefault="005F3F45" w:rsidP="005F3F45">
      <w:pPr>
        <w:rPr>
          <w:sz w:val="24"/>
          <w:szCs w:val="24"/>
        </w:rPr>
      </w:pPr>
      <w:r w:rsidRPr="00A10F90">
        <w:rPr>
          <w:sz w:val="24"/>
          <w:szCs w:val="24"/>
        </w:rPr>
        <w:lastRenderedPageBreak/>
        <w:t>PROTÓTIPOS</w:t>
      </w:r>
    </w:p>
    <w:p w:rsidR="005F3F45" w:rsidRDefault="005F3F45" w:rsidP="005F3F45">
      <w:pPr>
        <w:rPr>
          <w:sz w:val="24"/>
          <w:szCs w:val="24"/>
        </w:rPr>
      </w:pPr>
    </w:p>
    <w:p w:rsidR="005F3F45" w:rsidRDefault="005F3F45" w:rsidP="005F3F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DF7DF1" wp14:editId="16EF3CCD">
            <wp:simplePos x="0" y="0"/>
            <wp:positionH relativeFrom="margin">
              <wp:posOffset>3110865</wp:posOffset>
            </wp:positionH>
            <wp:positionV relativeFrom="paragraph">
              <wp:posOffset>286385</wp:posOffset>
            </wp:positionV>
            <wp:extent cx="2810939" cy="5724525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client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40" cy="57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 de listagem dos clientes</w:t>
      </w:r>
    </w:p>
    <w:p w:rsidR="005F3F45" w:rsidRDefault="005F3F45" w:rsidP="005F3F45">
      <w:pPr>
        <w:ind w:left="-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FC4B6D" wp14:editId="53E69553">
            <wp:extent cx="2792231" cy="5686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62" cy="56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45" w:rsidRDefault="005F3F45" w:rsidP="005F3F45">
      <w:pPr>
        <w:ind w:left="-709"/>
        <w:rPr>
          <w:sz w:val="24"/>
          <w:szCs w:val="24"/>
        </w:rPr>
      </w:pPr>
    </w:p>
    <w:p w:rsidR="005F3F45" w:rsidRDefault="005F3F45" w:rsidP="005F3F45">
      <w:pPr>
        <w:ind w:left="-709"/>
        <w:rPr>
          <w:sz w:val="24"/>
          <w:szCs w:val="24"/>
        </w:rPr>
      </w:pPr>
    </w:p>
    <w:p w:rsidR="005F3F45" w:rsidRDefault="005F3F45" w:rsidP="005F3F45">
      <w:pPr>
        <w:ind w:left="-709"/>
        <w:rPr>
          <w:sz w:val="24"/>
          <w:szCs w:val="24"/>
        </w:rPr>
      </w:pPr>
    </w:p>
    <w:p w:rsidR="005F3F45" w:rsidRDefault="005F3F45" w:rsidP="005F3F45">
      <w:pPr>
        <w:ind w:left="-709"/>
        <w:rPr>
          <w:sz w:val="24"/>
          <w:szCs w:val="24"/>
        </w:rPr>
      </w:pPr>
    </w:p>
    <w:p w:rsidR="005F3F45" w:rsidRDefault="005F3F45" w:rsidP="005F3F45">
      <w:pPr>
        <w:ind w:left="-709"/>
        <w:rPr>
          <w:sz w:val="24"/>
          <w:szCs w:val="24"/>
        </w:rPr>
      </w:pPr>
    </w:p>
    <w:p w:rsidR="005F3F45" w:rsidRDefault="005F3F45" w:rsidP="005F3F45">
      <w:pPr>
        <w:ind w:left="-709"/>
        <w:rPr>
          <w:sz w:val="24"/>
          <w:szCs w:val="24"/>
        </w:rPr>
      </w:pPr>
    </w:p>
    <w:p w:rsidR="005F3F45" w:rsidRDefault="005F3F45" w:rsidP="005F3F45">
      <w:pPr>
        <w:ind w:left="-709"/>
        <w:rPr>
          <w:sz w:val="24"/>
          <w:szCs w:val="24"/>
        </w:rPr>
      </w:pPr>
    </w:p>
    <w:p w:rsidR="005F3F45" w:rsidRDefault="005F3F45" w:rsidP="005F3F45">
      <w:pPr>
        <w:ind w:left="-709"/>
        <w:rPr>
          <w:sz w:val="24"/>
          <w:szCs w:val="24"/>
        </w:rPr>
      </w:pPr>
      <w:r>
        <w:rPr>
          <w:sz w:val="24"/>
          <w:szCs w:val="24"/>
        </w:rPr>
        <w:lastRenderedPageBreak/>
        <w:t>Tela de visualização do cliente</w:t>
      </w:r>
    </w:p>
    <w:p w:rsidR="005F3F45" w:rsidRPr="00A10F90" w:rsidRDefault="005F3F45" w:rsidP="005F3F45">
      <w:pPr>
        <w:ind w:left="-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FB6D63" wp14:editId="7BA05FCE">
            <wp:extent cx="2871742" cy="58483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visualização do cl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133" cy="58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45" w:rsidRDefault="005F3F45" w:rsidP="005F3F45"/>
    <w:p w:rsidR="005F3F45" w:rsidRDefault="005F3F45" w:rsidP="005F3F45"/>
    <w:p w:rsidR="005F3F45" w:rsidRDefault="005F3F45">
      <w:bookmarkStart w:id="0" w:name="_GoBack"/>
      <w:bookmarkEnd w:id="0"/>
    </w:p>
    <w:sectPr w:rsidR="005F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45"/>
    <w:rsid w:val="004948CF"/>
    <w:rsid w:val="005F3F45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F96"/>
  <w15:chartTrackingRefBased/>
  <w15:docId w15:val="{DB7899A2-8ED0-47F6-9BB7-D03E09F1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2018-03-04T19:49:00Z</dcterms:created>
  <dcterms:modified xsi:type="dcterms:W3CDTF">2018-03-04T19:51:00Z</dcterms:modified>
</cp:coreProperties>
</file>