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Kamille O’Connor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-1007146</wp:posOffset>
            </wp:positionH>
            <wp:positionV relativeFrom="paragraph">
              <wp:posOffset>-814578</wp:posOffset>
            </wp:positionV>
            <wp:extent cx="688063" cy="688063"/>
            <wp:effectExtent b="0" l="0" r="0" t="0"/>
            <wp:wrapNone/>
            <wp:docPr descr="A black background with a black square&#10;&#10;Description automatically generated with medium confidence" id="277955592" name="image1.png"/>
            <a:graphic>
              <a:graphicData uri="http://schemas.openxmlformats.org/drawingml/2006/picture">
                <pic:pic>
                  <pic:nvPicPr>
                    <pic:cNvPr descr="A black background with a black square&#10;&#10;Description automatically generated with medium confidenc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9.6.2024</w:t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Introduction to Programming in C</w:t>
      </w:r>
    </w:p>
    <w:p w:rsidR="00000000" w:rsidDel="00000000" w:rsidP="00000000" w:rsidRDefault="00000000" w:rsidRPr="00000000" w14:paraId="00000004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Assignment 1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Collaboration Log</w:t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Professor Parra</w:t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alatino Linotype" w:cs="Palatino Linotype" w:eastAsia="Palatino Linotype" w:hAnsi="Palatino Linotype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u w:val="single"/>
          <w:rtl w:val="0"/>
        </w:rPr>
        <w:t xml:space="preserve">Collaboration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8"/>
        <w:gridCol w:w="1080"/>
        <w:gridCol w:w="990"/>
        <w:gridCol w:w="1548"/>
        <w:tblGridChange w:id="0">
          <w:tblGrid>
            <w:gridCol w:w="5238"/>
            <w:gridCol w:w="1080"/>
            <w:gridCol w:w="990"/>
            <w:gridCol w:w="154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Source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B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Date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D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Palatino Linotype" w:cs="Palatino Linotype" w:eastAsia="Palatino Linotype" w:hAnsi="Palatino Linotype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https://www.w3schools.com/c/c_math.php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9/5/2024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1:50 pm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~10 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Palatino Linotype" w:cs="Palatino Linotype" w:eastAsia="Palatino Linotype" w:hAnsi="Palatino Linotype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https://www.w3schools.com/c/c_data_types.php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9/5/2024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2:00 pm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~10 min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Kamille O’Connor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C3EC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C3EC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7C3EC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71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w3schools.com/c/c_data_types.ph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w3schools.com/c/c_math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4/G57BDUSrknj0jOjZSC5WtBg==">CgMxLjA4AHIhMUUwYUZzd0pQLXNtUDdtOXljMlpZM1NJRFRYQVZ3QUxh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2012-10-02T04:22:00Z</dcterms:created>
  <dc:creator>Kevin Moran</dc:creator>
</cp:coreProperties>
</file>