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3 Member 1 Backend Test Plan</w:t>
      </w:r>
    </w:p>
    <w:p>
      <w:r>
        <w:rPr>
          <w:b/>
        </w:rPr>
        <w:t>SportsBetting 491</w:t>
      </w:r>
      <w:r>
        <w:br/>
        <w:t>Backend prediction workflow for NFL MLB and EPL</w:t>
        <w:br/>
        <w:t>Prepared 15 October 2026</w:t>
      </w:r>
    </w:p>
    <w:p>
      <w:pPr>
        <w:pStyle w:val="Heading1"/>
      </w:pPr>
      <w:r>
        <w:t>Purpose and current conclusion</w:t>
      </w:r>
    </w:p>
    <w:p>
      <w:r>
        <w:t>This plan verifies the Member 1 Sprint 3 backend responsibility from model loading through the frontend prediction display. The implemented automated scope is passing locally: 136 Python tests passed, and the frontend passed lint and a production build. Pull request CI, teammate approval, live PostgreSQL testing, and final manual results remain open evidence items until they are completed in class.</w:t>
      </w:r>
    </w:p>
    <w:p>
      <w:pPr>
        <w:pStyle w:val="Heading1"/>
      </w:pPr>
      <w:r>
        <w:t>Scope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Included</w:t>
            </w:r>
          </w:p>
        </w:tc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Excluded or deferred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Trusted model discovery and loading</w:t>
            </w:r>
          </w:p>
        </w:tc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Model retraining and hyperparameter selection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NFL MLB and EPL sport selection</w:t>
            </w:r>
          </w:p>
        </w:tc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NBA NHL and other leagues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Prior-game team history features</w:t>
            </w:r>
          </w:p>
        </w:tc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Live external data ingestion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Request validation and controlled errors</w:t>
            </w:r>
          </w:p>
        </w:tc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Authentication and authorization changes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Standard outcome probability and confidence response</w:t>
            </w:r>
          </w:p>
        </w:tc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Three-class EPL home draw away model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Frontend request and result display</w:t>
            </w:r>
          </w:p>
        </w:tc>
        <w:tc>
          <w:tcPr>
            <w:tcW w:type="dxa" w:w="51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Production hosting and load testing</w:t>
            </w:r>
          </w:p>
        </w:tc>
      </w:tr>
    </w:tbl>
    <w:p/>
    <w:p>
      <w:pPr>
        <w:pStyle w:val="Heading1"/>
      </w:pPr>
      <w:r>
        <w:t>Testing strategy</w:t>
      </w:r>
    </w:p>
    <w:p>
      <w:r>
        <w:rPr>
          <w:b/>
        </w:rPr>
        <w:t xml:space="preserve">Unit testing. </w:t>
      </w:r>
      <w:r>
        <w:t>Checks model registry rules, history calculations, response construction, and edge cases quickly and deterministically.</w:t>
      </w:r>
    </w:p>
    <w:p>
      <w:r>
        <w:rPr>
          <w:b/>
        </w:rPr>
        <w:t xml:space="preserve">Integration testing. </w:t>
      </w:r>
      <w:r>
        <w:t>Exercises the FastAPI request and response boundary with dependency substitution so database and model failures can be reproduced without external services.</w:t>
      </w:r>
    </w:p>
    <w:p>
      <w:r>
        <w:rPr>
          <w:b/>
        </w:rPr>
        <w:t xml:space="preserve">Negative testing. </w:t>
      </w:r>
      <w:r>
        <w:t>Confirms malformed payloads, unknown matches, unsupported leagues, damaged models, and unavailable services fail with controlled responses.</w:t>
      </w:r>
    </w:p>
    <w:p>
      <w:r>
        <w:rPr>
          <w:b/>
        </w:rPr>
        <w:t xml:space="preserve">Regression testing. </w:t>
      </w:r>
      <w:r>
        <w:t>Runs the complete Python suite so Sprint 3 changes do not break collectors, authentication, match routes, or Sprint 2 ML behavior.</w:t>
      </w:r>
    </w:p>
    <w:p>
      <w:r>
        <w:rPr>
          <w:b/>
        </w:rPr>
        <w:t xml:space="preserve">Frontend verification. </w:t>
      </w:r>
      <w:r>
        <w:t>Uses lint and the production compiler to catch invalid React patterns, unresolved imports, and bundle failures.</w:t>
      </w:r>
    </w:p>
    <w:p>
      <w:r>
        <w:rPr>
          <w:b/>
        </w:rPr>
        <w:t xml:space="preserve">Manual API testing. </w:t>
      </w:r>
      <w:r>
        <w:t>Uses a configured PostgreSQL database and deployed model artifacts to verify representative requests in Swagger or another HTTP client. Results must be recorded in the companion workbook.</w:t>
      </w:r>
    </w:p>
    <w:p>
      <w:pPr>
        <w:pStyle w:val="Heading1"/>
      </w:pPr>
      <w:r>
        <w:t>Environment and prerequisites</w:t>
      </w:r>
    </w:p>
    <w:p>
      <w:pPr>
        <w:pStyle w:val="ListBullet"/>
      </w:pPr>
      <w:r>
        <w:t>Python 3.12 with dependencies from backend requirements and the tested constraints file</w:t>
      </w:r>
    </w:p>
    <w:p>
      <w:pPr>
        <w:pStyle w:val="ListBullet"/>
      </w:pPr>
      <w:r>
        <w:t>Node.js 22 with the locked frontend package dependencies</w:t>
      </w:r>
    </w:p>
    <w:p>
      <w:pPr>
        <w:pStyle w:val="ListBullet"/>
      </w:pPr>
      <w:r>
        <w:t>PostgreSQL with the project schema seed teams and representative final and scheduled matches</w:t>
      </w:r>
    </w:p>
    <w:p>
      <w:pPr>
        <w:pStyle w:val="ListBullet"/>
      </w:pPr>
      <w:r>
        <w:t>Exactly one verified Sprint 2 artifact for each supported sport in MODEL_DIRECTORY</w:t>
      </w:r>
    </w:p>
    <w:p>
      <w:pPr>
        <w:pStyle w:val="ListBullet"/>
      </w:pPr>
      <w:r>
        <w:t>Feature branch targeting main so GitHub Actions runs both backend and frontend jobs</w:t>
      </w:r>
    </w:p>
    <w:p>
      <w:pPr>
        <w:pStyle w:val="Heading1"/>
      </w:pPr>
      <w:r>
        <w:t>Entry and exit criteria</w:t>
      </w:r>
    </w:p>
    <w:p>
      <w:pPr>
        <w:pStyle w:val="Heading2"/>
      </w:pPr>
      <w:r>
        <w:t>Entry criteria</w:t>
      </w:r>
    </w:p>
    <w:p>
      <w:r>
        <w:t>The schema is loaded, seed/reference data exists, model artifacts have matching metadata and checksums, and test dependencies install successfully.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All automated Python tests pass with no unexpected failures.</w:t>
      </w:r>
    </w:p>
    <w:p>
      <w:pPr>
        <w:pStyle w:val="ListBullet"/>
      </w:pPr>
      <w:r>
        <w:t>Frontend lint and production build pass.</w:t>
      </w:r>
    </w:p>
    <w:p>
      <w:pPr>
        <w:pStyle w:val="ListBullet"/>
      </w:pPr>
      <w:r>
        <w:t>Manual NFL MLB and EPL requests return the documented schema and probabilities between zero and one.</w:t>
      </w:r>
    </w:p>
    <w:p>
      <w:pPr>
        <w:pStyle w:val="ListBullet"/>
      </w:pPr>
      <w:r>
        <w:t>Negative manual cases return the documented 404 422 or 503 response.</w:t>
      </w:r>
    </w:p>
    <w:p>
      <w:pPr>
        <w:pStyle w:val="ListBullet"/>
      </w:pPr>
      <w:r>
        <w:t>GitHub Actions passes on the pull request and another group member reviews and approves it before merge.</w:t>
      </w:r>
    </w:p>
    <w:p>
      <w:pPr>
        <w:pStyle w:val="ListBullet"/>
      </w:pPr>
      <w:r>
        <w:t>The Jira issues and evidence links match the work actually completed.</w:t>
      </w:r>
    </w:p>
    <w:p>
      <w:pPr>
        <w:pStyle w:val="Heading1"/>
      </w:pPr>
      <w:r>
        <w:t>Test cases and current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Current result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01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Load NFL model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One verified NFL artifact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Loaded once and cached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02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Load MLB model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One verified MLB artifact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Loaded once and cached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03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Load EPL model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One verified EPL artifact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Loaded once and cached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04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Reject ambiguous model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Two NFL versions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Controlled configuration error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05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Valid NFL prediction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Stored NFL match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200 with standard response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06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Valid MLB prediction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Stored MLB match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200 with standard response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07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Valid EPL prediction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Stored EPL match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200 binary response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08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Prior history only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Earlier final games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Correct leakage safe features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09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Cold start history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No earlier team games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Zero features and zero counts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10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Missing match ID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Empty JSON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422 validation response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11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Invalid match ID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Zero text or extra field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422 validation response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12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Unknown match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Nonexistent match ID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404 controlled response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13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Unsupported sport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NBA match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422 controlled response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14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Model unavailable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Missing or invalid artifact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503 generic response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15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Probability contract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Valid prediction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Two values sum to one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16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Frontend compile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Prediction panel source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Lint and build succeed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Automated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17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Live NFL request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Configured local stack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Actual response recorded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 manual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18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Live MLB request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Configured local stack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Actual response recorded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 manual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19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Live EPL request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Configured local stack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Actual response recorded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 manual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TC 20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Browser flow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Match details page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Prediction renders accessibly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 manual</w:t>
            </w:r>
          </w:p>
        </w:tc>
      </w:tr>
    </w:tbl>
    <w:p/>
    <w:p>
      <w:pPr>
        <w:pStyle w:val="Heading1"/>
      </w:pPr>
      <w:r>
        <w:t>Automated execution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Focused model loading and ML tests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35 passed</w:t>
            </w:r>
          </w:p>
        </w:tc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15 Oct 2026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Prediction API and service tests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16 passed</w:t>
            </w:r>
          </w:p>
        </w:tc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15 Oct 2026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Full Python regression suite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136 passed</w:t>
            </w:r>
          </w:p>
        </w:tc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15 Oct 2026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Frontend lint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Passed</w:t>
            </w:r>
          </w:p>
        </w:tc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15 Oct 2026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Frontend production build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Passed 35 modules transformed</w:t>
            </w:r>
          </w:p>
        </w:tc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15 Oct 2026</w:t>
            </w:r>
          </w:p>
        </w:tc>
      </w:tr>
    </w:tbl>
    <w:p/>
    <w:p>
      <w:pPr>
        <w:pStyle w:val="Heading1"/>
      </w:pPr>
      <w:r>
        <w:t>Defect handling and remaining risks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Effect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Mitigation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EPL outcome detail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Current artifact predicts home win versus not home win. A draw is included in not home win.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Document the limitation. Train a three-class model in a future ticket before exposing draw and away probabilities.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Cold-start accuracy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Teams without prior matches use zeros.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Return history counts and include a manual cold-start case.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Deployment selection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Multiple artifacts could make selection ambiguous.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Registry refuses ambiguity and requires an explicit artifact path.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Live environment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Local automated tests do not prove the student's PostgreSQL and model directory are configured.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Complete TC 17 through TC 20 and record actual responses before submission.</w:t>
            </w:r>
          </w:p>
        </w:tc>
      </w:tr>
    </w:tbl>
    <w:p/>
    <w:p>
      <w:pPr>
        <w:pStyle w:val="Heading1"/>
      </w:pPr>
      <w:r>
        <w:t>Traceability and evidence checklist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Reference or action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Repository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https://github.com/KamiloR7/SportsBetting_491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Available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Feature branch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aymoon13/sprint3-model-loading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Available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Implementation commits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3d392ce and 3a47b96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Available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Combined pull request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Add during class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CI run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Link after pull request checks pass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Peer approval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Another group member must approve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Jira board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Add the live board and aligned ticket links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Manual test workbook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Sprint 3 Member 1 Manual Test Evidence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Prepared for execution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Five work days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Use truthful GitHub Jira document and class activity dates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Not yet demonstrated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SportsBetting 491  Sprint 3 Member 1 Test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