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F7B295">
      <w:pPr>
        <w:spacing w:before="156" w:beforeLines="50" w:after="156" w:afterLines="50" w:line="120" w:lineRule="auto"/>
        <w:jc w:val="center"/>
        <w:rPr>
          <w:rFonts w:hint="eastAsia" w:ascii="黑体" w:hAnsi="黑体" w:eastAsia="黑体" w:cs="黑体"/>
          <w:b/>
          <w:sz w:val="28"/>
          <w:szCs w:val="28"/>
          <w:lang w:eastAsia="zh-CN"/>
        </w:rPr>
      </w:pPr>
      <w:r>
        <w:rPr>
          <w:rFonts w:hint="eastAsia" w:ascii="黑体" w:hAnsi="黑体" w:eastAsia="黑体" w:cs="黑体"/>
          <w:b/>
          <w:sz w:val="28"/>
          <w:szCs w:val="28"/>
          <w:lang w:eastAsia="zh-CN"/>
        </w:rPr>
        <w:t>壹立科技</w:t>
      </w:r>
      <w:r>
        <w:rPr>
          <w:rFonts w:hint="eastAsia" w:ascii="黑体" w:hAnsi="黑体" w:eastAsia="黑体" w:cs="黑体"/>
          <w:b/>
          <w:sz w:val="28"/>
          <w:szCs w:val="28"/>
        </w:rPr>
        <w:t>·源码购买</w:t>
      </w:r>
      <w:r>
        <w:rPr>
          <w:rFonts w:hint="eastAsia" w:ascii="黑体" w:hAnsi="黑体" w:eastAsia="黑体" w:cs="黑体"/>
          <w:b/>
          <w:sz w:val="28"/>
          <w:szCs w:val="28"/>
          <w:lang w:eastAsia="zh-CN"/>
        </w:rPr>
        <w:t>合同</w:t>
      </w:r>
    </w:p>
    <w:p w14:paraId="33BBDA6D">
      <w:pPr>
        <w:keepNext w:val="0"/>
        <w:keepLines w:val="0"/>
        <w:pageBreakBefore w:val="0"/>
        <w:widowControl/>
        <w:kinsoku/>
        <w:wordWrap/>
        <w:overflowPunct/>
        <w:topLinePunct w:val="0"/>
        <w:autoSpaceDE/>
        <w:autoSpaceDN/>
        <w:bidi w:val="0"/>
        <w:adjustRightInd/>
        <w:snapToGrid/>
        <w:spacing w:line="264" w:lineRule="auto"/>
        <w:ind w:left="420" w:leftChars="200" w:firstLine="0" w:firstLineChars="0"/>
        <w:textAlignment w:val="auto"/>
        <w:rPr>
          <w:rFonts w:hint="eastAsia" w:ascii="宋体" w:hAnsi="宋体" w:eastAsia="宋体" w:cs="宋体"/>
          <w:b/>
          <w:bCs/>
          <w:kern w:val="0"/>
          <w:sz w:val="28"/>
          <w:szCs w:val="28"/>
        </w:rPr>
      </w:pPr>
      <w:r>
        <w:rPr>
          <w:rFonts w:hint="eastAsia" w:ascii="宋体" w:hAnsi="宋体" w:eastAsia="宋体" w:cs="宋体"/>
          <w:b/>
          <w:bCs/>
          <w:kern w:val="0"/>
          <w:sz w:val="28"/>
          <w:szCs w:val="28"/>
        </w:rPr>
        <w:t>签约须知：本协议由双方通过数据电文的方式签署，签署前各方确认已仔细审阅并完全理解本协议全部内容，并对采取数据电文方式签署协议没有任何异议，各方确认已完成实名认证，且各方均认可通过【</w:t>
      </w:r>
      <w:r>
        <w:rPr>
          <w:rFonts w:hint="eastAsia" w:ascii="宋体" w:hAnsi="宋体" w:eastAsia="宋体" w:cs="宋体"/>
          <w:b/>
          <w:bCs/>
          <w:kern w:val="0"/>
          <w:sz w:val="28"/>
          <w:szCs w:val="28"/>
          <w:lang w:val="en-US" w:eastAsia="zh-CN"/>
        </w:rPr>
        <w:t>e签宝</w:t>
      </w:r>
      <w:r>
        <w:rPr>
          <w:rFonts w:hint="eastAsia" w:ascii="宋体" w:hAnsi="宋体" w:eastAsia="宋体" w:cs="宋体"/>
          <w:b/>
          <w:bCs/>
          <w:kern w:val="0"/>
          <w:sz w:val="28"/>
          <w:szCs w:val="28"/>
        </w:rPr>
        <w:t>】提供的线上签名服务平台点击确认签署的方式签订本协议。本协议签署前，双方已就本协议进行充分说明、磋商并达成一致，双方仅为便捷之目的通过数据电文方式签署本协议。如不认可本协议内容的，可在点击确认签署前随时退出浏览，拒绝签约；点击确认、签署即视为认可协议全部内容并承诺遵守。</w:t>
      </w:r>
    </w:p>
    <w:p w14:paraId="487ED7D0">
      <w:pPr>
        <w:keepNext w:val="0"/>
        <w:keepLines w:val="0"/>
        <w:pageBreakBefore w:val="0"/>
        <w:widowControl/>
        <w:kinsoku/>
        <w:wordWrap/>
        <w:overflowPunct/>
        <w:topLinePunct w:val="0"/>
        <w:autoSpaceDE/>
        <w:autoSpaceDN/>
        <w:bidi w:val="0"/>
        <w:adjustRightInd/>
        <w:snapToGrid/>
        <w:spacing w:line="264" w:lineRule="auto"/>
        <w:ind w:firstLine="562" w:firstLineChars="200"/>
        <w:textAlignment w:val="auto"/>
        <w:rPr>
          <w:rFonts w:hint="eastAsia" w:ascii="宋体" w:hAnsi="宋体" w:eastAsia="宋体" w:cs="宋体"/>
          <w:b/>
          <w:bCs/>
          <w:kern w:val="0"/>
          <w:sz w:val="28"/>
          <w:szCs w:val="28"/>
          <w:u w:val="single"/>
        </w:rPr>
      </w:pPr>
      <w:r>
        <w:rPr>
          <w:rFonts w:hint="eastAsia" w:ascii="宋体" w:hAnsi="宋体" w:eastAsia="宋体" w:cs="宋体"/>
          <w:b/>
          <w:bCs/>
          <w:kern w:val="0"/>
          <w:sz w:val="28"/>
          <w:szCs w:val="28"/>
        </w:rPr>
        <w:t>甲</w:t>
      </w:r>
      <w:r>
        <w:rPr>
          <w:rFonts w:hint="eastAsia" w:ascii="宋体" w:hAnsi="宋体" w:eastAsia="宋体" w:cs="宋体"/>
          <w:b/>
          <w:bCs/>
          <w:kern w:val="0"/>
          <w:sz w:val="28"/>
          <w:szCs w:val="28"/>
          <w:lang w:val="en-US" w:eastAsia="zh-CN"/>
        </w:rPr>
        <w:t xml:space="preserve">  </w:t>
      </w:r>
      <w:r>
        <w:rPr>
          <w:rFonts w:hint="eastAsia" w:ascii="宋体" w:hAnsi="宋体" w:eastAsia="宋体" w:cs="宋体"/>
          <w:b/>
          <w:bCs/>
          <w:kern w:val="0"/>
          <w:sz w:val="28"/>
          <w:szCs w:val="28"/>
        </w:rPr>
        <w:t>方：</w:t>
      </w:r>
      <w:r>
        <w:rPr>
          <w:rFonts w:hint="eastAsia" w:ascii="宋体" w:hAnsi="宋体" w:eastAsia="宋体" w:cs="宋体"/>
          <w:b/>
          <w:bCs/>
          <w:kern w:val="0"/>
          <w:sz w:val="28"/>
          <w:szCs w:val="28"/>
          <w:u w:val="single"/>
        </w:rPr>
        <w:t xml:space="preserve"> </w:t>
      </w:r>
      <w:r>
        <w:rPr>
          <w:rFonts w:hint="eastAsia" w:ascii="宋体" w:hAnsi="宋体" w:eastAsia="宋体" w:cs="宋体"/>
          <w:b/>
          <w:bCs/>
          <w:color w:val="FF0000"/>
          <w:kern w:val="0"/>
          <w:sz w:val="28"/>
          <w:szCs w:val="28"/>
          <w:u w:val="single"/>
          <w:lang w:eastAsia="zh-CN"/>
        </w:rPr>
        <w:t>中科蓝吧数字科技(苏州)有限公司</w:t>
      </w:r>
      <w:r>
        <w:rPr>
          <w:rFonts w:hint="eastAsia" w:ascii="宋体" w:hAnsi="宋体" w:eastAsia="宋体" w:cs="宋体"/>
          <w:b/>
          <w:bCs/>
          <w:color w:val="FF0000"/>
          <w:kern w:val="0"/>
          <w:sz w:val="28"/>
          <w:szCs w:val="28"/>
          <w:u w:val="single"/>
          <w:lang w:val="en-US" w:eastAsia="zh-CN"/>
        </w:rPr>
        <w:t xml:space="preserve">   </w:t>
      </w:r>
      <w:r>
        <w:rPr>
          <w:rFonts w:hint="eastAsia" w:ascii="宋体" w:hAnsi="宋体" w:eastAsia="宋体" w:cs="宋体"/>
          <w:b/>
          <w:bCs/>
          <w:kern w:val="0"/>
          <w:sz w:val="28"/>
          <w:szCs w:val="28"/>
          <w:u w:val="none"/>
        </w:rPr>
        <w:t xml:space="preserve"> </w:t>
      </w:r>
      <w:r>
        <w:rPr>
          <w:rFonts w:hint="eastAsia" w:ascii="宋体" w:hAnsi="宋体" w:eastAsia="宋体" w:cs="宋体"/>
          <w:b/>
          <w:bCs/>
          <w:kern w:val="0"/>
          <w:sz w:val="28"/>
          <w:szCs w:val="28"/>
          <w:lang w:val="en-US" w:eastAsia="zh-CN"/>
        </w:rPr>
        <w:t>营业执照</w:t>
      </w:r>
      <w:r>
        <w:rPr>
          <w:rFonts w:hint="eastAsia" w:ascii="宋体" w:hAnsi="宋体" w:eastAsia="宋体" w:cs="宋体"/>
          <w:b/>
          <w:bCs/>
          <w:kern w:val="0"/>
          <w:sz w:val="28"/>
          <w:szCs w:val="28"/>
        </w:rPr>
        <w:t>：</w:t>
      </w:r>
      <w:r>
        <w:rPr>
          <w:rFonts w:hint="eastAsia" w:ascii="宋体" w:hAnsi="宋体" w:eastAsia="宋体" w:cs="宋体"/>
          <w:b/>
          <w:bCs/>
          <w:kern w:val="0"/>
          <w:sz w:val="28"/>
          <w:szCs w:val="28"/>
          <w:u w:val="single"/>
        </w:rPr>
        <w:t xml:space="preserve"> </w:t>
      </w:r>
      <w:r>
        <w:rPr>
          <w:rFonts w:hint="eastAsia" w:ascii="宋体" w:hAnsi="宋体" w:eastAsia="宋体" w:cs="宋体"/>
          <w:b/>
          <w:bCs/>
          <w:color w:val="FF0000"/>
          <w:kern w:val="0"/>
          <w:sz w:val="28"/>
          <w:szCs w:val="28"/>
          <w:u w:val="single"/>
        </w:rPr>
        <w:t xml:space="preserve">91320506MA20H1KC16 </w:t>
      </w:r>
      <w:r>
        <w:rPr>
          <w:rFonts w:hint="eastAsia" w:ascii="宋体" w:hAnsi="宋体" w:eastAsia="宋体" w:cs="宋体"/>
          <w:b/>
          <w:bCs/>
          <w:kern w:val="0"/>
          <w:sz w:val="28"/>
          <w:szCs w:val="28"/>
          <w:u w:val="single"/>
          <w:lang w:val="en-US" w:eastAsia="zh-CN"/>
        </w:rPr>
        <w:t xml:space="preserve"> </w:t>
      </w:r>
      <w:r>
        <w:rPr>
          <w:rFonts w:hint="eastAsia" w:ascii="宋体" w:hAnsi="宋体" w:eastAsia="宋体" w:cs="宋体"/>
          <w:b/>
          <w:bCs/>
          <w:kern w:val="0"/>
          <w:sz w:val="28"/>
          <w:szCs w:val="28"/>
          <w:u w:val="single"/>
        </w:rPr>
        <w:t xml:space="preserve"> </w:t>
      </w:r>
      <w:r>
        <w:rPr>
          <w:rFonts w:hint="eastAsia" w:ascii="宋体" w:hAnsi="宋体" w:eastAsia="宋体" w:cs="宋体"/>
          <w:b/>
          <w:bCs/>
          <w:kern w:val="0"/>
          <w:sz w:val="28"/>
          <w:szCs w:val="28"/>
          <w:u w:val="single"/>
          <w:lang w:val="en-US" w:eastAsia="zh-CN"/>
        </w:rPr>
        <w:t xml:space="preserve">                     </w:t>
      </w:r>
      <w:r>
        <w:rPr>
          <w:rFonts w:hint="eastAsia" w:ascii="宋体" w:hAnsi="宋体" w:eastAsia="宋体" w:cs="宋体"/>
          <w:b/>
          <w:bCs/>
          <w:kern w:val="0"/>
          <w:sz w:val="28"/>
          <w:szCs w:val="28"/>
          <w:u w:val="single"/>
        </w:rPr>
        <w:t xml:space="preserve"> </w:t>
      </w:r>
    </w:p>
    <w:p w14:paraId="728A360A">
      <w:pPr>
        <w:keepNext w:val="0"/>
        <w:keepLines w:val="0"/>
        <w:pageBreakBefore w:val="0"/>
        <w:widowControl/>
        <w:kinsoku/>
        <w:wordWrap/>
        <w:overflowPunct/>
        <w:topLinePunct w:val="0"/>
        <w:autoSpaceDE/>
        <w:autoSpaceDN/>
        <w:bidi w:val="0"/>
        <w:adjustRightInd/>
        <w:snapToGrid/>
        <w:spacing w:line="264" w:lineRule="auto"/>
        <w:ind w:firstLine="562" w:firstLineChars="200"/>
        <w:textAlignment w:val="auto"/>
        <w:rPr>
          <w:rFonts w:hint="eastAsia" w:ascii="宋体" w:hAnsi="宋体" w:eastAsia="宋体" w:cs="宋体"/>
          <w:b/>
          <w:bCs/>
          <w:kern w:val="0"/>
          <w:sz w:val="28"/>
          <w:szCs w:val="28"/>
          <w:u w:val="single"/>
        </w:rPr>
      </w:pPr>
      <w:r>
        <w:rPr>
          <w:rFonts w:hint="eastAsia" w:ascii="宋体" w:hAnsi="宋体" w:eastAsia="宋体" w:cs="宋体"/>
          <w:b/>
          <w:bCs/>
          <w:kern w:val="0"/>
          <w:sz w:val="28"/>
          <w:szCs w:val="28"/>
        </w:rPr>
        <w:t>联系地址：</w:t>
      </w:r>
      <w:r>
        <w:rPr>
          <w:rFonts w:hint="eastAsia" w:ascii="宋体" w:hAnsi="宋体" w:eastAsia="宋体" w:cs="宋体"/>
          <w:b/>
          <w:bCs/>
          <w:kern w:val="0"/>
          <w:sz w:val="28"/>
          <w:szCs w:val="28"/>
          <w:u w:val="single"/>
        </w:rPr>
        <w:t xml:space="preserve">  </w:t>
      </w:r>
      <w:r>
        <w:rPr>
          <w:rFonts w:hint="eastAsia" w:ascii="宋体" w:hAnsi="宋体" w:eastAsia="宋体" w:cs="宋体"/>
          <w:b/>
          <w:bCs/>
          <w:color w:val="FF0000"/>
          <w:kern w:val="0"/>
          <w:sz w:val="28"/>
          <w:szCs w:val="28"/>
          <w:u w:val="single"/>
        </w:rPr>
        <w:t xml:space="preserve">苏州吴中经济开发区天灵路25号25-4 </w:t>
      </w:r>
      <w:r>
        <w:rPr>
          <w:rFonts w:hint="eastAsia" w:ascii="宋体" w:hAnsi="宋体" w:eastAsia="宋体" w:cs="宋体"/>
          <w:b/>
          <w:bCs/>
          <w:kern w:val="0"/>
          <w:sz w:val="28"/>
          <w:szCs w:val="28"/>
          <w:u w:val="single"/>
          <w:lang w:val="en-US" w:eastAsia="zh-CN"/>
        </w:rPr>
        <w:t xml:space="preserve">                 </w:t>
      </w:r>
      <w:r>
        <w:rPr>
          <w:rFonts w:hint="eastAsia" w:ascii="宋体" w:hAnsi="宋体" w:eastAsia="宋体" w:cs="宋体"/>
          <w:b/>
          <w:bCs/>
          <w:kern w:val="0"/>
          <w:sz w:val="28"/>
          <w:szCs w:val="28"/>
          <w:u w:val="single"/>
        </w:rPr>
        <w:t xml:space="preserve">  </w:t>
      </w:r>
      <w:r>
        <w:rPr>
          <w:rFonts w:hint="eastAsia" w:ascii="宋体" w:hAnsi="宋体" w:eastAsia="宋体" w:cs="宋体"/>
          <w:b/>
          <w:bCs/>
          <w:kern w:val="0"/>
          <w:sz w:val="28"/>
          <w:szCs w:val="28"/>
          <w:u w:val="single"/>
          <w:lang w:val="en-US" w:eastAsia="zh-CN"/>
        </w:rPr>
        <w:t xml:space="preserve">    </w:t>
      </w:r>
      <w:r>
        <w:rPr>
          <w:rFonts w:hint="eastAsia" w:ascii="宋体" w:hAnsi="宋体" w:eastAsia="宋体" w:cs="宋体"/>
          <w:b/>
          <w:bCs/>
          <w:kern w:val="0"/>
          <w:sz w:val="28"/>
          <w:szCs w:val="28"/>
          <w:u w:val="single"/>
        </w:rPr>
        <w:t xml:space="preserve">   </w:t>
      </w:r>
    </w:p>
    <w:p w14:paraId="51FF2C6D">
      <w:pPr>
        <w:keepNext w:val="0"/>
        <w:keepLines w:val="0"/>
        <w:pageBreakBefore w:val="0"/>
        <w:widowControl/>
        <w:kinsoku/>
        <w:wordWrap/>
        <w:overflowPunct/>
        <w:topLinePunct w:val="0"/>
        <w:autoSpaceDE/>
        <w:autoSpaceDN/>
        <w:bidi w:val="0"/>
        <w:adjustRightInd/>
        <w:snapToGrid/>
        <w:spacing w:line="264" w:lineRule="auto"/>
        <w:ind w:firstLine="562" w:firstLineChars="200"/>
        <w:textAlignment w:val="auto"/>
        <w:rPr>
          <w:rFonts w:hint="eastAsia" w:ascii="宋体" w:hAnsi="宋体" w:eastAsia="宋体" w:cs="宋体"/>
          <w:b/>
          <w:bCs/>
          <w:kern w:val="0"/>
          <w:sz w:val="28"/>
          <w:szCs w:val="28"/>
          <w:u w:val="single"/>
        </w:rPr>
      </w:pPr>
      <w:r>
        <w:rPr>
          <w:rFonts w:hint="eastAsia" w:ascii="宋体" w:hAnsi="宋体" w:eastAsia="宋体" w:cs="宋体"/>
          <w:b/>
          <w:bCs/>
          <w:kern w:val="0"/>
          <w:sz w:val="28"/>
          <w:szCs w:val="28"/>
        </w:rPr>
        <w:t>乙</w:t>
      </w:r>
      <w:r>
        <w:rPr>
          <w:rFonts w:hint="eastAsia" w:ascii="宋体" w:hAnsi="宋体" w:eastAsia="宋体" w:cs="宋体"/>
          <w:b/>
          <w:bCs/>
          <w:kern w:val="0"/>
          <w:sz w:val="28"/>
          <w:szCs w:val="28"/>
          <w:lang w:val="en-US" w:eastAsia="zh-CN"/>
        </w:rPr>
        <w:t xml:space="preserve">  </w:t>
      </w:r>
      <w:r>
        <w:rPr>
          <w:rFonts w:hint="eastAsia" w:ascii="宋体" w:hAnsi="宋体" w:eastAsia="宋体" w:cs="宋体"/>
          <w:b/>
          <w:bCs/>
          <w:kern w:val="0"/>
          <w:sz w:val="28"/>
          <w:szCs w:val="28"/>
        </w:rPr>
        <w:t>方：</w:t>
      </w:r>
      <w:r>
        <w:rPr>
          <w:rFonts w:hint="eastAsia" w:ascii="宋体" w:hAnsi="宋体" w:eastAsia="宋体" w:cs="宋体"/>
          <w:b/>
          <w:bCs/>
          <w:kern w:val="0"/>
          <w:sz w:val="28"/>
          <w:szCs w:val="28"/>
          <w:u w:val="single"/>
        </w:rPr>
        <w:t xml:space="preserve">  </w:t>
      </w:r>
      <w:r>
        <w:rPr>
          <w:rFonts w:hint="eastAsia" w:ascii="宋体" w:hAnsi="宋体" w:eastAsia="宋体" w:cs="宋体"/>
          <w:b/>
          <w:bCs/>
          <w:kern w:val="0"/>
          <w:sz w:val="28"/>
          <w:szCs w:val="28"/>
          <w:u w:val="single"/>
          <w:lang w:val="en-US" w:eastAsia="zh-CN"/>
        </w:rPr>
        <w:t xml:space="preserve">   </w:t>
      </w:r>
      <w:r>
        <w:rPr>
          <w:rFonts w:hint="eastAsia" w:ascii="宋体" w:hAnsi="宋体" w:eastAsia="宋体" w:cs="宋体"/>
          <w:b/>
          <w:bCs/>
          <w:kern w:val="0"/>
          <w:sz w:val="28"/>
          <w:szCs w:val="28"/>
          <w:u w:val="single"/>
          <w:lang w:eastAsia="zh-CN"/>
        </w:rPr>
        <w:t>成都壹立科技有限公司</w:t>
      </w:r>
      <w:r>
        <w:rPr>
          <w:rFonts w:hint="eastAsia" w:ascii="宋体" w:hAnsi="宋体" w:eastAsia="宋体" w:cs="宋体"/>
          <w:b/>
          <w:bCs/>
          <w:kern w:val="0"/>
          <w:sz w:val="28"/>
          <w:szCs w:val="28"/>
          <w:u w:val="single"/>
        </w:rPr>
        <w:t xml:space="preserve">  </w:t>
      </w:r>
      <w:r>
        <w:rPr>
          <w:rFonts w:hint="eastAsia" w:ascii="宋体" w:hAnsi="宋体" w:eastAsia="宋体" w:cs="宋体"/>
          <w:b/>
          <w:bCs/>
          <w:kern w:val="0"/>
          <w:sz w:val="28"/>
          <w:szCs w:val="28"/>
          <w:u w:val="single"/>
          <w:lang w:val="en-US" w:eastAsia="zh-CN"/>
        </w:rPr>
        <w:t xml:space="preserve">    </w:t>
      </w:r>
      <w:r>
        <w:rPr>
          <w:rFonts w:hint="eastAsia" w:ascii="宋体" w:hAnsi="宋体" w:eastAsia="宋体" w:cs="宋体"/>
          <w:b/>
          <w:bCs/>
          <w:kern w:val="0"/>
          <w:sz w:val="28"/>
          <w:szCs w:val="28"/>
          <w:u w:val="none"/>
        </w:rPr>
        <w:t xml:space="preserve"> </w:t>
      </w:r>
      <w:r>
        <w:rPr>
          <w:rFonts w:hint="eastAsia" w:ascii="宋体" w:hAnsi="宋体" w:eastAsia="宋体" w:cs="宋体"/>
          <w:b/>
          <w:bCs/>
          <w:kern w:val="0"/>
          <w:sz w:val="28"/>
          <w:szCs w:val="28"/>
        </w:rPr>
        <w:t>营业执照：</w:t>
      </w:r>
      <w:r>
        <w:rPr>
          <w:rFonts w:hint="eastAsia" w:ascii="宋体" w:hAnsi="宋体" w:eastAsia="宋体" w:cs="宋体"/>
          <w:b/>
          <w:bCs/>
          <w:kern w:val="0"/>
          <w:sz w:val="28"/>
          <w:szCs w:val="28"/>
          <w:u w:val="single"/>
        </w:rPr>
        <w:t xml:space="preserve"> </w:t>
      </w:r>
      <w:r>
        <w:rPr>
          <w:rFonts w:hint="eastAsia" w:ascii="宋体" w:hAnsi="宋体" w:eastAsia="宋体" w:cs="宋体"/>
          <w:b/>
          <w:bCs/>
          <w:kern w:val="0"/>
          <w:sz w:val="28"/>
          <w:szCs w:val="28"/>
          <w:u w:val="single"/>
          <w:lang w:val="en-US" w:eastAsia="zh-CN"/>
        </w:rPr>
        <w:t xml:space="preserve">   </w:t>
      </w:r>
      <w:r>
        <w:rPr>
          <w:rFonts w:hint="eastAsia" w:ascii="宋体" w:hAnsi="宋体" w:eastAsia="宋体" w:cs="宋体"/>
          <w:b/>
          <w:bCs/>
          <w:kern w:val="0"/>
          <w:sz w:val="28"/>
          <w:szCs w:val="28"/>
          <w:u w:val="single"/>
        </w:rPr>
        <w:t>91510100MA65WT970J</w:t>
      </w:r>
      <w:r>
        <w:rPr>
          <w:rFonts w:hint="eastAsia" w:ascii="宋体" w:hAnsi="宋体" w:eastAsia="宋体" w:cs="宋体"/>
          <w:b/>
          <w:bCs/>
          <w:kern w:val="0"/>
          <w:sz w:val="28"/>
          <w:szCs w:val="28"/>
          <w:u w:val="single"/>
          <w:lang w:val="en-US" w:eastAsia="zh-CN"/>
        </w:rPr>
        <w:t xml:space="preserve">     </w:t>
      </w:r>
      <w:r>
        <w:rPr>
          <w:rFonts w:hint="eastAsia" w:ascii="宋体" w:hAnsi="宋体" w:eastAsia="宋体" w:cs="宋体"/>
          <w:b/>
          <w:bCs/>
          <w:kern w:val="0"/>
          <w:sz w:val="28"/>
          <w:szCs w:val="28"/>
          <w:u w:val="single"/>
        </w:rPr>
        <w:t xml:space="preserve"> </w:t>
      </w:r>
    </w:p>
    <w:p w14:paraId="68001B6B">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firstLine="562" w:firstLineChars="200"/>
        <w:textAlignment w:val="auto"/>
        <w:rPr>
          <w:rFonts w:hint="eastAsia" w:ascii="宋体" w:hAnsi="宋体" w:eastAsia="宋体" w:cs="宋体"/>
          <w:b/>
          <w:bCs/>
          <w:kern w:val="0"/>
          <w:sz w:val="28"/>
          <w:szCs w:val="28"/>
          <w:u w:val="single"/>
          <w:lang w:eastAsia="zh-CN"/>
        </w:rPr>
      </w:pPr>
      <w:r>
        <w:rPr>
          <w:rFonts w:hint="eastAsia" w:ascii="宋体" w:hAnsi="宋体" w:eastAsia="宋体" w:cs="宋体"/>
          <w:b/>
          <w:bCs/>
          <w:kern w:val="0"/>
          <w:sz w:val="28"/>
          <w:szCs w:val="28"/>
          <w:u w:val="none"/>
          <w:lang w:eastAsia="zh-CN"/>
        </w:rPr>
        <w:t>联系地址：</w:t>
      </w:r>
      <w:r>
        <w:rPr>
          <w:rFonts w:hint="eastAsia" w:ascii="宋体" w:hAnsi="宋体" w:eastAsia="宋体" w:cs="宋体"/>
          <w:b/>
          <w:bCs/>
          <w:kern w:val="0"/>
          <w:sz w:val="28"/>
          <w:szCs w:val="28"/>
          <w:u w:val="single"/>
          <w:lang w:eastAsia="zh-CN"/>
        </w:rPr>
        <w:t xml:space="preserve"> </w:t>
      </w:r>
      <w:r>
        <w:rPr>
          <w:rFonts w:hint="eastAsia" w:ascii="宋体" w:hAnsi="宋体" w:eastAsia="宋体" w:cs="宋体"/>
          <w:b/>
          <w:bCs/>
          <w:kern w:val="0"/>
          <w:sz w:val="28"/>
          <w:szCs w:val="28"/>
          <w:u w:val="single"/>
          <w:lang w:val="en-US" w:eastAsia="zh-CN"/>
        </w:rPr>
        <w:t xml:space="preserve"> </w:t>
      </w:r>
      <w:r>
        <w:rPr>
          <w:rFonts w:hint="eastAsia" w:ascii="宋体" w:hAnsi="宋体" w:eastAsia="宋体" w:cs="宋体"/>
          <w:b/>
          <w:bCs/>
          <w:kern w:val="0"/>
          <w:sz w:val="28"/>
          <w:szCs w:val="28"/>
          <w:u w:val="single"/>
          <w:lang w:eastAsia="zh-CN"/>
        </w:rPr>
        <w:t>四川省</w:t>
      </w:r>
      <w:r>
        <w:rPr>
          <w:rFonts w:hint="eastAsia" w:ascii="宋体" w:hAnsi="宋体" w:eastAsia="宋体" w:cs="宋体"/>
          <w:b/>
          <w:bCs/>
          <w:kern w:val="0"/>
          <w:sz w:val="28"/>
          <w:szCs w:val="28"/>
          <w:u w:val="single"/>
        </w:rPr>
        <w:t>成都市高新区</w:t>
      </w:r>
      <w:r>
        <w:rPr>
          <w:rFonts w:hint="eastAsia" w:ascii="宋体" w:hAnsi="宋体" w:eastAsia="宋体" w:cs="宋体"/>
          <w:b/>
          <w:bCs/>
          <w:kern w:val="0"/>
          <w:sz w:val="28"/>
          <w:szCs w:val="28"/>
          <w:u w:val="single"/>
          <w:lang w:eastAsia="zh-CN"/>
        </w:rPr>
        <w:t>博雅城市广场</w:t>
      </w:r>
      <w:r>
        <w:rPr>
          <w:rFonts w:hint="eastAsia" w:ascii="宋体" w:hAnsi="宋体" w:eastAsia="宋体" w:cs="宋体"/>
          <w:b/>
          <w:bCs/>
          <w:kern w:val="0"/>
          <w:sz w:val="28"/>
          <w:szCs w:val="28"/>
          <w:u w:val="single"/>
          <w:lang w:val="en-US" w:eastAsia="zh-CN"/>
        </w:rPr>
        <w:t xml:space="preserve">C座                               </w:t>
      </w:r>
      <w:r>
        <w:rPr>
          <w:rFonts w:hint="eastAsia" w:ascii="宋体" w:hAnsi="宋体" w:eastAsia="宋体" w:cs="宋体"/>
          <w:b/>
          <w:bCs/>
          <w:kern w:val="0"/>
          <w:sz w:val="28"/>
          <w:szCs w:val="28"/>
          <w:u w:val="single"/>
          <w:lang w:eastAsia="zh-CN"/>
        </w:rPr>
        <w:t xml:space="preserve"> </w:t>
      </w:r>
    </w:p>
    <w:p w14:paraId="54728DE0">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firstLine="560" w:firstLineChars="200"/>
        <w:textAlignment w:val="auto"/>
        <w:rPr>
          <w:rFonts w:hint="eastAsia" w:ascii="宋体" w:hAnsi="宋体" w:eastAsia="宋体" w:cs="宋体"/>
          <w:color w:val="000000" w:themeColor="text1"/>
          <w:kern w:val="0"/>
          <w:sz w:val="28"/>
          <w:szCs w:val="28"/>
          <w:lang w:eastAsia="zh-CN"/>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甲乙双方经过友好协商，就甲方</w:t>
      </w:r>
      <w:r>
        <w:rPr>
          <w:rFonts w:hint="eastAsia" w:ascii="宋体" w:hAnsi="宋体" w:eastAsia="宋体" w:cs="宋体"/>
          <w:color w:val="000000" w:themeColor="text1"/>
          <w:kern w:val="0"/>
          <w:sz w:val="28"/>
          <w:szCs w:val="28"/>
          <w:lang w:val="en-US" w:eastAsia="zh-CN"/>
          <w14:textFill>
            <w14:solidFill>
              <w14:schemeClr w14:val="tx1"/>
            </w14:solidFill>
          </w14:textFill>
        </w:rPr>
        <w:t>购买</w:t>
      </w:r>
      <w:r>
        <w:rPr>
          <w:rFonts w:hint="eastAsia" w:ascii="宋体" w:hAnsi="宋体" w:eastAsia="宋体" w:cs="宋体"/>
          <w:color w:val="000000" w:themeColor="text1"/>
          <w:kern w:val="0"/>
          <w:sz w:val="28"/>
          <w:szCs w:val="28"/>
          <w14:textFill>
            <w14:solidFill>
              <w14:schemeClr w14:val="tx1"/>
            </w14:solidFill>
          </w14:textFill>
        </w:rPr>
        <w:t>乙方产品</w:t>
      </w:r>
      <w:r>
        <w:rPr>
          <w:rFonts w:hint="eastAsia" w:ascii="宋体" w:hAnsi="宋体" w:eastAsia="宋体" w:cs="宋体"/>
          <w:color w:val="000000" w:themeColor="text1"/>
          <w:kern w:val="0"/>
          <w:sz w:val="28"/>
          <w:szCs w:val="28"/>
          <w:lang w:eastAsia="zh-CN"/>
          <w14:textFill>
            <w14:solidFill>
              <w14:schemeClr w14:val="tx1"/>
            </w14:solidFill>
          </w14:textFill>
        </w:rPr>
        <w:t>软件</w:t>
      </w:r>
      <w:r>
        <w:rPr>
          <w:rFonts w:hint="eastAsia" w:ascii="宋体" w:hAnsi="宋体" w:eastAsia="宋体" w:cs="宋体"/>
          <w:color w:val="000000" w:themeColor="text1"/>
          <w:kern w:val="0"/>
          <w:sz w:val="28"/>
          <w:szCs w:val="28"/>
          <w14:textFill>
            <w14:solidFill>
              <w14:schemeClr w14:val="tx1"/>
            </w14:solidFill>
          </w14:textFill>
        </w:rPr>
        <w:t>完整源代码一事达成协议如下</w:t>
      </w:r>
      <w:r>
        <w:rPr>
          <w:rFonts w:hint="eastAsia" w:ascii="宋体" w:hAnsi="宋体" w:eastAsia="宋体" w:cs="宋体"/>
          <w:color w:val="000000" w:themeColor="text1"/>
          <w:kern w:val="0"/>
          <w:sz w:val="28"/>
          <w:szCs w:val="28"/>
          <w:lang w:eastAsia="zh-CN"/>
          <w14:textFill>
            <w14:solidFill>
              <w14:schemeClr w14:val="tx1"/>
            </w14:solidFill>
          </w14:textFill>
        </w:rPr>
        <w:t>：</w:t>
      </w:r>
      <w:r>
        <w:rPr>
          <w:rFonts w:hint="eastAsia" w:ascii="宋体" w:hAnsi="宋体" w:eastAsia="宋体" w:cs="宋体"/>
          <w:color w:val="000000" w:themeColor="text1"/>
          <w:kern w:val="0"/>
          <w:sz w:val="28"/>
          <w:szCs w:val="28"/>
          <w:lang w:val="en-US" w:eastAsia="zh-CN"/>
          <w14:textFill>
            <w14:solidFill>
              <w14:schemeClr w14:val="tx1"/>
            </w14:solidFill>
          </w14:textFill>
        </w:rPr>
        <w:t xml:space="preserve"> </w:t>
      </w:r>
    </w:p>
    <w:p w14:paraId="25E6C806">
      <w:pPr>
        <w:keepNext w:val="0"/>
        <w:keepLines w:val="0"/>
        <w:pageBreakBefore w:val="0"/>
        <w:widowControl/>
        <w:kinsoku/>
        <w:wordWrap/>
        <w:overflowPunct/>
        <w:topLinePunct w:val="0"/>
        <w:autoSpaceDE/>
        <w:autoSpaceDN/>
        <w:bidi w:val="0"/>
        <w:adjustRightInd w:val="0"/>
        <w:snapToGrid w:val="0"/>
        <w:spacing w:before="0" w:beforeLines="0" w:afterLines="0" w:line="360" w:lineRule="exact"/>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b/>
          <w:bCs/>
          <w:color w:val="000000" w:themeColor="text1"/>
          <w:kern w:val="0"/>
          <w:sz w:val="28"/>
          <w:szCs w:val="28"/>
          <w:lang w:val="en-US" w:eastAsia="zh-CN"/>
          <w14:textFill>
            <w14:solidFill>
              <w14:schemeClr w14:val="tx1"/>
            </w14:solidFill>
          </w14:textFill>
        </w:rPr>
        <w:t>第1条</w:t>
      </w:r>
      <w:r>
        <w:rPr>
          <w:rFonts w:hint="eastAsia" w:ascii="宋体" w:hAnsi="宋体" w:eastAsia="宋体" w:cs="宋体"/>
          <w:b/>
          <w:bCs/>
          <w:color w:val="000000" w:themeColor="text1"/>
          <w:kern w:val="0"/>
          <w:sz w:val="28"/>
          <w:szCs w:val="28"/>
          <w14:textFill>
            <w14:solidFill>
              <w14:schemeClr w14:val="tx1"/>
            </w14:solidFill>
          </w14:textFill>
        </w:rPr>
        <w:t>：</w:t>
      </w:r>
      <w:r>
        <w:rPr>
          <w:rFonts w:hint="eastAsia" w:ascii="宋体" w:hAnsi="宋体" w:eastAsia="宋体" w:cs="宋体"/>
          <w:b/>
          <w:bCs/>
          <w:color w:val="000000" w:themeColor="text1"/>
          <w:kern w:val="0"/>
          <w:sz w:val="28"/>
          <w:szCs w:val="28"/>
          <w:lang w:val="en-US" w:eastAsia="zh-CN"/>
          <w14:textFill>
            <w14:solidFill>
              <w14:schemeClr w14:val="tx1"/>
            </w14:solidFill>
          </w14:textFill>
        </w:rPr>
        <w:t>合作内容</w:t>
      </w:r>
    </w:p>
    <w:p w14:paraId="3415FA75">
      <w:pPr>
        <w:keepNext w:val="0"/>
        <w:keepLines w:val="0"/>
        <w:pageBreakBefore w:val="0"/>
        <w:widowControl/>
        <w:numPr>
          <w:ilvl w:val="1"/>
          <w:numId w:val="1"/>
        </w:numPr>
        <w:kinsoku/>
        <w:wordWrap/>
        <w:overflowPunct/>
        <w:topLinePunct w:val="0"/>
        <w:autoSpaceDE/>
        <w:autoSpaceDN/>
        <w:bidi w:val="0"/>
        <w:adjustRightInd w:val="0"/>
        <w:snapToGrid w:val="0"/>
        <w:spacing w:before="0" w:beforeLines="0" w:afterLines="0" w:line="360" w:lineRule="exact"/>
        <w:ind w:left="0" w:leftChars="0" w:firstLine="560" w:firstLineChars="200"/>
        <w:textAlignment w:val="auto"/>
        <w:rPr>
          <w:rFonts w:hint="eastAsia" w:ascii="宋体" w:hAnsi="宋体" w:eastAsia="宋体" w:cs="宋体"/>
          <w:color w:val="000000" w:themeColor="text1"/>
          <w:kern w:val="0"/>
          <w:sz w:val="28"/>
          <w:szCs w:val="28"/>
          <w:lang w:eastAsia="zh-CN"/>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源码名称：</w:t>
      </w:r>
      <w:r>
        <w:rPr>
          <w:rFonts w:hint="eastAsia" w:ascii="宋体" w:hAnsi="宋体" w:eastAsia="宋体" w:cs="宋体"/>
          <w:color w:val="000000" w:themeColor="text1"/>
          <w:kern w:val="0"/>
          <w:sz w:val="28"/>
          <w:szCs w:val="28"/>
          <w:lang w:val="en-US" w:eastAsia="zh-CN"/>
          <w14:textFill>
            <w14:solidFill>
              <w14:schemeClr w14:val="tx1"/>
            </w14:solidFill>
          </w14:textFill>
        </w:rPr>
        <w:t>壹脉智能名片CRM系统</w:t>
      </w:r>
      <w:r>
        <w:rPr>
          <w:rFonts w:hint="eastAsia" w:ascii="宋体" w:hAnsi="宋体" w:eastAsia="宋体" w:cs="宋体"/>
          <w:color w:val="000000" w:themeColor="text1"/>
          <w:kern w:val="0"/>
          <w:sz w:val="28"/>
          <w:szCs w:val="28"/>
          <w14:textFill>
            <w14:solidFill>
              <w14:schemeClr w14:val="tx1"/>
            </w14:solidFill>
          </w14:textFill>
        </w:rPr>
        <w:t>（</w:t>
      </w:r>
      <w:r>
        <w:rPr>
          <w:rFonts w:hint="eastAsia" w:ascii="宋体" w:hAnsi="宋体" w:eastAsia="宋体" w:cs="宋体"/>
          <w:color w:val="000000" w:themeColor="text1"/>
          <w:kern w:val="0"/>
          <w:sz w:val="28"/>
          <w:szCs w:val="28"/>
          <w:lang w:eastAsia="zh-CN"/>
          <w14:textFill>
            <w14:solidFill>
              <w14:schemeClr w14:val="tx1"/>
            </w14:solidFill>
          </w14:textFill>
        </w:rPr>
        <w:t>壹脉AI名片小程序源码</w:t>
      </w:r>
      <w:r>
        <w:rPr>
          <w:rFonts w:hint="eastAsia" w:ascii="宋体" w:hAnsi="宋体" w:eastAsia="宋体" w:cs="宋体"/>
          <w:color w:val="000000" w:themeColor="text1"/>
          <w:kern w:val="0"/>
          <w:sz w:val="28"/>
          <w:szCs w:val="28"/>
          <w14:textFill>
            <w14:solidFill>
              <w14:schemeClr w14:val="tx1"/>
            </w14:solidFill>
          </w14:textFill>
        </w:rPr>
        <w:t>、</w:t>
      </w:r>
      <w:r>
        <w:rPr>
          <w:rFonts w:hint="eastAsia" w:ascii="宋体" w:hAnsi="宋体" w:eastAsia="宋体" w:cs="宋体"/>
          <w:color w:val="000000" w:themeColor="text1"/>
          <w:kern w:val="0"/>
          <w:sz w:val="28"/>
          <w:szCs w:val="28"/>
          <w:lang w:eastAsia="zh-CN"/>
          <w14:textFill>
            <w14:solidFill>
              <w14:schemeClr w14:val="tx1"/>
            </w14:solidFill>
          </w14:textFill>
        </w:rPr>
        <w:t>壹脉CRM小程序源码、壹脉CRM电脑后台源</w:t>
      </w:r>
      <w:r>
        <w:rPr>
          <w:rFonts w:hint="eastAsia" w:ascii="宋体" w:hAnsi="宋体" w:eastAsia="宋体" w:cs="宋体"/>
          <w:color w:val="000000" w:themeColor="text1"/>
          <w:kern w:val="0"/>
          <w:sz w:val="28"/>
          <w:szCs w:val="28"/>
          <w:lang w:val="en-US" w:eastAsia="zh-CN"/>
          <w14:textFill>
            <w14:solidFill>
              <w14:schemeClr w14:val="tx1"/>
            </w14:solidFill>
          </w14:textFill>
        </w:rPr>
        <w:t xml:space="preserve">           </w:t>
      </w:r>
    </w:p>
    <w:p w14:paraId="47EAB85C">
      <w:pPr>
        <w:keepNext w:val="0"/>
        <w:keepLines w:val="0"/>
        <w:pageBreakBefore w:val="0"/>
        <w:widowControl/>
        <w:numPr>
          <w:ilvl w:val="-1"/>
          <w:numId w:val="0"/>
        </w:numPr>
        <w:kinsoku/>
        <w:wordWrap/>
        <w:overflowPunct/>
        <w:topLinePunct w:val="0"/>
        <w:autoSpaceDE/>
        <w:autoSpaceDN/>
        <w:bidi w:val="0"/>
        <w:adjustRightInd w:val="0"/>
        <w:snapToGrid w:val="0"/>
        <w:spacing w:before="0" w:beforeLines="0" w:afterLines="0" w:line="360" w:lineRule="exact"/>
        <w:ind w:left="420" w:leftChars="200" w:firstLine="560" w:firstLineChars="200"/>
        <w:textAlignment w:val="auto"/>
        <w:rPr>
          <w:rFonts w:hint="eastAsia" w:ascii="宋体" w:hAnsi="宋体" w:eastAsia="宋体" w:cs="宋体"/>
          <w:color w:val="000000" w:themeColor="text1"/>
          <w:kern w:val="0"/>
          <w:sz w:val="28"/>
          <w:szCs w:val="28"/>
          <w:lang w:eastAsia="zh-CN"/>
          <w14:textFill>
            <w14:solidFill>
              <w14:schemeClr w14:val="tx1"/>
            </w14:solidFill>
          </w14:textFill>
        </w:rPr>
      </w:pPr>
      <w:r>
        <w:rPr>
          <w:rFonts w:hint="eastAsia" w:ascii="宋体" w:hAnsi="宋体" w:eastAsia="宋体" w:cs="宋体"/>
          <w:color w:val="000000" w:themeColor="text1"/>
          <w:kern w:val="0"/>
          <w:sz w:val="28"/>
          <w:szCs w:val="28"/>
          <w:lang w:eastAsia="zh-CN"/>
          <w14:textFill>
            <w14:solidFill>
              <w14:schemeClr w14:val="tx1"/>
            </w14:solidFill>
          </w14:textFill>
        </w:rPr>
        <w:t>码、壹脉总后台源码</w:t>
      </w:r>
      <w:r>
        <w:rPr>
          <w:rFonts w:hint="eastAsia" w:ascii="宋体" w:hAnsi="宋体" w:eastAsia="宋体" w:cs="宋体"/>
          <w:color w:val="000000" w:themeColor="text1"/>
          <w:kern w:val="0"/>
          <w:sz w:val="28"/>
          <w:szCs w:val="28"/>
          <w14:textFill>
            <w14:solidFill>
              <w14:schemeClr w14:val="tx1"/>
            </w14:solidFill>
          </w14:textFill>
        </w:rPr>
        <w:t>）</w:t>
      </w:r>
      <w:r>
        <w:rPr>
          <w:rFonts w:hint="eastAsia" w:ascii="宋体" w:hAnsi="宋体" w:eastAsia="宋体" w:cs="宋体"/>
          <w:color w:val="000000" w:themeColor="text1"/>
          <w:kern w:val="0"/>
          <w:sz w:val="28"/>
          <w:szCs w:val="28"/>
          <w:lang w:eastAsia="zh-CN"/>
          <w14:textFill>
            <w14:solidFill>
              <w14:schemeClr w14:val="tx1"/>
            </w14:solidFill>
          </w14:textFill>
        </w:rPr>
        <w:t>；</w:t>
      </w:r>
    </w:p>
    <w:p w14:paraId="74D14226">
      <w:pPr>
        <w:keepNext w:val="0"/>
        <w:keepLines w:val="0"/>
        <w:pageBreakBefore w:val="0"/>
        <w:widowControl/>
        <w:numPr>
          <w:ilvl w:val="1"/>
          <w:numId w:val="1"/>
        </w:numPr>
        <w:kinsoku/>
        <w:wordWrap/>
        <w:overflowPunct/>
        <w:topLinePunct w:val="0"/>
        <w:autoSpaceDE/>
        <w:autoSpaceDN/>
        <w:bidi w:val="0"/>
        <w:adjustRightInd w:val="0"/>
        <w:snapToGrid w:val="0"/>
        <w:spacing w:before="0" w:beforeLines="0" w:afterLines="0" w:line="360" w:lineRule="exact"/>
        <w:ind w:left="980" w:leftChars="200" w:hanging="560" w:hangingChars="200"/>
        <w:textAlignment w:val="auto"/>
        <w:rPr>
          <w:rFonts w:hint="eastAsia" w:ascii="宋体" w:hAnsi="宋体" w:eastAsia="宋体" w:cs="宋体"/>
          <w:color w:val="000000" w:themeColor="text1"/>
          <w:kern w:val="0"/>
          <w:sz w:val="28"/>
          <w:szCs w:val="28"/>
          <w:lang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服务：</w:t>
      </w:r>
      <w:r>
        <w:rPr>
          <w:rFonts w:hint="eastAsia" w:ascii="宋体" w:hAnsi="宋体" w:eastAsia="宋体" w:cs="宋体"/>
          <w:color w:val="000000" w:themeColor="text1"/>
          <w:kern w:val="0"/>
          <w:sz w:val="28"/>
          <w:szCs w:val="28"/>
          <w14:textFill>
            <w14:solidFill>
              <w14:schemeClr w14:val="tx1"/>
            </w14:solidFill>
          </w14:textFill>
        </w:rPr>
        <w:t>享受官方正版系统源码授权使用，合法合规，且可正规合法运营使用；同时享受公司官方技术指导售后服务，确保购买无忧。乙方提供服务详情见“附件一”</w:t>
      </w:r>
      <w:r>
        <w:rPr>
          <w:rFonts w:hint="eastAsia" w:ascii="宋体" w:hAnsi="宋体" w:eastAsia="宋体" w:cs="宋体"/>
          <w:color w:val="000000" w:themeColor="text1"/>
          <w:kern w:val="0"/>
          <w:sz w:val="28"/>
          <w:szCs w:val="28"/>
          <w:lang w:eastAsia="zh-CN"/>
          <w14:textFill>
            <w14:solidFill>
              <w14:schemeClr w14:val="tx1"/>
            </w14:solidFill>
          </w14:textFill>
        </w:rPr>
        <w:t>，</w:t>
      </w:r>
      <w:r>
        <w:rPr>
          <w:rFonts w:hint="eastAsia" w:ascii="宋体" w:hAnsi="宋体" w:eastAsia="宋体" w:cs="宋体"/>
          <w:color w:val="000000" w:themeColor="text1"/>
          <w:kern w:val="0"/>
          <w:sz w:val="28"/>
          <w:szCs w:val="28"/>
          <w14:textFill>
            <w14:solidFill>
              <w14:schemeClr w14:val="tx1"/>
            </w14:solidFill>
          </w14:textFill>
        </w:rPr>
        <w:t>严格按照《</w:t>
      </w:r>
      <w:r>
        <w:rPr>
          <w:rFonts w:hint="eastAsia" w:ascii="宋体" w:hAnsi="宋体" w:eastAsia="宋体" w:cs="宋体"/>
          <w:color w:val="000000" w:themeColor="text1"/>
          <w:kern w:val="0"/>
          <w:sz w:val="28"/>
          <w:szCs w:val="28"/>
          <w:lang w:eastAsia="zh-CN"/>
          <w14:textFill>
            <w14:solidFill>
              <w14:schemeClr w14:val="tx1"/>
            </w14:solidFill>
          </w14:textFill>
        </w:rPr>
        <w:t>壹脉</w:t>
      </w:r>
      <w:r>
        <w:rPr>
          <w:rFonts w:hint="eastAsia" w:ascii="宋体" w:hAnsi="宋体" w:eastAsia="宋体" w:cs="宋体"/>
          <w:color w:val="000000" w:themeColor="text1"/>
          <w:kern w:val="0"/>
          <w:sz w:val="28"/>
          <w:szCs w:val="28"/>
          <w14:textFill>
            <w14:solidFill>
              <w14:schemeClr w14:val="tx1"/>
            </w14:solidFill>
          </w14:textFill>
        </w:rPr>
        <w:t>·源码购买体系》执行</w:t>
      </w:r>
      <w:r>
        <w:rPr>
          <w:rFonts w:hint="eastAsia" w:ascii="宋体" w:hAnsi="宋体" w:eastAsia="宋体" w:cs="宋体"/>
          <w:color w:val="000000" w:themeColor="text1"/>
          <w:kern w:val="0"/>
          <w:sz w:val="28"/>
          <w:szCs w:val="28"/>
          <w:lang w:eastAsia="zh-CN"/>
          <w14:textFill>
            <w14:solidFill>
              <w14:schemeClr w14:val="tx1"/>
            </w14:solidFill>
          </w14:textFill>
        </w:rPr>
        <w:t>；</w:t>
      </w:r>
    </w:p>
    <w:p w14:paraId="12321070">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980" w:leftChars="200" w:hanging="560" w:hanging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1.3 许可：仅支持授权一个域名和一个企业（即甲方）部署授权saas租用服务体系使用，未经乙方授权许可，不支持其他任何形式的源码转售（包含线上线下转售、免费开放、因甲方疏忽泄露及遗失等）。</w:t>
      </w:r>
    </w:p>
    <w:p w14:paraId="237EA9CA">
      <w:pPr>
        <w:keepNext w:val="0"/>
        <w:keepLines w:val="0"/>
        <w:pageBreakBefore w:val="0"/>
        <w:widowControl/>
        <w:kinsoku/>
        <w:wordWrap w:val="0"/>
        <w:overflowPunct/>
        <w:topLinePunct w:val="0"/>
        <w:autoSpaceDE/>
        <w:autoSpaceDN/>
        <w:bidi w:val="0"/>
        <w:adjustRightInd w:val="0"/>
        <w:snapToGrid w:val="0"/>
        <w:spacing w:before="0" w:beforeLines="0" w:afterLines="0" w:line="360" w:lineRule="exact"/>
        <w:ind w:left="980" w:leftChars="200" w:hanging="560" w:hanging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1.4 甲方授权域名：</w:t>
      </w:r>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w:t>
      </w:r>
      <w:r>
        <w:rPr>
          <w:rFonts w:hint="eastAsia" w:ascii="宋体" w:hAnsi="宋体" w:eastAsia="宋体" w:cs="宋体"/>
          <w:color w:val="000000" w:themeColor="text1"/>
          <w:kern w:val="0"/>
          <w:sz w:val="28"/>
          <w:szCs w:val="28"/>
          <w:u w:val="none"/>
          <w:lang w:val="en-US" w:eastAsia="zh-CN"/>
          <w14:textFill>
            <w14:solidFill>
              <w14:schemeClr w14:val="tx1"/>
            </w14:solidFill>
          </w14:textFill>
        </w:rPr>
        <w:t xml:space="preserve"> ；甲方为该域名的合法持有者，甲方仅有权在该域名下部署及使用本合同第一条第一款约定的源码；</w:t>
      </w:r>
      <w:r>
        <w:rPr>
          <w:rFonts w:hint="eastAsia" w:ascii="宋体" w:hAnsi="宋体" w:eastAsia="宋体" w:cs="宋体"/>
          <w:color w:val="000000" w:themeColor="text1"/>
          <w:kern w:val="0"/>
          <w:sz w:val="28"/>
          <w:szCs w:val="28"/>
          <w:lang w:val="en-US" w:eastAsia="zh-CN"/>
          <w14:textFill>
            <w14:solidFill>
              <w14:schemeClr w14:val="tx1"/>
            </w14:solidFill>
          </w14:textFill>
        </w:rPr>
        <w:t>未经乙方同意，甲方不得转授权或再次授权。</w:t>
      </w:r>
    </w:p>
    <w:p w14:paraId="7C8F0855">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560" w:firstLineChars="200"/>
        <w:textAlignment w:val="auto"/>
        <w:rPr>
          <w:rFonts w:hint="default" w:ascii="宋体" w:hAnsi="宋体" w:eastAsia="宋体" w:cs="宋体"/>
          <w:color w:val="000000" w:themeColor="text1"/>
          <w:kern w:val="0"/>
          <w:sz w:val="28"/>
          <w:szCs w:val="28"/>
          <w:u w:val="none"/>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1.5 其他附加：</w:t>
      </w:r>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w:t>
      </w:r>
      <w:r>
        <w:rPr>
          <w:rFonts w:hint="eastAsia" w:ascii="宋体" w:hAnsi="宋体" w:eastAsia="宋体" w:cs="宋体"/>
          <w:color w:val="FF0000"/>
          <w:kern w:val="0"/>
          <w:sz w:val="28"/>
          <w:szCs w:val="28"/>
          <w:u w:val="single"/>
          <w:lang w:val="en-US" w:eastAsia="zh-CN"/>
        </w:rPr>
        <w:t>申请优惠  元，全套源码实付25000元（财务已批）</w:t>
      </w:r>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w:t>
      </w:r>
      <w:commentRangeStart w:id="0"/>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w:t>
      </w:r>
      <w:commentRangeEnd w:id="0"/>
      <w:r>
        <w:commentReference w:id="0"/>
      </w:r>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w:t>
      </w:r>
    </w:p>
    <w:p w14:paraId="09756436">
      <w:pPr>
        <w:keepNext w:val="0"/>
        <w:keepLines w:val="0"/>
        <w:pageBreakBefore w:val="0"/>
        <w:widowControl/>
        <w:kinsoku/>
        <w:wordWrap/>
        <w:overflowPunct/>
        <w:topLinePunct w:val="0"/>
        <w:autoSpaceDE/>
        <w:autoSpaceDN/>
        <w:bidi w:val="0"/>
        <w:adjustRightInd w:val="0"/>
        <w:snapToGrid w:val="0"/>
        <w:spacing w:before="0" w:beforeLines="0" w:afterLines="0" w:line="360" w:lineRule="exact"/>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b/>
          <w:bCs/>
          <w:color w:val="000000" w:themeColor="text1"/>
          <w:kern w:val="0"/>
          <w:sz w:val="28"/>
          <w:szCs w:val="28"/>
          <w:lang w:val="en-US" w:eastAsia="zh-CN"/>
          <w14:textFill>
            <w14:solidFill>
              <w14:schemeClr w14:val="tx1"/>
            </w14:solidFill>
          </w14:textFill>
        </w:rPr>
        <w:t>第2条</w:t>
      </w:r>
      <w:r>
        <w:rPr>
          <w:rFonts w:hint="eastAsia" w:ascii="宋体" w:hAnsi="宋体" w:eastAsia="宋体" w:cs="宋体"/>
          <w:b/>
          <w:bCs/>
          <w:color w:val="000000" w:themeColor="text1"/>
          <w:kern w:val="0"/>
          <w:sz w:val="28"/>
          <w:szCs w:val="28"/>
          <w14:textFill>
            <w14:solidFill>
              <w14:schemeClr w14:val="tx1"/>
            </w14:solidFill>
          </w14:textFill>
        </w:rPr>
        <w:t>：</w:t>
      </w:r>
      <w:r>
        <w:rPr>
          <w:rFonts w:hint="eastAsia" w:ascii="宋体" w:hAnsi="宋体" w:eastAsia="宋体" w:cs="宋体"/>
          <w:b/>
          <w:bCs/>
          <w:color w:val="000000" w:themeColor="text1"/>
          <w:kern w:val="0"/>
          <w:sz w:val="28"/>
          <w:szCs w:val="28"/>
          <w:lang w:val="en-US" w:eastAsia="zh-CN"/>
          <w14:textFill>
            <w14:solidFill>
              <w14:schemeClr w14:val="tx1"/>
            </w14:solidFill>
          </w14:textFill>
        </w:rPr>
        <w:t>合同费用</w:t>
      </w:r>
    </w:p>
    <w:p w14:paraId="127778C8">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560" w:firstLine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2.1 源码</w:t>
      </w:r>
      <w:r>
        <w:rPr>
          <w:rFonts w:hint="eastAsia" w:ascii="宋体" w:hAnsi="宋体" w:eastAsia="宋体" w:cs="宋体"/>
          <w:color w:val="000000" w:themeColor="text1"/>
          <w:kern w:val="0"/>
          <w:sz w:val="28"/>
          <w:szCs w:val="28"/>
          <w14:textFill>
            <w14:solidFill>
              <w14:schemeClr w14:val="tx1"/>
            </w14:solidFill>
          </w14:textFill>
        </w:rPr>
        <w:t>费用：</w:t>
      </w:r>
      <w:r>
        <w:rPr>
          <w:rFonts w:hint="eastAsia" w:ascii="宋体" w:hAnsi="宋体" w:eastAsia="宋体" w:cs="宋体"/>
          <w:color w:val="000000" w:themeColor="text1"/>
          <w:kern w:val="0"/>
          <w:sz w:val="28"/>
          <w:szCs w:val="28"/>
          <w:u w:val="single"/>
          <w14:textFill>
            <w14:solidFill>
              <w14:schemeClr w14:val="tx1"/>
            </w14:solidFill>
          </w14:textFill>
        </w:rPr>
        <w:t xml:space="preserve"> </w:t>
      </w:r>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w:t>
      </w:r>
      <w:r>
        <w:rPr>
          <w:rFonts w:hint="eastAsia" w:ascii="宋体" w:hAnsi="宋体" w:eastAsia="宋体" w:cs="宋体"/>
          <w:color w:val="FF0000"/>
          <w:kern w:val="0"/>
          <w:sz w:val="28"/>
          <w:szCs w:val="28"/>
          <w:u w:val="single"/>
          <w:lang w:val="en-US" w:eastAsia="zh-CN"/>
        </w:rPr>
        <w:t xml:space="preserve">22800 </w:t>
      </w:r>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w:t>
      </w:r>
      <w:r>
        <w:rPr>
          <w:rFonts w:hint="eastAsia" w:ascii="宋体" w:hAnsi="宋体" w:eastAsia="宋体" w:cs="宋体"/>
          <w:color w:val="000000" w:themeColor="text1"/>
          <w:kern w:val="0"/>
          <w:sz w:val="28"/>
          <w:szCs w:val="28"/>
          <w14:textFill>
            <w14:solidFill>
              <w14:schemeClr w14:val="tx1"/>
            </w14:solidFill>
          </w14:textFill>
        </w:rPr>
        <w:t>元（大写：</w:t>
      </w:r>
      <w:r>
        <w:rPr>
          <w:rFonts w:hint="eastAsia" w:ascii="宋体" w:hAnsi="宋体" w:eastAsia="宋体" w:cs="宋体"/>
          <w:color w:val="000000" w:themeColor="text1"/>
          <w:kern w:val="0"/>
          <w:sz w:val="28"/>
          <w:szCs w:val="28"/>
          <w:lang w:val="en-US" w:eastAsia="zh-CN"/>
          <w14:textFill>
            <w14:solidFill>
              <w14:schemeClr w14:val="tx1"/>
            </w14:solidFill>
          </w14:textFill>
        </w:rPr>
        <w:t>人民币</w:t>
      </w:r>
      <w:r>
        <w:rPr>
          <w:rFonts w:hint="eastAsia" w:ascii="宋体" w:hAnsi="宋体" w:eastAsia="宋体" w:cs="宋体"/>
          <w:color w:val="000000" w:themeColor="text1"/>
          <w:kern w:val="0"/>
          <w:sz w:val="28"/>
          <w:szCs w:val="28"/>
          <w:u w:val="single"/>
          <w14:textFill>
            <w14:solidFill>
              <w14:schemeClr w14:val="tx1"/>
            </w14:solidFill>
          </w14:textFill>
        </w:rPr>
        <w:t xml:space="preserve">  </w:t>
      </w:r>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w:t>
      </w:r>
      <w:r>
        <w:rPr>
          <w:rFonts w:hint="eastAsia" w:ascii="宋体" w:hAnsi="宋体" w:eastAsia="宋体" w:cs="宋体"/>
          <w:color w:val="FF0000"/>
          <w:kern w:val="0"/>
          <w:sz w:val="28"/>
          <w:szCs w:val="28"/>
          <w:u w:val="single"/>
          <w:lang w:val="en-US" w:eastAsia="zh-CN"/>
        </w:rPr>
        <w:t>贰万贰仟捌佰元</w:t>
      </w:r>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w:t>
      </w:r>
      <w:r>
        <w:rPr>
          <w:rFonts w:hint="eastAsia" w:ascii="宋体" w:hAnsi="宋体" w:eastAsia="宋体" w:cs="宋体"/>
          <w:color w:val="000000" w:themeColor="text1"/>
          <w:kern w:val="0"/>
          <w:sz w:val="28"/>
          <w:szCs w:val="28"/>
          <w14:textFill>
            <w14:solidFill>
              <w14:schemeClr w14:val="tx1"/>
            </w14:solidFill>
          </w14:textFill>
        </w:rPr>
        <w:t>）</w:t>
      </w:r>
      <w:r>
        <w:rPr>
          <w:rFonts w:hint="eastAsia" w:ascii="宋体" w:hAnsi="宋体" w:eastAsia="宋体" w:cs="宋体"/>
          <w:color w:val="000000" w:themeColor="text1"/>
          <w:kern w:val="0"/>
          <w:sz w:val="28"/>
          <w:szCs w:val="28"/>
          <w:lang w:eastAsia="zh-CN"/>
          <w14:textFill>
            <w14:solidFill>
              <w14:schemeClr w14:val="tx1"/>
            </w14:solidFill>
          </w14:textFill>
        </w:rPr>
        <w:t>；系统版本：</w:t>
      </w:r>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至尊版（当前最新版） </w:t>
      </w:r>
      <w:r>
        <w:rPr>
          <w:rFonts w:hint="eastAsia" w:ascii="宋体" w:hAnsi="宋体" w:eastAsia="宋体" w:cs="宋体"/>
          <w:color w:val="000000" w:themeColor="text1"/>
          <w:kern w:val="0"/>
          <w:sz w:val="28"/>
          <w:szCs w:val="28"/>
          <w:lang w:val="en-US" w:eastAsia="zh-CN"/>
          <w14:textFill>
            <w14:solidFill>
              <w14:schemeClr w14:val="tx1"/>
            </w14:solidFill>
          </w14:textFill>
        </w:rPr>
        <w:t xml:space="preserve"> ；</w:t>
      </w:r>
    </w:p>
    <w:p w14:paraId="5BF65597">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560" w:firstLine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2.2 部署方式：</w:t>
      </w:r>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自  </w:t>
      </w:r>
      <w:r>
        <w:rPr>
          <w:rFonts w:hint="eastAsia" w:ascii="宋体" w:hAnsi="宋体" w:eastAsia="宋体" w:cs="宋体"/>
          <w:color w:val="000000" w:themeColor="text1"/>
          <w:kern w:val="0"/>
          <w:sz w:val="28"/>
          <w:szCs w:val="28"/>
          <w:lang w:val="en-US" w:eastAsia="zh-CN"/>
          <w14:textFill>
            <w14:solidFill>
              <w14:schemeClr w14:val="tx1"/>
            </w14:solidFill>
          </w14:textFill>
        </w:rPr>
        <w:t>部署（</w:t>
      </w:r>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甲 </w:t>
      </w:r>
      <w:r>
        <w:rPr>
          <w:rFonts w:hint="eastAsia" w:ascii="宋体" w:hAnsi="宋体" w:eastAsia="宋体" w:cs="宋体"/>
          <w:color w:val="000000" w:themeColor="text1"/>
          <w:kern w:val="0"/>
          <w:sz w:val="28"/>
          <w:szCs w:val="28"/>
          <w:lang w:val="en-US" w:eastAsia="zh-CN"/>
          <w14:textFill>
            <w14:solidFill>
              <w14:schemeClr w14:val="tx1"/>
            </w14:solidFill>
          </w14:textFill>
        </w:rPr>
        <w:t>方部署），部署费用：</w:t>
      </w:r>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   </w:t>
      </w:r>
      <w:r>
        <w:rPr>
          <w:rFonts w:hint="eastAsia" w:ascii="宋体" w:hAnsi="宋体" w:eastAsia="宋体" w:cs="宋体"/>
          <w:color w:val="000000" w:themeColor="text1"/>
          <w:kern w:val="0"/>
          <w:sz w:val="28"/>
          <w:szCs w:val="28"/>
          <w:lang w:val="en-US" w:eastAsia="zh-CN"/>
          <w14:textFill>
            <w14:solidFill>
              <w14:schemeClr w14:val="tx1"/>
            </w14:solidFill>
          </w14:textFill>
        </w:rPr>
        <w:t>元（大写：人民币</w:t>
      </w:r>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        </w:t>
      </w:r>
      <w:r>
        <w:rPr>
          <w:rFonts w:hint="eastAsia" w:ascii="宋体" w:hAnsi="宋体" w:eastAsia="宋体" w:cs="宋体"/>
          <w:color w:val="000000" w:themeColor="text1"/>
          <w:kern w:val="0"/>
          <w:sz w:val="28"/>
          <w:szCs w:val="28"/>
          <w:lang w:val="en-US" w:eastAsia="zh-CN"/>
          <w14:textFill>
            <w14:solidFill>
              <w14:schemeClr w14:val="tx1"/>
            </w14:solidFill>
          </w14:textFill>
        </w:rPr>
        <w:t>）；</w:t>
      </w:r>
    </w:p>
    <w:p w14:paraId="32A26EF5">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560" w:firstLine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2.3 合同实付总费用：</w:t>
      </w:r>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w:t>
      </w:r>
      <w:r>
        <w:rPr>
          <w:rFonts w:hint="eastAsia" w:ascii="宋体" w:hAnsi="宋体" w:eastAsia="宋体" w:cs="宋体"/>
          <w:color w:val="FF0000"/>
          <w:kern w:val="0"/>
          <w:sz w:val="28"/>
          <w:szCs w:val="28"/>
          <w:u w:val="single"/>
          <w:lang w:val="en-US" w:eastAsia="zh-CN"/>
        </w:rPr>
        <w:t xml:space="preserve">  22800</w:t>
      </w:r>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w:t>
      </w:r>
      <w:r>
        <w:rPr>
          <w:rFonts w:hint="eastAsia" w:ascii="宋体" w:hAnsi="宋体" w:eastAsia="宋体" w:cs="宋体"/>
          <w:color w:val="000000" w:themeColor="text1"/>
          <w:kern w:val="0"/>
          <w:sz w:val="28"/>
          <w:szCs w:val="28"/>
          <w:lang w:val="en-US" w:eastAsia="zh-CN"/>
          <w14:textFill>
            <w14:solidFill>
              <w14:schemeClr w14:val="tx1"/>
            </w14:solidFill>
          </w14:textFill>
        </w:rPr>
        <w:t>元人民币（大写：人民币</w:t>
      </w:r>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w:t>
      </w:r>
      <w:r>
        <w:rPr>
          <w:rFonts w:hint="eastAsia" w:ascii="宋体" w:hAnsi="宋体" w:eastAsia="宋体" w:cs="宋体"/>
          <w:color w:val="FF0000"/>
          <w:kern w:val="0"/>
          <w:sz w:val="28"/>
          <w:szCs w:val="28"/>
          <w:u w:val="single"/>
          <w:lang w:val="en-US" w:eastAsia="zh-CN"/>
        </w:rPr>
        <w:t>贰万贰仟捌佰元</w:t>
      </w:r>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w:t>
      </w:r>
      <w:r>
        <w:rPr>
          <w:rFonts w:hint="eastAsia" w:ascii="宋体" w:hAnsi="宋体" w:eastAsia="宋体" w:cs="宋体"/>
          <w:color w:val="000000" w:themeColor="text1"/>
          <w:kern w:val="0"/>
          <w:sz w:val="28"/>
          <w:szCs w:val="28"/>
          <w:lang w:val="en-US" w:eastAsia="zh-CN"/>
          <w14:textFill>
            <w14:solidFill>
              <w14:schemeClr w14:val="tx1"/>
            </w14:solidFill>
          </w14:textFill>
        </w:rPr>
        <w:t>）；</w:t>
      </w:r>
    </w:p>
    <w:p w14:paraId="431DBA33">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560" w:firstLineChars="200"/>
        <w:textAlignment w:val="auto"/>
        <w:rPr>
          <w:rFonts w:hint="eastAsia" w:ascii="宋体" w:hAnsi="宋体" w:eastAsia="宋体" w:cs="宋体"/>
          <w:color w:val="0000FF"/>
          <w:kern w:val="0"/>
          <w:sz w:val="28"/>
          <w:szCs w:val="28"/>
          <w:lang w:val="en-US" w:eastAsia="zh-CN"/>
        </w:rPr>
      </w:pPr>
      <w:r>
        <w:rPr>
          <w:rFonts w:hint="eastAsia" w:ascii="宋体" w:hAnsi="宋体" w:eastAsia="宋体" w:cs="宋体"/>
          <w:color w:val="000000" w:themeColor="text1"/>
          <w:kern w:val="0"/>
          <w:sz w:val="28"/>
          <w:szCs w:val="28"/>
          <w:lang w:val="en-US" w:eastAsia="zh-CN"/>
          <w14:textFill>
            <w14:solidFill>
              <w14:schemeClr w14:val="tx1"/>
            </w14:solidFill>
          </w14:textFill>
        </w:rPr>
        <w:t>2.4 支付时间：</w:t>
      </w:r>
      <w:r>
        <w:rPr>
          <w:rFonts w:hint="eastAsia" w:ascii="宋体" w:hAnsi="宋体" w:eastAsia="宋体" w:cs="宋体"/>
          <w:color w:val="FF0000"/>
          <w:kern w:val="0"/>
          <w:sz w:val="28"/>
          <w:szCs w:val="28"/>
          <w:lang w:val="en-US" w:eastAsia="zh-CN"/>
        </w:rPr>
        <w:t>合同签约后且收到乙方发票三日内甲方</w:t>
      </w:r>
      <w:r>
        <w:rPr>
          <w:rFonts w:hint="eastAsia" w:ascii="宋体" w:hAnsi="宋体" w:eastAsia="宋体" w:cs="宋体"/>
          <w:color w:val="000000" w:themeColor="text1"/>
          <w:kern w:val="0"/>
          <w:sz w:val="28"/>
          <w:szCs w:val="28"/>
          <w:lang w:val="en-US" w:eastAsia="zh-CN"/>
          <w14:textFill>
            <w14:solidFill>
              <w14:schemeClr w14:val="tx1"/>
            </w14:solidFill>
          </w14:textFill>
        </w:rPr>
        <w:t>一次性完成合同实付总费用支付</w:t>
      </w:r>
      <w:r>
        <w:rPr>
          <w:rFonts w:hint="eastAsia" w:ascii="宋体" w:hAnsi="宋体" w:eastAsia="宋体" w:cs="宋体"/>
          <w:color w:val="000000" w:themeColor="text1"/>
          <w:kern w:val="0"/>
          <w:sz w:val="28"/>
          <w:szCs w:val="28"/>
          <w:lang w:eastAsia="zh-CN"/>
          <w14:textFill>
            <w14:solidFill>
              <w14:schemeClr w14:val="tx1"/>
            </w14:solidFill>
          </w14:textFill>
        </w:rPr>
        <w:t>。</w:t>
      </w:r>
    </w:p>
    <w:p w14:paraId="3CE9C793">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firstLine="0" w:firstLineChars="0"/>
        <w:textAlignment w:val="auto"/>
        <w:rPr>
          <w:rFonts w:hint="eastAsia"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14:textFill>
            <w14:solidFill>
              <w14:schemeClr w14:val="tx1"/>
            </w14:solidFill>
          </w14:textFill>
        </w:rPr>
        <w:t>第3条</w:t>
      </w:r>
      <w:r>
        <w:rPr>
          <w:rFonts w:hint="eastAsia" w:ascii="宋体" w:hAnsi="宋体" w:eastAsia="宋体" w:cs="宋体"/>
          <w:b/>
          <w:bCs/>
          <w:color w:val="000000" w:themeColor="text1"/>
          <w:kern w:val="0"/>
          <w:sz w:val="28"/>
          <w:szCs w:val="28"/>
          <w14:textFill>
            <w14:solidFill>
              <w14:schemeClr w14:val="tx1"/>
            </w14:solidFill>
          </w14:textFill>
        </w:rPr>
        <w:t>：汇款方式（任选一）</w:t>
      </w:r>
    </w:p>
    <w:p w14:paraId="37FA66F0">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firstLine="560" w:firstLine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甲方将款汇入</w:t>
      </w:r>
      <w:r>
        <w:rPr>
          <w:rFonts w:hint="eastAsia" w:ascii="宋体" w:hAnsi="宋体" w:eastAsia="宋体" w:cs="宋体"/>
          <w:color w:val="000000" w:themeColor="text1"/>
          <w:kern w:val="0"/>
          <w:sz w:val="28"/>
          <w:szCs w:val="28"/>
          <w:lang w:eastAsia="zh-CN"/>
          <w14:textFill>
            <w14:solidFill>
              <w14:schemeClr w14:val="tx1"/>
            </w14:solidFill>
          </w14:textFill>
        </w:rPr>
        <w:t>乙方</w:t>
      </w:r>
      <w:r>
        <w:rPr>
          <w:rFonts w:hint="eastAsia" w:ascii="宋体" w:hAnsi="宋体" w:eastAsia="宋体" w:cs="宋体"/>
          <w:color w:val="000000" w:themeColor="text1"/>
          <w:kern w:val="0"/>
          <w:sz w:val="28"/>
          <w:szCs w:val="28"/>
          <w14:textFill>
            <w14:solidFill>
              <w14:schemeClr w14:val="tx1"/>
            </w14:solidFill>
          </w14:textFill>
        </w:rPr>
        <w:t>以下银行账号</w:t>
      </w:r>
      <w:r>
        <w:rPr>
          <w:rFonts w:hint="eastAsia" w:ascii="宋体" w:hAnsi="宋体" w:eastAsia="宋体" w:cs="宋体"/>
          <w:color w:val="000000" w:themeColor="text1"/>
          <w:kern w:val="0"/>
          <w:sz w:val="28"/>
          <w:szCs w:val="28"/>
          <w:lang w:val="en-US" w:eastAsia="zh-CN"/>
          <w14:textFill>
            <w14:solidFill>
              <w14:schemeClr w14:val="tx1"/>
            </w14:solidFill>
          </w14:textFill>
        </w:rPr>
        <w:t xml:space="preserve">：                                                             </w:t>
      </w:r>
    </w:p>
    <w:p w14:paraId="074E0724">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560" w:firstLine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 xml:space="preserve">①对公银行账户：157810275 (开户名：成都壹立科技有限公司 </w:t>
      </w:r>
      <w:r>
        <w:rPr>
          <w:rFonts w:hint="eastAsia" w:ascii="宋体" w:hAnsi="宋体" w:eastAsia="宋体" w:cs="宋体"/>
          <w:b w:val="0"/>
          <w:bCs w:val="0"/>
          <w:color w:val="000000" w:themeColor="text1"/>
          <w:kern w:val="0"/>
          <w:sz w:val="28"/>
          <w:szCs w:val="28"/>
          <w:lang w:val="en-US" w:eastAsia="zh-CN"/>
          <w14:textFill>
            <w14:solidFill>
              <w14:schemeClr w14:val="tx1"/>
            </w14:solidFill>
          </w14:textFill>
        </w:rPr>
        <w:t>；</w:t>
      </w:r>
      <w:r>
        <w:rPr>
          <w:rFonts w:hint="eastAsia" w:ascii="宋体" w:hAnsi="宋体" w:eastAsia="宋体" w:cs="宋体"/>
          <w:color w:val="000000" w:themeColor="text1"/>
          <w:kern w:val="0"/>
          <w:sz w:val="28"/>
          <w:szCs w:val="28"/>
          <w:lang w:val="en-US" w:eastAsia="zh-CN"/>
          <w14:textFill>
            <w14:solidFill>
              <w14:schemeClr w14:val="tx1"/>
            </w14:solidFill>
          </w14:textFill>
        </w:rPr>
        <w:t>开户行：中国民生银行成都永丰支行)</w:t>
      </w:r>
    </w:p>
    <w:p w14:paraId="0324D673">
      <w:pPr>
        <w:keepNext w:val="0"/>
        <w:keepLines w:val="0"/>
        <w:pageBreakBefore w:val="0"/>
        <w:widowControl/>
        <w:kinsoku/>
        <w:wordWrap/>
        <w:overflowPunct/>
        <w:topLinePunct w:val="0"/>
        <w:bidi w:val="0"/>
        <w:adjustRightInd w:val="0"/>
        <w:snapToGrid w:val="0"/>
        <w:spacing w:before="0" w:beforeLines="0" w:afterLines="0" w:line="360" w:lineRule="exact"/>
        <w:textAlignment w:val="auto"/>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lang w:val="en-US" w:eastAsia="zh-CN"/>
          <w14:textFill>
            <w14:solidFill>
              <w14:schemeClr w14:val="tx1"/>
            </w14:solidFill>
          </w14:textFill>
        </w:rPr>
        <w:t>第4条：合作对接</w:t>
      </w:r>
    </w:p>
    <w:p w14:paraId="1E15BBD3">
      <w:pPr>
        <w:keepNext w:val="0"/>
        <w:keepLines w:val="0"/>
        <w:pageBreakBefore w:val="0"/>
        <w:widowControl/>
        <w:kinsoku/>
        <w:wordWrap/>
        <w:overflowPunct/>
        <w:topLinePunct w:val="0"/>
        <w:autoSpaceDE/>
        <w:autoSpaceDN/>
        <w:bidi w:val="0"/>
        <w:adjustRightInd w:val="0"/>
        <w:snapToGrid w:val="0"/>
        <w:spacing w:before="0" w:beforeLines="0" w:after="0" w:afterLines="0" w:line="360" w:lineRule="exact"/>
        <w:ind w:left="980" w:leftChars="200" w:hanging="560" w:hanging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4.1 甲方须将合同总费用一次性付款到本协议第3条指定的收款账户，由乙方核实合同信息及实际到款数额，且备录相关信息后，移交售后部，由专人售后及技术人员全面进行对接；乙方发送源码文件到甲方指定邮</w:t>
      </w:r>
    </w:p>
    <w:p w14:paraId="3E57565B">
      <w:pPr>
        <w:keepNext w:val="0"/>
        <w:keepLines w:val="0"/>
        <w:pageBreakBefore w:val="0"/>
        <w:widowControl/>
        <w:kinsoku/>
        <w:wordWrap/>
        <w:overflowPunct/>
        <w:topLinePunct w:val="0"/>
        <w:autoSpaceDE/>
        <w:autoSpaceDN/>
        <w:bidi w:val="0"/>
        <w:adjustRightInd w:val="0"/>
        <w:snapToGrid w:val="0"/>
        <w:spacing w:before="0" w:beforeLines="0" w:after="0" w:afterLines="0" w:line="360" w:lineRule="exact"/>
        <w:ind w:firstLine="1120" w:firstLineChars="400"/>
        <w:textAlignment w:val="auto"/>
        <w:rPr>
          <w:rFonts w:hint="eastAsia" w:ascii="宋体" w:hAnsi="宋体" w:eastAsia="宋体" w:cs="宋体"/>
          <w:color w:val="000000" w:themeColor="text1"/>
          <w:kern w:val="0"/>
          <w:sz w:val="28"/>
          <w:szCs w:val="28"/>
          <w:u w:val="none"/>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箱：</w:t>
      </w:r>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w:t>
      </w:r>
      <w:r>
        <w:rPr>
          <w:rFonts w:hint="eastAsia" w:ascii="宋体" w:hAnsi="宋体" w:eastAsia="宋体" w:cs="宋体"/>
          <w:color w:val="FF0000"/>
          <w:kern w:val="0"/>
          <w:sz w:val="28"/>
          <w:szCs w:val="28"/>
          <w:u w:val="single"/>
          <w:lang w:val="en-US" w:eastAsia="zh-CN"/>
        </w:rPr>
        <w:t xml:space="preserve"> liupeng@lan8.cn</w:t>
      </w:r>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w:t>
      </w:r>
      <w:r>
        <w:rPr>
          <w:rFonts w:hint="eastAsia" w:ascii="宋体" w:hAnsi="宋体" w:eastAsia="宋体" w:cs="宋体"/>
          <w:color w:val="FF0000"/>
          <w:kern w:val="0"/>
          <w:sz w:val="28"/>
          <w:szCs w:val="28"/>
          <w:u w:val="single"/>
          <w:lang w:val="en-US" w:eastAsia="zh-CN"/>
        </w:rPr>
        <w:t xml:space="preserve">louiepeng@foxmail.com  </w:t>
      </w:r>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w:t>
      </w:r>
      <w:r>
        <w:rPr>
          <w:rFonts w:hint="eastAsia" w:ascii="宋体" w:hAnsi="宋体" w:eastAsia="宋体" w:cs="宋体"/>
          <w:color w:val="000000" w:themeColor="text1"/>
          <w:kern w:val="0"/>
          <w:sz w:val="28"/>
          <w:szCs w:val="28"/>
          <w:u w:val="none"/>
          <w:lang w:val="en-US" w:eastAsia="zh-CN"/>
          <w14:textFill>
            <w14:solidFill>
              <w14:schemeClr w14:val="tx1"/>
            </w14:solidFill>
          </w14:textFill>
        </w:rPr>
        <w:t>；</w:t>
      </w:r>
    </w:p>
    <w:p w14:paraId="44DB5886">
      <w:pPr>
        <w:keepNext w:val="0"/>
        <w:keepLines w:val="0"/>
        <w:pageBreakBefore w:val="0"/>
        <w:widowControl/>
        <w:kinsoku/>
        <w:wordWrap/>
        <w:overflowPunct/>
        <w:topLinePunct w:val="0"/>
        <w:autoSpaceDE/>
        <w:autoSpaceDN/>
        <w:bidi w:val="0"/>
        <w:adjustRightInd w:val="0"/>
        <w:snapToGrid w:val="0"/>
        <w:spacing w:before="0" w:beforeLines="0" w:after="0" w:afterLines="0" w:line="360" w:lineRule="exact"/>
        <w:ind w:left="0" w:lef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color w:val="000000" w:themeColor="text1"/>
          <w:kern w:val="0"/>
          <w:sz w:val="28"/>
          <w:szCs w:val="28"/>
          <w:lang w:val="en-US" w:eastAsia="zh-CN"/>
          <w14:textFill>
            <w14:solidFill>
              <w14:schemeClr w14:val="tx1"/>
            </w14:solidFill>
          </w14:textFill>
        </w:rPr>
        <w:t>4.2 乙方须完成此次合作内容的所有产品交付及服务执行。</w:t>
      </w:r>
    </w:p>
    <w:p w14:paraId="0D8838C8">
      <w:pPr>
        <w:keepNext w:val="0"/>
        <w:keepLines w:val="0"/>
        <w:pageBreakBefore w:val="0"/>
        <w:widowControl/>
        <w:kinsoku/>
        <w:wordWrap/>
        <w:overflowPunct/>
        <w:topLinePunct w:val="0"/>
        <w:autoSpaceDE/>
        <w:autoSpaceDN/>
        <w:bidi w:val="0"/>
        <w:adjustRightInd w:val="0"/>
        <w:snapToGrid w:val="0"/>
        <w:spacing w:before="0" w:beforeLines="0" w:afterLines="0" w:line="360" w:lineRule="exact"/>
        <w:textAlignment w:val="auto"/>
        <w:rPr>
          <w:rFonts w:hint="eastAsia"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第</w:t>
      </w:r>
      <w:r>
        <w:rPr>
          <w:rFonts w:hint="eastAsia" w:ascii="宋体" w:hAnsi="宋体" w:eastAsia="宋体" w:cs="宋体"/>
          <w:b/>
          <w:bCs/>
          <w:color w:val="000000" w:themeColor="text1"/>
          <w:kern w:val="0"/>
          <w:sz w:val="28"/>
          <w:szCs w:val="28"/>
          <w:lang w:val="en-US" w:eastAsia="zh-CN"/>
          <w14:textFill>
            <w14:solidFill>
              <w14:schemeClr w14:val="tx1"/>
            </w14:solidFill>
          </w14:textFill>
        </w:rPr>
        <w:t xml:space="preserve">5 </w:t>
      </w:r>
      <w:r>
        <w:rPr>
          <w:rFonts w:hint="eastAsia" w:ascii="宋体" w:hAnsi="宋体" w:eastAsia="宋体" w:cs="宋体"/>
          <w:b/>
          <w:bCs/>
          <w:color w:val="000000" w:themeColor="text1"/>
          <w:kern w:val="0"/>
          <w:sz w:val="28"/>
          <w:szCs w:val="28"/>
          <w14:textFill>
            <w14:solidFill>
              <w14:schemeClr w14:val="tx1"/>
            </w14:solidFill>
          </w14:textFill>
        </w:rPr>
        <w:t>条</w:t>
      </w:r>
      <w:r>
        <w:rPr>
          <w:rFonts w:hint="eastAsia" w:ascii="宋体" w:hAnsi="宋体" w:eastAsia="宋体" w:cs="宋体"/>
          <w:b/>
          <w:bCs/>
          <w:color w:val="000000" w:themeColor="text1"/>
          <w:kern w:val="0"/>
          <w:sz w:val="28"/>
          <w:szCs w:val="28"/>
          <w:lang w:eastAsia="zh-CN"/>
          <w14:textFill>
            <w14:solidFill>
              <w14:schemeClr w14:val="tx1"/>
            </w14:solidFill>
          </w14:textFill>
        </w:rPr>
        <w:t>：</w:t>
      </w:r>
      <w:r>
        <w:rPr>
          <w:rFonts w:hint="eastAsia" w:ascii="宋体" w:hAnsi="宋体" w:eastAsia="宋体" w:cs="宋体"/>
          <w:b/>
          <w:bCs/>
          <w:color w:val="000000" w:themeColor="text1"/>
          <w:kern w:val="0"/>
          <w:sz w:val="28"/>
          <w:szCs w:val="28"/>
          <w14:textFill>
            <w14:solidFill>
              <w14:schemeClr w14:val="tx1"/>
            </w14:solidFill>
          </w14:textFill>
        </w:rPr>
        <w:t>双方陈述和保证</w:t>
      </w:r>
    </w:p>
    <w:p w14:paraId="285A71ED">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firstLine="560" w:firstLineChars="200"/>
        <w:textAlignment w:val="auto"/>
        <w:rPr>
          <w:rFonts w:hint="eastAsia" w:ascii="宋体" w:hAnsi="宋体" w:eastAsia="宋体" w:cs="宋体"/>
          <w:color w:val="000000" w:themeColor="text1"/>
          <w:kern w:val="0"/>
          <w:sz w:val="28"/>
          <w:szCs w:val="28"/>
          <w:lang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5</w:t>
      </w:r>
      <w:r>
        <w:rPr>
          <w:rFonts w:hint="eastAsia" w:ascii="宋体" w:hAnsi="宋体" w:eastAsia="宋体" w:cs="宋体"/>
          <w:color w:val="000000" w:themeColor="text1"/>
          <w:kern w:val="0"/>
          <w:sz w:val="28"/>
          <w:szCs w:val="28"/>
          <w14:textFill>
            <w14:solidFill>
              <w14:schemeClr w14:val="tx1"/>
            </w14:solidFill>
          </w14:textFill>
        </w:rPr>
        <w:t>.1 双方拥有完全的权利或授权签署和履行本协议</w:t>
      </w:r>
      <w:r>
        <w:rPr>
          <w:rFonts w:hint="eastAsia" w:ascii="宋体" w:hAnsi="宋体" w:eastAsia="宋体" w:cs="宋体"/>
          <w:color w:val="000000" w:themeColor="text1"/>
          <w:kern w:val="0"/>
          <w:sz w:val="28"/>
          <w:szCs w:val="28"/>
          <w:lang w:eastAsia="zh-CN"/>
          <w14:textFill>
            <w14:solidFill>
              <w14:schemeClr w14:val="tx1"/>
            </w14:solidFill>
          </w14:textFill>
        </w:rPr>
        <w:t>；</w:t>
      </w:r>
      <w:bookmarkStart w:id="0" w:name="_GoBack"/>
      <w:bookmarkEnd w:id="0"/>
    </w:p>
    <w:p w14:paraId="4CA3D4D2">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firstLine="560" w:firstLineChars="200"/>
        <w:textAlignment w:val="auto"/>
        <w:rPr>
          <w:rFonts w:hint="eastAsia" w:ascii="宋体" w:hAnsi="宋体" w:eastAsia="宋体" w:cs="宋体"/>
          <w:color w:val="000000" w:themeColor="text1"/>
          <w:kern w:val="0"/>
          <w:sz w:val="28"/>
          <w:szCs w:val="28"/>
          <w:lang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5</w:t>
      </w:r>
      <w:r>
        <w:rPr>
          <w:rFonts w:hint="eastAsia" w:ascii="宋体" w:hAnsi="宋体" w:eastAsia="宋体" w:cs="宋体"/>
          <w:color w:val="000000" w:themeColor="text1"/>
          <w:kern w:val="0"/>
          <w:sz w:val="28"/>
          <w:szCs w:val="28"/>
          <w14:textFill>
            <w14:solidFill>
              <w14:schemeClr w14:val="tx1"/>
            </w14:solidFill>
          </w14:textFill>
        </w:rPr>
        <w:t>.2 双方授权代表已获得充分授权可代表签署本协议</w:t>
      </w:r>
      <w:r>
        <w:rPr>
          <w:rFonts w:hint="eastAsia" w:ascii="宋体" w:hAnsi="宋体" w:eastAsia="宋体" w:cs="宋体"/>
          <w:color w:val="000000" w:themeColor="text1"/>
          <w:kern w:val="0"/>
          <w:sz w:val="28"/>
          <w:szCs w:val="28"/>
          <w:lang w:eastAsia="zh-CN"/>
          <w14:textFill>
            <w14:solidFill>
              <w14:schemeClr w14:val="tx1"/>
            </w14:solidFill>
          </w14:textFill>
        </w:rPr>
        <w:t>；</w:t>
      </w:r>
    </w:p>
    <w:p w14:paraId="615705A7">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560" w:firstLineChars="200"/>
        <w:textAlignment w:val="auto"/>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5</w:t>
      </w:r>
      <w:r>
        <w:rPr>
          <w:rFonts w:hint="eastAsia" w:ascii="宋体" w:hAnsi="宋体" w:eastAsia="宋体" w:cs="宋体"/>
          <w:color w:val="000000" w:themeColor="text1"/>
          <w:kern w:val="0"/>
          <w:sz w:val="28"/>
          <w:szCs w:val="28"/>
          <w14:textFill>
            <w14:solidFill>
              <w14:schemeClr w14:val="tx1"/>
            </w14:solidFill>
          </w14:textFill>
        </w:rPr>
        <w:t>.3 双方对本协议的签署和履行未侵害任何第三方的合法权益。</w:t>
      </w:r>
    </w:p>
    <w:p w14:paraId="2028A73B">
      <w:pPr>
        <w:keepNext w:val="0"/>
        <w:keepLines w:val="0"/>
        <w:pageBreakBefore w:val="0"/>
        <w:widowControl/>
        <w:kinsoku/>
        <w:wordWrap/>
        <w:overflowPunct/>
        <w:topLinePunct w:val="0"/>
        <w:autoSpaceDE/>
        <w:autoSpaceDN/>
        <w:bidi w:val="0"/>
        <w:adjustRightInd w:val="0"/>
        <w:snapToGrid w:val="0"/>
        <w:spacing w:before="0" w:beforeLines="0" w:afterLines="0" w:line="360" w:lineRule="exact"/>
        <w:textAlignment w:val="auto"/>
        <w:rPr>
          <w:rFonts w:hint="eastAsia" w:ascii="宋体" w:hAnsi="宋体" w:eastAsia="宋体" w:cs="宋体"/>
          <w:b/>
          <w:bCs/>
          <w:color w:val="000000" w:themeColor="text1"/>
          <w:kern w:val="0"/>
          <w:sz w:val="28"/>
          <w:szCs w:val="28"/>
          <w:lang w:val="en-US" w:eastAsia="zh-CN"/>
          <w14:textFill>
            <w14:solidFill>
              <w14:schemeClr w14:val="tx1"/>
            </w14:solidFill>
          </w14:textFill>
        </w:rPr>
      </w:pPr>
      <w:r>
        <w:rPr>
          <w:rFonts w:hint="eastAsia" w:ascii="宋体" w:hAnsi="宋体" w:eastAsia="宋体" w:cs="宋体"/>
          <w:b/>
          <w:bCs/>
          <w:color w:val="000000" w:themeColor="text1"/>
          <w:kern w:val="0"/>
          <w:sz w:val="28"/>
          <w:szCs w:val="28"/>
          <w:lang w:val="en-US" w:eastAsia="zh-CN"/>
          <w14:textFill>
            <w14:solidFill>
              <w14:schemeClr w14:val="tx1"/>
            </w14:solidFill>
          </w14:textFill>
        </w:rPr>
        <w:t>第6 条：双方的权利和义务</w:t>
      </w:r>
    </w:p>
    <w:p w14:paraId="68937A8D">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firstLine="0"/>
        <w:textAlignment w:val="auto"/>
        <w:rPr>
          <w:rFonts w:hint="eastAsia" w:ascii="宋体" w:hAnsi="宋体" w:eastAsia="宋体" w:cs="宋体"/>
          <w:b/>
          <w:bCs/>
          <w:color w:val="000000" w:themeColor="text1"/>
          <w:kern w:val="0"/>
          <w:sz w:val="28"/>
          <w:szCs w:val="28"/>
          <w:lang w:val="en-US" w:eastAsia="zh-CN"/>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SA"/>
          <w14:textFill>
            <w14:solidFill>
              <w14:schemeClr w14:val="tx1"/>
            </w14:solidFill>
          </w14:textFill>
        </w:rPr>
        <w:t xml:space="preserve">   </w:t>
      </w:r>
      <w:r>
        <w:rPr>
          <w:rFonts w:hint="eastAsia" w:ascii="宋体" w:hAnsi="宋体" w:eastAsia="宋体" w:cs="宋体"/>
          <w:b/>
          <w:bCs/>
          <w:color w:val="000000" w:themeColor="text1"/>
          <w:kern w:val="0"/>
          <w:sz w:val="28"/>
          <w:szCs w:val="28"/>
          <w:lang w:val="en-US" w:eastAsia="zh-CN"/>
          <w14:textFill>
            <w14:solidFill>
              <w14:schemeClr w14:val="tx1"/>
            </w14:solidFill>
          </w14:textFill>
        </w:rPr>
        <w:t xml:space="preserve"> 6.1 甲方的权利和义务</w:t>
      </w:r>
    </w:p>
    <w:p w14:paraId="241B2869">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560" w:firstLine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6.1.1 甲方确保自己在使用乙方提供的“壹脉智能名片CRM系统”产品时，严格遵守中华人民共和国境内</w:t>
      </w:r>
    </w:p>
    <w:p w14:paraId="119B59A2">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1400" w:firstLineChars="5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的所有涉及的相关法律、法规、规章及国家、地方政策；</w:t>
      </w:r>
    </w:p>
    <w:p w14:paraId="5C9C0F8A">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560" w:firstLineChars="200"/>
        <w:textAlignment w:val="auto"/>
        <w:rPr>
          <w:rFonts w:hint="eastAsia" w:ascii="宋体" w:hAnsi="宋体" w:eastAsia="宋体" w:cs="宋体"/>
          <w:color w:val="000000" w:themeColor="text1"/>
          <w:kern w:val="0"/>
          <w:sz w:val="28"/>
          <w:szCs w:val="28"/>
          <w:lang w:val="en-US" w:eastAsia="zh-Hans"/>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6.1.2 甲方应依本合同的约定支付产品服务款项，按时完成付款，</w:t>
      </w:r>
      <w:r>
        <w:rPr>
          <w:rFonts w:hint="eastAsia" w:ascii="宋体" w:hAnsi="宋体" w:eastAsia="宋体" w:cs="宋体"/>
          <w:color w:val="000000" w:themeColor="text1"/>
          <w:kern w:val="0"/>
          <w:sz w:val="28"/>
          <w:szCs w:val="28"/>
          <w:lang w:val="en-US" w:eastAsia="zh-Hans"/>
          <w14:textFill>
            <w14:solidFill>
              <w14:schemeClr w14:val="tx1"/>
            </w14:solidFill>
          </w14:textFill>
        </w:rPr>
        <w:t>否则乙方有权拒绝提供源码及相关服务，</w:t>
      </w:r>
    </w:p>
    <w:p w14:paraId="774E6139">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1056" w:leftChars="503" w:firstLine="0" w:firstLineChars="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经乙方催收仍未及时付费，乙方有权解除本合同并不予退还任何费用，由此导致的利益损失或服务终止由甲方自行负责；</w:t>
      </w:r>
    </w:p>
    <w:p w14:paraId="4F7E6DE0">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1271" w:leftChars="200" w:hanging="851" w:hangingChars="304"/>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6.1.3 甲方有权根据本协议授权许可范围向客户提供SaaS服务，未经乙方授权许可，不得转售源码及独立部署。甲方除提供SaaS服务之外，未经乙方授权许可，不得将乙方源码以转让、出卖、授予、许可、泄露等方式由任何第三人使用或向任何第三人公开；</w:t>
      </w:r>
    </w:p>
    <w:p w14:paraId="5990215B">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1271" w:leftChars="200" w:hanging="851" w:hangingChars="304"/>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6.1.4 甲方如需获得乙方线下转售许可，应当向乙方支付线下转售授权许可费5000元，并与乙方签订授权许可协议。甲方获得线下转售授权许可后，如需要给客户独立部署系统源码或者转售源码，即要更换或新增新域名+新企业主体部署，就需要乙方重新授权系统合法使用权限，乙方每授权一个新域名或新企业，甲方应支付授权费：10000元（不含乙方技术售后服务，若需乙方技术售后，1500元/次，为期一个月）；</w:t>
      </w:r>
    </w:p>
    <w:p w14:paraId="3244031C">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560" w:firstLine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6.1.5 甲方保证于本合同存续期间内，不签署任何与本合同权益相冲突之合同；</w:t>
      </w:r>
    </w:p>
    <w:p w14:paraId="2BF176FB">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1271" w:leftChars="200" w:hanging="851" w:hangingChars="304"/>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6.1.6 乙方同意：甲方在本合同生效后，有权自行对本软件内容和版本进行修改，但乙方保留署名权和软件标题名称。</w:t>
      </w:r>
    </w:p>
    <w:p w14:paraId="5CA967DE">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560" w:firstLine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6.1.7 甲方不可以乙方名义或使用乙方相关品牌做任何类型渠道的推广和出售相关产品和服务；</w:t>
      </w:r>
    </w:p>
    <w:p w14:paraId="63358686">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1271" w:leftChars="200" w:hanging="851" w:hangingChars="304"/>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6.1.8 甲方若自部署，须安排优质、专业人员进行系统交接及部署，若因甲方人员自身技术能力不足而导致项目延期、开发问题繁多或其他不利后果的，因此产生的额外费用或其他后果由甲方自行承担</w:t>
      </w:r>
      <w:r>
        <w:rPr>
          <w:rFonts w:hint="eastAsia" w:ascii="宋体" w:hAnsi="宋体" w:eastAsia="宋体" w:cs="宋体"/>
          <w:color w:val="000000" w:themeColor="text1"/>
          <w:kern w:val="0"/>
          <w:sz w:val="28"/>
          <w:szCs w:val="28"/>
          <w:lang w:val="en-US" w:eastAsia="zh-Hans"/>
          <w14:textFill>
            <w14:solidFill>
              <w14:schemeClr w14:val="tx1"/>
            </w14:solidFill>
          </w14:textFill>
        </w:rPr>
        <w:t>；</w:t>
      </w:r>
    </w:p>
    <w:p w14:paraId="3C2DB56E">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firstLine="560" w:firstLine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Hans"/>
          <w14:textFill>
            <w14:solidFill>
              <w14:schemeClr w14:val="tx1"/>
            </w14:solidFill>
          </w14:textFill>
        </w:rPr>
        <w:t>6.1.</w:t>
      </w:r>
      <w:r>
        <w:rPr>
          <w:rFonts w:hint="eastAsia" w:ascii="宋体" w:hAnsi="宋体" w:eastAsia="宋体" w:cs="宋体"/>
          <w:color w:val="000000" w:themeColor="text1"/>
          <w:kern w:val="0"/>
          <w:sz w:val="28"/>
          <w:szCs w:val="28"/>
          <w:lang w:val="en-US" w:eastAsia="zh-CN"/>
          <w14:textFill>
            <w14:solidFill>
              <w14:schemeClr w14:val="tx1"/>
            </w14:solidFill>
          </w14:textFill>
        </w:rPr>
        <w:t>9</w:t>
      </w:r>
      <w:r>
        <w:rPr>
          <w:rFonts w:hint="eastAsia" w:ascii="宋体" w:hAnsi="宋体" w:eastAsia="宋体" w:cs="宋体"/>
          <w:color w:val="000000" w:themeColor="text1"/>
          <w:kern w:val="0"/>
          <w:sz w:val="28"/>
          <w:szCs w:val="28"/>
          <w:lang w:val="en-US" w:eastAsia="zh-Hans"/>
          <w14:textFill>
            <w14:solidFill>
              <w14:schemeClr w14:val="tx1"/>
            </w14:solidFill>
          </w14:textFill>
        </w:rPr>
        <w:t xml:space="preserve"> </w:t>
      </w:r>
      <w:r>
        <w:rPr>
          <w:rFonts w:hint="eastAsia" w:ascii="宋体" w:hAnsi="宋体" w:eastAsia="宋体" w:cs="宋体"/>
          <w:color w:val="000000" w:themeColor="text1"/>
          <w:kern w:val="0"/>
          <w:sz w:val="28"/>
          <w:szCs w:val="28"/>
          <w:lang w:val="en-US" w:eastAsia="zh-CN"/>
          <w14:textFill>
            <w14:solidFill>
              <w14:schemeClr w14:val="tx1"/>
            </w14:solidFill>
          </w14:textFill>
        </w:rPr>
        <w:t>甲方若需要乙方提供源码技术部署服务，甲方需及时提供上线部署所需各项真实可用材料；若因甲方提</w:t>
      </w:r>
    </w:p>
    <w:p w14:paraId="23D1E518">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firstLine="1400" w:firstLineChars="5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供材料不及时、不完整、不可用等因素导致上线延期，甲方自行承担后果；自技术部署完成交付于甲方</w:t>
      </w:r>
    </w:p>
    <w:p w14:paraId="2498D74A">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firstLine="1400" w:firstLineChars="5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后，乙方不承担一切由于甲方技术维护不当或其他人为、第三方因素而导致的一切损失和责任。</w:t>
      </w:r>
    </w:p>
    <w:p w14:paraId="0559E21B">
      <w:pPr>
        <w:keepNext w:val="0"/>
        <w:keepLines w:val="0"/>
        <w:pageBreakBefore w:val="0"/>
        <w:widowControl/>
        <w:kinsoku/>
        <w:wordWrap/>
        <w:overflowPunct/>
        <w:topLinePunct w:val="0"/>
        <w:bidi w:val="0"/>
        <w:adjustRightInd w:val="0"/>
        <w:snapToGrid w:val="0"/>
        <w:spacing w:before="0" w:beforeLines="0" w:afterLines="0" w:line="360" w:lineRule="exact"/>
        <w:ind w:firstLine="0" w:firstLineChars="0"/>
        <w:textAlignment w:val="auto"/>
        <w:rPr>
          <w:rFonts w:hint="eastAsia" w:ascii="宋体" w:hAnsi="宋体" w:eastAsia="宋体" w:cs="宋体"/>
          <w:b/>
          <w:bCs/>
          <w:color w:val="000000" w:themeColor="text1"/>
          <w:kern w:val="0"/>
          <w:sz w:val="28"/>
          <w:szCs w:val="28"/>
          <w:lang w:val="en-US" w:eastAsia="zh-CN"/>
          <w14:textFill>
            <w14:solidFill>
              <w14:schemeClr w14:val="tx1"/>
            </w14:solidFill>
          </w14:textFill>
        </w:rPr>
      </w:pPr>
      <w:r>
        <w:rPr>
          <w:rFonts w:hint="eastAsia" w:ascii="宋体" w:hAnsi="宋体" w:eastAsia="宋体" w:cs="宋体"/>
          <w:b/>
          <w:bCs/>
          <w:color w:val="000000" w:themeColor="text1"/>
          <w:kern w:val="0"/>
          <w:sz w:val="28"/>
          <w:szCs w:val="28"/>
          <w:lang w:val="en-US" w:eastAsia="zh-CN"/>
          <w14:textFill>
            <w14:solidFill>
              <w14:schemeClr w14:val="tx1"/>
            </w14:solidFill>
          </w14:textFill>
        </w:rPr>
        <w:t>6.2 乙方的权利和义务</w:t>
      </w:r>
    </w:p>
    <w:p w14:paraId="6638B436">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firstLine="560" w:firstLine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6.2.1 乙方将严格按照相应的合同内容为甲方提供完整的系统源代码及相关部署技术文档；</w:t>
      </w:r>
    </w:p>
    <w:p w14:paraId="41C3BB5B">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firstLine="560" w:firstLine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6.2.2 乙方确保所提供的“壹脉智能名片CRM系统”源代码是自主原生开发、稳定可靠、真实可用的；</w:t>
      </w:r>
    </w:p>
    <w:p w14:paraId="744D27AA">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firstLine="560" w:firstLine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6.2.3 乙方保证所出售给甲方的软件产品中没有病毒、木马或其他刻意后门程序；</w:t>
      </w:r>
    </w:p>
    <w:p w14:paraId="48CE0ED5">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firstLine="560" w:firstLine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6.2.4 乙方拥有</w:t>
      </w:r>
      <w:r>
        <w:rPr>
          <w:rFonts w:hint="eastAsia" w:ascii="宋体" w:hAnsi="宋体" w:eastAsia="宋体" w:cs="宋体"/>
          <w:color w:val="000000" w:themeColor="text1"/>
          <w:kern w:val="0"/>
          <w:sz w:val="28"/>
          <w:szCs w:val="28"/>
          <w14:textFill>
            <w14:solidFill>
              <w14:schemeClr w14:val="tx1"/>
            </w14:solidFill>
          </w14:textFill>
        </w:rPr>
        <w:t>“</w:t>
      </w:r>
      <w:r>
        <w:rPr>
          <w:rFonts w:hint="eastAsia" w:ascii="宋体" w:hAnsi="宋体" w:eastAsia="宋体" w:cs="宋体"/>
          <w:color w:val="000000" w:themeColor="text1"/>
          <w:kern w:val="0"/>
          <w:sz w:val="28"/>
          <w:szCs w:val="28"/>
          <w:lang w:val="en-US" w:eastAsia="zh-CN"/>
          <w14:textFill>
            <w14:solidFill>
              <w14:schemeClr w14:val="tx1"/>
            </w14:solidFill>
          </w14:textFill>
        </w:rPr>
        <w:t>壹脉智能名片CRM系统</w:t>
      </w:r>
      <w:r>
        <w:rPr>
          <w:rFonts w:hint="eastAsia" w:ascii="宋体" w:hAnsi="宋体" w:eastAsia="宋体" w:cs="宋体"/>
          <w:color w:val="000000" w:themeColor="text1"/>
          <w:kern w:val="0"/>
          <w:sz w:val="28"/>
          <w:szCs w:val="28"/>
          <w14:textFill>
            <w14:solidFill>
              <w14:schemeClr w14:val="tx1"/>
            </w14:solidFill>
          </w14:textFill>
        </w:rPr>
        <w:t>”系列产品的唯一软件著作权，甲方</w:t>
      </w:r>
      <w:r>
        <w:rPr>
          <w:rFonts w:hint="eastAsia" w:ascii="宋体" w:hAnsi="宋体" w:eastAsia="宋体" w:cs="宋体"/>
          <w:color w:val="000000" w:themeColor="text1"/>
          <w:kern w:val="0"/>
          <w:sz w:val="28"/>
          <w:szCs w:val="28"/>
          <w:lang w:val="en-US" w:eastAsia="zh-CN"/>
          <w14:textFill>
            <w14:solidFill>
              <w14:schemeClr w14:val="tx1"/>
            </w14:solidFill>
          </w14:textFill>
        </w:rPr>
        <w:t>须</w:t>
      </w:r>
      <w:r>
        <w:rPr>
          <w:rFonts w:hint="eastAsia" w:ascii="宋体" w:hAnsi="宋体" w:eastAsia="宋体" w:cs="宋体"/>
          <w:color w:val="000000" w:themeColor="text1"/>
          <w:kern w:val="0"/>
          <w:sz w:val="28"/>
          <w:szCs w:val="28"/>
          <w14:textFill>
            <w14:solidFill>
              <w14:schemeClr w14:val="tx1"/>
            </w14:solidFill>
          </w14:textFill>
        </w:rPr>
        <w:t>尊重乙方的知识产权</w:t>
      </w:r>
      <w:r>
        <w:rPr>
          <w:rFonts w:hint="eastAsia" w:ascii="宋体" w:hAnsi="宋体" w:eastAsia="宋体" w:cs="宋体"/>
          <w:color w:val="000000" w:themeColor="text1"/>
          <w:kern w:val="0"/>
          <w:sz w:val="28"/>
          <w:szCs w:val="28"/>
          <w:lang w:eastAsia="zh-CN"/>
          <w14:textFill>
            <w14:solidFill>
              <w14:schemeClr w14:val="tx1"/>
            </w14:solidFill>
          </w14:textFill>
        </w:rPr>
        <w:t>；</w:t>
      </w:r>
    </w:p>
    <w:p w14:paraId="7BC86156">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560" w:firstLine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6.2.5 乙方免费向甲方提供首次部署系统的技术指导服务（自部署日起，两周内免费提供，超期后按服务</w:t>
      </w:r>
    </w:p>
    <w:p w14:paraId="07D4EF50">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1400" w:firstLineChars="5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量核算费用），但不包含甲方技术栈等基础培训指导（例：甲方技术人员技术栈不熟悉或无经验等，</w:t>
      </w:r>
    </w:p>
    <w:p w14:paraId="6290BF47">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1400" w:firstLineChars="5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该情况乙方不作任何免费技术培训及指导服务）。</w:t>
      </w:r>
    </w:p>
    <w:p w14:paraId="153E3204">
      <w:pPr>
        <w:keepNext w:val="0"/>
        <w:keepLines w:val="0"/>
        <w:pageBreakBefore w:val="0"/>
        <w:widowControl/>
        <w:kinsoku/>
        <w:wordWrap/>
        <w:overflowPunct/>
        <w:topLinePunct w:val="0"/>
        <w:autoSpaceDE/>
        <w:autoSpaceDN/>
        <w:bidi w:val="0"/>
        <w:adjustRightInd w:val="0"/>
        <w:snapToGrid w:val="0"/>
        <w:spacing w:before="0" w:beforeLines="0" w:afterLines="0" w:line="360" w:lineRule="exact"/>
        <w:textAlignment w:val="auto"/>
        <w:rPr>
          <w:rFonts w:hint="eastAsia" w:ascii="宋体" w:hAnsi="宋体" w:eastAsia="宋体" w:cs="宋体"/>
          <w:b/>
          <w:bCs/>
          <w:color w:val="000000" w:themeColor="text1"/>
          <w:kern w:val="0"/>
          <w:sz w:val="28"/>
          <w:szCs w:val="28"/>
          <w:lang w:val="en-US" w:eastAsia="zh-CN"/>
          <w14:textFill>
            <w14:solidFill>
              <w14:schemeClr w14:val="tx1"/>
            </w14:solidFill>
          </w14:textFill>
        </w:rPr>
      </w:pPr>
      <w:r>
        <w:rPr>
          <w:rFonts w:hint="eastAsia" w:ascii="宋体" w:hAnsi="宋体" w:eastAsia="宋体" w:cs="宋体"/>
          <w:b/>
          <w:bCs/>
          <w:color w:val="000000" w:themeColor="text1"/>
          <w:kern w:val="0"/>
          <w:sz w:val="28"/>
          <w:szCs w:val="28"/>
          <w:lang w:val="en-US" w:eastAsia="zh-CN"/>
          <w14:textFill>
            <w14:solidFill>
              <w14:schemeClr w14:val="tx1"/>
            </w14:solidFill>
          </w14:textFill>
        </w:rPr>
        <w:t>第7条：技术支持</w:t>
      </w:r>
    </w:p>
    <w:p w14:paraId="68A27193">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560" w:firstLine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7.1 乙方为甲方提供在线售后服务，如甲方在首次部署系统中（自部署日起，两周内免费提供，超期后按</w:t>
      </w:r>
    </w:p>
    <w:p w14:paraId="03E1753C">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1120" w:firstLineChars="4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服务量核算费用）遇到技术问题，可在线或电话与乙方工作人员取得联系；</w:t>
      </w:r>
    </w:p>
    <w:p w14:paraId="6E709103">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980" w:leftChars="200" w:hanging="560" w:hangingChars="200"/>
        <w:textAlignment w:val="auto"/>
        <w:rPr>
          <w:rFonts w:hint="eastAsia" w:ascii="宋体" w:hAnsi="宋体" w:eastAsia="宋体" w:cs="宋体"/>
          <w:color w:val="000000" w:themeColor="text1"/>
          <w:kern w:val="0"/>
          <w:sz w:val="28"/>
          <w:szCs w:val="28"/>
          <w:lang w:val="en-US" w:eastAsia="zh-CN" w:bidi="ar-SA"/>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7.2 乙方交付源码给甲方之后，甲方在使用过程中，后期若甲方需要另外增加功能定制或更新升级服务，则由甲、乙双方协商、达成书面意见；收取的费用由乙方根据甲方定制的具体功能需求和更新升级内容而定。</w:t>
      </w:r>
    </w:p>
    <w:p w14:paraId="718C52A2">
      <w:pPr>
        <w:keepNext w:val="0"/>
        <w:keepLines w:val="0"/>
        <w:pageBreakBefore w:val="0"/>
        <w:widowControl/>
        <w:kinsoku/>
        <w:wordWrap/>
        <w:overflowPunct/>
        <w:topLinePunct w:val="0"/>
        <w:autoSpaceDE/>
        <w:autoSpaceDN/>
        <w:bidi w:val="0"/>
        <w:adjustRightInd w:val="0"/>
        <w:snapToGrid w:val="0"/>
        <w:spacing w:before="0" w:beforeLines="0" w:afterLines="0" w:line="360" w:lineRule="exact"/>
        <w:textAlignment w:val="auto"/>
        <w:rPr>
          <w:rFonts w:hint="eastAsia" w:ascii="宋体" w:hAnsi="宋体" w:eastAsia="宋体" w:cs="宋体"/>
          <w:b/>
          <w:bCs/>
          <w:color w:val="000000" w:themeColor="text1"/>
          <w:kern w:val="0"/>
          <w:sz w:val="28"/>
          <w:szCs w:val="28"/>
          <w:lang w:val="en-US" w:eastAsia="zh-CN"/>
          <w14:textFill>
            <w14:solidFill>
              <w14:schemeClr w14:val="tx1"/>
            </w14:solidFill>
          </w14:textFill>
        </w:rPr>
      </w:pPr>
      <w:r>
        <w:rPr>
          <w:rFonts w:hint="eastAsia" w:ascii="宋体" w:hAnsi="宋体" w:eastAsia="宋体" w:cs="宋体"/>
          <w:b/>
          <w:bCs/>
          <w:color w:val="000000" w:themeColor="text1"/>
          <w:kern w:val="0"/>
          <w:sz w:val="28"/>
          <w:szCs w:val="28"/>
          <w:lang w:val="en-US" w:eastAsia="zh-CN"/>
          <w14:textFill>
            <w14:solidFill>
              <w14:schemeClr w14:val="tx1"/>
            </w14:solidFill>
          </w14:textFill>
        </w:rPr>
        <w:t>第8条：协议期限</w:t>
      </w:r>
    </w:p>
    <w:p w14:paraId="1C87C31A">
      <w:pPr>
        <w:keepNext w:val="0"/>
        <w:keepLines w:val="0"/>
        <w:pageBreakBefore w:val="0"/>
        <w:widowControl/>
        <w:kinsoku/>
        <w:wordWrap/>
        <w:overflowPunct/>
        <w:topLinePunct w:val="0"/>
        <w:autoSpaceDE/>
        <w:autoSpaceDN/>
        <w:bidi w:val="0"/>
        <w:adjustRightInd w:val="0"/>
        <w:snapToGrid w:val="0"/>
        <w:spacing w:before="0" w:beforeLines="0" w:afterLines="0" w:line="360" w:lineRule="exact"/>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r>
        <w:rPr>
          <w:rFonts w:hint="eastAsia" w:ascii="宋体" w:hAnsi="宋体" w:eastAsia="宋体" w:cs="宋体"/>
          <w:color w:val="000000" w:themeColor="text1"/>
          <w:kern w:val="0"/>
          <w:sz w:val="28"/>
          <w:szCs w:val="28"/>
          <w:lang w:val="en-US" w:eastAsia="zh-CN" w:bidi="ar-SA"/>
          <w14:textFill>
            <w14:solidFill>
              <w14:schemeClr w14:val="tx1"/>
            </w14:solidFill>
          </w14:textFill>
        </w:rPr>
        <w:t>本协议自签订之日起至双方权利义务履行完毕之日止有效。</w:t>
      </w:r>
    </w:p>
    <w:p w14:paraId="292AE205">
      <w:pPr>
        <w:keepNext w:val="0"/>
        <w:keepLines w:val="0"/>
        <w:pageBreakBefore w:val="0"/>
        <w:widowControl/>
        <w:kinsoku/>
        <w:wordWrap/>
        <w:overflowPunct/>
        <w:topLinePunct w:val="0"/>
        <w:autoSpaceDE/>
        <w:autoSpaceDN/>
        <w:bidi w:val="0"/>
        <w:adjustRightInd w:val="0"/>
        <w:snapToGrid w:val="0"/>
        <w:spacing w:before="0" w:beforeLines="0" w:afterLines="0" w:line="360" w:lineRule="exact"/>
        <w:textAlignment w:val="auto"/>
        <w:rPr>
          <w:rFonts w:hint="eastAsia" w:ascii="宋体" w:hAnsi="宋体" w:eastAsia="宋体" w:cs="宋体"/>
          <w:b/>
          <w:bCs/>
          <w:color w:val="000000" w:themeColor="text1"/>
          <w:kern w:val="0"/>
          <w:sz w:val="28"/>
          <w:szCs w:val="28"/>
          <w:lang w:val="en-US" w:eastAsia="zh-CN"/>
          <w14:textFill>
            <w14:solidFill>
              <w14:schemeClr w14:val="tx1"/>
            </w14:solidFill>
          </w14:textFill>
        </w:rPr>
      </w:pPr>
      <w:r>
        <w:rPr>
          <w:rFonts w:hint="eastAsia" w:ascii="宋体" w:hAnsi="宋体" w:eastAsia="宋体" w:cs="宋体"/>
          <w:b/>
          <w:bCs/>
          <w:color w:val="000000" w:themeColor="text1"/>
          <w:kern w:val="0"/>
          <w:sz w:val="28"/>
          <w:szCs w:val="28"/>
          <w:lang w:val="en-US" w:eastAsia="zh-CN"/>
          <w14:textFill>
            <w14:solidFill>
              <w14:schemeClr w14:val="tx1"/>
            </w14:solidFill>
          </w14:textFill>
        </w:rPr>
        <w:t>第9条：保密义务</w:t>
      </w:r>
    </w:p>
    <w:p w14:paraId="218E6AAE">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980" w:leftChars="200" w:hanging="560" w:hangingChars="200"/>
        <w:textAlignment w:val="auto"/>
        <w:rPr>
          <w:rFonts w:hint="eastAsia" w:ascii="宋体" w:hAnsi="宋体" w:eastAsia="宋体" w:cs="宋体"/>
          <w:b w:val="0"/>
          <w:bCs w:val="0"/>
          <w:color w:val="000000" w:themeColor="text1"/>
          <w:kern w:val="0"/>
          <w:sz w:val="28"/>
          <w:szCs w:val="28"/>
          <w:lang w:val="en-US" w:eastAsia="zh-CN"/>
          <w14:textFill>
            <w14:solidFill>
              <w14:schemeClr w14:val="tx1"/>
            </w14:solidFill>
          </w14:textFill>
        </w:rPr>
      </w:pPr>
      <w:r>
        <w:rPr>
          <w:rFonts w:hint="eastAsia" w:ascii="宋体" w:hAnsi="宋体" w:eastAsia="宋体" w:cs="宋体"/>
          <w:b w:val="0"/>
          <w:bCs w:val="0"/>
          <w:color w:val="000000" w:themeColor="text1"/>
          <w:kern w:val="0"/>
          <w:sz w:val="28"/>
          <w:szCs w:val="28"/>
          <w:lang w:val="en-US" w:eastAsia="zh-CN"/>
          <w14:textFill>
            <w14:solidFill>
              <w14:schemeClr w14:val="tx1"/>
            </w14:solidFill>
          </w14:textFill>
        </w:rPr>
        <w:t>9.1 保密信息：乙方向甲方披露的及甲方使用本协议项下源码时获知的乙方的任何信息，无论是直接或间接的、书面或口头或通过检查实物所披露的信息，包括但不限于有关的所有商业信息、数据信息、设计文件、公式、研究及研究成果、源代码、授权域名、商业秘密、技术及业务文档或任何其他指定为“保密”、“专有”或其他类似标识的信息；</w:t>
      </w:r>
      <w:r>
        <w:rPr>
          <w:rFonts w:hint="eastAsia" w:ascii="宋体" w:hAnsi="宋体" w:eastAsia="宋体" w:cs="宋体"/>
          <w:color w:val="000000" w:themeColor="text1"/>
          <w:kern w:val="0"/>
          <w:sz w:val="28"/>
          <w:szCs w:val="28"/>
          <w:lang w:val="en-US" w:eastAsia="zh-CN"/>
          <w14:textFill>
            <w14:solidFill>
              <w14:schemeClr w14:val="tx1"/>
            </w14:solidFill>
          </w14:textFill>
        </w:rPr>
        <w:t>甲方通过检查或分析上述相关信息所获得的任何信息；除已经依法公开或在披露前可从公开领域获得的有关乙方的信息以外的其他信息。</w:t>
      </w:r>
    </w:p>
    <w:p w14:paraId="62288300">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980" w:leftChars="200" w:hanging="560" w:hangingChars="200"/>
        <w:textAlignment w:val="auto"/>
        <w:rPr>
          <w:rFonts w:hint="eastAsia" w:ascii="宋体" w:hAnsi="宋体" w:eastAsia="宋体" w:cs="宋体"/>
          <w:b w:val="0"/>
          <w:bCs w:val="0"/>
          <w:color w:val="000000" w:themeColor="text1"/>
          <w:kern w:val="0"/>
          <w:sz w:val="28"/>
          <w:szCs w:val="28"/>
          <w:lang w:val="en-US" w:eastAsia="zh-CN"/>
          <w14:textFill>
            <w14:solidFill>
              <w14:schemeClr w14:val="tx1"/>
            </w14:solidFill>
          </w14:textFill>
        </w:rPr>
      </w:pPr>
      <w:r>
        <w:rPr>
          <w:rFonts w:hint="eastAsia" w:ascii="宋体" w:hAnsi="宋体" w:eastAsia="宋体" w:cs="宋体"/>
          <w:b w:val="0"/>
          <w:bCs w:val="0"/>
          <w:color w:val="000000" w:themeColor="text1"/>
          <w:kern w:val="0"/>
          <w:sz w:val="28"/>
          <w:szCs w:val="28"/>
          <w:lang w:val="en-US" w:eastAsia="zh-CN"/>
          <w14:textFill>
            <w14:solidFill>
              <w14:schemeClr w14:val="tx1"/>
            </w14:solidFill>
          </w14:textFill>
        </w:rPr>
        <w:t>9.2 甲方承诺：对于乙方提供的软件技术信息，应妥善保存。甲方不得在未经授权的情况下，将本协议项下的软件技术信息让渡给他人进行使用；违反上述约定造成的一切后果应由甲方承担；甲方因保管不慎造成上述软件技术信息遗失，亦或擅自授权他人复制、使用，造成损失的，乙方有权对甲方进行追责。</w:t>
      </w:r>
    </w:p>
    <w:p w14:paraId="088BFE3D">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980" w:leftChars="200" w:hanging="560" w:hangingChars="200"/>
        <w:textAlignment w:val="auto"/>
        <w:rPr>
          <w:rFonts w:hint="eastAsia" w:ascii="宋体" w:hAnsi="宋体" w:eastAsia="宋体" w:cs="宋体"/>
          <w:b/>
          <w:bCs/>
          <w:color w:val="000000" w:themeColor="text1"/>
          <w:kern w:val="0"/>
          <w:sz w:val="28"/>
          <w:szCs w:val="28"/>
          <w:lang w:val="en-US" w:eastAsia="zh-CN"/>
          <w14:textFill>
            <w14:solidFill>
              <w14:schemeClr w14:val="tx1"/>
            </w14:solidFill>
          </w14:textFill>
        </w:rPr>
      </w:pPr>
      <w:r>
        <w:rPr>
          <w:rFonts w:hint="eastAsia" w:ascii="宋体" w:hAnsi="宋体" w:eastAsia="宋体" w:cs="宋体"/>
          <w:b w:val="0"/>
          <w:bCs w:val="0"/>
          <w:color w:val="000000" w:themeColor="text1"/>
          <w:kern w:val="0"/>
          <w:sz w:val="28"/>
          <w:szCs w:val="28"/>
          <w:lang w:val="en-US" w:eastAsia="zh-CN"/>
          <w14:textFill>
            <w14:solidFill>
              <w14:schemeClr w14:val="tx1"/>
            </w14:solidFill>
          </w14:textFill>
        </w:rPr>
        <w:t>9.3 保密期限为本合同签订之日起至保密信息被依法公开之日止。</w:t>
      </w:r>
    </w:p>
    <w:p w14:paraId="12522F19">
      <w:pPr>
        <w:keepNext w:val="0"/>
        <w:keepLines w:val="0"/>
        <w:pageBreakBefore w:val="0"/>
        <w:widowControl/>
        <w:kinsoku/>
        <w:wordWrap/>
        <w:overflowPunct/>
        <w:topLinePunct w:val="0"/>
        <w:autoSpaceDE/>
        <w:autoSpaceDN/>
        <w:bidi w:val="0"/>
        <w:adjustRightInd w:val="0"/>
        <w:snapToGrid w:val="0"/>
        <w:spacing w:before="0" w:beforeLines="0" w:afterLines="0" w:line="360" w:lineRule="exact"/>
        <w:textAlignment w:val="auto"/>
        <w:rPr>
          <w:rFonts w:hint="eastAsia" w:ascii="宋体" w:hAnsi="宋体" w:eastAsia="宋体" w:cs="宋体"/>
          <w:b/>
          <w:bCs/>
          <w:color w:val="000000" w:themeColor="text1"/>
          <w:kern w:val="0"/>
          <w:sz w:val="28"/>
          <w:szCs w:val="28"/>
          <w:lang w:val="en-US" w:eastAsia="zh-CN"/>
          <w14:textFill>
            <w14:solidFill>
              <w14:schemeClr w14:val="tx1"/>
            </w14:solidFill>
          </w14:textFill>
        </w:rPr>
      </w:pPr>
      <w:r>
        <w:rPr>
          <w:rFonts w:hint="eastAsia" w:ascii="宋体" w:hAnsi="宋体" w:eastAsia="宋体" w:cs="宋体"/>
          <w:b/>
          <w:bCs/>
          <w:color w:val="000000" w:themeColor="text1"/>
          <w:kern w:val="0"/>
          <w:sz w:val="28"/>
          <w:szCs w:val="28"/>
          <w:lang w:val="en-US" w:eastAsia="zh-CN"/>
          <w14:textFill>
            <w14:solidFill>
              <w14:schemeClr w14:val="tx1"/>
            </w14:solidFill>
          </w14:textFill>
        </w:rPr>
        <w:t>第10条：合同违约</w:t>
      </w:r>
    </w:p>
    <w:p w14:paraId="17317984">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980" w:leftChars="200" w:hanging="560" w:hanging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10.1 甲乙双方任何一方违反合同条款即视为违约，除不可抗力因素外，如任何一方违反本合同约定的，另一方有权解除合同，并要求对方赔偿造成的实际损失及救济的合理支出费用。</w:t>
      </w:r>
    </w:p>
    <w:p w14:paraId="74D94674">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980" w:leftChars="200" w:hanging="560" w:hanging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10.2如甲方违反本协议第6.1.3条约定的，就乙方的损失，甲方应向乙方依法承担损失赔偿责任；如甲方擅自转让、出售或许可第三方使用后，就乙方的损失，甲方应与第三方共同承担赔偿责任；</w:t>
      </w:r>
    </w:p>
    <w:p w14:paraId="35D17777">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980" w:leftChars="200" w:hanging="560" w:hanging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10.3 本条所述乙方的损失，及于甲方擅自向第三方转让、出售或许可第三方使用后获得的金额；</w:t>
      </w:r>
    </w:p>
    <w:p w14:paraId="0D7B1D33">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980" w:leftChars="200" w:hanging="560" w:hangingChars="200"/>
        <w:textAlignment w:val="auto"/>
        <w:rPr>
          <w:rFonts w:hint="eastAsia" w:ascii="宋体" w:hAnsi="宋体" w:eastAsia="宋体" w:cs="宋体"/>
          <w:color w:val="000000" w:themeColor="text1"/>
          <w:kern w:val="0"/>
          <w:sz w:val="28"/>
          <w:szCs w:val="28"/>
          <w:u w:val="none"/>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10.4 甲方违反本合同第9条约定的保密义务的，乙方有权立即解除本合同并不予退还合同费用，甲方无权继续使用乙方源码，并一次性支付乙方违约金</w:t>
      </w:r>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w:t>
      </w:r>
      <w:r>
        <w:rPr>
          <w:rFonts w:hint="eastAsia" w:ascii="宋体" w:hAnsi="宋体" w:eastAsia="宋体" w:cs="宋体"/>
          <w:color w:val="FF0000"/>
          <w:kern w:val="0"/>
          <w:sz w:val="28"/>
          <w:szCs w:val="28"/>
          <w:u w:val="single"/>
          <w:lang w:val="en-US" w:eastAsia="zh-CN"/>
        </w:rPr>
        <w:t>10</w:t>
      </w:r>
      <w:r>
        <w:rPr>
          <w:rFonts w:hint="eastAsia" w:ascii="宋体" w:hAnsi="宋体" w:eastAsia="宋体" w:cs="宋体"/>
          <w:color w:val="000000" w:themeColor="text1"/>
          <w:kern w:val="0"/>
          <w:sz w:val="28"/>
          <w:szCs w:val="28"/>
          <w:u w:val="single"/>
          <w:lang w:val="en-US" w:eastAsia="zh-CN"/>
          <w14:textFill>
            <w14:solidFill>
              <w14:schemeClr w14:val="tx1"/>
            </w14:solidFill>
          </w14:textFill>
        </w:rPr>
        <w:t xml:space="preserve">  </w:t>
      </w:r>
      <w:r>
        <w:rPr>
          <w:rFonts w:hint="eastAsia" w:ascii="宋体" w:hAnsi="宋体" w:eastAsia="宋体" w:cs="宋体"/>
          <w:color w:val="000000" w:themeColor="text1"/>
          <w:kern w:val="0"/>
          <w:sz w:val="28"/>
          <w:szCs w:val="28"/>
          <w:u w:val="none"/>
          <w:lang w:val="en-US" w:eastAsia="zh-CN"/>
          <w14:textFill>
            <w14:solidFill>
              <w14:schemeClr w14:val="tx1"/>
            </w14:solidFill>
          </w14:textFill>
        </w:rPr>
        <w:t>万元，同时，甲方还应赔偿乙方的全部损失，且乙方有权进一步依法追究甲方的其他法律责任。</w:t>
      </w:r>
    </w:p>
    <w:p w14:paraId="4C8C1515">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980" w:leftChars="200" w:hanging="560" w:hanging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10.5 合同履行期内，由于不可抗力（火灾、洪灾、地震、战争、黑客攻击、政策管控等）及非甲乙双方所能控制的其他原因致使合同不能履行，可免于承担违约责任，但双方均有责任采取积极措施尽量减少损失。</w:t>
      </w:r>
    </w:p>
    <w:p w14:paraId="4DF84252">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980" w:leftChars="200" w:hanging="560" w:hanging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10.6 因甲乙双方任何一方违反本合同约定，违约方应承担守约方为保护和实现本合同项下权利和救济所产生的所有合理费用（包括但不限于仲裁费、诉讼费、律师费、差旅费、保全费、保全保险费、评估费、鉴定费和诉讼调查费等）</w:t>
      </w:r>
    </w:p>
    <w:p w14:paraId="523D5012">
      <w:pPr>
        <w:keepNext w:val="0"/>
        <w:keepLines w:val="0"/>
        <w:pageBreakBefore w:val="0"/>
        <w:widowControl/>
        <w:kinsoku/>
        <w:wordWrap/>
        <w:overflowPunct/>
        <w:topLinePunct w:val="0"/>
        <w:autoSpaceDE/>
        <w:autoSpaceDN/>
        <w:bidi w:val="0"/>
        <w:adjustRightInd w:val="0"/>
        <w:snapToGrid w:val="0"/>
        <w:spacing w:before="0" w:beforeLines="0" w:afterLines="0" w:line="360" w:lineRule="exact"/>
        <w:textAlignment w:val="auto"/>
        <w:rPr>
          <w:rFonts w:hint="eastAsia" w:ascii="宋体" w:hAnsi="宋体" w:eastAsia="宋体" w:cs="宋体"/>
          <w:b/>
          <w:bCs/>
          <w:color w:val="000000" w:themeColor="text1"/>
          <w:kern w:val="0"/>
          <w:sz w:val="28"/>
          <w:szCs w:val="28"/>
          <w:lang w:val="en-US" w:eastAsia="zh-CN"/>
          <w14:textFill>
            <w14:solidFill>
              <w14:schemeClr w14:val="tx1"/>
            </w14:solidFill>
          </w14:textFill>
        </w:rPr>
      </w:pPr>
      <w:r>
        <w:rPr>
          <w:rFonts w:hint="eastAsia" w:ascii="宋体" w:hAnsi="宋体" w:eastAsia="宋体" w:cs="宋体"/>
          <w:b/>
          <w:bCs/>
          <w:color w:val="000000" w:themeColor="text1"/>
          <w:kern w:val="0"/>
          <w:sz w:val="28"/>
          <w:szCs w:val="28"/>
          <w:lang w:val="en-US" w:eastAsia="zh-CN"/>
          <w14:textFill>
            <w14:solidFill>
              <w14:schemeClr w14:val="tx1"/>
            </w14:solidFill>
          </w14:textFill>
        </w:rPr>
        <w:t>第11条：争议解决</w:t>
      </w:r>
    </w:p>
    <w:p w14:paraId="1D6BFEFE">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560" w:firstLine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11.1 如甲乙两方在本合同书的条款范围内发生纠纷应尽量协商解决；</w:t>
      </w:r>
    </w:p>
    <w:p w14:paraId="62801F0A">
      <w:pPr>
        <w:spacing w:before="110" w:line="335" w:lineRule="auto"/>
        <w:ind w:left="9" w:right="70" w:firstLine="420"/>
        <w:rPr>
          <w:rFonts w:hint="eastAsia" w:ascii="宋体" w:hAnsi="宋体" w:eastAsia="宋体" w:cs="宋体"/>
          <w:color w:val="0000FF"/>
          <w:kern w:val="0"/>
          <w:sz w:val="28"/>
          <w:szCs w:val="28"/>
          <w:lang w:val="en-US" w:eastAsia="zh-CN"/>
        </w:rPr>
      </w:pPr>
      <w:r>
        <w:rPr>
          <w:rFonts w:hint="eastAsia" w:ascii="宋体" w:hAnsi="宋体" w:eastAsia="宋体" w:cs="宋体"/>
          <w:color w:val="000000" w:themeColor="text1"/>
          <w:kern w:val="0"/>
          <w:sz w:val="28"/>
          <w:szCs w:val="28"/>
          <w:lang w:val="en-US" w:eastAsia="zh-CN"/>
          <w14:textFill>
            <w14:solidFill>
              <w14:schemeClr w14:val="tx1"/>
            </w14:solidFill>
          </w14:textFill>
        </w:rPr>
        <w:t xml:space="preserve">11.2 </w:t>
      </w:r>
      <w:r>
        <w:rPr>
          <w:rFonts w:hint="eastAsia" w:ascii="宋体" w:hAnsi="宋体" w:eastAsia="宋体" w:cs="宋体"/>
          <w:color w:val="FF0000"/>
          <w:kern w:val="0"/>
          <w:sz w:val="28"/>
          <w:szCs w:val="28"/>
          <w:lang w:val="en-US" w:eastAsia="zh-CN"/>
        </w:rPr>
        <w:t>凡因执行本合同所发生的争议，应由甲乙双方友好协商解决。若甲乙双方不愿协商、调解解决或者协商、 调解不成的，双方均可向原告方所在地法院起诉。</w:t>
      </w:r>
    </w:p>
    <w:p w14:paraId="6FD5C38B">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560" w:firstLine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11.3 本合同的解释、效力、订立、履行、终止及其他事宜，均适用中华人民共和国法律、法规。</w:t>
      </w:r>
    </w:p>
    <w:p w14:paraId="446A2049">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hanging="984" w:hangingChars="350"/>
        <w:textAlignment w:val="auto"/>
        <w:rPr>
          <w:rFonts w:hint="eastAsia" w:ascii="宋体" w:hAnsi="宋体" w:eastAsia="宋体" w:cs="宋体"/>
          <w:b/>
          <w:bCs/>
          <w:color w:val="000000" w:themeColor="text1"/>
          <w:kern w:val="0"/>
          <w:sz w:val="28"/>
          <w:szCs w:val="28"/>
          <w:lang w:val="en-US" w:eastAsia="zh-CN" w:bidi="ar-SA"/>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SA"/>
          <w14:textFill>
            <w14:solidFill>
              <w14:schemeClr w14:val="tx1"/>
            </w14:solidFill>
          </w14:textFill>
        </w:rPr>
        <w:t>第12条：附则其他</w:t>
      </w:r>
    </w:p>
    <w:p w14:paraId="688F8181">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560" w:firstLine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12.1 本合同未尽事宜，依照有关法律、法规执行，法律、法规未作规定的，甲乙双方可以达成书面补充</w:t>
      </w:r>
    </w:p>
    <w:p w14:paraId="334FAF91">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1120" w:firstLineChars="4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合同。本合同的附件和补充合同均为本合同不可分割的组成部分，与本合同具有同等的法律效力；</w:t>
      </w:r>
    </w:p>
    <w:p w14:paraId="07BC7666">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560" w:firstLine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12.2 甲方使用本系统的任何经营管理行为均由甲方独立负责，乙方不承担任何消费纠纷和行政义务。甲</w:t>
      </w:r>
    </w:p>
    <w:p w14:paraId="03DF7632">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1120" w:firstLineChars="4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方所开发商户的经营行为约定及后期服务均由甲方全权负责；</w:t>
      </w:r>
    </w:p>
    <w:p w14:paraId="115C93AD">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560" w:firstLine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12.3 鉴于计算机及互联网的特殊性，因黑客、病毒、电信部门技术或政策调整等引起的事件，或乙方为</w:t>
      </w:r>
    </w:p>
    <w:p w14:paraId="7317C67C">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1120" w:firstLineChars="4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进行服务器配罝、维护而短时间中断服务，或由于Internet上通路的阻塞造成甲方服务器访问速度</w:t>
      </w:r>
    </w:p>
    <w:p w14:paraId="3B56E84E">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1120" w:firstLineChars="4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下降，不屈于乙方违约，因此造成甲方损失的，乙方不承担责任；</w:t>
      </w:r>
    </w:p>
    <w:p w14:paraId="132C689C">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0" w:leftChars="0" w:firstLine="560" w:firstLineChars="2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12.4 与本合同有关的文件、通知无法直接送达时，可通过电话（包括短信）、电子邮件、邮寄方式及微信方</w:t>
      </w:r>
    </w:p>
    <w:p w14:paraId="540E445D">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firstLine="1120" w:firstLineChars="40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式送达，双方指定的通讯地址、电子邮箱、微信账号均视为有效送达地址。如果任何一方的通讯地址（包</w:t>
      </w:r>
    </w:p>
    <w:p w14:paraId="711660B5">
      <w:pPr>
        <w:keepNext w:val="0"/>
        <w:keepLines w:val="0"/>
        <w:pageBreakBefore w:val="0"/>
        <w:widowControl/>
        <w:kinsoku/>
        <w:wordWrap/>
        <w:overflowPunct/>
        <w:topLinePunct w:val="0"/>
        <w:autoSpaceDE/>
        <w:autoSpaceDN/>
        <w:bidi w:val="0"/>
        <w:adjustRightInd w:val="0"/>
        <w:snapToGrid w:val="0"/>
        <w:spacing w:before="0" w:beforeLines="0" w:afterLines="0" w:line="360" w:lineRule="exact"/>
        <w:ind w:left="840" w:leftChars="400" w:firstLine="0" w:firstLineChars="0"/>
        <w:textAlignment w:val="auto"/>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括地址、电子邮箱、微信或电话）出现变化，应及时以书面形式告知对方，否则无法通知、送达的法律后果自负。如任何一方因履行本合同产生纠纷诉至法院或仲裁机构，则本合同所列的联系地址及联系电话为相关司法仲裁文书的有效送达地址；</w:t>
      </w:r>
    </w:p>
    <w:p w14:paraId="035FD502">
      <w:pPr>
        <w:pStyle w:val="8"/>
        <w:keepNext w:val="0"/>
        <w:keepLines w:val="0"/>
        <w:pageBreakBefore w:val="0"/>
        <w:widowControl/>
        <w:numPr>
          <w:ilvl w:val="0"/>
          <w:numId w:val="0"/>
        </w:numPr>
        <w:kinsoku/>
        <w:wordWrap/>
        <w:overflowPunct/>
        <w:topLinePunct w:val="0"/>
        <w:autoSpaceDE/>
        <w:autoSpaceDN/>
        <w:bidi w:val="0"/>
        <w:adjustRightInd/>
        <w:snapToGrid/>
        <w:spacing w:line="240" w:lineRule="auto"/>
        <w:ind w:left="980" w:leftChars="200" w:hanging="560" w:hangingChars="200"/>
        <w:textAlignment w:val="auto"/>
        <w:rPr>
          <w:rFonts w:hint="eastAsia" w:ascii="宋体" w:hAnsi="宋体" w:eastAsia="宋体" w:cs="宋体"/>
          <w:color w:val="000000" w:themeColor="text1"/>
          <w:kern w:val="0"/>
          <w:sz w:val="28"/>
          <w:szCs w:val="28"/>
          <w:lang w:val="en-US" w:eastAsia="zh-CN" w:bidi="ar-SA"/>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 xml:space="preserve">12.5 </w:t>
      </w:r>
      <w:r>
        <w:rPr>
          <w:rFonts w:hint="eastAsia" w:ascii="宋体" w:hAnsi="宋体" w:eastAsia="宋体" w:cs="宋体"/>
          <w:color w:val="000000" w:themeColor="text1"/>
          <w:kern w:val="0"/>
          <w:sz w:val="28"/>
          <w:szCs w:val="28"/>
          <w:lang w:val="en-US" w:eastAsia="zh-CN" w:bidi="ar-SA"/>
          <w14:textFill>
            <w14:solidFill>
              <w14:schemeClr w14:val="tx1"/>
            </w14:solidFill>
          </w14:textFill>
        </w:rPr>
        <w:t>本协议以数据电文的方式签署。双方在通过勾选并点击确认签署本协议后，本合同即生效。甲乙双方一致同意本协议以数据电文形式订立并认同其效力。双方不得以本协议是数据电文形式而非纸质协议而对本协议的效力提出异议或者拒绝履行本协议项下义务。</w:t>
      </w:r>
    </w:p>
    <w:p w14:paraId="2820EBD6">
      <w:pPr>
        <w:pStyle w:val="8"/>
        <w:numPr>
          <w:ilvl w:val="0"/>
          <w:numId w:val="0"/>
        </w:numPr>
        <w:spacing w:line="240" w:lineRule="auto"/>
        <w:ind w:left="1190" w:leftChars="300" w:hanging="560" w:hangingChars="200"/>
        <w:rPr>
          <w:rFonts w:hint="eastAsia" w:ascii="宋体" w:hAnsi="宋体" w:eastAsia="宋体" w:cs="宋体"/>
          <w:b/>
          <w:bCs/>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bidi="ar-SA"/>
          <w14:textFill>
            <w14:solidFill>
              <w14:schemeClr w14:val="tx1"/>
            </w14:solidFill>
          </w14:textFill>
        </w:rPr>
        <w:t xml:space="preserve">  （以下无正文）</w:t>
      </w:r>
      <w:r>
        <w:rPr>
          <w:rFonts w:hint="eastAsia" w:ascii="宋体" w:hAnsi="宋体" w:eastAsia="宋体" w:cs="宋体"/>
          <w:color w:val="000000" w:themeColor="text1"/>
          <w:kern w:val="0"/>
          <w:sz w:val="28"/>
          <w:szCs w:val="28"/>
          <w14:textFill>
            <w14:solidFill>
              <w14:schemeClr w14:val="tx1"/>
            </w14:solidFill>
          </w14:textFill>
        </w:rPr>
        <w:t>。</w:t>
      </w:r>
      <w:r>
        <w:rPr>
          <w:rFonts w:hint="eastAsia" w:ascii="宋体" w:hAnsi="宋体" w:eastAsia="宋体" w:cs="宋体"/>
          <w:b w:val="0"/>
          <w:bCs w:val="0"/>
          <w:color w:val="000000" w:themeColor="text1"/>
          <w:kern w:val="0"/>
          <w:sz w:val="28"/>
          <w:szCs w:val="28"/>
          <w:lang w:val="en-US" w:eastAsia="zh-CN"/>
          <w14:textFill>
            <w14:solidFill>
              <w14:schemeClr w14:val="tx1"/>
            </w14:solidFill>
          </w14:textFill>
        </w:rPr>
        <w:t xml:space="preserve">  </w:t>
      </w:r>
      <w:r>
        <w:rPr>
          <w:rFonts w:hint="eastAsia" w:ascii="宋体" w:hAnsi="宋体" w:eastAsia="宋体" w:cs="宋体"/>
          <w:b/>
          <w:bCs/>
          <w:color w:val="000000" w:themeColor="text1"/>
          <w:kern w:val="0"/>
          <w:sz w:val="28"/>
          <w:szCs w:val="28"/>
          <w:lang w:val="en-US" w:eastAsia="zh-CN"/>
          <w14:textFill>
            <w14:solidFill>
              <w14:schemeClr w14:val="tx1"/>
            </w14:solidFill>
          </w14:textFill>
        </w:rPr>
        <w:t xml:space="preserve"> </w:t>
      </w:r>
    </w:p>
    <w:p w14:paraId="1A0A6912">
      <w:pPr>
        <w:keepNext w:val="0"/>
        <w:keepLines w:val="0"/>
        <w:pageBreakBefore w:val="0"/>
        <w:widowControl/>
        <w:kinsoku/>
        <w:wordWrap/>
        <w:overflowPunct/>
        <w:topLinePunct w:val="0"/>
        <w:autoSpaceDE/>
        <w:autoSpaceDN/>
        <w:bidi w:val="0"/>
        <w:adjustRightInd w:val="0"/>
        <w:snapToGrid w:val="0"/>
        <w:spacing w:before="0" w:beforeLines="0" w:beforeAutospacing="0" w:after="0" w:afterLines="0" w:line="360" w:lineRule="exact"/>
        <w:ind w:firstLine="422" w:firstLineChars="150"/>
        <w:textAlignment w:val="auto"/>
        <w:rPr>
          <w:rFonts w:hint="eastAsia" w:ascii="宋体" w:hAnsi="宋体" w:eastAsia="宋体" w:cs="宋体"/>
          <w:b/>
          <w:bCs/>
          <w:color w:val="000000" w:themeColor="text1"/>
          <w:kern w:val="0"/>
          <w:sz w:val="28"/>
          <w:szCs w:val="28"/>
          <w14:textFill>
            <w14:solidFill>
              <w14:schemeClr w14:val="tx1"/>
            </w14:solidFill>
          </w14:textFill>
        </w:rPr>
      </w:pPr>
    </w:p>
    <w:p w14:paraId="3594A2AC">
      <w:pPr>
        <w:keepNext w:val="0"/>
        <w:keepLines w:val="0"/>
        <w:pageBreakBefore w:val="0"/>
        <w:widowControl/>
        <w:kinsoku/>
        <w:wordWrap/>
        <w:overflowPunct/>
        <w:topLinePunct w:val="0"/>
        <w:autoSpaceDE/>
        <w:autoSpaceDN/>
        <w:bidi w:val="0"/>
        <w:adjustRightInd w:val="0"/>
        <w:snapToGrid w:val="0"/>
        <w:spacing w:before="0" w:beforeLines="0" w:beforeAutospacing="0" w:after="0" w:afterLines="0" w:line="360" w:lineRule="exact"/>
        <w:ind w:firstLine="422" w:firstLineChars="150"/>
        <w:textAlignment w:val="auto"/>
        <w:rPr>
          <w:rFonts w:hint="eastAsia" w:ascii="宋体" w:hAnsi="宋体" w:eastAsia="宋体" w:cs="宋体"/>
          <w:b/>
          <w:bCs/>
          <w:color w:val="000000" w:themeColor="text1"/>
          <w:kern w:val="0"/>
          <w:sz w:val="28"/>
          <w:szCs w:val="28"/>
          <w14:textFill>
            <w14:solidFill>
              <w14:schemeClr w14:val="tx1"/>
            </w14:solidFill>
          </w14:textFill>
        </w:rPr>
      </w:pPr>
    </w:p>
    <w:p w14:paraId="691D726E">
      <w:pPr>
        <w:keepNext w:val="0"/>
        <w:keepLines w:val="0"/>
        <w:pageBreakBefore w:val="0"/>
        <w:widowControl/>
        <w:kinsoku/>
        <w:wordWrap/>
        <w:overflowPunct/>
        <w:topLinePunct w:val="0"/>
        <w:autoSpaceDE/>
        <w:autoSpaceDN/>
        <w:bidi w:val="0"/>
        <w:adjustRightInd w:val="0"/>
        <w:snapToGrid w:val="0"/>
        <w:spacing w:before="0" w:beforeLines="0" w:beforeAutospacing="0" w:after="0" w:afterLines="0" w:line="360" w:lineRule="exact"/>
        <w:ind w:firstLine="422" w:firstLineChars="150"/>
        <w:textAlignment w:val="auto"/>
        <w:rPr>
          <w:rFonts w:hint="eastAsia" w:ascii="宋体" w:hAnsi="宋体" w:eastAsia="宋体" w:cs="宋体"/>
          <w:b/>
          <w:bCs/>
          <w:color w:val="000000" w:themeColor="text1"/>
          <w:kern w:val="0"/>
          <w:sz w:val="28"/>
          <w:szCs w:val="28"/>
          <w14:textFill>
            <w14:solidFill>
              <w14:schemeClr w14:val="tx1"/>
            </w14:solidFill>
          </w14:textFill>
        </w:rPr>
      </w:pPr>
    </w:p>
    <w:p w14:paraId="1DDF7B38">
      <w:pPr>
        <w:keepNext w:val="0"/>
        <w:keepLines w:val="0"/>
        <w:pageBreakBefore w:val="0"/>
        <w:widowControl/>
        <w:kinsoku/>
        <w:wordWrap/>
        <w:overflowPunct/>
        <w:topLinePunct w:val="0"/>
        <w:autoSpaceDE/>
        <w:autoSpaceDN/>
        <w:bidi w:val="0"/>
        <w:adjustRightInd w:val="0"/>
        <w:snapToGrid w:val="0"/>
        <w:spacing w:before="0" w:beforeLines="0" w:beforeAutospacing="0" w:after="0" w:afterLines="0" w:line="360" w:lineRule="exact"/>
        <w:ind w:firstLine="422" w:firstLineChars="150"/>
        <w:textAlignment w:val="auto"/>
        <w:rPr>
          <w:rFonts w:hint="eastAsia" w:ascii="宋体" w:hAnsi="宋体" w:eastAsia="宋体" w:cs="宋体"/>
          <w:b/>
          <w:bCs/>
          <w:color w:val="000000" w:themeColor="text1"/>
          <w:kern w:val="0"/>
          <w:sz w:val="28"/>
          <w:szCs w:val="28"/>
          <w14:textFill>
            <w14:solidFill>
              <w14:schemeClr w14:val="tx1"/>
            </w14:solidFill>
          </w14:textFill>
        </w:rPr>
      </w:pPr>
    </w:p>
    <w:p w14:paraId="27DB8BE1">
      <w:pPr>
        <w:spacing w:before="100" w:after="100" w:line="360" w:lineRule="auto"/>
        <w:ind w:firstLine="562" w:firstLineChars="200"/>
        <w:rPr>
          <w:rFonts w:hint="eastAsia" w:ascii="仿宋" w:hAnsi="仿宋" w:eastAsia="仿宋" w:cs="仿宋"/>
          <w:b/>
          <w:color w:val="000000" w:themeColor="text1"/>
          <w:kern w:val="0"/>
          <w:sz w:val="28"/>
          <w:szCs w:val="28"/>
          <w14:textFill>
            <w14:solidFill>
              <w14:schemeClr w14:val="tx1"/>
            </w14:solidFill>
          </w14:textFill>
        </w:rPr>
      </w:pPr>
      <w:r>
        <w:rPr>
          <w:rFonts w:hint="eastAsia" w:ascii="仿宋" w:hAnsi="仿宋" w:eastAsia="仿宋" w:cs="仿宋"/>
          <w:b/>
          <w:bCs/>
          <w:color w:val="000000" w:themeColor="text1"/>
          <w:kern w:val="0"/>
          <w:sz w:val="28"/>
          <w:szCs w:val="28"/>
          <w14:textFill>
            <w14:solidFill>
              <w14:schemeClr w14:val="tx1"/>
            </w14:solidFill>
          </w14:textFill>
        </w:rPr>
        <w:t>甲方(盖章)：</w:t>
      </w:r>
      <w:r>
        <w:rPr>
          <w:rFonts w:hint="eastAsia" w:ascii="仿宋" w:hAnsi="仿宋" w:eastAsia="仿宋" w:cs="仿宋"/>
          <w:b/>
          <w:bCs/>
          <w:color w:val="000000" w:themeColor="text1"/>
          <w:kern w:val="0"/>
          <w:sz w:val="28"/>
          <w:szCs w:val="28"/>
          <w:u w:val="single"/>
          <w14:textFill>
            <w14:solidFill>
              <w14:schemeClr w14:val="tx1"/>
            </w14:solidFill>
          </w14:textFill>
        </w:rPr>
        <w:t xml:space="preserve">              </w:t>
      </w:r>
      <w:r>
        <w:rPr>
          <w:rFonts w:hint="eastAsia" w:ascii="仿宋" w:hAnsi="仿宋" w:eastAsia="仿宋" w:cs="仿宋"/>
          <w:b/>
          <w:bCs/>
          <w:color w:val="000000" w:themeColor="text1"/>
          <w:kern w:val="0"/>
          <w:sz w:val="28"/>
          <w:szCs w:val="28"/>
          <w:u w:val="single"/>
          <w:lang w:val="en-US" w:eastAsia="zh-CN"/>
          <w14:textFill>
            <w14:solidFill>
              <w14:schemeClr w14:val="tx1"/>
            </w14:solidFill>
          </w14:textFill>
        </w:rPr>
        <w:t xml:space="preserve">  </w:t>
      </w:r>
      <w:r>
        <w:rPr>
          <w:rFonts w:hint="eastAsia" w:ascii="仿宋" w:hAnsi="仿宋" w:eastAsia="仿宋" w:cs="仿宋"/>
          <w:b/>
          <w:bCs/>
          <w:color w:val="000000" w:themeColor="text1"/>
          <w:kern w:val="0"/>
          <w:sz w:val="28"/>
          <w:szCs w:val="28"/>
          <w:u w:val="single"/>
          <w14:textFill>
            <w14:solidFill>
              <w14:schemeClr w14:val="tx1"/>
            </w14:solidFill>
          </w14:textFill>
        </w:rPr>
        <w:t xml:space="preserve"> </w:t>
      </w:r>
      <w:r>
        <w:rPr>
          <w:rFonts w:hint="eastAsia" w:ascii="仿宋" w:hAnsi="仿宋" w:eastAsia="仿宋" w:cs="仿宋"/>
          <w:b/>
          <w:bCs/>
          <w:color w:val="000000" w:themeColor="text1"/>
          <w:kern w:val="0"/>
          <w:sz w:val="28"/>
          <w:szCs w:val="28"/>
          <w14:textFill>
            <w14:solidFill>
              <w14:schemeClr w14:val="tx1"/>
            </w14:solidFill>
          </w14:textFill>
        </w:rPr>
        <w:t xml:space="preserve">        </w:t>
      </w:r>
      <w:r>
        <w:rPr>
          <w:rFonts w:hint="eastAsia" w:ascii="仿宋" w:hAnsi="仿宋" w:eastAsia="仿宋" w:cs="仿宋"/>
          <w:b/>
          <w:bCs/>
          <w:color w:val="000000" w:themeColor="text1"/>
          <w:kern w:val="0"/>
          <w:sz w:val="28"/>
          <w:szCs w:val="28"/>
          <w:lang w:val="en-US" w:eastAsia="zh-CN"/>
          <w14:textFill>
            <w14:solidFill>
              <w14:schemeClr w14:val="tx1"/>
            </w14:solidFill>
          </w14:textFill>
        </w:rPr>
        <w:t xml:space="preserve">     </w:t>
      </w:r>
      <w:r>
        <w:rPr>
          <w:rFonts w:hint="eastAsia" w:ascii="仿宋" w:hAnsi="仿宋" w:eastAsia="仿宋" w:cs="仿宋"/>
          <w:b/>
          <w:bCs/>
          <w:color w:val="000000" w:themeColor="text1"/>
          <w:kern w:val="0"/>
          <w:sz w:val="28"/>
          <w:szCs w:val="28"/>
          <w14:textFill>
            <w14:solidFill>
              <w14:schemeClr w14:val="tx1"/>
            </w14:solidFill>
          </w14:textFill>
        </w:rPr>
        <w:t xml:space="preserve">   乙方(盖章)：</w:t>
      </w:r>
      <w:r>
        <w:rPr>
          <w:rFonts w:hint="eastAsia" w:ascii="仿宋" w:hAnsi="仿宋" w:eastAsia="仿宋" w:cs="仿宋"/>
          <w:b/>
          <w:bCs/>
          <w:color w:val="000000" w:themeColor="text1"/>
          <w:kern w:val="0"/>
          <w:sz w:val="28"/>
          <w:szCs w:val="28"/>
          <w:u w:val="single"/>
          <w14:textFill>
            <w14:solidFill>
              <w14:schemeClr w14:val="tx1"/>
            </w14:solidFill>
          </w14:textFill>
        </w:rPr>
        <w:t xml:space="preserve">             </w:t>
      </w:r>
      <w:r>
        <w:rPr>
          <w:rFonts w:hint="eastAsia" w:ascii="仿宋" w:hAnsi="仿宋" w:eastAsia="仿宋" w:cs="仿宋"/>
          <w:b/>
          <w:bCs/>
          <w:color w:val="000000" w:themeColor="text1"/>
          <w:kern w:val="0"/>
          <w:sz w:val="28"/>
          <w:szCs w:val="28"/>
          <w:u w:val="single"/>
          <w:lang w:val="en-US" w:eastAsia="zh-CN"/>
          <w14:textFill>
            <w14:solidFill>
              <w14:schemeClr w14:val="tx1"/>
            </w14:solidFill>
          </w14:textFill>
        </w:rPr>
        <w:t xml:space="preserve">    </w:t>
      </w:r>
      <w:r>
        <w:rPr>
          <w:rFonts w:hint="eastAsia" w:ascii="仿宋" w:hAnsi="仿宋" w:eastAsia="仿宋" w:cs="仿宋"/>
          <w:b/>
          <w:bCs/>
          <w:color w:val="000000" w:themeColor="text1"/>
          <w:kern w:val="0"/>
          <w:sz w:val="28"/>
          <w:szCs w:val="28"/>
          <w:u w:val="single"/>
          <w14:textFill>
            <w14:solidFill>
              <w14:schemeClr w14:val="tx1"/>
            </w14:solidFill>
          </w14:textFill>
        </w:rPr>
        <w:t xml:space="preserve"> </w:t>
      </w:r>
      <w:r>
        <w:rPr>
          <w:rFonts w:hint="eastAsia" w:ascii="仿宋" w:hAnsi="仿宋" w:eastAsia="仿宋" w:cs="仿宋"/>
          <w:b/>
          <w:bCs/>
          <w:color w:val="000000" w:themeColor="text1"/>
          <w:kern w:val="0"/>
          <w:sz w:val="28"/>
          <w:szCs w:val="28"/>
          <w:u w:val="single"/>
          <w:lang w:val="en-US" w:eastAsia="zh-CN"/>
          <w14:textFill>
            <w14:solidFill>
              <w14:schemeClr w14:val="tx1"/>
            </w14:solidFill>
          </w14:textFill>
        </w:rPr>
        <w:t xml:space="preserve"> </w:t>
      </w:r>
      <w:r>
        <w:rPr>
          <w:rFonts w:hint="eastAsia" w:ascii="仿宋" w:hAnsi="仿宋" w:eastAsia="仿宋" w:cs="仿宋"/>
          <w:b/>
          <w:bCs/>
          <w:color w:val="000000" w:themeColor="text1"/>
          <w:kern w:val="0"/>
          <w:sz w:val="28"/>
          <w:szCs w:val="28"/>
          <w:u w:val="single"/>
          <w14:textFill>
            <w14:solidFill>
              <w14:schemeClr w14:val="tx1"/>
            </w14:solidFill>
          </w14:textFill>
        </w:rPr>
        <w:t xml:space="preserve"> </w:t>
      </w:r>
      <w:r>
        <w:rPr>
          <w:rFonts w:hint="eastAsia" w:ascii="仿宋" w:hAnsi="仿宋" w:eastAsia="仿宋" w:cs="仿宋"/>
          <w:b/>
          <w:bCs/>
          <w:color w:val="000000" w:themeColor="text1"/>
          <w:kern w:val="0"/>
          <w:sz w:val="28"/>
          <w:szCs w:val="28"/>
          <w:u w:val="single"/>
          <w:lang w:val="en-US" w:eastAsia="zh-CN"/>
          <w14:textFill>
            <w14:solidFill>
              <w14:schemeClr w14:val="tx1"/>
            </w14:solidFill>
          </w14:textFill>
        </w:rPr>
        <w:t xml:space="preserve">   </w:t>
      </w:r>
      <w:r>
        <w:rPr>
          <w:rFonts w:hint="eastAsia" w:ascii="仿宋" w:hAnsi="仿宋" w:eastAsia="仿宋" w:cs="仿宋"/>
          <w:b/>
          <w:bCs/>
          <w:color w:val="000000" w:themeColor="text1"/>
          <w:kern w:val="0"/>
          <w:sz w:val="28"/>
          <w:szCs w:val="28"/>
          <w14:textFill>
            <w14:solidFill>
              <w14:schemeClr w14:val="tx1"/>
            </w14:solidFill>
          </w14:textFill>
        </w:rPr>
        <w:t xml:space="preserve">                        </w:t>
      </w:r>
    </w:p>
    <w:p w14:paraId="7149509A">
      <w:pPr>
        <w:pStyle w:val="8"/>
        <w:keepNext w:val="0"/>
        <w:keepLines w:val="0"/>
        <w:pageBreakBefore w:val="0"/>
        <w:widowControl/>
        <w:kinsoku/>
        <w:wordWrap/>
        <w:overflowPunct/>
        <w:topLinePunct w:val="0"/>
        <w:autoSpaceDE/>
        <w:autoSpaceDN/>
        <w:bidi w:val="0"/>
        <w:adjustRightInd w:val="0"/>
        <w:snapToGrid w:val="0"/>
        <w:spacing w:line="360" w:lineRule="auto"/>
        <w:textAlignment w:val="auto"/>
        <w:rPr>
          <w:rFonts w:hint="eastAsia" w:ascii="仿宋" w:hAnsi="仿宋" w:eastAsia="仿宋" w:cs="仿宋"/>
          <w:b/>
          <w:color w:val="000000" w:themeColor="text1"/>
          <w:kern w:val="0"/>
          <w:sz w:val="28"/>
          <w:szCs w:val="28"/>
          <w:lang w:val="en-US" w:eastAsia="zh-Hans"/>
          <w14:textFill>
            <w14:solidFill>
              <w14:schemeClr w14:val="tx1"/>
            </w14:solidFill>
          </w14:textFill>
        </w:rPr>
      </w:pPr>
      <w:r>
        <w:rPr>
          <w:rFonts w:hint="eastAsia" w:ascii="仿宋" w:hAnsi="仿宋" w:eastAsia="仿宋" w:cs="仿宋"/>
          <w:b/>
          <w:color w:val="000000" w:themeColor="text1"/>
          <w:kern w:val="0"/>
          <w:sz w:val="28"/>
          <w:szCs w:val="28"/>
          <w:lang w:val="en-US" w:eastAsia="zh-Hans"/>
          <w14:textFill>
            <w14:solidFill>
              <w14:schemeClr w14:val="tx1"/>
            </w14:solidFill>
          </w14:textFill>
        </w:rPr>
        <w:t>法定代表人</w:t>
      </w:r>
      <w:r>
        <w:rPr>
          <w:rFonts w:hint="eastAsia" w:ascii="仿宋" w:hAnsi="仿宋" w:eastAsia="仿宋" w:cs="仿宋"/>
          <w:b/>
          <w:color w:val="000000" w:themeColor="text1"/>
          <w:kern w:val="0"/>
          <w:sz w:val="28"/>
          <w:szCs w:val="28"/>
          <w:lang w:val="en-US" w:eastAsia="zh-CN"/>
          <w14:textFill>
            <w14:solidFill>
              <w14:schemeClr w14:val="tx1"/>
            </w14:solidFill>
          </w14:textFill>
        </w:rPr>
        <w:t>/负责人</w:t>
      </w:r>
      <w:r>
        <w:rPr>
          <w:rFonts w:hint="eastAsia" w:ascii="仿宋" w:hAnsi="仿宋" w:eastAsia="仿宋" w:cs="仿宋"/>
          <w:b/>
          <w:color w:val="000000" w:themeColor="text1"/>
          <w:kern w:val="0"/>
          <w:sz w:val="28"/>
          <w:szCs w:val="28"/>
          <w:lang w:val="en-US" w:eastAsia="zh-Hans"/>
          <w14:textFill>
            <w14:solidFill>
              <w14:schemeClr w14:val="tx1"/>
            </w14:solidFill>
          </w14:textFill>
        </w:rPr>
        <w:t>：</w:t>
      </w:r>
      <w:r>
        <w:rPr>
          <w:rFonts w:hint="eastAsia" w:ascii="仿宋" w:hAnsi="仿宋" w:eastAsia="仿宋" w:cs="仿宋"/>
          <w:b/>
          <w:bCs/>
          <w:color w:val="000000" w:themeColor="text1"/>
          <w:kern w:val="0"/>
          <w:sz w:val="28"/>
          <w:szCs w:val="28"/>
          <w:u w:val="single"/>
          <w14:textFill>
            <w14:solidFill>
              <w14:schemeClr w14:val="tx1"/>
            </w14:solidFill>
          </w14:textFill>
        </w:rPr>
        <w:t xml:space="preserve">              </w:t>
      </w:r>
      <w:r>
        <w:rPr>
          <w:rFonts w:hint="eastAsia" w:ascii="仿宋" w:hAnsi="仿宋" w:eastAsia="仿宋" w:cs="仿宋"/>
          <w:b/>
          <w:bCs/>
          <w:color w:val="000000" w:themeColor="text1"/>
          <w:kern w:val="0"/>
          <w:sz w:val="28"/>
          <w:szCs w:val="28"/>
          <w:u w:val="single"/>
          <w:lang w:val="en-US" w:eastAsia="zh-CN"/>
          <w14:textFill>
            <w14:solidFill>
              <w14:schemeClr w14:val="tx1"/>
            </w14:solidFill>
          </w14:textFill>
        </w:rPr>
        <w:t xml:space="preserve"> </w:t>
      </w:r>
      <w:r>
        <w:rPr>
          <w:rFonts w:hint="eastAsia" w:ascii="仿宋" w:hAnsi="仿宋" w:eastAsia="仿宋" w:cs="仿宋"/>
          <w:b/>
          <w:bCs/>
          <w:color w:val="000000" w:themeColor="text1"/>
          <w:kern w:val="0"/>
          <w:sz w:val="28"/>
          <w:szCs w:val="28"/>
          <w14:textFill>
            <w14:solidFill>
              <w14:schemeClr w14:val="tx1"/>
            </w14:solidFill>
          </w14:textFill>
        </w:rPr>
        <w:t xml:space="preserve">  </w:t>
      </w:r>
      <w:r>
        <w:rPr>
          <w:rFonts w:hint="default" w:ascii="仿宋" w:hAnsi="仿宋" w:eastAsia="仿宋" w:cs="仿宋"/>
          <w:b/>
          <w:bCs/>
          <w:color w:val="000000" w:themeColor="text1"/>
          <w:kern w:val="0"/>
          <w:sz w:val="28"/>
          <w:szCs w:val="28"/>
          <w14:textFill>
            <w14:solidFill>
              <w14:schemeClr w14:val="tx1"/>
            </w14:solidFill>
          </w14:textFill>
        </w:rPr>
        <w:t xml:space="preserve">     </w:t>
      </w:r>
      <w:r>
        <w:rPr>
          <w:rFonts w:hint="eastAsia" w:ascii="仿宋" w:hAnsi="仿宋" w:eastAsia="仿宋" w:cs="仿宋"/>
          <w:b/>
          <w:bCs/>
          <w:color w:val="000000" w:themeColor="text1"/>
          <w:kern w:val="0"/>
          <w:sz w:val="28"/>
          <w:szCs w:val="28"/>
          <w:lang w:val="en-US" w:eastAsia="zh-CN"/>
          <w14:textFill>
            <w14:solidFill>
              <w14:schemeClr w14:val="tx1"/>
            </w14:solidFill>
          </w14:textFill>
        </w:rPr>
        <w:t xml:space="preserve">   </w:t>
      </w:r>
      <w:r>
        <w:rPr>
          <w:rFonts w:hint="default" w:ascii="仿宋" w:hAnsi="仿宋" w:eastAsia="仿宋" w:cs="仿宋"/>
          <w:b/>
          <w:bCs/>
          <w:color w:val="000000" w:themeColor="text1"/>
          <w:kern w:val="0"/>
          <w:sz w:val="28"/>
          <w:szCs w:val="28"/>
          <w14:textFill>
            <w14:solidFill>
              <w14:schemeClr w14:val="tx1"/>
            </w14:solidFill>
          </w14:textFill>
        </w:rPr>
        <w:t xml:space="preserve"> </w:t>
      </w:r>
      <w:r>
        <w:rPr>
          <w:rFonts w:hint="eastAsia" w:ascii="仿宋" w:hAnsi="仿宋" w:eastAsia="仿宋" w:cs="仿宋"/>
          <w:b/>
          <w:color w:val="000000" w:themeColor="text1"/>
          <w:kern w:val="0"/>
          <w:sz w:val="28"/>
          <w:szCs w:val="28"/>
          <w:lang w:val="en-US" w:eastAsia="zh-Hans"/>
          <w14:textFill>
            <w14:solidFill>
              <w14:schemeClr w14:val="tx1"/>
            </w14:solidFill>
          </w14:textFill>
        </w:rPr>
        <w:t>法定代表人</w:t>
      </w:r>
      <w:r>
        <w:rPr>
          <w:rFonts w:hint="eastAsia" w:ascii="仿宋" w:hAnsi="仿宋" w:eastAsia="仿宋" w:cs="仿宋"/>
          <w:b/>
          <w:color w:val="000000" w:themeColor="text1"/>
          <w:kern w:val="0"/>
          <w:sz w:val="28"/>
          <w:szCs w:val="28"/>
          <w:lang w:val="en-US" w:eastAsia="zh-CN"/>
          <w14:textFill>
            <w14:solidFill>
              <w14:schemeClr w14:val="tx1"/>
            </w14:solidFill>
          </w14:textFill>
        </w:rPr>
        <w:t>/授权代表人</w:t>
      </w:r>
      <w:r>
        <w:rPr>
          <w:rFonts w:hint="eastAsia" w:ascii="仿宋" w:hAnsi="仿宋" w:eastAsia="仿宋" w:cs="仿宋"/>
          <w:b/>
          <w:color w:val="000000" w:themeColor="text1"/>
          <w:kern w:val="0"/>
          <w:sz w:val="28"/>
          <w:szCs w:val="28"/>
          <w:lang w:val="en-US" w:eastAsia="zh-Hans"/>
          <w14:textFill>
            <w14:solidFill>
              <w14:schemeClr w14:val="tx1"/>
            </w14:solidFill>
          </w14:textFill>
        </w:rPr>
        <w:t>：</w:t>
      </w:r>
      <w:r>
        <w:rPr>
          <w:rFonts w:hint="eastAsia" w:ascii="仿宋" w:hAnsi="仿宋" w:eastAsia="仿宋" w:cs="仿宋"/>
          <w:b/>
          <w:bCs/>
          <w:color w:val="000000" w:themeColor="text1"/>
          <w:kern w:val="0"/>
          <w:sz w:val="28"/>
          <w:szCs w:val="28"/>
          <w:u w:val="single"/>
          <w14:textFill>
            <w14:solidFill>
              <w14:schemeClr w14:val="tx1"/>
            </w14:solidFill>
          </w14:textFill>
        </w:rPr>
        <w:t xml:space="preserve">         </w:t>
      </w:r>
      <w:r>
        <w:rPr>
          <w:rFonts w:hint="eastAsia" w:ascii="仿宋" w:hAnsi="仿宋" w:eastAsia="仿宋" w:cs="仿宋"/>
          <w:b/>
          <w:bCs/>
          <w:color w:val="000000" w:themeColor="text1"/>
          <w:kern w:val="0"/>
          <w:sz w:val="28"/>
          <w:szCs w:val="28"/>
          <w:u w:val="single"/>
          <w:lang w:val="en-US" w:eastAsia="zh-CN"/>
          <w14:textFill>
            <w14:solidFill>
              <w14:schemeClr w14:val="tx1"/>
            </w14:solidFill>
          </w14:textFill>
        </w:rPr>
        <w:t xml:space="preserve">  </w:t>
      </w:r>
      <w:r>
        <w:rPr>
          <w:rFonts w:hint="eastAsia" w:ascii="仿宋" w:hAnsi="仿宋" w:eastAsia="仿宋" w:cs="仿宋"/>
          <w:b/>
          <w:bCs/>
          <w:color w:val="000000" w:themeColor="text1"/>
          <w:kern w:val="0"/>
          <w:sz w:val="28"/>
          <w:szCs w:val="28"/>
          <w:u w:val="single"/>
          <w14:textFill>
            <w14:solidFill>
              <w14:schemeClr w14:val="tx1"/>
            </w14:solidFill>
          </w14:textFill>
        </w:rPr>
        <w:t xml:space="preserve"> </w:t>
      </w:r>
      <w:r>
        <w:rPr>
          <w:rFonts w:hint="eastAsia" w:ascii="仿宋" w:hAnsi="仿宋" w:eastAsia="仿宋" w:cs="仿宋"/>
          <w:b/>
          <w:bCs/>
          <w:color w:val="000000" w:themeColor="text1"/>
          <w:kern w:val="0"/>
          <w:sz w:val="28"/>
          <w:szCs w:val="28"/>
          <w14:textFill>
            <w14:solidFill>
              <w14:schemeClr w14:val="tx1"/>
            </w14:solidFill>
          </w14:textFill>
        </w:rPr>
        <w:t xml:space="preserve">   </w:t>
      </w:r>
    </w:p>
    <w:p w14:paraId="3E91BE10">
      <w:pPr>
        <w:pStyle w:val="8"/>
        <w:keepNext w:val="0"/>
        <w:keepLines w:val="0"/>
        <w:pageBreakBefore w:val="0"/>
        <w:widowControl/>
        <w:kinsoku/>
        <w:wordWrap/>
        <w:overflowPunct/>
        <w:topLinePunct w:val="0"/>
        <w:autoSpaceDE/>
        <w:autoSpaceDN/>
        <w:bidi w:val="0"/>
        <w:adjustRightInd w:val="0"/>
        <w:snapToGrid w:val="0"/>
        <w:spacing w:line="360" w:lineRule="auto"/>
        <w:ind w:left="0" w:leftChars="0" w:firstLine="562" w:firstLineChars="200"/>
        <w:textAlignment w:val="auto"/>
        <w:rPr>
          <w:rFonts w:hint="eastAsia" w:ascii="仿宋" w:hAnsi="仿宋" w:eastAsia="仿宋" w:cs="仿宋"/>
          <w:b/>
          <w:color w:val="000000" w:themeColor="text1"/>
          <w:kern w:val="0"/>
          <w:sz w:val="28"/>
          <w:szCs w:val="28"/>
          <w:lang w:val="en-US" w:eastAsia="zh-CN"/>
          <w14:textFill>
            <w14:solidFill>
              <w14:schemeClr w14:val="tx1"/>
            </w14:solidFill>
          </w14:textFill>
        </w:rPr>
      </w:pPr>
      <w:r>
        <w:rPr>
          <w:rFonts w:hint="eastAsia" w:ascii="仿宋" w:hAnsi="仿宋" w:eastAsia="仿宋" w:cs="仿宋"/>
          <w:b/>
          <w:color w:val="000000" w:themeColor="text1"/>
          <w:kern w:val="0"/>
          <w:sz w:val="28"/>
          <w:szCs w:val="28"/>
          <w14:textFill>
            <w14:solidFill>
              <w14:schemeClr w14:val="tx1"/>
            </w14:solidFill>
          </w14:textFill>
        </w:rPr>
        <w:t>甲方</w:t>
      </w:r>
      <w:r>
        <w:rPr>
          <w:rFonts w:hint="eastAsia" w:ascii="仿宋" w:hAnsi="仿宋" w:eastAsia="仿宋" w:cs="仿宋"/>
          <w:b/>
          <w:color w:val="000000" w:themeColor="text1"/>
          <w:kern w:val="0"/>
          <w:sz w:val="28"/>
          <w:szCs w:val="28"/>
          <w:lang w:eastAsia="zh-CN"/>
          <w14:textFill>
            <w14:solidFill>
              <w14:schemeClr w14:val="tx1"/>
            </w14:solidFill>
          </w14:textFill>
        </w:rPr>
        <w:t>电话</w:t>
      </w:r>
      <w:r>
        <w:rPr>
          <w:rFonts w:hint="eastAsia" w:ascii="仿宋" w:hAnsi="仿宋" w:eastAsia="仿宋" w:cs="仿宋"/>
          <w:b/>
          <w:color w:val="000000" w:themeColor="text1"/>
          <w:kern w:val="0"/>
          <w:sz w:val="28"/>
          <w:szCs w:val="28"/>
          <w14:textFill>
            <w14:solidFill>
              <w14:schemeClr w14:val="tx1"/>
            </w14:solidFill>
          </w14:textFill>
        </w:rPr>
        <w:t>：</w:t>
      </w:r>
      <w:r>
        <w:rPr>
          <w:rFonts w:hint="eastAsia" w:ascii="仿宋" w:hAnsi="仿宋" w:eastAsia="仿宋" w:cs="仿宋"/>
          <w:b/>
          <w:color w:val="000000" w:themeColor="text1"/>
          <w:kern w:val="0"/>
          <w:sz w:val="28"/>
          <w:szCs w:val="28"/>
          <w:u w:val="single"/>
          <w14:textFill>
            <w14:solidFill>
              <w14:schemeClr w14:val="tx1"/>
            </w14:solidFill>
          </w14:textFill>
        </w:rPr>
        <w:t xml:space="preserve">                    </w:t>
      </w:r>
      <w:r>
        <w:rPr>
          <w:rFonts w:hint="eastAsia" w:ascii="仿宋" w:hAnsi="仿宋" w:eastAsia="仿宋" w:cs="仿宋"/>
          <w:b/>
          <w:color w:val="000000" w:themeColor="text1"/>
          <w:kern w:val="0"/>
          <w:sz w:val="28"/>
          <w:szCs w:val="28"/>
          <w:u w:val="single"/>
          <w:lang w:val="en-US" w:eastAsia="zh-CN"/>
          <w14:textFill>
            <w14:solidFill>
              <w14:schemeClr w14:val="tx1"/>
            </w14:solidFill>
          </w14:textFill>
        </w:rPr>
        <w:t xml:space="preserve">    </w:t>
      </w:r>
      <w:r>
        <w:rPr>
          <w:rFonts w:hint="eastAsia" w:ascii="仿宋" w:hAnsi="仿宋" w:eastAsia="仿宋" w:cs="仿宋"/>
          <w:b/>
          <w:color w:val="000000" w:themeColor="text1"/>
          <w:kern w:val="0"/>
          <w:sz w:val="28"/>
          <w:szCs w:val="28"/>
          <w14:textFill>
            <w14:solidFill>
              <w14:schemeClr w14:val="tx1"/>
            </w14:solidFill>
          </w14:textFill>
        </w:rPr>
        <w:t xml:space="preserve">         </w:t>
      </w:r>
      <w:r>
        <w:rPr>
          <w:rFonts w:hint="eastAsia" w:ascii="仿宋" w:hAnsi="仿宋" w:eastAsia="仿宋" w:cs="仿宋"/>
          <w:b/>
          <w:color w:val="000000" w:themeColor="text1"/>
          <w:kern w:val="0"/>
          <w:sz w:val="28"/>
          <w:szCs w:val="28"/>
          <w:lang w:val="en-US" w:eastAsia="zh-CN"/>
          <w14:textFill>
            <w14:solidFill>
              <w14:schemeClr w14:val="tx1"/>
            </w14:solidFill>
          </w14:textFill>
        </w:rPr>
        <w:t xml:space="preserve">  </w:t>
      </w:r>
      <w:r>
        <w:rPr>
          <w:rFonts w:hint="eastAsia" w:ascii="仿宋" w:hAnsi="仿宋" w:eastAsia="仿宋" w:cs="仿宋"/>
          <w:b/>
          <w:color w:val="000000" w:themeColor="text1"/>
          <w:kern w:val="0"/>
          <w:sz w:val="28"/>
          <w:szCs w:val="28"/>
          <w14:textFill>
            <w14:solidFill>
              <w14:schemeClr w14:val="tx1"/>
            </w14:solidFill>
          </w14:textFill>
        </w:rPr>
        <w:t>乙方</w:t>
      </w:r>
      <w:r>
        <w:rPr>
          <w:rFonts w:hint="eastAsia" w:ascii="仿宋" w:hAnsi="仿宋" w:eastAsia="仿宋" w:cs="仿宋"/>
          <w:b/>
          <w:color w:val="000000" w:themeColor="text1"/>
          <w:kern w:val="0"/>
          <w:sz w:val="28"/>
          <w:szCs w:val="28"/>
          <w:lang w:eastAsia="zh-CN"/>
          <w14:textFill>
            <w14:solidFill>
              <w14:schemeClr w14:val="tx1"/>
            </w14:solidFill>
          </w14:textFill>
        </w:rPr>
        <w:t>电话</w:t>
      </w:r>
      <w:r>
        <w:rPr>
          <w:rFonts w:hint="eastAsia" w:ascii="仿宋" w:hAnsi="仿宋" w:eastAsia="仿宋" w:cs="仿宋"/>
          <w:b/>
          <w:color w:val="000000" w:themeColor="text1"/>
          <w:kern w:val="0"/>
          <w:sz w:val="28"/>
          <w:szCs w:val="28"/>
          <w14:textFill>
            <w14:solidFill>
              <w14:schemeClr w14:val="tx1"/>
            </w14:solidFill>
          </w14:textFill>
        </w:rPr>
        <w:t>：</w:t>
      </w:r>
      <w:r>
        <w:rPr>
          <w:rFonts w:hint="eastAsia" w:ascii="仿宋" w:hAnsi="仿宋" w:eastAsia="仿宋" w:cs="仿宋"/>
          <w:b/>
          <w:color w:val="000000" w:themeColor="text1"/>
          <w:kern w:val="0"/>
          <w:sz w:val="28"/>
          <w:szCs w:val="28"/>
          <w:u w:val="single"/>
          <w14:textFill>
            <w14:solidFill>
              <w14:schemeClr w14:val="tx1"/>
            </w14:solidFill>
          </w14:textFill>
        </w:rPr>
        <w:t xml:space="preserve">                  </w:t>
      </w:r>
      <w:r>
        <w:rPr>
          <w:rFonts w:hint="eastAsia" w:ascii="仿宋" w:hAnsi="仿宋" w:eastAsia="仿宋" w:cs="仿宋"/>
          <w:b/>
          <w:color w:val="000000" w:themeColor="text1"/>
          <w:kern w:val="0"/>
          <w:sz w:val="28"/>
          <w:szCs w:val="28"/>
          <w:u w:val="single"/>
          <w:lang w:val="en-US" w:eastAsia="zh-CN"/>
          <w14:textFill>
            <w14:solidFill>
              <w14:schemeClr w14:val="tx1"/>
            </w14:solidFill>
          </w14:textFill>
        </w:rPr>
        <w:t xml:space="preserve">     </w:t>
      </w:r>
      <w:r>
        <w:rPr>
          <w:rFonts w:hint="eastAsia" w:ascii="仿宋" w:hAnsi="仿宋" w:eastAsia="仿宋" w:cs="仿宋"/>
          <w:b/>
          <w:color w:val="000000" w:themeColor="text1"/>
          <w:kern w:val="0"/>
          <w:sz w:val="28"/>
          <w:szCs w:val="28"/>
          <w:u w:val="single"/>
          <w14:textFill>
            <w14:solidFill>
              <w14:schemeClr w14:val="tx1"/>
            </w14:solidFill>
          </w14:textFill>
        </w:rPr>
        <w:t xml:space="preserve"> </w:t>
      </w:r>
      <w:r>
        <w:rPr>
          <w:rFonts w:hint="eastAsia" w:ascii="仿宋" w:hAnsi="仿宋" w:eastAsia="仿宋" w:cs="仿宋"/>
          <w:b/>
          <w:color w:val="000000" w:themeColor="text1"/>
          <w:kern w:val="0"/>
          <w:sz w:val="28"/>
          <w:szCs w:val="28"/>
          <w:u w:val="single"/>
          <w:lang w:val="en-US" w:eastAsia="zh-CN"/>
          <w14:textFill>
            <w14:solidFill>
              <w14:schemeClr w14:val="tx1"/>
            </w14:solidFill>
          </w14:textFill>
        </w:rPr>
        <w:t xml:space="preserve"> </w:t>
      </w:r>
    </w:p>
    <w:p w14:paraId="70857313">
      <w:pPr>
        <w:keepNext w:val="0"/>
        <w:keepLines w:val="0"/>
        <w:pageBreakBefore w:val="0"/>
        <w:widowControl/>
        <w:kinsoku/>
        <w:wordWrap/>
        <w:overflowPunct/>
        <w:topLinePunct w:val="0"/>
        <w:autoSpaceDE/>
        <w:autoSpaceDN/>
        <w:bidi w:val="0"/>
        <w:adjustRightInd w:val="0"/>
        <w:snapToGrid w:val="0"/>
        <w:spacing w:before="0" w:beforeLines="-2147483648" w:afterAutospacing="0" w:line="360" w:lineRule="auto"/>
        <w:ind w:firstLine="562" w:firstLineChars="200"/>
        <w:jc w:val="left"/>
        <w:textAlignment w:val="auto"/>
        <w:rPr>
          <w:rFonts w:hint="default" w:ascii="宋体" w:hAnsi="宋体" w:eastAsia="仿宋" w:cs="宋体"/>
          <w:color w:val="000000" w:themeColor="text1"/>
          <w:kern w:val="0"/>
          <w:sz w:val="28"/>
          <w:szCs w:val="28"/>
          <w:lang w:val="en-US" w:eastAsia="zh-CN"/>
          <w14:textFill>
            <w14:solidFill>
              <w14:schemeClr w14:val="tx1"/>
            </w14:solidFill>
          </w14:textFill>
        </w:rPr>
      </w:pPr>
      <w:r>
        <w:rPr>
          <w:rFonts w:hint="eastAsia" w:ascii="仿宋" w:hAnsi="仿宋" w:eastAsia="仿宋" w:cs="仿宋"/>
          <w:b/>
          <w:color w:val="000000" w:themeColor="text1"/>
          <w:kern w:val="0"/>
          <w:sz w:val="28"/>
          <w:szCs w:val="28"/>
          <w14:textFill>
            <w14:solidFill>
              <w14:schemeClr w14:val="tx1"/>
            </w14:solidFill>
          </w14:textFill>
        </w:rPr>
        <w:t xml:space="preserve">       </w:t>
      </w:r>
      <w:r>
        <w:rPr>
          <w:rFonts w:hint="eastAsia" w:ascii="仿宋" w:hAnsi="仿宋" w:eastAsia="仿宋" w:cs="仿宋"/>
          <w:b/>
          <w:color w:val="000000" w:themeColor="text1"/>
          <w:kern w:val="0"/>
          <w:sz w:val="28"/>
          <w:szCs w:val="28"/>
          <w:lang w:val="en-US" w:eastAsia="zh-CN"/>
          <w14:textFill>
            <w14:solidFill>
              <w14:schemeClr w14:val="tx1"/>
            </w14:solidFill>
          </w14:textFill>
        </w:rPr>
        <w:t xml:space="preserve">                   </w:t>
      </w:r>
      <w:r>
        <w:rPr>
          <w:rFonts w:hint="default" w:ascii="仿宋" w:hAnsi="仿宋" w:eastAsia="仿宋" w:cs="仿宋"/>
          <w:b/>
          <w:color w:val="000000" w:themeColor="text1"/>
          <w:kern w:val="0"/>
          <w:sz w:val="28"/>
          <w:szCs w:val="28"/>
          <w:lang w:eastAsia="zh-CN"/>
          <w14:textFill>
            <w14:solidFill>
              <w14:schemeClr w14:val="tx1"/>
            </w14:solidFill>
          </w14:textFill>
        </w:rPr>
        <w:t xml:space="preserve">                   </w:t>
      </w:r>
      <w:r>
        <w:rPr>
          <w:rFonts w:hint="eastAsia" w:ascii="仿宋" w:hAnsi="仿宋" w:eastAsia="仿宋" w:cs="仿宋"/>
          <w:b/>
          <w:color w:val="000000" w:themeColor="text1"/>
          <w:kern w:val="0"/>
          <w:sz w:val="28"/>
          <w:szCs w:val="28"/>
          <w14:textFill>
            <w14:solidFill>
              <w14:schemeClr w14:val="tx1"/>
            </w14:solidFill>
          </w14:textFill>
        </w:rPr>
        <w:t>签约时间：</w:t>
      </w:r>
      <w:r>
        <w:rPr>
          <w:rFonts w:hint="eastAsia" w:ascii="仿宋" w:hAnsi="仿宋" w:eastAsia="仿宋" w:cs="仿宋"/>
          <w:b/>
          <w:color w:val="000000" w:themeColor="text1"/>
          <w:kern w:val="0"/>
          <w:sz w:val="28"/>
          <w:szCs w:val="28"/>
          <w:u w:val="single"/>
          <w:lang w:val="en-US" w:eastAsia="zh-CN"/>
          <w14:textFill>
            <w14:solidFill>
              <w14:schemeClr w14:val="tx1"/>
            </w14:solidFill>
          </w14:textFill>
        </w:rPr>
        <w:t xml:space="preserve">         </w:t>
      </w:r>
      <w:r>
        <w:rPr>
          <w:rFonts w:hint="eastAsia" w:ascii="仿宋" w:hAnsi="仿宋" w:eastAsia="仿宋" w:cs="仿宋"/>
          <w:b/>
          <w:color w:val="000000" w:themeColor="text1"/>
          <w:kern w:val="0"/>
          <w:sz w:val="28"/>
          <w:szCs w:val="28"/>
          <w:u w:val="none"/>
          <w:lang w:val="en-US" w:eastAsia="zh-CN"/>
          <w14:textFill>
            <w14:solidFill>
              <w14:schemeClr w14:val="tx1"/>
            </w14:solidFill>
          </w14:textFill>
        </w:rPr>
        <w:t>年</w:t>
      </w:r>
      <w:r>
        <w:rPr>
          <w:rFonts w:hint="eastAsia" w:ascii="仿宋" w:hAnsi="仿宋" w:eastAsia="仿宋" w:cs="仿宋"/>
          <w:b/>
          <w:color w:val="000000" w:themeColor="text1"/>
          <w:kern w:val="0"/>
          <w:sz w:val="28"/>
          <w:szCs w:val="28"/>
          <w:u w:val="single"/>
          <w:lang w:val="en-US" w:eastAsia="zh-CN"/>
          <w14:textFill>
            <w14:solidFill>
              <w14:schemeClr w14:val="tx1"/>
            </w14:solidFill>
          </w14:textFill>
        </w:rPr>
        <w:t xml:space="preserve">     </w:t>
      </w:r>
      <w:r>
        <w:rPr>
          <w:rFonts w:hint="eastAsia" w:ascii="仿宋" w:hAnsi="仿宋" w:eastAsia="仿宋" w:cs="仿宋"/>
          <w:b/>
          <w:color w:val="000000" w:themeColor="text1"/>
          <w:kern w:val="0"/>
          <w:sz w:val="28"/>
          <w:szCs w:val="28"/>
          <w:u w:val="none"/>
          <w:lang w:val="en-US" w:eastAsia="zh-CN"/>
          <w14:textFill>
            <w14:solidFill>
              <w14:schemeClr w14:val="tx1"/>
            </w14:solidFill>
          </w14:textFill>
        </w:rPr>
        <w:t>月</w:t>
      </w:r>
      <w:r>
        <w:rPr>
          <w:rFonts w:hint="eastAsia" w:ascii="仿宋" w:hAnsi="仿宋" w:eastAsia="仿宋" w:cs="仿宋"/>
          <w:b/>
          <w:color w:val="000000" w:themeColor="text1"/>
          <w:kern w:val="0"/>
          <w:sz w:val="28"/>
          <w:szCs w:val="28"/>
          <w:u w:val="single"/>
          <w:lang w:val="en-US" w:eastAsia="zh-CN"/>
          <w14:textFill>
            <w14:solidFill>
              <w14:schemeClr w14:val="tx1"/>
            </w14:solidFill>
          </w14:textFill>
        </w:rPr>
        <w:t xml:space="preserve">     </w:t>
      </w:r>
      <w:r>
        <w:rPr>
          <w:rFonts w:hint="eastAsia" w:ascii="仿宋" w:hAnsi="仿宋" w:eastAsia="仿宋" w:cs="仿宋"/>
          <w:b/>
          <w:color w:val="000000" w:themeColor="text1"/>
          <w:kern w:val="0"/>
          <w:sz w:val="28"/>
          <w:szCs w:val="28"/>
          <w:u w:val="none"/>
          <w:lang w:val="en-US" w:eastAsia="zh-CN"/>
          <w14:textFill>
            <w14:solidFill>
              <w14:schemeClr w14:val="tx1"/>
            </w14:solidFill>
          </w14:textFill>
        </w:rPr>
        <w:t>日</w:t>
      </w:r>
    </w:p>
    <w:p w14:paraId="75122695">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ascii="宋体" w:hAnsi="宋体" w:eastAsia="宋体" w:cs="宋体"/>
          <w:b/>
          <w:color w:val="000000" w:themeColor="text1"/>
          <w:kern w:val="0"/>
          <w:sz w:val="28"/>
          <w:szCs w:val="28"/>
          <w:lang w:val="en-US" w:eastAsia="zh-CN"/>
          <w14:textFill>
            <w14:solidFill>
              <w14:schemeClr w14:val="tx1"/>
            </w14:solidFill>
          </w14:textFill>
        </w:rPr>
      </w:pPr>
    </w:p>
    <w:p w14:paraId="6F4D012C">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ascii="宋体" w:hAnsi="宋体" w:eastAsia="宋体" w:cs="宋体"/>
          <w:b/>
          <w:color w:val="000000" w:themeColor="text1"/>
          <w:kern w:val="0"/>
          <w:sz w:val="28"/>
          <w:szCs w:val="28"/>
          <w14:textFill>
            <w14:solidFill>
              <w14:schemeClr w14:val="tx1"/>
            </w14:solidFill>
          </w14:textFill>
        </w:rPr>
      </w:pPr>
      <w:r>
        <w:rPr>
          <w:rFonts w:hint="eastAsia" w:ascii="宋体" w:hAnsi="宋体" w:eastAsia="宋体" w:cs="宋体"/>
          <w:b/>
          <w:color w:val="000000" w:themeColor="text1"/>
          <w:kern w:val="0"/>
          <w:sz w:val="28"/>
          <w:szCs w:val="28"/>
          <w:lang w:val="en-US" w:eastAsia="zh-CN"/>
          <w14:textFill>
            <w14:solidFill>
              <w14:schemeClr w14:val="tx1"/>
            </w14:solidFill>
          </w14:textFill>
        </w:rPr>
        <w:t>附件一：</w:t>
      </w:r>
      <w:r>
        <w:rPr>
          <w:rFonts w:hint="eastAsia" w:ascii="宋体" w:hAnsi="宋体" w:eastAsia="宋体" w:cs="宋体"/>
          <w:b/>
          <w:color w:val="000000" w:themeColor="text1"/>
          <w:kern w:val="0"/>
          <w:sz w:val="28"/>
          <w:szCs w:val="28"/>
          <w14:textFill>
            <w14:solidFill>
              <w14:schemeClr w14:val="tx1"/>
            </w14:solidFill>
          </w14:textFill>
        </w:rPr>
        <w:t>《</w:t>
      </w:r>
      <w:r>
        <w:rPr>
          <w:rFonts w:hint="eastAsia" w:ascii="宋体" w:hAnsi="宋体" w:eastAsia="宋体" w:cs="宋体"/>
          <w:b/>
          <w:color w:val="000000" w:themeColor="text1"/>
          <w:kern w:val="0"/>
          <w:sz w:val="28"/>
          <w:szCs w:val="28"/>
          <w:lang w:eastAsia="zh-CN"/>
          <w14:textFill>
            <w14:solidFill>
              <w14:schemeClr w14:val="tx1"/>
            </w14:solidFill>
          </w14:textFill>
        </w:rPr>
        <w:t>壹脉</w:t>
      </w:r>
      <w:r>
        <w:rPr>
          <w:rFonts w:hint="eastAsia" w:ascii="宋体" w:hAnsi="宋体" w:eastAsia="宋体" w:cs="宋体"/>
          <w:b/>
          <w:color w:val="000000" w:themeColor="text1"/>
          <w:kern w:val="0"/>
          <w:sz w:val="28"/>
          <w:szCs w:val="28"/>
          <w14:textFill>
            <w14:solidFill>
              <w14:schemeClr w14:val="tx1"/>
            </w14:solidFill>
          </w14:textFill>
        </w:rPr>
        <w:t>·源码购买体系》</w:t>
      </w:r>
    </w:p>
    <w:p w14:paraId="2A0863EF">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ascii="宋体" w:hAnsi="宋体" w:eastAsia="宋体" w:cs="宋体"/>
          <w:b/>
          <w:color w:val="000000" w:themeColor="text1"/>
          <w:kern w:val="0"/>
          <w:sz w:val="28"/>
          <w:szCs w:val="28"/>
          <w:lang w:val="en-US" w:eastAsia="zh-CN"/>
          <w14:textFill>
            <w14:solidFill>
              <w14:schemeClr w14:val="tx1"/>
            </w14:solidFill>
          </w14:textFill>
        </w:rPr>
      </w:pPr>
    </w:p>
    <w:p w14:paraId="153030CA">
      <w:pPr>
        <w:rPr>
          <w:rFonts w:hint="eastAsia"/>
          <w:sz w:val="28"/>
          <w:szCs w:val="28"/>
          <w:lang w:val="en-US" w:eastAsia="zh-CN"/>
        </w:rPr>
      </w:pPr>
      <w:r>
        <w:rPr>
          <w:rFonts w:hint="eastAsia"/>
          <w:sz w:val="28"/>
          <w:szCs w:val="28"/>
          <w:lang w:val="en-US" w:eastAsia="zh-CN"/>
        </w:rPr>
        <w:t xml:space="preserve">                   </w:t>
      </w:r>
      <w:r>
        <w:rPr>
          <w:rFonts w:hint="eastAsia"/>
          <w:sz w:val="28"/>
          <w:szCs w:val="28"/>
          <w:lang w:val="en-US" w:eastAsia="zh-CN"/>
        </w:rPr>
        <w:drawing>
          <wp:inline distT="0" distB="0" distL="114300" distR="114300">
            <wp:extent cx="3764915" cy="7464425"/>
            <wp:effectExtent l="0" t="0" r="6985" b="3175"/>
            <wp:docPr id="1" name="图片 1" descr="壹脉源码价目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壹脉源码价目表"/>
                    <pic:cNvPicPr>
                      <a:picLocks noChangeAspect="1"/>
                    </pic:cNvPicPr>
                  </pic:nvPicPr>
                  <pic:blipFill>
                    <a:blip r:embed="rId9"/>
                    <a:stretch>
                      <a:fillRect/>
                    </a:stretch>
                  </pic:blipFill>
                  <pic:spPr>
                    <a:xfrm>
                      <a:off x="0" y="0"/>
                      <a:ext cx="3764915" cy="7464425"/>
                    </a:xfrm>
                    <a:prstGeom prst="rect">
                      <a:avLst/>
                    </a:prstGeom>
                  </pic:spPr>
                </pic:pic>
              </a:graphicData>
            </a:graphic>
          </wp:inline>
        </w:drawing>
      </w:r>
    </w:p>
    <w:p w14:paraId="45CED9DF">
      <w:pPr>
        <w:rPr>
          <w:rFonts w:hint="eastAsia" w:eastAsia="等线"/>
          <w:lang w:eastAsia="zh-CN"/>
        </w:rPr>
      </w:pPr>
      <w:r>
        <w:rPr>
          <w:rFonts w:hint="eastAsia"/>
          <w:lang w:val="en-US" w:eastAsia="zh-CN"/>
        </w:rPr>
        <w:t xml:space="preserve">                    </w:t>
      </w:r>
    </w:p>
    <w:sectPr>
      <w:headerReference r:id="rId7" w:type="default"/>
      <w:pgSz w:w="11906" w:h="16838"/>
      <w:pgMar w:top="646" w:right="726" w:bottom="646" w:left="669" w:header="283" w:footer="340"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加菲猫" w:date="2024-11-25T10:01:27Z" w:initials="">
    <w:p w14:paraId="4C6A4F9E">
      <w:pPr>
        <w:pStyle w:val="2"/>
        <w:rPr>
          <w:rFonts w:hint="default" w:eastAsia="等线"/>
          <w:lang w:val="en-US" w:eastAsia="zh-CN"/>
        </w:rPr>
      </w:pPr>
      <w:r>
        <w:rPr>
          <w:rFonts w:hint="eastAsia"/>
          <w:lang w:val="en-US" w:eastAsia="zh-CN"/>
        </w:rPr>
        <w:t>请乙方对照最终协商价格情况填写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C6A4F9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B037A2">
    <w:pPr>
      <w:pStyle w:val="4"/>
      <w:pBdr>
        <w:bottom w:val="none" w:color="auto" w:sz="0" w:space="1"/>
      </w:pBdr>
      <w:jc w:val="center"/>
      <w:rPr>
        <w:rFonts w:hint="eastAsia" w:asciiTheme="minorEastAsia" w:hAnsiTheme="minorEastAsia" w:eastAsiaTheme="minorEastAsia"/>
        <w:sz w:val="15"/>
        <w:szCs w:val="15"/>
        <w:lang w:eastAsia="zh-CN"/>
      </w:rPr>
    </w:pPr>
    <w:r>
      <w:rPr>
        <w:rFonts w:hint="eastAsia" w:asciiTheme="minorEastAsia" w:hAnsiTheme="minorEastAsia" w:eastAsiaTheme="minorEastAsia"/>
        <w:sz w:val="24"/>
        <w:szCs w:val="24"/>
      </w:rPr>
      <w:drawing>
        <wp:anchor distT="0" distB="0" distL="114300" distR="114300" simplePos="0" relativeHeight="251659264" behindDoc="0" locked="0" layoutInCell="1" allowOverlap="1">
          <wp:simplePos x="0" y="0"/>
          <wp:positionH relativeFrom="margin">
            <wp:posOffset>20955</wp:posOffset>
          </wp:positionH>
          <wp:positionV relativeFrom="paragraph">
            <wp:posOffset>38100</wp:posOffset>
          </wp:positionV>
          <wp:extent cx="758190" cy="213995"/>
          <wp:effectExtent l="0" t="0" r="3810" b="14605"/>
          <wp:wrapTopAndBottom/>
          <wp:docPr id="2" name="图片 2" descr="C:\Users\Administrator\Desktop\4.p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4.png4"/>
                  <pic:cNvPicPr>
                    <a:picLocks noChangeAspect="1"/>
                  </pic:cNvPicPr>
                </pic:nvPicPr>
                <pic:blipFill>
                  <a:blip r:embed="rId1"/>
                  <a:srcRect/>
                  <a:stretch>
                    <a:fillRect/>
                  </a:stretch>
                </pic:blipFill>
                <pic:spPr>
                  <a:xfrm>
                    <a:off x="0" y="0"/>
                    <a:ext cx="758190" cy="213995"/>
                  </a:xfrm>
                  <a:prstGeom prst="rect">
                    <a:avLst/>
                  </a:prstGeom>
                </pic:spPr>
              </pic:pic>
            </a:graphicData>
          </a:graphic>
        </wp:anchor>
      </w:drawing>
    </w:r>
    <w:r>
      <w:rPr>
        <w:rFonts w:hint="eastAsia" w:asciiTheme="minorEastAsia" w:hAnsiTheme="minorEastAsia" w:eastAsiaTheme="minorEastAsia"/>
        <w:sz w:val="15"/>
        <w:szCs w:val="15"/>
        <w:lang w:val="en-US" w:eastAsia="zh-CN"/>
      </w:rPr>
      <w:t xml:space="preserve">                                                                                                                </w:t>
    </w:r>
    <w:r>
      <w:rPr>
        <w:rFonts w:hint="eastAsia" w:asciiTheme="minorEastAsia" w:hAnsiTheme="minorEastAsia" w:eastAsiaTheme="minorEastAsia"/>
        <w:sz w:val="15"/>
        <w:szCs w:val="15"/>
        <w:lang w:eastAsia="zh-CN"/>
      </w:rPr>
      <w:t>成都壹立科技有限公司</w:t>
    </w:r>
  </w:p>
  <w:p w14:paraId="183E7C3E">
    <w:pPr>
      <w:pStyle w:val="4"/>
      <w:pBdr>
        <w:bottom w:val="single" w:color="auto" w:sz="4" w:space="1"/>
      </w:pBdr>
      <w:rPr>
        <w:rFonts w:hint="default"/>
        <w:lang w:val="en-US" w:eastAsia="zh-CN"/>
      </w:rPr>
    </w:pPr>
    <w:r>
      <w:rPr>
        <w:rFonts w:hint="eastAsia" w:asciiTheme="minorEastAsia" w:hAnsiTheme="minorEastAsia" w:eastAsiaTheme="minorEastAsia"/>
        <w:sz w:val="15"/>
        <w:szCs w:val="15"/>
        <w:lang w:val="en-US" w:eastAsia="zh-CN"/>
      </w:rPr>
      <w:t xml:space="preserve">                       </w:t>
    </w:r>
    <w:r>
      <w:rPr>
        <w:rFonts w:hint="eastAsia" w:asciiTheme="minorEastAsia" w:hAnsiTheme="minorEastAsia" w:eastAsiaTheme="minorEastAsia"/>
        <w:sz w:val="15"/>
        <w:szCs w:val="15"/>
        <w:lang w:eastAsia="zh-CN"/>
      </w:rPr>
      <w:tab/>
    </w:r>
    <w:r>
      <w:rPr>
        <w:rFonts w:hint="eastAsia" w:asciiTheme="minorEastAsia" w:hAnsiTheme="minorEastAsia" w:eastAsiaTheme="minorEastAsia"/>
        <w:sz w:val="15"/>
        <w:szCs w:val="15"/>
        <w:lang w:val="en-US" w:eastAsia="zh-CN"/>
      </w:rPr>
      <w:t xml:space="preserve">          壹脉销客官网：www.yimaiai.com                                                    </w:t>
    </w:r>
    <w:r>
      <w:rPr>
        <w:rFonts w:hint="eastAsia" w:asciiTheme="minorEastAsia" w:hAnsiTheme="minorEastAsia" w:eastAsiaTheme="minorEastAsia"/>
        <w:sz w:val="15"/>
        <w:szCs w:val="15"/>
        <w:lang w:eastAsia="zh-CN"/>
      </w:rPr>
      <w:t>合同编号：</w:t>
    </w:r>
    <w:r>
      <w:rPr>
        <w:rFonts w:hint="eastAsia" w:asciiTheme="minorEastAsia" w:hAnsiTheme="minorEastAsia" w:eastAsiaTheme="minorEastAsia"/>
        <w:sz w:val="15"/>
        <w:szCs w:val="15"/>
        <w:lang w:val="en-US" w:eastAsia="zh-CN"/>
      </w:rPr>
      <w:t>2024-YLYM</w:t>
    </w:r>
    <w:r>
      <w:rPr>
        <w:rFonts w:hint="eastAsia" w:ascii="宋体" w:hAnsi="宋体" w:eastAsia="宋体" w:cs="宋体"/>
        <w:sz w:val="15"/>
        <w:szCs w:val="15"/>
        <w:lang w:val="en-US" w:eastAsia="zh-CN"/>
      </w:rPr>
      <w:t>-0299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60CA56"/>
    <w:multiLevelType w:val="multilevel"/>
    <w:tmpl w:val="2760CA5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加菲猫">
    <w15:presenceInfo w15:providerId="WPS Office" w15:userId="92914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JjNjU4ODhkZDJkMWY0YmVmOGRlZThmNTQ1N2Y3YjAifQ=="/>
  </w:docVars>
  <w:rsids>
    <w:rsidRoot w:val="5AD33A55"/>
    <w:rsid w:val="011A4F06"/>
    <w:rsid w:val="02024C12"/>
    <w:rsid w:val="03E80687"/>
    <w:rsid w:val="054954AD"/>
    <w:rsid w:val="06574F45"/>
    <w:rsid w:val="0CF15BFE"/>
    <w:rsid w:val="0EC85224"/>
    <w:rsid w:val="108A4813"/>
    <w:rsid w:val="12E56E05"/>
    <w:rsid w:val="17556281"/>
    <w:rsid w:val="17A50911"/>
    <w:rsid w:val="18816CAC"/>
    <w:rsid w:val="190F3121"/>
    <w:rsid w:val="1DD04C16"/>
    <w:rsid w:val="1DFD7DB0"/>
    <w:rsid w:val="1E0839A8"/>
    <w:rsid w:val="1E8C347C"/>
    <w:rsid w:val="1EF24F08"/>
    <w:rsid w:val="1FB06B81"/>
    <w:rsid w:val="21664DC0"/>
    <w:rsid w:val="21DD4401"/>
    <w:rsid w:val="22DF746A"/>
    <w:rsid w:val="27A33B51"/>
    <w:rsid w:val="28C442FC"/>
    <w:rsid w:val="2BAA2C9D"/>
    <w:rsid w:val="2C372028"/>
    <w:rsid w:val="2C60621F"/>
    <w:rsid w:val="306C4840"/>
    <w:rsid w:val="30FC01F6"/>
    <w:rsid w:val="33BB6C3B"/>
    <w:rsid w:val="34401483"/>
    <w:rsid w:val="347B7D5C"/>
    <w:rsid w:val="398A1A92"/>
    <w:rsid w:val="3B4D6FBD"/>
    <w:rsid w:val="3D5324C9"/>
    <w:rsid w:val="43440396"/>
    <w:rsid w:val="47926F33"/>
    <w:rsid w:val="47BE46F2"/>
    <w:rsid w:val="4A215FF2"/>
    <w:rsid w:val="4A7F7C2C"/>
    <w:rsid w:val="4C37758F"/>
    <w:rsid w:val="4EF37823"/>
    <w:rsid w:val="504C39CB"/>
    <w:rsid w:val="52103840"/>
    <w:rsid w:val="543529DD"/>
    <w:rsid w:val="560966F8"/>
    <w:rsid w:val="56B117AA"/>
    <w:rsid w:val="58644BFA"/>
    <w:rsid w:val="5B172EA1"/>
    <w:rsid w:val="5FA827F5"/>
    <w:rsid w:val="621A7060"/>
    <w:rsid w:val="63E831ED"/>
    <w:rsid w:val="6789092D"/>
    <w:rsid w:val="67F9205B"/>
    <w:rsid w:val="6ACE6BC4"/>
    <w:rsid w:val="6B025C54"/>
    <w:rsid w:val="6B5B64FA"/>
    <w:rsid w:val="6CE17242"/>
    <w:rsid w:val="6D102B31"/>
    <w:rsid w:val="71EF577D"/>
    <w:rsid w:val="73440B7B"/>
    <w:rsid w:val="738248A4"/>
    <w:rsid w:val="73C372CA"/>
    <w:rsid w:val="74C9464C"/>
    <w:rsid w:val="7D09143C"/>
    <w:rsid w:val="7E307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等线" w:hAnsi="等线" w:eastAsia="等线" w:cs="Times New Roman"/>
      <w:kern w:val="2"/>
      <w:sz w:val="21"/>
      <w:szCs w:val="21"/>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Hyperlink"/>
    <w:basedOn w:val="6"/>
    <w:qFormat/>
    <w:uiPriority w:val="0"/>
    <w:rPr>
      <w:color w:val="0000FF"/>
      <w:u w:val="single"/>
    </w:rPr>
  </w:style>
  <w:style w:type="paragraph" w:customStyle="1" w:styleId="8">
    <w:name w:val="List Paragraph"/>
    <w:basedOn w:val="1"/>
    <w:qFormat/>
    <w:uiPriority w:val="34"/>
    <w:pPr>
      <w:ind w:firstLine="420" w:firstLineChars="200"/>
    </w:pPr>
  </w:style>
  <w:style w:type="paragraph" w:customStyle="1" w:styleId="9">
    <w:name w:val="列出段落1"/>
    <w:qFormat/>
    <w:uiPriority w:val="0"/>
    <w:pPr>
      <w:ind w:firstLine="420"/>
    </w:pPr>
    <w:rPr>
      <w:rFonts w:hint="eastAsia" w:ascii="Arial Unicode MS" w:hAnsi="Arial Unicode MS" w:eastAsia="Times New Roman" w:cs="Arial Unicode MS"/>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4152</Words>
  <Characters>4407</Characters>
  <Lines>0</Lines>
  <Paragraphs>0</Paragraphs>
  <TotalTime>4</TotalTime>
  <ScaleCrop>false</ScaleCrop>
  <LinksUpToDate>false</LinksUpToDate>
  <CharactersWithSpaces>5099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2022-06-21T09:39:00Z</dcterms:created>
  <dc:creator>壹立科技</dc:creator>
  <cp:lastModifiedBy>加菲猫</cp:lastModifiedBy>
  <dcterms:modified xsi:type="dcterms:W3CDTF">2024-11-25T02:05:34Z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D4ABE8ABB3F6408A8A58E0551E7C4072_13</vt:lpwstr>
  </property>
</Properties>
</file>