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3DD3" w14:textId="77777777" w:rsidR="009D0269" w:rsidRDefault="009D0269" w:rsidP="009D0269">
      <w:pPr>
        <w:spacing w:after="400"/>
        <w:jc w:val="center"/>
        <w:rPr>
          <w:b/>
          <w:sz w:val="26"/>
        </w:rPr>
      </w:pPr>
      <w:r>
        <w:rPr>
          <w:b/>
          <w:sz w:val="26"/>
        </w:rPr>
        <w:t>ĐẠI HỌC QUỐC GIA HÀ NỘI</w:t>
      </w:r>
      <w:r>
        <w:rPr>
          <w:b/>
          <w:sz w:val="26"/>
        </w:rPr>
        <w:br/>
        <w:t>TRƯỜNG ĐẠI HỌC NGOẠI NGỮ</w:t>
      </w:r>
    </w:p>
    <w:p w14:paraId="61F1CB73" w14:textId="77777777" w:rsidR="009D0269" w:rsidRDefault="009D0269" w:rsidP="009D0269">
      <w:pPr>
        <w:spacing w:after="400"/>
        <w:jc w:val="center"/>
      </w:pPr>
      <w:r>
        <w:rPr>
          <w:noProof/>
        </w:rPr>
        <w:drawing>
          <wp:inline distT="0" distB="0" distL="0" distR="0" wp14:anchorId="79B148ED" wp14:editId="21479407">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1416E81A" w14:textId="77777777" w:rsidR="009D0269" w:rsidRDefault="009D0269" w:rsidP="009D0269">
      <w:pPr>
        <w:jc w:val="center"/>
      </w:pPr>
      <w:r>
        <w:rPr>
          <w:b/>
          <w:color w:val="C00000"/>
          <w:sz w:val="44"/>
        </w:rPr>
        <w:br/>
        <w:t>BÁO CÁO CÁ NHÂN</w:t>
      </w:r>
    </w:p>
    <w:p w14:paraId="4DD2E172" w14:textId="4091D028" w:rsidR="009D0269" w:rsidRDefault="00746E03" w:rsidP="009D0269">
      <w:pPr>
        <w:spacing w:after="360"/>
        <w:jc w:val="center"/>
      </w:pPr>
      <w:r w:rsidRPr="00746E03">
        <w:rPr>
          <w:b/>
          <w:sz w:val="33"/>
        </w:rPr>
        <w:t>TỔNG QUAN TÀI LIỆU KHOA HỌC VỚI SỰ HỖ TRỢ CỦA AI</w:t>
      </w:r>
    </w:p>
    <w:tbl>
      <w:tblPr>
        <w:tblStyle w:val="TableGrid"/>
        <w:tblW w:w="0" w:type="auto"/>
        <w:jc w:val="center"/>
        <w:tblLook w:val="04A0" w:firstRow="1" w:lastRow="0" w:firstColumn="1" w:lastColumn="0" w:noHBand="0" w:noVBand="1"/>
      </w:tblPr>
      <w:tblGrid>
        <w:gridCol w:w="2268"/>
        <w:gridCol w:w="5669"/>
      </w:tblGrid>
      <w:tr w:rsidR="009D0269" w14:paraId="249E31A2" w14:textId="77777777" w:rsidTr="00F5477A">
        <w:trPr>
          <w:cantSplit/>
          <w:jc w:val="center"/>
        </w:trPr>
        <w:tc>
          <w:tcPr>
            <w:tcW w:w="2268" w:type="dxa"/>
            <w:shd w:val="clear" w:color="auto" w:fill="F7F7F7"/>
            <w:vAlign w:val="center"/>
          </w:tcPr>
          <w:p w14:paraId="2E1FAE81" w14:textId="77777777" w:rsidR="009D0269" w:rsidRDefault="009D0269" w:rsidP="00F5477A">
            <w:r>
              <w:rPr>
                <w:b/>
                <w:color w:val="000000"/>
              </w:rPr>
              <w:t>Sinh viên</w:t>
            </w:r>
          </w:p>
        </w:tc>
        <w:tc>
          <w:tcPr>
            <w:tcW w:w="5669" w:type="dxa"/>
            <w:vAlign w:val="center"/>
          </w:tcPr>
          <w:p w14:paraId="10764769" w14:textId="7F70B31E" w:rsidR="009D0269" w:rsidRDefault="00FE5649" w:rsidP="00F5477A">
            <w:r>
              <w:rPr>
                <w:color w:val="000000"/>
              </w:rPr>
              <w:t>Nguyễn Thị Hà An</w:t>
            </w:r>
          </w:p>
        </w:tc>
      </w:tr>
      <w:tr w:rsidR="009D0269" w14:paraId="6458005F" w14:textId="77777777" w:rsidTr="00F5477A">
        <w:trPr>
          <w:cantSplit/>
          <w:jc w:val="center"/>
        </w:trPr>
        <w:tc>
          <w:tcPr>
            <w:tcW w:w="2268" w:type="dxa"/>
            <w:shd w:val="clear" w:color="auto" w:fill="F7F7F7"/>
            <w:vAlign w:val="center"/>
          </w:tcPr>
          <w:p w14:paraId="63E2C6F3" w14:textId="77777777" w:rsidR="009D0269" w:rsidRDefault="009D0269" w:rsidP="00F5477A">
            <w:pPr>
              <w:rPr>
                <w:b/>
                <w:color w:val="000000"/>
              </w:rPr>
            </w:pPr>
            <w:r>
              <w:rPr>
                <w:b/>
                <w:color w:val="000000"/>
              </w:rPr>
              <w:t xml:space="preserve">Ngành </w:t>
            </w:r>
          </w:p>
        </w:tc>
        <w:tc>
          <w:tcPr>
            <w:tcW w:w="5669" w:type="dxa"/>
            <w:vAlign w:val="center"/>
          </w:tcPr>
          <w:p w14:paraId="0DF753D6" w14:textId="77777777" w:rsidR="009D0269" w:rsidRDefault="009D0269" w:rsidP="00F5477A">
            <w:pPr>
              <w:rPr>
                <w:color w:val="000000"/>
              </w:rPr>
            </w:pPr>
            <w:r>
              <w:rPr>
                <w:color w:val="000000"/>
              </w:rPr>
              <w:t>Ngôn ngữ Anh</w:t>
            </w:r>
          </w:p>
        </w:tc>
      </w:tr>
      <w:tr w:rsidR="009D0269" w14:paraId="45C8DF3D" w14:textId="77777777" w:rsidTr="00F5477A">
        <w:trPr>
          <w:cantSplit/>
          <w:jc w:val="center"/>
        </w:trPr>
        <w:tc>
          <w:tcPr>
            <w:tcW w:w="2268" w:type="dxa"/>
            <w:shd w:val="clear" w:color="auto" w:fill="F7F7F7"/>
            <w:vAlign w:val="center"/>
          </w:tcPr>
          <w:p w14:paraId="1F132F3B" w14:textId="77777777" w:rsidR="009D0269" w:rsidRDefault="009D0269" w:rsidP="00F5477A">
            <w:r>
              <w:rPr>
                <w:b/>
                <w:color w:val="000000"/>
              </w:rPr>
              <w:t xml:space="preserve">Khoa </w:t>
            </w:r>
          </w:p>
        </w:tc>
        <w:tc>
          <w:tcPr>
            <w:tcW w:w="5669" w:type="dxa"/>
            <w:vAlign w:val="center"/>
          </w:tcPr>
          <w:p w14:paraId="3E07A16E" w14:textId="77777777" w:rsidR="009D0269" w:rsidRDefault="009D0269" w:rsidP="00F5477A">
            <w:r>
              <w:rPr>
                <w:color w:val="000000"/>
              </w:rPr>
              <w:t>Ngôn ngữ và Văn hóa Anh</w:t>
            </w:r>
          </w:p>
        </w:tc>
      </w:tr>
      <w:tr w:rsidR="009D0269" w14:paraId="163C8344" w14:textId="77777777" w:rsidTr="00F5477A">
        <w:trPr>
          <w:cantSplit/>
          <w:jc w:val="center"/>
        </w:trPr>
        <w:tc>
          <w:tcPr>
            <w:tcW w:w="2268" w:type="dxa"/>
            <w:shd w:val="clear" w:color="auto" w:fill="F7F7F7"/>
            <w:vAlign w:val="center"/>
          </w:tcPr>
          <w:p w14:paraId="4628FEAD" w14:textId="77777777" w:rsidR="009D0269" w:rsidRDefault="009D0269" w:rsidP="00F5477A">
            <w:r>
              <w:rPr>
                <w:b/>
                <w:color w:val="000000"/>
              </w:rPr>
              <w:t>Trường</w:t>
            </w:r>
          </w:p>
        </w:tc>
        <w:tc>
          <w:tcPr>
            <w:tcW w:w="5669" w:type="dxa"/>
            <w:vAlign w:val="center"/>
          </w:tcPr>
          <w:p w14:paraId="2DBF12AF" w14:textId="77777777" w:rsidR="009D0269" w:rsidRDefault="009D0269" w:rsidP="00F5477A">
            <w:r>
              <w:rPr>
                <w:color w:val="000000"/>
              </w:rPr>
              <w:t>Trường Đại học Ngoại ngữ - ĐHQGHN</w:t>
            </w:r>
          </w:p>
        </w:tc>
      </w:tr>
      <w:tr w:rsidR="009D0269" w14:paraId="57ABC7E7" w14:textId="77777777" w:rsidTr="00F5477A">
        <w:trPr>
          <w:cantSplit/>
          <w:jc w:val="center"/>
        </w:trPr>
        <w:tc>
          <w:tcPr>
            <w:tcW w:w="2268" w:type="dxa"/>
            <w:shd w:val="clear" w:color="auto" w:fill="F7F7F7"/>
            <w:vAlign w:val="center"/>
          </w:tcPr>
          <w:p w14:paraId="2A848A51" w14:textId="77777777" w:rsidR="009D0269" w:rsidRDefault="009D0269" w:rsidP="00F5477A">
            <w:r>
              <w:rPr>
                <w:b/>
                <w:color w:val="000000"/>
              </w:rPr>
              <w:t>Mã sinh viên</w:t>
            </w:r>
          </w:p>
        </w:tc>
        <w:tc>
          <w:tcPr>
            <w:tcW w:w="5669" w:type="dxa"/>
            <w:vAlign w:val="center"/>
          </w:tcPr>
          <w:p w14:paraId="39BB0B42" w14:textId="362FCAA4" w:rsidR="009D0269" w:rsidRDefault="009D0269" w:rsidP="00F5477A">
            <w:r>
              <w:t>2504</w:t>
            </w:r>
            <w:r w:rsidR="00FE5649">
              <w:t>0367</w:t>
            </w:r>
          </w:p>
        </w:tc>
      </w:tr>
      <w:tr w:rsidR="009D0269" w14:paraId="0C6C91C5" w14:textId="77777777" w:rsidTr="00F5477A">
        <w:trPr>
          <w:cantSplit/>
          <w:jc w:val="center"/>
        </w:trPr>
        <w:tc>
          <w:tcPr>
            <w:tcW w:w="2268" w:type="dxa"/>
            <w:shd w:val="clear" w:color="auto" w:fill="F7F7F7"/>
            <w:vAlign w:val="center"/>
          </w:tcPr>
          <w:p w14:paraId="7420DC74" w14:textId="77777777" w:rsidR="009D0269" w:rsidRDefault="009D0269" w:rsidP="00F5477A">
            <w:r>
              <w:rPr>
                <w:b/>
                <w:color w:val="000000"/>
              </w:rPr>
              <w:t>Lớp</w:t>
            </w:r>
          </w:p>
        </w:tc>
        <w:tc>
          <w:tcPr>
            <w:tcW w:w="5669" w:type="dxa"/>
            <w:vAlign w:val="center"/>
          </w:tcPr>
          <w:p w14:paraId="2BB651CB" w14:textId="3D4A4BEE" w:rsidR="009D0269" w:rsidRDefault="009D0269" w:rsidP="00F5477A">
            <w:r>
              <w:t>VNU1001_E2520</w:t>
            </w:r>
            <w:r w:rsidR="00FE5649">
              <w:t>56</w:t>
            </w:r>
          </w:p>
        </w:tc>
      </w:tr>
    </w:tbl>
    <w:p w14:paraId="3C20EECF" w14:textId="77777777" w:rsidR="009D0269" w:rsidRDefault="009D0269" w:rsidP="009D0269">
      <w:pPr>
        <w:jc w:val="center"/>
        <w:rPr>
          <w:i/>
        </w:rPr>
      </w:pPr>
    </w:p>
    <w:p w14:paraId="56765689" w14:textId="77777777" w:rsidR="009D0269" w:rsidRDefault="009D0269" w:rsidP="009D0269">
      <w:pPr>
        <w:rPr>
          <w:i/>
        </w:rPr>
      </w:pPr>
    </w:p>
    <w:p w14:paraId="14E2AFB9" w14:textId="77777777" w:rsidR="009D0269" w:rsidRDefault="009D0269" w:rsidP="009D0269">
      <w:pPr>
        <w:rPr>
          <w:i/>
        </w:rPr>
      </w:pPr>
    </w:p>
    <w:p w14:paraId="577BF98A" w14:textId="77777777" w:rsidR="009D0269" w:rsidRDefault="009D0269" w:rsidP="009D0269">
      <w:pPr>
        <w:jc w:val="center"/>
        <w:rPr>
          <w:i/>
        </w:rPr>
      </w:pPr>
    </w:p>
    <w:p w14:paraId="4A20F8DA" w14:textId="77777777" w:rsidR="009D0269" w:rsidRDefault="009D0269" w:rsidP="009D0269">
      <w:pPr>
        <w:jc w:val="center"/>
        <w:rPr>
          <w:i/>
        </w:rPr>
      </w:pPr>
    </w:p>
    <w:p w14:paraId="6DF7953D" w14:textId="77777777" w:rsidR="009D0269" w:rsidRDefault="009D0269" w:rsidP="009D0269">
      <w:pPr>
        <w:jc w:val="center"/>
        <w:rPr>
          <w:i/>
        </w:rPr>
      </w:pPr>
    </w:p>
    <w:p w14:paraId="4E254164" w14:textId="77777777" w:rsidR="009D0269" w:rsidRDefault="009D0269" w:rsidP="009D0269">
      <w:pPr>
        <w:rPr>
          <w:i/>
        </w:rPr>
      </w:pPr>
    </w:p>
    <w:p w14:paraId="064A7977" w14:textId="77777777" w:rsidR="009D0269" w:rsidRDefault="009D0269" w:rsidP="009D0269">
      <w:pPr>
        <w:rPr>
          <w:i/>
        </w:rPr>
      </w:pPr>
    </w:p>
    <w:p w14:paraId="72227F6D" w14:textId="77777777" w:rsidR="009D0269" w:rsidRDefault="009D0269" w:rsidP="009D0269">
      <w:pPr>
        <w:rPr>
          <w:i/>
        </w:rPr>
      </w:pPr>
    </w:p>
    <w:p w14:paraId="5C348E81" w14:textId="77777777" w:rsidR="00746E03" w:rsidRDefault="00746E03" w:rsidP="009D0269">
      <w:pPr>
        <w:rPr>
          <w:i/>
        </w:rPr>
      </w:pPr>
    </w:p>
    <w:p w14:paraId="32720D0C" w14:textId="77777777" w:rsidR="00E044E9" w:rsidRDefault="00E044E9" w:rsidP="009D0269">
      <w:pPr>
        <w:rPr>
          <w:i/>
        </w:rPr>
      </w:pPr>
    </w:p>
    <w:p w14:paraId="2516648D" w14:textId="1A79F3F2" w:rsidR="008E40EA" w:rsidRDefault="009D0269" w:rsidP="00E044E9">
      <w:pPr>
        <w:jc w:val="center"/>
      </w:pPr>
      <w:r>
        <w:rPr>
          <w:i/>
        </w:rPr>
        <w:br/>
        <w:t>Hà Nội, 2026.</w:t>
      </w:r>
    </w:p>
    <w:p w14:paraId="03CBBAED" w14:textId="77777777" w:rsidR="00746E03" w:rsidRPr="00746E03" w:rsidRDefault="00746E03" w:rsidP="00746E03">
      <w:pPr>
        <w:spacing w:after="160" w:line="278" w:lineRule="auto"/>
        <w:rPr>
          <w:b/>
          <w:bCs/>
          <w:color w:val="EE0000"/>
        </w:rPr>
      </w:pPr>
      <w:r w:rsidRPr="00746E03">
        <w:rPr>
          <w:b/>
          <w:bCs/>
          <w:color w:val="EE0000"/>
        </w:rPr>
        <w:lastRenderedPageBreak/>
        <w:t>1. Chủ đề và Câu hỏi nghiên cứu</w:t>
      </w:r>
    </w:p>
    <w:p w14:paraId="39CECA53" w14:textId="77777777" w:rsidR="00746E03" w:rsidRPr="00746E03" w:rsidRDefault="00746E03" w:rsidP="00746E03">
      <w:pPr>
        <w:spacing w:after="160" w:line="278" w:lineRule="auto"/>
      </w:pPr>
      <w:r w:rsidRPr="00746E03">
        <w:rPr>
          <w:b/>
          <w:bCs/>
        </w:rPr>
        <w:t>Chủ đề nghiên cứu:</w:t>
      </w:r>
      <w:r w:rsidRPr="00746E03">
        <w:t xml:space="preserve"> Độ chính xác và những hạn chế của Xử lý ngôn ngữ tự nhiên (NLP) cùng Học sâu (Deep Learning) trong việc chấm điểm tự động bài luận tiếng Anh cho người học ngôn ngữ thứ hai (ESL). </w:t>
      </w:r>
    </w:p>
    <w:p w14:paraId="4D34B3C6" w14:textId="77777777" w:rsidR="00746E03" w:rsidRPr="00746E03" w:rsidRDefault="00746E03" w:rsidP="00746E03">
      <w:pPr>
        <w:spacing w:after="160" w:line="278" w:lineRule="auto"/>
      </w:pPr>
      <w:r w:rsidRPr="00746E03">
        <w:rPr>
          <w:b/>
          <w:bCs/>
        </w:rPr>
        <w:t>Câu hỏi nghiên cứu:</w:t>
      </w:r>
      <w:r w:rsidRPr="00746E03">
        <w:t xml:space="preserve"> Các mô hình AI đánh giá bài luận hiện nay có mức độ chính xác như thế nào, và chúng đang gặp phải những hạn chế gì về tính công bằng (fairness) hay sự thiên kiến (bias) khi chấm điểm người học ESL? </w:t>
      </w:r>
    </w:p>
    <w:p w14:paraId="79E1977B" w14:textId="77777777" w:rsidR="00746E03" w:rsidRPr="00746E03" w:rsidRDefault="00746E03" w:rsidP="00746E03">
      <w:pPr>
        <w:spacing w:after="160" w:line="278" w:lineRule="auto"/>
        <w:rPr>
          <w:b/>
          <w:bCs/>
          <w:color w:val="EE0000"/>
        </w:rPr>
      </w:pPr>
      <w:r w:rsidRPr="00746E03">
        <w:rPr>
          <w:b/>
          <w:bCs/>
          <w:color w:val="EE0000"/>
        </w:rPr>
        <w:t>2. Quá trình tìm kiếm tài liệu bằng công cụ AI</w:t>
      </w:r>
    </w:p>
    <w:p w14:paraId="5E7D40BE" w14:textId="77777777" w:rsidR="00746E03" w:rsidRPr="00746E03" w:rsidRDefault="00746E03" w:rsidP="00746E03">
      <w:pPr>
        <w:spacing w:after="160" w:line="278" w:lineRule="auto"/>
      </w:pPr>
      <w:r w:rsidRPr="00746E03">
        <w:t xml:space="preserve">Để thực hiện bài tập này, tôi đã sử dụng công cụ AI học thuật </w:t>
      </w:r>
      <w:r w:rsidRPr="00746E03">
        <w:rPr>
          <w:b/>
          <w:bCs/>
        </w:rPr>
        <w:t>Elicit</w:t>
      </w:r>
      <w:r w:rsidRPr="00746E03">
        <w:t xml:space="preserve"> để tìm kiếm và tổng hợp tài liệu khoa học.</w:t>
      </w:r>
    </w:p>
    <w:p w14:paraId="0629AAFE" w14:textId="77777777" w:rsidR="00746E03" w:rsidRPr="00746E03" w:rsidRDefault="00746E03" w:rsidP="00746E03">
      <w:pPr>
        <w:numPr>
          <w:ilvl w:val="0"/>
          <w:numId w:val="13"/>
        </w:numPr>
        <w:spacing w:after="160" w:line="278" w:lineRule="auto"/>
      </w:pPr>
      <w:r w:rsidRPr="00746E03">
        <w:rPr>
          <w:b/>
          <w:bCs/>
        </w:rPr>
        <w:t>Prompt/Từ khóa tìm kiếm:</w:t>
      </w:r>
      <w:r w:rsidRPr="00746E03">
        <w:t xml:space="preserve"> "Accuracy and limitations of NLP and deep learning in automated English essay scoring for ESL learners". </w:t>
      </w:r>
    </w:p>
    <w:p w14:paraId="07919051" w14:textId="77777777" w:rsidR="00746E03" w:rsidRDefault="00746E03" w:rsidP="00746E03">
      <w:pPr>
        <w:numPr>
          <w:ilvl w:val="0"/>
          <w:numId w:val="13"/>
        </w:numPr>
        <w:spacing w:after="160" w:line="278" w:lineRule="auto"/>
      </w:pPr>
      <w:r w:rsidRPr="00746E03">
        <w:rPr>
          <w:b/>
          <w:bCs/>
        </w:rPr>
        <w:t>Tiêu chí lọc:</w:t>
      </w:r>
      <w:r w:rsidRPr="00746E03">
        <w:t xml:space="preserve"> Các bài báo học thuật tập trung vào đánh giá độ chính xác và hạn chế của học sâu trong chấm điểm tự động (AES), đặc biệt nhấn mạnh vào đối tượng người học ESL/ELL. </w:t>
      </w:r>
    </w:p>
    <w:p w14:paraId="64E3DC0A" w14:textId="34E6576F" w:rsidR="00746E03" w:rsidRPr="00746E03" w:rsidRDefault="00746E03" w:rsidP="00746E03">
      <w:pPr>
        <w:spacing w:after="160" w:line="278" w:lineRule="auto"/>
      </w:pPr>
      <w:r w:rsidRPr="00746E03">
        <w:rPr>
          <w:noProof/>
        </w:rPr>
        <w:drawing>
          <wp:inline distT="0" distB="0" distL="0" distR="0" wp14:anchorId="03B4FC45" wp14:editId="2A296B7A">
            <wp:extent cx="6084570" cy="2750185"/>
            <wp:effectExtent l="0" t="0" r="0" b="0"/>
            <wp:docPr id="150417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73451" name=""/>
                    <pic:cNvPicPr/>
                  </pic:nvPicPr>
                  <pic:blipFill>
                    <a:blip r:embed="rId9"/>
                    <a:stretch>
                      <a:fillRect/>
                    </a:stretch>
                  </pic:blipFill>
                  <pic:spPr>
                    <a:xfrm>
                      <a:off x="0" y="0"/>
                      <a:ext cx="6084570" cy="2750185"/>
                    </a:xfrm>
                    <a:prstGeom prst="rect">
                      <a:avLst/>
                    </a:prstGeom>
                  </pic:spPr>
                </pic:pic>
              </a:graphicData>
            </a:graphic>
          </wp:inline>
        </w:drawing>
      </w:r>
    </w:p>
    <w:p w14:paraId="765A362F" w14:textId="7D16CD9E" w:rsidR="00746E03" w:rsidRDefault="00746E03" w:rsidP="00746E03">
      <w:pPr>
        <w:spacing w:after="160" w:line="278" w:lineRule="auto"/>
        <w:jc w:val="center"/>
        <w:rPr>
          <w:i/>
          <w:iCs/>
        </w:rPr>
      </w:pPr>
      <w:r w:rsidRPr="00746E03">
        <w:rPr>
          <w:i/>
          <w:iCs/>
        </w:rPr>
        <w:t>Ảnh 1: Giao diện công cụ Elicit hiển thị quá trình chạy phân tích, tóm tắt các phát hiện chính và danh sách tài liệu.</w:t>
      </w:r>
    </w:p>
    <w:p w14:paraId="15F58A76" w14:textId="77777777" w:rsidR="00746E03" w:rsidRDefault="00746E03" w:rsidP="00746E03">
      <w:pPr>
        <w:spacing w:after="160" w:line="278" w:lineRule="auto"/>
        <w:jc w:val="center"/>
        <w:rPr>
          <w:i/>
          <w:iCs/>
        </w:rPr>
      </w:pPr>
    </w:p>
    <w:p w14:paraId="725DD582" w14:textId="77777777" w:rsidR="00746E03" w:rsidRDefault="00746E03" w:rsidP="00746E03">
      <w:pPr>
        <w:spacing w:after="160" w:line="278" w:lineRule="auto"/>
        <w:jc w:val="center"/>
        <w:rPr>
          <w:i/>
          <w:iCs/>
        </w:rPr>
      </w:pPr>
    </w:p>
    <w:p w14:paraId="4469E1AC" w14:textId="77777777" w:rsidR="00746E03" w:rsidRDefault="00746E03" w:rsidP="00746E03">
      <w:pPr>
        <w:spacing w:after="160" w:line="278" w:lineRule="auto"/>
        <w:jc w:val="center"/>
        <w:rPr>
          <w:i/>
          <w:iCs/>
        </w:rPr>
      </w:pPr>
    </w:p>
    <w:p w14:paraId="74933129" w14:textId="77777777" w:rsidR="00746E03" w:rsidRDefault="00746E03" w:rsidP="00746E03">
      <w:pPr>
        <w:spacing w:after="160" w:line="278" w:lineRule="auto"/>
        <w:jc w:val="center"/>
        <w:rPr>
          <w:i/>
          <w:iCs/>
        </w:rPr>
      </w:pPr>
    </w:p>
    <w:p w14:paraId="05F48C4A" w14:textId="77777777" w:rsidR="00746E03" w:rsidRDefault="00746E03" w:rsidP="00746E03">
      <w:pPr>
        <w:spacing w:after="160" w:line="278" w:lineRule="auto"/>
        <w:jc w:val="center"/>
        <w:rPr>
          <w:i/>
          <w:iCs/>
        </w:rPr>
      </w:pPr>
    </w:p>
    <w:p w14:paraId="27D9806E" w14:textId="77777777" w:rsidR="00746E03" w:rsidRDefault="00746E03" w:rsidP="00746E03">
      <w:pPr>
        <w:spacing w:after="160" w:line="278" w:lineRule="auto"/>
        <w:jc w:val="center"/>
        <w:rPr>
          <w:i/>
          <w:iCs/>
        </w:rPr>
      </w:pPr>
    </w:p>
    <w:p w14:paraId="2B8358FC" w14:textId="77777777" w:rsidR="00746E03" w:rsidRDefault="00746E03" w:rsidP="00746E03">
      <w:pPr>
        <w:spacing w:after="160" w:line="278" w:lineRule="auto"/>
        <w:jc w:val="center"/>
        <w:rPr>
          <w:i/>
          <w:iCs/>
        </w:rPr>
      </w:pPr>
    </w:p>
    <w:p w14:paraId="46EB0AE8" w14:textId="77777777" w:rsidR="00746E03" w:rsidRPr="00746E03" w:rsidRDefault="00746E03" w:rsidP="00746E03">
      <w:pPr>
        <w:spacing w:after="160" w:line="278" w:lineRule="auto"/>
        <w:jc w:val="center"/>
        <w:rPr>
          <w:i/>
          <w:iCs/>
        </w:rPr>
      </w:pPr>
    </w:p>
    <w:p w14:paraId="7DDDA334" w14:textId="77777777" w:rsidR="00746E03" w:rsidRPr="00746E03" w:rsidRDefault="00746E03" w:rsidP="00746E03">
      <w:pPr>
        <w:spacing w:after="160" w:line="278" w:lineRule="auto"/>
        <w:rPr>
          <w:b/>
          <w:bCs/>
          <w:color w:val="EE0000"/>
        </w:rPr>
      </w:pPr>
      <w:r w:rsidRPr="00746E03">
        <w:rPr>
          <w:b/>
          <w:bCs/>
          <w:color w:val="EE0000"/>
        </w:rPr>
        <w:lastRenderedPageBreak/>
        <w:t>3. Bảng tổng hợp và so sánh kết quả nghiên cứu</w:t>
      </w:r>
    </w:p>
    <w:p w14:paraId="3ACB0517" w14:textId="77777777" w:rsidR="00746E03" w:rsidRPr="00746E03" w:rsidRDefault="00746E03" w:rsidP="00746E03">
      <w:pPr>
        <w:spacing w:after="160" w:line="278" w:lineRule="auto"/>
      </w:pPr>
      <w:r w:rsidRPr="00746E03">
        <w:t xml:space="preserve">Sử dụng tính năng trích xuất của Elicit, tôi đã chọn ra </w:t>
      </w:r>
      <w:r w:rsidRPr="00746E03">
        <w:rPr>
          <w:b/>
          <w:bCs/>
        </w:rPr>
        <w:t>7 bài báo</w:t>
      </w:r>
      <w:r w:rsidRPr="00746E03">
        <w:t xml:space="preserve"> phù hợp nhất. Dưới đây là bảng trích xuất 5 trường thông tin chính từ các nghiên cứu này:</w:t>
      </w:r>
    </w:p>
    <w:tbl>
      <w:tblPr>
        <w:tblW w:w="0" w:type="auto"/>
        <w:tblCellSpacing w:w="15" w:type="dxa"/>
        <w:tblCellMar>
          <w:left w:w="0" w:type="dxa"/>
          <w:right w:w="0" w:type="dxa"/>
        </w:tblCellMar>
        <w:tblLook w:val="04A0" w:firstRow="1" w:lastRow="0" w:firstColumn="1" w:lastColumn="0" w:noHBand="0" w:noVBand="1"/>
      </w:tblPr>
      <w:tblGrid>
        <w:gridCol w:w="889"/>
        <w:gridCol w:w="1918"/>
        <w:gridCol w:w="1416"/>
        <w:gridCol w:w="1850"/>
        <w:gridCol w:w="1681"/>
        <w:gridCol w:w="2278"/>
      </w:tblGrid>
      <w:tr w:rsidR="00746E03" w:rsidRPr="00746E03" w14:paraId="6BC486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F1F4C" w14:textId="77777777" w:rsidR="00746E03" w:rsidRPr="00746E03" w:rsidRDefault="00746E03" w:rsidP="00746E03">
            <w:pPr>
              <w:spacing w:after="160" w:line="278" w:lineRule="auto"/>
            </w:pPr>
            <w:r w:rsidRPr="00746E03">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05538" w14:textId="77777777" w:rsidR="00746E03" w:rsidRPr="00746E03" w:rsidRDefault="00746E03" w:rsidP="00746E03">
            <w:pPr>
              <w:spacing w:after="160" w:line="278" w:lineRule="auto"/>
            </w:pPr>
            <w:r w:rsidRPr="00746E03">
              <w:rPr>
                <w:b/>
                <w:bCs/>
              </w:rPr>
              <w:t>Tên bài báo &amp; Tác giả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1F812" w14:textId="77777777" w:rsidR="00746E03" w:rsidRPr="00746E03" w:rsidRDefault="00746E03" w:rsidP="00746E03">
            <w:pPr>
              <w:spacing w:after="160" w:line="278" w:lineRule="auto"/>
            </w:pPr>
            <w:r w:rsidRPr="00746E03">
              <w:rPr>
                <w:b/>
                <w:bCs/>
              </w:rPr>
              <w:t>Mục tiêu nghiên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6A341" w14:textId="77777777" w:rsidR="00746E03" w:rsidRPr="00746E03" w:rsidRDefault="00746E03" w:rsidP="00746E03">
            <w:pPr>
              <w:spacing w:after="160" w:line="278" w:lineRule="auto"/>
            </w:pPr>
            <w:r w:rsidRPr="00746E03">
              <w:rPr>
                <w:b/>
                <w:bCs/>
              </w:rPr>
              <w:t>Phương pháp / Mô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1D0DA" w14:textId="77777777" w:rsidR="00746E03" w:rsidRPr="00746E03" w:rsidRDefault="00746E03" w:rsidP="00746E03">
            <w:pPr>
              <w:spacing w:after="160" w:line="278" w:lineRule="auto"/>
            </w:pPr>
            <w:r w:rsidRPr="00746E03">
              <w:rPr>
                <w:b/>
                <w:bCs/>
              </w:rPr>
              <w:t>Dữ liệu / Cỡ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605AD" w14:textId="77777777" w:rsidR="00746E03" w:rsidRPr="00746E03" w:rsidRDefault="00746E03" w:rsidP="00746E03">
            <w:pPr>
              <w:spacing w:after="160" w:line="278" w:lineRule="auto"/>
            </w:pPr>
            <w:r w:rsidRPr="00746E03">
              <w:rPr>
                <w:b/>
                <w:bCs/>
              </w:rPr>
              <w:t>Kết quả chính &amp; Hạn chế</w:t>
            </w:r>
          </w:p>
        </w:tc>
      </w:tr>
      <w:tr w:rsidR="00746E03" w:rsidRPr="00746E03" w14:paraId="7A6B69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6EA5A" w14:textId="77777777" w:rsidR="00746E03" w:rsidRPr="00746E03" w:rsidRDefault="00746E03" w:rsidP="00746E03">
            <w:pPr>
              <w:spacing w:after="160" w:line="278" w:lineRule="auto"/>
            </w:pPr>
            <w:r w:rsidRPr="00746E03">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97336" w14:textId="77777777" w:rsidR="00746E03" w:rsidRPr="00746E03" w:rsidRDefault="00746E03" w:rsidP="00746E03">
            <w:pPr>
              <w:spacing w:after="160" w:line="278" w:lineRule="auto"/>
            </w:pPr>
            <w:r w:rsidRPr="00746E03">
              <w:rPr>
                <w:i/>
                <w:iCs/>
              </w:rPr>
              <w:t>Mitigating Bias in Automated Grading Systems for ESL Learners</w:t>
            </w:r>
            <w:r w:rsidRPr="00746E03">
              <w:t xml:space="preserve"> (Fan &amp; Yun,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5A37A" w14:textId="77777777" w:rsidR="00746E03" w:rsidRPr="00746E03" w:rsidRDefault="00746E03" w:rsidP="00746E03">
            <w:pPr>
              <w:spacing w:after="160" w:line="278" w:lineRule="auto"/>
            </w:pPr>
            <w:r w:rsidRPr="00746E03">
              <w:t xml:space="preserve">Giảm thiểu thiên kiến trong hệ thống chấm điểm tự động cho người học ESL.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D5664" w14:textId="77777777" w:rsidR="00746E03" w:rsidRPr="00746E03" w:rsidRDefault="00746E03" w:rsidP="00746E03">
            <w:pPr>
              <w:spacing w:after="160" w:line="278" w:lineRule="auto"/>
            </w:pPr>
            <w:r w:rsidRPr="00746E03">
              <w:t xml:space="preserve">Mô hình DeBERTa-v3 kết hợp học đối chiếu (Contrastive learning).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7F05A" w14:textId="77777777" w:rsidR="00746E03" w:rsidRPr="00746E03" w:rsidRDefault="00746E03" w:rsidP="00746E03">
            <w:pPr>
              <w:spacing w:after="160" w:line="278" w:lineRule="auto"/>
            </w:pPr>
            <w:r w:rsidRPr="00746E03">
              <w:t xml:space="preserve">Các bài luận của người học ESL và người bản xứ.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C851C" w14:textId="77777777" w:rsidR="00746E03" w:rsidRPr="00746E03" w:rsidRDefault="00746E03" w:rsidP="00746E03">
            <w:pPr>
              <w:spacing w:after="160" w:line="278" w:lineRule="auto"/>
            </w:pPr>
            <w:r w:rsidRPr="00746E03">
              <w:rPr>
                <w:i/>
                <w:iCs/>
              </w:rPr>
              <w:t>Kết quả:</w:t>
            </w:r>
            <w:r w:rsidRPr="00746E03">
              <w:t xml:space="preserve"> Thu hẹp khoảng cách điểm số giữa ESL và người bản xứ từ 10.3% xuống 6.2% mà vẫn giữ nguyên độ chính xác (QWK = 0.76). </w:t>
            </w:r>
          </w:p>
        </w:tc>
      </w:tr>
      <w:tr w:rsidR="00746E03" w:rsidRPr="00746E03" w14:paraId="024770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A7786" w14:textId="77777777" w:rsidR="00746E03" w:rsidRPr="00746E03" w:rsidRDefault="00746E03" w:rsidP="00746E03">
            <w:pPr>
              <w:spacing w:after="160" w:line="278" w:lineRule="auto"/>
            </w:pPr>
            <w:r w:rsidRPr="00746E03">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7F093" w14:textId="77777777" w:rsidR="00746E03" w:rsidRPr="00746E03" w:rsidRDefault="00746E03" w:rsidP="00746E03">
            <w:pPr>
              <w:spacing w:after="160" w:line="278" w:lineRule="auto"/>
            </w:pPr>
            <w:r w:rsidRPr="00746E03">
              <w:rPr>
                <w:i/>
                <w:iCs/>
              </w:rPr>
              <w:t>Validity of automated essay scores for elementary-age English language learners</w:t>
            </w:r>
            <w:r w:rsidRPr="00746E03">
              <w:t xml:space="preserve"> (Wilson &amp; Huang,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50747" w14:textId="77777777" w:rsidR="00746E03" w:rsidRPr="00746E03" w:rsidRDefault="00746E03" w:rsidP="00746E03">
            <w:pPr>
              <w:spacing w:after="160" w:line="278" w:lineRule="auto"/>
            </w:pPr>
            <w:r w:rsidRPr="00746E03">
              <w:t xml:space="preserve">Đánh giá tính hợp lệ và dấu hiệu thiên kiến của điểm số tự động đối với học sinh tiểu học học tiếng 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4FA64" w14:textId="77777777" w:rsidR="00746E03" w:rsidRPr="00746E03" w:rsidRDefault="00746E03" w:rsidP="00746E03">
            <w:pPr>
              <w:spacing w:after="160" w:line="278" w:lineRule="auto"/>
            </w:pPr>
            <w:r w:rsidRPr="00746E03">
              <w:t xml:space="preserve">So sánh điểm MI Write tự động với điểm chấm của con người và điểm thi cấp bang.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6D919" w14:textId="77777777" w:rsidR="00746E03" w:rsidRPr="00746E03" w:rsidRDefault="00746E03" w:rsidP="00746E03">
            <w:pPr>
              <w:spacing w:after="160" w:line="278" w:lineRule="auto"/>
            </w:pPr>
            <w:r w:rsidRPr="00746E03">
              <w:t xml:space="preserve">2,829 học sinh tiểu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356D8" w14:textId="77777777" w:rsidR="00746E03" w:rsidRPr="00746E03" w:rsidRDefault="00746E03" w:rsidP="00746E03">
            <w:pPr>
              <w:spacing w:after="160" w:line="278" w:lineRule="auto"/>
            </w:pPr>
            <w:r w:rsidRPr="00746E03">
              <w:rPr>
                <w:i/>
                <w:iCs/>
              </w:rPr>
              <w:t>Hạn chế:</w:t>
            </w:r>
            <w:r w:rsidRPr="00746E03">
              <w:t xml:space="preserve"> Hệ thống không tạo ra thiên kiến mới nhưng đã sao chép/tái tạo lại những thiên kiến vốn có từ người chấm. </w:t>
            </w:r>
          </w:p>
        </w:tc>
      </w:tr>
      <w:tr w:rsidR="00746E03" w:rsidRPr="00746E03" w14:paraId="46AB24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9B0DA" w14:textId="77777777" w:rsidR="00746E03" w:rsidRPr="00746E03" w:rsidRDefault="00746E03" w:rsidP="00746E03">
            <w:pPr>
              <w:spacing w:after="160" w:line="278" w:lineRule="auto"/>
            </w:pPr>
            <w:r w:rsidRPr="00746E0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42C2" w14:textId="77777777" w:rsidR="00746E03" w:rsidRPr="00746E03" w:rsidRDefault="00746E03" w:rsidP="00746E03">
            <w:pPr>
              <w:spacing w:after="160" w:line="278" w:lineRule="auto"/>
            </w:pPr>
            <w:r w:rsidRPr="00746E03">
              <w:rPr>
                <w:i/>
                <w:iCs/>
              </w:rPr>
              <w:t>Human scoring versus automated scoring for english learners...</w:t>
            </w:r>
            <w:r w:rsidRPr="00746E03">
              <w:t xml:space="preserve"> (Vo, Rickels et al.,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7F9B6" w14:textId="77777777" w:rsidR="00746E03" w:rsidRPr="00746E03" w:rsidRDefault="00746E03" w:rsidP="00746E03">
            <w:pPr>
              <w:spacing w:after="160" w:line="278" w:lineRule="auto"/>
            </w:pPr>
            <w:r w:rsidRPr="00746E03">
              <w:t xml:space="preserve">So sánh chấm điểm tự động và chấm thủ công cho người học tiếng 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3A598" w14:textId="77777777" w:rsidR="00746E03" w:rsidRPr="00746E03" w:rsidRDefault="00746E03" w:rsidP="00746E03">
            <w:pPr>
              <w:spacing w:after="160" w:line="278" w:lineRule="auto"/>
            </w:pPr>
            <w:r w:rsidRPr="00746E03">
              <w:t xml:space="preserve">Phân tích DIF (Differential Item Functioning) và đối sánh điểm xu hướng.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46FF7" w14:textId="77777777" w:rsidR="00746E03" w:rsidRPr="00746E03" w:rsidRDefault="00746E03" w:rsidP="00746E03">
            <w:pPr>
              <w:spacing w:after="160" w:line="278" w:lineRule="auto"/>
            </w:pPr>
            <w:r w:rsidRPr="00746E03">
              <w:t xml:space="preserve">Dữ liệu đánh giá viết cấp bang.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835F7" w14:textId="77777777" w:rsidR="00746E03" w:rsidRPr="00746E03" w:rsidRDefault="00746E03" w:rsidP="00746E03">
            <w:pPr>
              <w:spacing w:after="160" w:line="278" w:lineRule="auto"/>
            </w:pPr>
            <w:r w:rsidRPr="00746E03">
              <w:rPr>
                <w:i/>
                <w:iCs/>
              </w:rPr>
              <w:t>Kết quả:</w:t>
            </w:r>
            <w:r w:rsidRPr="00746E03">
              <w:t xml:space="preserve"> Chấm điểm trên giấy ưu ái học sinh EL ở các lớp lớn hơn so với chấm tự động, chỉ ra vấn đề thực sự về tính hợp lệ của nhóm phụ. </w:t>
            </w:r>
          </w:p>
        </w:tc>
      </w:tr>
      <w:tr w:rsidR="00746E03" w:rsidRPr="00746E03" w14:paraId="408D7A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20DD9" w14:textId="77777777" w:rsidR="00746E03" w:rsidRPr="00746E03" w:rsidRDefault="00746E03" w:rsidP="00746E03">
            <w:pPr>
              <w:spacing w:after="160" w:line="278" w:lineRule="auto"/>
            </w:pPr>
            <w:r w:rsidRPr="00746E0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A1652" w14:textId="77777777" w:rsidR="00746E03" w:rsidRPr="00746E03" w:rsidRDefault="00746E03" w:rsidP="00746E03">
            <w:pPr>
              <w:spacing w:after="160" w:line="278" w:lineRule="auto"/>
            </w:pPr>
            <w:r w:rsidRPr="00746E03">
              <w:rPr>
                <w:i/>
                <w:iCs/>
              </w:rPr>
              <w:t xml:space="preserve">Neural Networks or </w:t>
            </w:r>
            <w:r w:rsidRPr="00746E03">
              <w:rPr>
                <w:i/>
                <w:iCs/>
              </w:rPr>
              <w:lastRenderedPageBreak/>
              <w:t>Linguistic Features?</w:t>
            </w:r>
            <w:r w:rsidRPr="00746E03">
              <w:t xml:space="preserve"> (Lohmann et al.,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7357D" w14:textId="77777777" w:rsidR="00746E03" w:rsidRPr="00746E03" w:rsidRDefault="00746E03" w:rsidP="00746E03">
            <w:pPr>
              <w:spacing w:after="160" w:line="278" w:lineRule="auto"/>
            </w:pPr>
            <w:r w:rsidRPr="00746E03">
              <w:lastRenderedPageBreak/>
              <w:t xml:space="preserve">So sánh các </w:t>
            </w:r>
            <w:r w:rsidRPr="00746E03">
              <w:lastRenderedPageBreak/>
              <w:t xml:space="preserve">phương pháp học máy trong việc đánh giá chất lượng văn bản của người học L1 và L2.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BACE4" w14:textId="77777777" w:rsidR="00746E03" w:rsidRPr="00746E03" w:rsidRDefault="00746E03" w:rsidP="00746E03">
            <w:pPr>
              <w:spacing w:after="160" w:line="278" w:lineRule="auto"/>
            </w:pPr>
            <w:r w:rsidRPr="00746E03">
              <w:lastRenderedPageBreak/>
              <w:t xml:space="preserve">So sánh mô hình dựa trên </w:t>
            </w:r>
            <w:r w:rsidRPr="00746E03">
              <w:lastRenderedPageBreak/>
              <w:t xml:space="preserve">đặc trưng ngôn ngữ, DistilBERT và mô hình lai.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46E50" w14:textId="77777777" w:rsidR="00746E03" w:rsidRPr="00746E03" w:rsidRDefault="00746E03" w:rsidP="00746E03">
            <w:pPr>
              <w:spacing w:after="160" w:line="278" w:lineRule="auto"/>
            </w:pPr>
            <w:r w:rsidRPr="00746E03">
              <w:lastRenderedPageBreak/>
              <w:t xml:space="preserve">Các bài luận nghị luận </w:t>
            </w:r>
            <w:r w:rsidRPr="00746E03">
              <w:lastRenderedPageBreak/>
              <w:t xml:space="preserve">của người học L1 và L2.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8B17B" w14:textId="77777777" w:rsidR="00746E03" w:rsidRPr="00746E03" w:rsidRDefault="00746E03" w:rsidP="00746E03">
            <w:pPr>
              <w:spacing w:after="160" w:line="278" w:lineRule="auto"/>
            </w:pPr>
            <w:r w:rsidRPr="00746E03">
              <w:rPr>
                <w:i/>
                <w:iCs/>
              </w:rPr>
              <w:lastRenderedPageBreak/>
              <w:t>Kết quả:</w:t>
            </w:r>
            <w:r w:rsidRPr="00746E03">
              <w:t xml:space="preserve"> Mô hình lai (hybrid) hoạt </w:t>
            </w:r>
            <w:r w:rsidRPr="00746E03">
              <w:lastRenderedPageBreak/>
              <w:t xml:space="preserve">động tốt nhất; nhúng neural và đặc trưng ngôn ngữ nắm bắt các khía cạnh khác nhau của bài viết. </w:t>
            </w:r>
          </w:p>
        </w:tc>
      </w:tr>
      <w:tr w:rsidR="00746E03" w:rsidRPr="00746E03" w14:paraId="78F4FF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19544" w14:textId="77777777" w:rsidR="00746E03" w:rsidRPr="00746E03" w:rsidRDefault="00746E03" w:rsidP="00746E03">
            <w:pPr>
              <w:spacing w:after="160" w:line="278" w:lineRule="auto"/>
            </w:pPr>
            <w:r w:rsidRPr="00746E03">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809E6" w14:textId="77777777" w:rsidR="00746E03" w:rsidRPr="00746E03" w:rsidRDefault="00746E03" w:rsidP="00746E03">
            <w:pPr>
              <w:spacing w:after="160" w:line="278" w:lineRule="auto"/>
            </w:pPr>
            <w:r w:rsidRPr="00746E03">
              <w:rPr>
                <w:i/>
                <w:iCs/>
              </w:rPr>
              <w:t>On the Limitations of Human-Computer Agreement in Automated Essay Scoring</w:t>
            </w:r>
            <w:r w:rsidRPr="00746E03">
              <w:t xml:space="preserve"> (Doewes &amp; Pechenizkiy,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09F3D" w14:textId="77777777" w:rsidR="00746E03" w:rsidRPr="00746E03" w:rsidRDefault="00746E03" w:rsidP="00746E03">
            <w:pPr>
              <w:spacing w:after="160" w:line="278" w:lineRule="auto"/>
            </w:pPr>
            <w:r w:rsidRPr="00746E03">
              <w:t xml:space="preserve">Chỉ ra những giới hạn khi chỉ dựa vào sự đồng thuận giữa người và máy.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9A31B" w14:textId="77777777" w:rsidR="00746E03" w:rsidRPr="00746E03" w:rsidRDefault="00746E03" w:rsidP="00746E03">
            <w:pPr>
              <w:spacing w:after="160" w:line="278" w:lineRule="auto"/>
            </w:pPr>
            <w:r w:rsidRPr="00746E03">
              <w:t xml:space="preserve">Đánh giá độ tin cậy và tính hợp lệ của hệ thống AES.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30246" w14:textId="77777777" w:rsidR="00746E03" w:rsidRPr="00746E03" w:rsidRDefault="00746E03" w:rsidP="00746E03">
            <w:pPr>
              <w:spacing w:after="160" w:line="278" w:lineRule="auto"/>
            </w:pPr>
            <w:r w:rsidRPr="00746E03">
              <w:t xml:space="preserve">Không nêu rõ (tập trung vào khung lý thuyết/phân tích lỗi).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B0B80" w14:textId="77777777" w:rsidR="00746E03" w:rsidRPr="00746E03" w:rsidRDefault="00746E03" w:rsidP="00746E03">
            <w:pPr>
              <w:spacing w:after="160" w:line="278" w:lineRule="auto"/>
            </w:pPr>
            <w:r w:rsidRPr="00746E03">
              <w:rPr>
                <w:i/>
                <w:iCs/>
              </w:rPr>
              <w:t>Hạn chế:</w:t>
            </w:r>
            <w:r w:rsidRPr="00746E03">
              <w:t xml:space="preserve"> Các mô hình có thể đạt điểm số định lượng tốt nhưng vẫn thất bại trước các bài lạc đề, bài viết vô nghĩa (gibberish) hoặc đạo văn/diễn đạt lại. </w:t>
            </w:r>
          </w:p>
        </w:tc>
      </w:tr>
      <w:tr w:rsidR="00746E03" w:rsidRPr="00746E03" w14:paraId="0A6DC4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23377" w14:textId="77777777" w:rsidR="00746E03" w:rsidRPr="00746E03" w:rsidRDefault="00746E03" w:rsidP="00746E03">
            <w:pPr>
              <w:spacing w:after="160" w:line="278" w:lineRule="auto"/>
            </w:pPr>
            <w:r w:rsidRPr="00746E03">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D5A55" w14:textId="77777777" w:rsidR="00746E03" w:rsidRPr="00746E03" w:rsidRDefault="00746E03" w:rsidP="00746E03">
            <w:pPr>
              <w:spacing w:after="160" w:line="278" w:lineRule="auto"/>
            </w:pPr>
            <w:r w:rsidRPr="00746E03">
              <w:rPr>
                <w:i/>
                <w:iCs/>
              </w:rPr>
              <w:t>Countering the Influence of Essay Length in Neural Essay Scoring</w:t>
            </w:r>
            <w:r w:rsidRPr="00746E03">
              <w:t xml:space="preserve"> (Jeon &amp; Strube,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F639D" w14:textId="77777777" w:rsidR="00746E03" w:rsidRPr="00746E03" w:rsidRDefault="00746E03" w:rsidP="00746E03">
            <w:pPr>
              <w:spacing w:after="160" w:line="278" w:lineRule="auto"/>
            </w:pPr>
            <w:r w:rsidRPr="00746E03">
              <w:t xml:space="preserve">Khắc phục ảnh hưởng của độ dài bài viết lên điểm số của AI.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D7E3E" w14:textId="77777777" w:rsidR="00746E03" w:rsidRPr="00746E03" w:rsidRDefault="00746E03" w:rsidP="00746E03">
            <w:pPr>
              <w:spacing w:after="160" w:line="278" w:lineRule="auto"/>
            </w:pPr>
            <w:r w:rsidRPr="00746E03">
              <w:t xml:space="preserve">Mô hình tương đồng nội dung.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0BBE9" w14:textId="77777777" w:rsidR="00746E03" w:rsidRPr="00746E03" w:rsidRDefault="00746E03" w:rsidP="00746E03">
            <w:pPr>
              <w:spacing w:after="160" w:line="278" w:lineRule="auto"/>
            </w:pPr>
            <w:r w:rsidRPr="00746E03">
              <w:t xml:space="preserve">Tập dữ liệu bài luận tự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593A5" w14:textId="77777777" w:rsidR="00746E03" w:rsidRPr="00746E03" w:rsidRDefault="00746E03" w:rsidP="00746E03">
            <w:pPr>
              <w:spacing w:after="160" w:line="278" w:lineRule="auto"/>
            </w:pPr>
            <w:r w:rsidRPr="00746E03">
              <w:rPr>
                <w:i/>
                <w:iCs/>
              </w:rPr>
              <w:t>Hạn chế:</w:t>
            </w:r>
            <w:r w:rsidRPr="00746E03">
              <w:t xml:space="preserve"> AI thường bị đánh lừa bởi "đường tắt" là độ dài bài luận, vốn không phải là thước đo hợp lệ cho chất lượng bài viết. </w:t>
            </w:r>
          </w:p>
        </w:tc>
      </w:tr>
      <w:tr w:rsidR="00746E03" w:rsidRPr="00746E03" w14:paraId="5F23C5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F39B4" w14:textId="77777777" w:rsidR="00746E03" w:rsidRPr="00746E03" w:rsidRDefault="00746E03" w:rsidP="00746E03">
            <w:pPr>
              <w:spacing w:after="160" w:line="278" w:lineRule="auto"/>
            </w:pPr>
            <w:r w:rsidRPr="00746E03">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576D9" w14:textId="77777777" w:rsidR="00746E03" w:rsidRPr="00746E03" w:rsidRDefault="00746E03" w:rsidP="00746E03">
            <w:pPr>
              <w:spacing w:after="160" w:line="278" w:lineRule="auto"/>
            </w:pPr>
            <w:r w:rsidRPr="00746E03">
              <w:rPr>
                <w:i/>
                <w:iCs/>
              </w:rPr>
              <w:t>A survey on deep learning-based automated essay scoring...</w:t>
            </w:r>
            <w:r w:rsidRPr="00746E03">
              <w:t xml:space="preserve"> (Misgna et al.,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D2F1C" w14:textId="77777777" w:rsidR="00746E03" w:rsidRPr="00746E03" w:rsidRDefault="00746E03" w:rsidP="00746E03">
            <w:pPr>
              <w:spacing w:after="160" w:line="278" w:lineRule="auto"/>
            </w:pPr>
            <w:r w:rsidRPr="00746E03">
              <w:t xml:space="preserve">Tổng quan hệ thống về AES dựa trên học sâu và việc tạo phản hồi.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51B91" w14:textId="77777777" w:rsidR="00746E03" w:rsidRPr="00746E03" w:rsidRDefault="00746E03" w:rsidP="00746E03">
            <w:pPr>
              <w:spacing w:after="160" w:line="278" w:lineRule="auto"/>
            </w:pPr>
            <w:r w:rsidRPr="00746E03">
              <w:t xml:space="preserve">Đánh giá tài liệu có hệ thống (Systematic review).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F4DB6" w14:textId="77777777" w:rsidR="00746E03" w:rsidRPr="00746E03" w:rsidRDefault="00746E03" w:rsidP="00746E03">
            <w:pPr>
              <w:spacing w:after="160" w:line="278" w:lineRule="auto"/>
            </w:pPr>
            <w:r w:rsidRPr="00746E03">
              <w:t xml:space="preserve">Đánh giá các nghiên cứu hiện có.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51643" w14:textId="77777777" w:rsidR="00746E03" w:rsidRPr="00746E03" w:rsidRDefault="00746E03" w:rsidP="00746E03">
            <w:pPr>
              <w:spacing w:after="160" w:line="278" w:lineRule="auto"/>
            </w:pPr>
            <w:r w:rsidRPr="00746E03">
              <w:rPr>
                <w:i/>
                <w:iCs/>
              </w:rPr>
              <w:t>Kết quả:</w:t>
            </w:r>
            <w:r w:rsidRPr="00746E03">
              <w:t xml:space="preserve"> Các mô hình Transformer cải thiện độ chính xác, nhưng </w:t>
            </w:r>
            <w:r w:rsidRPr="00746E03">
              <w:rPr>
                <w:i/>
                <w:iCs/>
              </w:rPr>
              <w:t>hạn chế</w:t>
            </w:r>
            <w:r w:rsidRPr="00746E03">
              <w:t xml:space="preserve"> lớn nhất vẫn là khả năng giải thích (explainability) kém. </w:t>
            </w:r>
          </w:p>
        </w:tc>
      </w:tr>
    </w:tbl>
    <w:p w14:paraId="05467CAF" w14:textId="77777777" w:rsidR="00746E03" w:rsidRDefault="00746E03" w:rsidP="00746E03">
      <w:pPr>
        <w:spacing w:after="160" w:line="278" w:lineRule="auto"/>
        <w:rPr>
          <w:b/>
          <w:bCs/>
        </w:rPr>
      </w:pPr>
    </w:p>
    <w:p w14:paraId="2ED38EA2" w14:textId="372833B5" w:rsidR="006A7070" w:rsidRPr="006A7070" w:rsidRDefault="006A7070" w:rsidP="00746E03">
      <w:pPr>
        <w:spacing w:after="160" w:line="278" w:lineRule="auto"/>
      </w:pPr>
      <w:r w:rsidRPr="006A7070">
        <w:rPr>
          <w:b/>
          <w:bCs/>
          <w:noProof/>
        </w:rPr>
        <w:lastRenderedPageBreak/>
        <w:drawing>
          <wp:inline distT="0" distB="0" distL="0" distR="0" wp14:anchorId="1C54713C" wp14:editId="2B730DE8">
            <wp:extent cx="6084570" cy="4200525"/>
            <wp:effectExtent l="0" t="0" r="0" b="9525"/>
            <wp:docPr id="6543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7685" name=""/>
                    <pic:cNvPicPr/>
                  </pic:nvPicPr>
                  <pic:blipFill>
                    <a:blip r:embed="rId10"/>
                    <a:stretch>
                      <a:fillRect/>
                    </a:stretch>
                  </pic:blipFill>
                  <pic:spPr>
                    <a:xfrm>
                      <a:off x="0" y="0"/>
                      <a:ext cx="6084570" cy="4200525"/>
                    </a:xfrm>
                    <a:prstGeom prst="rect">
                      <a:avLst/>
                    </a:prstGeom>
                  </pic:spPr>
                </pic:pic>
              </a:graphicData>
            </a:graphic>
          </wp:inline>
        </w:drawing>
      </w:r>
    </w:p>
    <w:p w14:paraId="490028A3" w14:textId="497E14FA" w:rsidR="006A7070" w:rsidRPr="006A7070" w:rsidRDefault="006A7070" w:rsidP="006A7070">
      <w:pPr>
        <w:spacing w:after="160" w:line="278" w:lineRule="auto"/>
        <w:jc w:val="center"/>
      </w:pPr>
      <w:r w:rsidRPr="006A7070">
        <w:rPr>
          <w:i/>
          <w:iCs/>
        </w:rPr>
        <w:t>Ảnh 2: Quá trình dùng AI để tự động trích xuất các trường thông tin từ hàng loạt bài báo.</w:t>
      </w:r>
    </w:p>
    <w:p w14:paraId="7A56222C" w14:textId="1E2825FF" w:rsidR="00746E03" w:rsidRPr="00746E03" w:rsidRDefault="00746E03" w:rsidP="00746E03">
      <w:pPr>
        <w:spacing w:after="160" w:line="278" w:lineRule="auto"/>
        <w:rPr>
          <w:b/>
          <w:bCs/>
          <w:color w:val="EE0000"/>
        </w:rPr>
      </w:pPr>
      <w:r w:rsidRPr="00746E03">
        <w:rPr>
          <w:b/>
          <w:bCs/>
          <w:color w:val="EE0000"/>
        </w:rPr>
        <w:t>4. Nhận xét kết quả tổng hợp</w:t>
      </w:r>
    </w:p>
    <w:p w14:paraId="5569D916" w14:textId="77777777" w:rsidR="00746E03" w:rsidRPr="00746E03" w:rsidRDefault="00746E03" w:rsidP="00746E03">
      <w:pPr>
        <w:spacing w:after="160" w:line="278" w:lineRule="auto"/>
      </w:pPr>
      <w:r w:rsidRPr="00746E03">
        <w:t xml:space="preserve">Phân tích từ Elicit đã chỉ ra một mô thức chung rất rõ ràng trong lĩnh vực này: Mặc dù các mô hình học sâu cải thiện đáng kể sự đồng thuận với người chấm, chúng liên tục vấp phải ba vấn đề lớn: </w:t>
      </w:r>
    </w:p>
    <w:p w14:paraId="58B9F86F" w14:textId="77777777" w:rsidR="00746E03" w:rsidRPr="00746E03" w:rsidRDefault="00746E03" w:rsidP="00746E03">
      <w:pPr>
        <w:numPr>
          <w:ilvl w:val="0"/>
          <w:numId w:val="14"/>
        </w:numPr>
        <w:spacing w:after="160" w:line="278" w:lineRule="auto"/>
      </w:pPr>
      <w:r w:rsidRPr="00746E03">
        <w:rPr>
          <w:b/>
          <w:bCs/>
        </w:rPr>
        <w:t>Vấn đề thiên kiến đối với người học ESL:</w:t>
      </w:r>
      <w:r w:rsidRPr="00746E03">
        <w:t xml:space="preserve"> Các nghiên cứu đặc thù về ESL mang tính cảnh báo cao. Một nghiên cứu năm 2026 cho thấy các bài luận của người học ESL có trình độ cao bị AI chấm thấp hơn 10.3% so với bài của người bản xứ dù có chất lượng tương đương theo đánh giá của con người. AI cũng có xu hướng tái tạo lại những thiên kiến đã có sẵn từ dữ liệu chấm của con người. </w:t>
      </w:r>
    </w:p>
    <w:p w14:paraId="717C9330" w14:textId="77777777" w:rsidR="00746E03" w:rsidRPr="00746E03" w:rsidRDefault="00746E03" w:rsidP="00746E03">
      <w:pPr>
        <w:numPr>
          <w:ilvl w:val="0"/>
          <w:numId w:val="14"/>
        </w:numPr>
        <w:spacing w:after="160" w:line="278" w:lineRule="auto"/>
      </w:pPr>
      <w:r w:rsidRPr="00746E03">
        <w:rPr>
          <w:b/>
          <w:bCs/>
        </w:rPr>
        <w:t>Lỗ hổng về tính hợp lệ và dễ bị qua mặt (Gaming the system):</w:t>
      </w:r>
      <w:r w:rsidRPr="00746E03">
        <w:t xml:space="preserve"> AI thường dựa vào các "đường tắt" (shortcuts) như độ dài của bài luận để cho điểm cao, thay vì thực sự đánh giá chất lượng nội dung. Hơn nữa, sự đồng thuận cao giữa máy và người có thể che giấu sự mỏng manh của hệ thống; AI vẫn có thể cho điểm cao những bài viết lạc đề hoặc hoàn toàn vô nghĩa (gibberish). </w:t>
      </w:r>
    </w:p>
    <w:p w14:paraId="5327829C" w14:textId="77777777" w:rsidR="00746E03" w:rsidRPr="00746E03" w:rsidRDefault="00746E03" w:rsidP="00746E03">
      <w:pPr>
        <w:numPr>
          <w:ilvl w:val="0"/>
          <w:numId w:val="14"/>
        </w:numPr>
        <w:spacing w:after="160" w:line="278" w:lineRule="auto"/>
      </w:pPr>
      <w:r w:rsidRPr="00746E03">
        <w:rPr>
          <w:b/>
          <w:bCs/>
        </w:rPr>
        <w:t>Tính giải thích (Explainability):</w:t>
      </w:r>
      <w:r w:rsidRPr="00746E03">
        <w:t xml:space="preserve"> Dù các mô hình dựa trên nền tảng Transformer rất chính xác, quá trình ra quyết định của chúng vẫn là một "hộp đen", khiến việc cung cấp phản hồi (feedback) cụ thể cho học sinh trở nên khó khăn. </w:t>
      </w:r>
    </w:p>
    <w:p w14:paraId="2DCA8359" w14:textId="77777777" w:rsidR="00746E03" w:rsidRPr="00746E03" w:rsidRDefault="00746E03" w:rsidP="00746E03">
      <w:pPr>
        <w:spacing w:after="160" w:line="278" w:lineRule="auto"/>
        <w:rPr>
          <w:b/>
          <w:bCs/>
          <w:color w:val="EE0000"/>
        </w:rPr>
      </w:pPr>
      <w:r w:rsidRPr="00746E03">
        <w:rPr>
          <w:b/>
          <w:bCs/>
          <w:color w:val="EE0000"/>
        </w:rPr>
        <w:t>5. Đánh giá trải nghiệm sử dụng AI (Elicit)</w:t>
      </w:r>
    </w:p>
    <w:p w14:paraId="4D1DBDA8" w14:textId="77777777" w:rsidR="00746E03" w:rsidRPr="00746E03" w:rsidRDefault="00746E03" w:rsidP="00746E03">
      <w:pPr>
        <w:spacing w:after="160" w:line="278" w:lineRule="auto"/>
      </w:pPr>
      <w:r w:rsidRPr="00746E03">
        <w:t xml:space="preserve">Elicit là một công cụ mạnh mẽ giúp tự động hóa khâu tổng quan tài liệu. Thay vì chỉ đưa ra các đường link như Google, AI này đọc và tổng hợp chéo các bài báo để nhận diện những điểm chung cốt lõi (như tính thiên kiến, điểm mù về độ dài bài luận). Việc sử dụng tính năng lập bảng giúp tối ưu hóa thời gian trích xuất phương pháp và kết quả nghiên cứu. Tuy nhiên, sinh viên vẫn phải là </w:t>
      </w:r>
      <w:r w:rsidRPr="00746E03">
        <w:lastRenderedPageBreak/>
        <w:t xml:space="preserve">người đánh giá tính hợp lý của các thông tin này và biên tập lại thành một báo cáo hoàn chỉnh, đảm bảo tính liêm chính học thuật. </w:t>
      </w:r>
    </w:p>
    <w:p w14:paraId="0901A516" w14:textId="77777777" w:rsidR="00746E03" w:rsidRPr="00746E03" w:rsidRDefault="00746E03" w:rsidP="00746E03">
      <w:pPr>
        <w:spacing w:after="160" w:line="278" w:lineRule="auto"/>
        <w:rPr>
          <w:b/>
          <w:bCs/>
          <w:color w:val="EE0000"/>
        </w:rPr>
      </w:pPr>
      <w:r w:rsidRPr="00746E03">
        <w:rPr>
          <w:b/>
          <w:bCs/>
          <w:color w:val="EE0000"/>
        </w:rPr>
        <w:t>6. Tài liệu tham khảo</w:t>
      </w:r>
    </w:p>
    <w:p w14:paraId="1F26E24F" w14:textId="77777777" w:rsidR="00746E03" w:rsidRPr="00746E03" w:rsidRDefault="00746E03" w:rsidP="00746E03">
      <w:pPr>
        <w:numPr>
          <w:ilvl w:val="0"/>
          <w:numId w:val="15"/>
        </w:numPr>
        <w:spacing w:after="160" w:line="278" w:lineRule="auto"/>
      </w:pPr>
      <w:r w:rsidRPr="00746E03">
        <w:t xml:space="preserve">Doewes, A., &amp; Pechenizkiy, M. (2021). On the Limitations of Human-Computer Agreement in Automated Essay Scoring. </w:t>
      </w:r>
      <w:r w:rsidRPr="00746E03">
        <w:rPr>
          <w:i/>
          <w:iCs/>
        </w:rPr>
        <w:t>Educational Data Mining</w:t>
      </w:r>
      <w:r w:rsidRPr="00746E03">
        <w:t xml:space="preserve">. </w:t>
      </w:r>
    </w:p>
    <w:p w14:paraId="31C4B5B6" w14:textId="77777777" w:rsidR="00746E03" w:rsidRPr="00746E03" w:rsidRDefault="00746E03" w:rsidP="00746E03">
      <w:pPr>
        <w:numPr>
          <w:ilvl w:val="0"/>
          <w:numId w:val="15"/>
        </w:numPr>
        <w:spacing w:after="160" w:line="278" w:lineRule="auto"/>
      </w:pPr>
      <w:r w:rsidRPr="00746E03">
        <w:t xml:space="preserve">Fan, K., &amp; Yun, E. (2026). Mitigating Bias in Automated Grading Systems for ESL Learners: A Contrastive Learning Approach. </w:t>
      </w:r>
      <w:r w:rsidRPr="00746E03">
        <w:rPr>
          <w:i/>
          <w:iCs/>
        </w:rPr>
        <w:t>arXiv.org</w:t>
      </w:r>
      <w:r w:rsidRPr="00746E03">
        <w:t xml:space="preserve">. </w:t>
      </w:r>
    </w:p>
    <w:p w14:paraId="627BC5C1" w14:textId="77777777" w:rsidR="00746E03" w:rsidRPr="00746E03" w:rsidRDefault="00746E03" w:rsidP="00746E03">
      <w:pPr>
        <w:numPr>
          <w:ilvl w:val="0"/>
          <w:numId w:val="15"/>
        </w:numPr>
        <w:spacing w:after="160" w:line="278" w:lineRule="auto"/>
      </w:pPr>
      <w:r w:rsidRPr="00746E03">
        <w:t xml:space="preserve">Jeon, S., &amp; Strube, M. (2021). Countering the Influence of Essay Length in Neural Essay Scoring. </w:t>
      </w:r>
      <w:r w:rsidRPr="00746E03">
        <w:rPr>
          <w:i/>
          <w:iCs/>
        </w:rPr>
        <w:t>SUSTAINLP</w:t>
      </w:r>
      <w:r w:rsidRPr="00746E03">
        <w:t xml:space="preserve">. </w:t>
      </w:r>
    </w:p>
    <w:p w14:paraId="415E779F" w14:textId="77777777" w:rsidR="00746E03" w:rsidRPr="00746E03" w:rsidRDefault="00746E03" w:rsidP="00746E03">
      <w:pPr>
        <w:numPr>
          <w:ilvl w:val="0"/>
          <w:numId w:val="15"/>
        </w:numPr>
        <w:spacing w:after="160" w:line="278" w:lineRule="auto"/>
      </w:pPr>
      <w:r w:rsidRPr="00746E03">
        <w:t xml:space="preserve">Lohmann, J. F., Junge, F., et al. (2024). Neural Networks or Linguistic Features? Comparing Different Machine-Learning Approaches... </w:t>
      </w:r>
      <w:r w:rsidRPr="00746E03">
        <w:rPr>
          <w:i/>
          <w:iCs/>
        </w:rPr>
        <w:t>International Journal of Artificial Intelligence in Education</w:t>
      </w:r>
      <w:r w:rsidRPr="00746E03">
        <w:t xml:space="preserve">. </w:t>
      </w:r>
    </w:p>
    <w:p w14:paraId="601FE7ED" w14:textId="77777777" w:rsidR="00746E03" w:rsidRPr="00746E03" w:rsidRDefault="00746E03" w:rsidP="00746E03">
      <w:pPr>
        <w:numPr>
          <w:ilvl w:val="0"/>
          <w:numId w:val="15"/>
        </w:numPr>
        <w:spacing w:after="160" w:line="278" w:lineRule="auto"/>
      </w:pPr>
      <w:r w:rsidRPr="00746E03">
        <w:t xml:space="preserve">Misgna, H., On, B.-W., et al. (2024). A survey on deep learning-based automated essay scoring and feedback generation. </w:t>
      </w:r>
      <w:r w:rsidRPr="00746E03">
        <w:rPr>
          <w:i/>
          <w:iCs/>
        </w:rPr>
        <w:t>Artificial Intelligence Review</w:t>
      </w:r>
      <w:r w:rsidRPr="00746E03">
        <w:t xml:space="preserve">. </w:t>
      </w:r>
    </w:p>
    <w:p w14:paraId="43114EC8" w14:textId="77777777" w:rsidR="00746E03" w:rsidRPr="00746E03" w:rsidRDefault="00746E03" w:rsidP="00746E03">
      <w:pPr>
        <w:numPr>
          <w:ilvl w:val="0"/>
          <w:numId w:val="15"/>
        </w:numPr>
        <w:spacing w:after="160" w:line="278" w:lineRule="auto"/>
      </w:pPr>
      <w:r w:rsidRPr="00746E03">
        <w:t xml:space="preserve">Vo, Y., Rickels, H., et al. (2023). Human scoring versus automated scoring for english learners in a statewide evidence-based writing assessment. </w:t>
      </w:r>
      <w:r w:rsidRPr="00746E03">
        <w:rPr>
          <w:i/>
          <w:iCs/>
        </w:rPr>
        <w:t>Assessing Writing</w:t>
      </w:r>
      <w:r w:rsidRPr="00746E03">
        <w:t xml:space="preserve">. </w:t>
      </w:r>
    </w:p>
    <w:p w14:paraId="0A0826C7" w14:textId="77777777" w:rsidR="00746E03" w:rsidRPr="00746E03" w:rsidRDefault="00746E03" w:rsidP="00746E03">
      <w:pPr>
        <w:numPr>
          <w:ilvl w:val="0"/>
          <w:numId w:val="15"/>
        </w:numPr>
        <w:spacing w:after="160" w:line="278" w:lineRule="auto"/>
      </w:pPr>
      <w:r w:rsidRPr="00746E03">
        <w:t xml:space="preserve">Wilson, J., &amp; Huang, Y. (2024). Validity of automated essay scores for elementary-age English language learners: Evidence of bias?. </w:t>
      </w:r>
      <w:r w:rsidRPr="00746E03">
        <w:rPr>
          <w:i/>
          <w:iCs/>
        </w:rPr>
        <w:t>Assessing Writing</w:t>
      </w:r>
      <w:r w:rsidRPr="00746E03">
        <w:t xml:space="preserve">. </w:t>
      </w:r>
    </w:p>
    <w:p w14:paraId="644352AD" w14:textId="77777777" w:rsidR="00746E03" w:rsidRPr="00330CB5" w:rsidRDefault="00746E03" w:rsidP="00746E03">
      <w:pPr>
        <w:spacing w:after="160" w:line="278" w:lineRule="auto"/>
      </w:pPr>
    </w:p>
    <w:p w14:paraId="62AB9B54" w14:textId="77777777" w:rsidR="00746E03" w:rsidRDefault="00746E03" w:rsidP="00746E03"/>
    <w:p w14:paraId="3EBD19AB" w14:textId="646E11DA" w:rsidR="008E40EA" w:rsidRDefault="008E40EA" w:rsidP="00746E03">
      <w:pPr>
        <w:pStyle w:val="Heading1"/>
        <w:spacing w:before="120" w:after="80"/>
      </w:pPr>
    </w:p>
    <w:sectPr w:rsidR="008E40EA" w:rsidSect="00034616">
      <w:footerReference w:type="default" r:id="rId11"/>
      <w:pgSz w:w="11906" w:h="16838"/>
      <w:pgMar w:top="964" w:right="1020" w:bottom="85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8200" w14:textId="77777777" w:rsidR="00B6303C" w:rsidRDefault="00B6303C">
      <w:pPr>
        <w:spacing w:after="0" w:line="240" w:lineRule="auto"/>
      </w:pPr>
      <w:r>
        <w:separator/>
      </w:r>
    </w:p>
  </w:endnote>
  <w:endnote w:type="continuationSeparator" w:id="0">
    <w:p w14:paraId="3FD27026" w14:textId="77777777" w:rsidR="00B6303C" w:rsidRDefault="00B63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1EB2" w14:textId="77777777" w:rsidR="00F9203C" w:rsidRDefault="00000000">
    <w:pPr>
      <w:pStyle w:val="Footer"/>
      <w:jc w:val="center"/>
    </w:pPr>
    <w:r>
      <w:rPr>
        <w:sz w:val="18"/>
      </w:rPr>
      <w:t xml:space="preserve">Trang </w:t>
    </w:r>
    <w:r>
      <w:rPr>
        <w:sz w:val="18"/>
      </w:rPr>
      <w:fldChar w:fldCharType="begin"/>
    </w:r>
    <w:r>
      <w:rPr>
        <w:sz w:val="18"/>
      </w:rPr>
      <w:instrText>PAGE</w:instrText>
    </w:r>
    <w:r>
      <w:rPr>
        <w:sz w:val="18"/>
      </w:rPr>
      <w:fldChar w:fldCharType="separate"/>
    </w:r>
    <w:r w:rsidR="004371E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B4DF" w14:textId="77777777" w:rsidR="00B6303C" w:rsidRDefault="00B6303C">
      <w:pPr>
        <w:spacing w:after="0" w:line="240" w:lineRule="auto"/>
      </w:pPr>
      <w:r>
        <w:separator/>
      </w:r>
    </w:p>
  </w:footnote>
  <w:footnote w:type="continuationSeparator" w:id="0">
    <w:p w14:paraId="4F8F3E66" w14:textId="77777777" w:rsidR="00B6303C" w:rsidRDefault="00B63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E972B0"/>
    <w:multiLevelType w:val="multilevel"/>
    <w:tmpl w:val="101E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00B36"/>
    <w:multiLevelType w:val="multilevel"/>
    <w:tmpl w:val="A3A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3035C"/>
    <w:multiLevelType w:val="multilevel"/>
    <w:tmpl w:val="05C6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E3375"/>
    <w:multiLevelType w:val="multilevel"/>
    <w:tmpl w:val="7F46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95BDE"/>
    <w:multiLevelType w:val="multilevel"/>
    <w:tmpl w:val="1480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97094"/>
    <w:multiLevelType w:val="multilevel"/>
    <w:tmpl w:val="72D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961234">
    <w:abstractNumId w:val="8"/>
  </w:num>
  <w:num w:numId="2" w16cid:durableId="817499425">
    <w:abstractNumId w:val="6"/>
  </w:num>
  <w:num w:numId="3" w16cid:durableId="808283925">
    <w:abstractNumId w:val="5"/>
  </w:num>
  <w:num w:numId="4" w16cid:durableId="451482811">
    <w:abstractNumId w:val="4"/>
  </w:num>
  <w:num w:numId="5" w16cid:durableId="917715715">
    <w:abstractNumId w:val="7"/>
  </w:num>
  <w:num w:numId="6" w16cid:durableId="251863311">
    <w:abstractNumId w:val="3"/>
  </w:num>
  <w:num w:numId="7" w16cid:durableId="1091009505">
    <w:abstractNumId w:val="2"/>
  </w:num>
  <w:num w:numId="8" w16cid:durableId="1130325256">
    <w:abstractNumId w:val="1"/>
  </w:num>
  <w:num w:numId="9" w16cid:durableId="867525507">
    <w:abstractNumId w:val="0"/>
  </w:num>
  <w:num w:numId="10" w16cid:durableId="1390617387">
    <w:abstractNumId w:val="9"/>
  </w:num>
  <w:num w:numId="11" w16cid:durableId="864565183">
    <w:abstractNumId w:val="12"/>
  </w:num>
  <w:num w:numId="12" w16cid:durableId="1714696118">
    <w:abstractNumId w:val="13"/>
  </w:num>
  <w:num w:numId="13" w16cid:durableId="576596118">
    <w:abstractNumId w:val="10"/>
  </w:num>
  <w:num w:numId="14" w16cid:durableId="1824007270">
    <w:abstractNumId w:val="14"/>
  </w:num>
  <w:num w:numId="15" w16cid:durableId="18635185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E08"/>
    <w:rsid w:val="0015074B"/>
    <w:rsid w:val="0029639D"/>
    <w:rsid w:val="002E267E"/>
    <w:rsid w:val="003254D2"/>
    <w:rsid w:val="00326F90"/>
    <w:rsid w:val="00334E3B"/>
    <w:rsid w:val="003D3C98"/>
    <w:rsid w:val="003E7996"/>
    <w:rsid w:val="003F00B0"/>
    <w:rsid w:val="004371E4"/>
    <w:rsid w:val="005D535A"/>
    <w:rsid w:val="005F44DC"/>
    <w:rsid w:val="006A7070"/>
    <w:rsid w:val="006F170D"/>
    <w:rsid w:val="00746E03"/>
    <w:rsid w:val="00847F14"/>
    <w:rsid w:val="00862F1A"/>
    <w:rsid w:val="008E40EA"/>
    <w:rsid w:val="008F2EC1"/>
    <w:rsid w:val="009D0269"/>
    <w:rsid w:val="00AA1D8D"/>
    <w:rsid w:val="00AB703C"/>
    <w:rsid w:val="00B47730"/>
    <w:rsid w:val="00B6303C"/>
    <w:rsid w:val="00B67CC8"/>
    <w:rsid w:val="00C42D31"/>
    <w:rsid w:val="00C950A3"/>
    <w:rsid w:val="00CB0664"/>
    <w:rsid w:val="00D3603A"/>
    <w:rsid w:val="00E044E9"/>
    <w:rsid w:val="00E73AC7"/>
    <w:rsid w:val="00F429B3"/>
    <w:rsid w:val="00F9203C"/>
    <w:rsid w:val="00FC693F"/>
    <w:rsid w:val="00FE5649"/>
    <w:rsid w:val="00FF5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F5B00"/>
  <w14:defaultImageDpi w14:val="300"/>
  <w15:docId w15:val="{3EE37760-9DBE-427F-9556-04AAD5C57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F14"/>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6</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Hoàng Long</cp:lastModifiedBy>
  <cp:revision>12</cp:revision>
  <dcterms:created xsi:type="dcterms:W3CDTF">2013-12-23T23:15:00Z</dcterms:created>
  <dcterms:modified xsi:type="dcterms:W3CDTF">2026-06-20T11:11:00Z</dcterms:modified>
  <cp:category/>
</cp:coreProperties>
</file>