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5D280" w14:textId="77777777" w:rsidR="0046315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EC9271A" w14:textId="77777777" w:rsidR="0046315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05EE0FE7" w14:textId="77777777" w:rsidR="00463153" w:rsidRDefault="00463153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63153" w14:paraId="3EF286B5" w14:textId="77777777">
        <w:tc>
          <w:tcPr>
            <w:tcW w:w="4508" w:type="dxa"/>
          </w:tcPr>
          <w:p w14:paraId="18E4C359" w14:textId="77777777" w:rsidR="00463153" w:rsidRDefault="00000000">
            <w:r>
              <w:t>Date</w:t>
            </w:r>
          </w:p>
        </w:tc>
        <w:tc>
          <w:tcPr>
            <w:tcW w:w="4508" w:type="dxa"/>
          </w:tcPr>
          <w:p w14:paraId="1B26EA2D" w14:textId="77777777" w:rsidR="00463153" w:rsidRDefault="00000000">
            <w:r>
              <w:t>31 January 2025</w:t>
            </w:r>
          </w:p>
        </w:tc>
      </w:tr>
      <w:tr w:rsidR="00463153" w14:paraId="156E49E5" w14:textId="77777777">
        <w:tc>
          <w:tcPr>
            <w:tcW w:w="4508" w:type="dxa"/>
          </w:tcPr>
          <w:p w14:paraId="792696BB" w14:textId="77777777" w:rsidR="00463153" w:rsidRDefault="00000000">
            <w:r>
              <w:t>Team ID</w:t>
            </w:r>
          </w:p>
        </w:tc>
        <w:tc>
          <w:tcPr>
            <w:tcW w:w="4508" w:type="dxa"/>
          </w:tcPr>
          <w:p w14:paraId="587180FD" w14:textId="77777777" w:rsidR="00463153" w:rsidRDefault="00463153"/>
        </w:tc>
      </w:tr>
      <w:tr w:rsidR="00463153" w14:paraId="4BF43EFA" w14:textId="77777777">
        <w:tc>
          <w:tcPr>
            <w:tcW w:w="4508" w:type="dxa"/>
          </w:tcPr>
          <w:p w14:paraId="4315A3D1" w14:textId="77777777" w:rsidR="00463153" w:rsidRDefault="00000000">
            <w:r>
              <w:t>Project Name</w:t>
            </w:r>
          </w:p>
        </w:tc>
        <w:tc>
          <w:tcPr>
            <w:tcW w:w="4508" w:type="dxa"/>
          </w:tcPr>
          <w:p w14:paraId="303A69A9" w14:textId="77777777" w:rsidR="00463153" w:rsidRDefault="00463153"/>
        </w:tc>
      </w:tr>
      <w:tr w:rsidR="00463153" w14:paraId="7A0932A8" w14:textId="77777777">
        <w:tc>
          <w:tcPr>
            <w:tcW w:w="4508" w:type="dxa"/>
          </w:tcPr>
          <w:p w14:paraId="7420DAB4" w14:textId="77777777" w:rsidR="00463153" w:rsidRDefault="00000000">
            <w:r>
              <w:t>Maximum Marks</w:t>
            </w:r>
          </w:p>
        </w:tc>
        <w:tc>
          <w:tcPr>
            <w:tcW w:w="4508" w:type="dxa"/>
          </w:tcPr>
          <w:p w14:paraId="2B731C16" w14:textId="77777777" w:rsidR="00463153" w:rsidRDefault="00000000">
            <w:r>
              <w:t>4 Marks</w:t>
            </w:r>
          </w:p>
        </w:tc>
      </w:tr>
    </w:tbl>
    <w:p w14:paraId="4DE95FDA" w14:textId="77777777" w:rsidR="00463153" w:rsidRDefault="00463153">
      <w:pPr>
        <w:rPr>
          <w:b/>
          <w:sz w:val="24"/>
          <w:szCs w:val="24"/>
        </w:rPr>
      </w:pPr>
    </w:p>
    <w:p w14:paraId="283407F2" w14:textId="05322278" w:rsidR="00463153" w:rsidRDefault="00000000">
      <w:r>
        <w:rPr>
          <w:b/>
          <w:sz w:val="24"/>
          <w:szCs w:val="24"/>
        </w:rPr>
        <w:t xml:space="preserve">Brainstorm &amp; Idea </w:t>
      </w:r>
      <w:proofErr w:type="gramStart"/>
      <w:r>
        <w:rPr>
          <w:b/>
          <w:sz w:val="24"/>
          <w:szCs w:val="24"/>
        </w:rPr>
        <w:t>Prioritization</w:t>
      </w:r>
      <w:r w:rsidR="003A5A58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:</w:t>
      </w:r>
      <w:proofErr w:type="gramEnd"/>
    </w:p>
    <w:p w14:paraId="383BB417" w14:textId="77777777" w:rsidR="003A5A58" w:rsidRPr="003A5A58" w:rsidRDefault="003A5A58" w:rsidP="003A5A58">
      <w:pPr>
        <w:rPr>
          <w:b/>
          <w:bCs/>
        </w:rPr>
      </w:pPr>
      <w:r w:rsidRPr="003A5A58">
        <w:rPr>
          <w:b/>
          <w:bCs/>
        </w:rPr>
        <w:t>Step-1: Team Gathering, Collaboration and Select the Problem Statement</w:t>
      </w:r>
    </w:p>
    <w:p w14:paraId="76710705" w14:textId="2A24165F" w:rsidR="00463153" w:rsidRDefault="003A5A58">
      <w:r w:rsidRPr="003A5A58">
        <w:rPr>
          <w:b/>
          <w:bCs/>
        </w:rPr>
        <w:t>Selected Problem Statement:</w:t>
      </w:r>
      <w:r w:rsidRPr="003A5A58">
        <w:t xml:space="preserve"> There is a critical lack of interactive, data-driven tools to quantify the "Lockdown Effect" on India’s power grid. While raw data exists, stakeholders cannot easily compare 2020 anomalies against the 2019 baseline across 30+ states to track industrial decline and the velocity of economic recovery.</w:t>
      </w:r>
    </w:p>
    <w:p w14:paraId="1BF6E752" w14:textId="77777777" w:rsidR="003A5A58" w:rsidRDefault="003A5A58"/>
    <w:p w14:paraId="69273B95" w14:textId="77777777" w:rsidR="00463153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4961EEE2" w14:textId="77777777" w:rsidR="003A5A58" w:rsidRPr="003A5A58" w:rsidRDefault="003A5A58" w:rsidP="003A5A58">
      <w:r w:rsidRPr="003A5A58">
        <w:t>During our brainstorming session, we generated various ideas to address the problem. These have been grouped into four key themes:</w:t>
      </w:r>
    </w:p>
    <w:p w14:paraId="4D161F7B" w14:textId="77777777" w:rsidR="003A5A58" w:rsidRPr="003A5A58" w:rsidRDefault="003A5A58" w:rsidP="003A5A58">
      <w:pPr>
        <w:rPr>
          <w:b/>
          <w:bCs/>
        </w:rPr>
      </w:pPr>
      <w:r w:rsidRPr="003A5A58">
        <w:rPr>
          <w:b/>
          <w:bCs/>
        </w:rPr>
        <w:t>Group A: Data Engineering &amp; Storage</w:t>
      </w:r>
    </w:p>
    <w:p w14:paraId="64C2812E" w14:textId="77777777" w:rsidR="003A5A58" w:rsidRPr="003A5A58" w:rsidRDefault="003A5A58" w:rsidP="003A5A58">
      <w:pPr>
        <w:numPr>
          <w:ilvl w:val="0"/>
          <w:numId w:val="5"/>
        </w:numPr>
      </w:pPr>
      <w:r w:rsidRPr="003A5A58">
        <w:rPr>
          <w:b/>
          <w:bCs/>
        </w:rPr>
        <w:t>Idea 1:</w:t>
      </w:r>
      <w:r w:rsidRPr="003A5A58">
        <w:t xml:space="preserve"> Use raw CSV files directly in Tableau (Simple, but less scalable).</w:t>
      </w:r>
    </w:p>
    <w:p w14:paraId="14E2B734" w14:textId="77777777" w:rsidR="003A5A58" w:rsidRPr="003A5A58" w:rsidRDefault="003A5A58" w:rsidP="003A5A58">
      <w:pPr>
        <w:numPr>
          <w:ilvl w:val="0"/>
          <w:numId w:val="5"/>
        </w:numPr>
      </w:pPr>
      <w:r w:rsidRPr="003A5A58">
        <w:rPr>
          <w:b/>
          <w:bCs/>
        </w:rPr>
        <w:t>Idea 2:</w:t>
      </w:r>
      <w:r w:rsidRPr="003A5A58">
        <w:t xml:space="preserve"> Implement a </w:t>
      </w:r>
      <w:r w:rsidRPr="003A5A58">
        <w:rPr>
          <w:b/>
          <w:bCs/>
        </w:rPr>
        <w:t>Relational SQL Database</w:t>
      </w:r>
      <w:r w:rsidRPr="003A5A58">
        <w:t xml:space="preserve"> (PostgreSQL/MySQL) to store 16,599 records for faster querying and professional performance testing.</w:t>
      </w:r>
    </w:p>
    <w:p w14:paraId="589AF22C" w14:textId="77777777" w:rsidR="003A5A58" w:rsidRPr="003A5A58" w:rsidRDefault="003A5A58" w:rsidP="003A5A58">
      <w:pPr>
        <w:numPr>
          <w:ilvl w:val="0"/>
          <w:numId w:val="5"/>
        </w:numPr>
      </w:pPr>
      <w:r w:rsidRPr="003A5A58">
        <w:rPr>
          <w:b/>
          <w:bCs/>
        </w:rPr>
        <w:t>Idea 3:</w:t>
      </w:r>
      <w:r w:rsidRPr="003A5A58">
        <w:t xml:space="preserve"> Automated data cleaning scripts using Python/Pandas to handle date formatting and region mapping.</w:t>
      </w:r>
    </w:p>
    <w:p w14:paraId="4B49693C" w14:textId="77777777" w:rsidR="003A5A58" w:rsidRPr="003A5A58" w:rsidRDefault="003A5A58" w:rsidP="003A5A58">
      <w:pPr>
        <w:rPr>
          <w:b/>
          <w:bCs/>
        </w:rPr>
      </w:pPr>
      <w:r w:rsidRPr="003A5A58">
        <w:rPr>
          <w:b/>
          <w:bCs/>
        </w:rPr>
        <w:t>Group B: Advanced Visualization</w:t>
      </w:r>
    </w:p>
    <w:p w14:paraId="5A57082C" w14:textId="77777777" w:rsidR="003A5A58" w:rsidRPr="003A5A58" w:rsidRDefault="003A5A58" w:rsidP="003A5A58">
      <w:pPr>
        <w:numPr>
          <w:ilvl w:val="0"/>
          <w:numId w:val="6"/>
        </w:numPr>
      </w:pPr>
      <w:r w:rsidRPr="003A5A58">
        <w:rPr>
          <w:b/>
          <w:bCs/>
        </w:rPr>
        <w:t>Idea 4:</w:t>
      </w:r>
      <w:r w:rsidRPr="003A5A58">
        <w:t xml:space="preserve"> Create a </w:t>
      </w:r>
      <w:r w:rsidRPr="003A5A58">
        <w:rPr>
          <w:b/>
          <w:bCs/>
        </w:rPr>
        <w:t>National Geographic Map</w:t>
      </w:r>
      <w:r w:rsidRPr="003A5A58">
        <w:t xml:space="preserve"> (Choropleth) to show regional consumption density.</w:t>
      </w:r>
    </w:p>
    <w:p w14:paraId="57E176F8" w14:textId="77777777" w:rsidR="003A5A58" w:rsidRPr="003A5A58" w:rsidRDefault="003A5A58" w:rsidP="003A5A58">
      <w:pPr>
        <w:numPr>
          <w:ilvl w:val="0"/>
          <w:numId w:val="6"/>
        </w:numPr>
      </w:pPr>
      <w:r w:rsidRPr="003A5A58">
        <w:rPr>
          <w:b/>
          <w:bCs/>
        </w:rPr>
        <w:t>Idea 5:</w:t>
      </w:r>
      <w:r w:rsidRPr="003A5A58">
        <w:t xml:space="preserve"> Use </w:t>
      </w:r>
      <w:r w:rsidRPr="003A5A58">
        <w:rPr>
          <w:b/>
          <w:bCs/>
        </w:rPr>
        <w:t>Dual-Axis Line Charts</w:t>
      </w:r>
      <w:r w:rsidRPr="003A5A58">
        <w:t xml:space="preserve"> to overlay 2019 and 2020 data for immediate "dip" visualization.</w:t>
      </w:r>
    </w:p>
    <w:p w14:paraId="7F9DF303" w14:textId="77777777" w:rsidR="003A5A58" w:rsidRPr="003A5A58" w:rsidRDefault="003A5A58" w:rsidP="003A5A58">
      <w:pPr>
        <w:numPr>
          <w:ilvl w:val="0"/>
          <w:numId w:val="6"/>
        </w:numPr>
      </w:pPr>
      <w:r w:rsidRPr="003A5A58">
        <w:rPr>
          <w:b/>
          <w:bCs/>
        </w:rPr>
        <w:t>Idea 6:</w:t>
      </w:r>
      <w:r w:rsidRPr="003A5A58">
        <w:t xml:space="preserve"> Develop a </w:t>
      </w:r>
      <w:r w:rsidRPr="003A5A58">
        <w:rPr>
          <w:b/>
          <w:bCs/>
        </w:rPr>
        <w:t>Recovery Index Bar Chart</w:t>
      </w:r>
      <w:r w:rsidRPr="003A5A58">
        <w:t xml:space="preserve"> to rank states by how quickly they returned to pre-pandemic levels.</w:t>
      </w:r>
    </w:p>
    <w:p w14:paraId="6980C202" w14:textId="77777777" w:rsidR="003A5A58" w:rsidRPr="003A5A58" w:rsidRDefault="003A5A58" w:rsidP="003A5A58">
      <w:pPr>
        <w:rPr>
          <w:b/>
          <w:bCs/>
        </w:rPr>
      </w:pPr>
      <w:r w:rsidRPr="003A5A58">
        <w:rPr>
          <w:b/>
          <w:bCs/>
        </w:rPr>
        <w:t>Group C: Accessibility &amp; Integration</w:t>
      </w:r>
    </w:p>
    <w:p w14:paraId="0B9FB3C0" w14:textId="77777777" w:rsidR="003A5A58" w:rsidRPr="003A5A58" w:rsidRDefault="003A5A58" w:rsidP="003A5A58">
      <w:pPr>
        <w:numPr>
          <w:ilvl w:val="0"/>
          <w:numId w:val="7"/>
        </w:numPr>
      </w:pPr>
      <w:r w:rsidRPr="003A5A58">
        <w:rPr>
          <w:b/>
          <w:bCs/>
        </w:rPr>
        <w:t>Idea 7:</w:t>
      </w:r>
      <w:r w:rsidRPr="003A5A58">
        <w:t xml:space="preserve"> Host the project on a local machine only (Limited access).</w:t>
      </w:r>
    </w:p>
    <w:p w14:paraId="08BF8B3E" w14:textId="77777777" w:rsidR="003A5A58" w:rsidRPr="003A5A58" w:rsidRDefault="003A5A58" w:rsidP="003A5A58">
      <w:pPr>
        <w:numPr>
          <w:ilvl w:val="0"/>
          <w:numId w:val="7"/>
        </w:numPr>
      </w:pPr>
      <w:r w:rsidRPr="003A5A58">
        <w:rPr>
          <w:b/>
          <w:bCs/>
        </w:rPr>
        <w:t>Idea 8:</w:t>
      </w:r>
      <w:r w:rsidRPr="003A5A58">
        <w:t xml:space="preserve"> Build a </w:t>
      </w:r>
      <w:r w:rsidRPr="003A5A58">
        <w:rPr>
          <w:b/>
          <w:bCs/>
        </w:rPr>
        <w:t>Flask Web Application</w:t>
      </w:r>
      <w:r w:rsidRPr="003A5A58">
        <w:t xml:space="preserve"> to embed Tableau dashboards, making the insights accessible via a standard web browser without requiring Tableau Desktop.</w:t>
      </w:r>
    </w:p>
    <w:p w14:paraId="374D8FBB" w14:textId="77777777" w:rsidR="003A5A58" w:rsidRPr="003A5A58" w:rsidRDefault="003A5A58" w:rsidP="003A5A58">
      <w:pPr>
        <w:rPr>
          <w:b/>
          <w:bCs/>
        </w:rPr>
      </w:pPr>
      <w:r w:rsidRPr="003A5A58">
        <w:rPr>
          <w:b/>
          <w:bCs/>
        </w:rPr>
        <w:t>Group D: Future Analytical Scope</w:t>
      </w:r>
    </w:p>
    <w:p w14:paraId="358FDA57" w14:textId="77777777" w:rsidR="003A5A58" w:rsidRPr="003A5A58" w:rsidRDefault="003A5A58" w:rsidP="003A5A58">
      <w:pPr>
        <w:numPr>
          <w:ilvl w:val="0"/>
          <w:numId w:val="8"/>
        </w:numPr>
      </w:pPr>
      <w:r w:rsidRPr="003A5A58">
        <w:rPr>
          <w:b/>
          <w:bCs/>
        </w:rPr>
        <w:t>Idea 9:</w:t>
      </w:r>
      <w:r w:rsidRPr="003A5A58">
        <w:t xml:space="preserve"> Add a Machine Learning (ML) component to predict 2021 demand based on 2020 recovery patterns.</w:t>
      </w:r>
    </w:p>
    <w:p w14:paraId="2125AB35" w14:textId="6F6112F5" w:rsidR="00463153" w:rsidRDefault="00463153"/>
    <w:p w14:paraId="3D25CF32" w14:textId="77777777" w:rsidR="00463153" w:rsidRDefault="00463153"/>
    <w:p w14:paraId="6E8A7AD1" w14:textId="77777777" w:rsidR="00463153" w:rsidRDefault="00000000">
      <w:pPr>
        <w:rPr>
          <w:b/>
        </w:rPr>
      </w:pPr>
      <w:r>
        <w:rPr>
          <w:b/>
        </w:rPr>
        <w:t>Step-3: Idea Prioritization</w:t>
      </w:r>
    </w:p>
    <w:p w14:paraId="519692F8" w14:textId="7A213823" w:rsidR="00463153" w:rsidRDefault="00463153">
      <w:pPr>
        <w:rPr>
          <w:sz w:val="24"/>
          <w:szCs w:val="24"/>
        </w:rPr>
      </w:pPr>
    </w:p>
    <w:p w14:paraId="527622EF" w14:textId="77777777" w:rsidR="003A5A58" w:rsidRPr="003A5A58" w:rsidRDefault="003A5A58" w:rsidP="003A5A58">
      <w:pPr>
        <w:rPr>
          <w:sz w:val="24"/>
          <w:szCs w:val="24"/>
        </w:rPr>
      </w:pPr>
      <w:r w:rsidRPr="003A5A58">
        <w:rPr>
          <w:sz w:val="24"/>
          <w:szCs w:val="24"/>
        </w:rPr>
        <w:t xml:space="preserve">We used a </w:t>
      </w:r>
      <w:r w:rsidRPr="003A5A58">
        <w:rPr>
          <w:b/>
          <w:bCs/>
          <w:sz w:val="24"/>
          <w:szCs w:val="24"/>
        </w:rPr>
        <w:t>Prioritization Matrix</w:t>
      </w:r>
      <w:r w:rsidRPr="003A5A58">
        <w:rPr>
          <w:sz w:val="24"/>
          <w:szCs w:val="24"/>
        </w:rPr>
        <w:t xml:space="preserve"> (Impact vs. Feasibility) to select the best ideas for our final solution: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3"/>
        <w:gridCol w:w="914"/>
        <w:gridCol w:w="1097"/>
        <w:gridCol w:w="833"/>
        <w:gridCol w:w="1409"/>
      </w:tblGrid>
      <w:tr w:rsidR="003A5A58" w:rsidRPr="003A5A58" w14:paraId="575174F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71766" w14:textId="77777777" w:rsidR="003A5A58" w:rsidRPr="003A5A58" w:rsidRDefault="003A5A58" w:rsidP="003A5A58">
            <w:pPr>
              <w:rPr>
                <w:sz w:val="24"/>
                <w:szCs w:val="24"/>
              </w:rPr>
            </w:pPr>
            <w:r w:rsidRPr="003A5A58">
              <w:rPr>
                <w:b/>
                <w:bCs/>
                <w:sz w:val="24"/>
                <w:szCs w:val="24"/>
              </w:rPr>
              <w:t>Idea 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B95F1A" w14:textId="77777777" w:rsidR="003A5A58" w:rsidRPr="003A5A58" w:rsidRDefault="003A5A58" w:rsidP="003A5A58">
            <w:pPr>
              <w:rPr>
                <w:sz w:val="24"/>
                <w:szCs w:val="24"/>
              </w:rPr>
            </w:pPr>
            <w:r w:rsidRPr="003A5A58">
              <w:rPr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822104" w14:textId="77777777" w:rsidR="003A5A58" w:rsidRPr="003A5A58" w:rsidRDefault="003A5A58" w:rsidP="003A5A58">
            <w:pPr>
              <w:rPr>
                <w:sz w:val="24"/>
                <w:szCs w:val="24"/>
              </w:rPr>
            </w:pPr>
            <w:r w:rsidRPr="003A5A58">
              <w:rPr>
                <w:b/>
                <w:bCs/>
                <w:sz w:val="24"/>
                <w:szCs w:val="24"/>
              </w:rPr>
              <w:t>Feasibility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39759C" w14:textId="77777777" w:rsidR="003A5A58" w:rsidRPr="003A5A58" w:rsidRDefault="003A5A58" w:rsidP="003A5A58">
            <w:pPr>
              <w:rPr>
                <w:sz w:val="24"/>
                <w:szCs w:val="24"/>
              </w:rPr>
            </w:pPr>
            <w:r w:rsidRPr="003A5A58">
              <w:rPr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61D5BD" w14:textId="77777777" w:rsidR="003A5A58" w:rsidRPr="003A5A58" w:rsidRDefault="003A5A58" w:rsidP="003A5A58">
            <w:pPr>
              <w:rPr>
                <w:sz w:val="24"/>
                <w:szCs w:val="24"/>
              </w:rPr>
            </w:pPr>
            <w:r w:rsidRPr="003A5A58">
              <w:rPr>
                <w:b/>
                <w:bCs/>
                <w:sz w:val="24"/>
                <w:szCs w:val="24"/>
              </w:rPr>
              <w:t>Decision</w:t>
            </w:r>
          </w:p>
        </w:tc>
      </w:tr>
      <w:tr w:rsidR="003A5A58" w:rsidRPr="003A5A58" w14:paraId="485907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024376" w14:textId="77777777" w:rsidR="003A5A58" w:rsidRPr="003A5A58" w:rsidRDefault="003A5A58" w:rsidP="003A5A58">
            <w:pPr>
              <w:rPr>
                <w:sz w:val="24"/>
                <w:szCs w:val="24"/>
              </w:rPr>
            </w:pPr>
            <w:r w:rsidRPr="003A5A58">
              <w:rPr>
                <w:b/>
                <w:bCs/>
                <w:sz w:val="24"/>
                <w:szCs w:val="24"/>
              </w:rPr>
              <w:t>SQL Database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E2E420" w14:textId="77777777" w:rsidR="003A5A58" w:rsidRPr="003A5A58" w:rsidRDefault="003A5A58" w:rsidP="003A5A58">
            <w:pPr>
              <w:rPr>
                <w:sz w:val="24"/>
                <w:szCs w:val="24"/>
              </w:rPr>
            </w:pPr>
            <w:r w:rsidRPr="003A5A58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568CF2" w14:textId="77777777" w:rsidR="003A5A58" w:rsidRPr="003A5A58" w:rsidRDefault="003A5A58" w:rsidP="003A5A58">
            <w:pPr>
              <w:rPr>
                <w:sz w:val="24"/>
                <w:szCs w:val="24"/>
              </w:rPr>
            </w:pPr>
            <w:r w:rsidRPr="003A5A58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9FA47" w14:textId="77777777" w:rsidR="003A5A58" w:rsidRPr="003A5A58" w:rsidRDefault="003A5A58" w:rsidP="003A5A58">
            <w:pPr>
              <w:rPr>
                <w:sz w:val="24"/>
                <w:szCs w:val="24"/>
              </w:rPr>
            </w:pPr>
            <w:r w:rsidRPr="003A5A58">
              <w:rPr>
                <w:b/>
                <w:bCs/>
                <w:sz w:val="24"/>
                <w:szCs w:val="24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B351E2" w14:textId="77777777" w:rsidR="003A5A58" w:rsidRPr="003A5A58" w:rsidRDefault="003A5A58" w:rsidP="003A5A58">
            <w:pPr>
              <w:rPr>
                <w:sz w:val="24"/>
                <w:szCs w:val="24"/>
              </w:rPr>
            </w:pPr>
            <w:r w:rsidRPr="003A5A58">
              <w:rPr>
                <w:b/>
                <w:bCs/>
                <w:sz w:val="24"/>
                <w:szCs w:val="24"/>
              </w:rPr>
              <w:t>Selected</w:t>
            </w:r>
          </w:p>
        </w:tc>
      </w:tr>
      <w:tr w:rsidR="003A5A58" w:rsidRPr="003A5A58" w14:paraId="6B0EF7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8715CB" w14:textId="77777777" w:rsidR="003A5A58" w:rsidRPr="003A5A58" w:rsidRDefault="003A5A58" w:rsidP="003A5A58">
            <w:pPr>
              <w:rPr>
                <w:sz w:val="24"/>
                <w:szCs w:val="24"/>
              </w:rPr>
            </w:pPr>
            <w:r w:rsidRPr="003A5A58">
              <w:rPr>
                <w:b/>
                <w:bCs/>
                <w:sz w:val="24"/>
                <w:szCs w:val="24"/>
              </w:rPr>
              <w:t>Tableau Interactive Charts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5BBFD9" w14:textId="77777777" w:rsidR="003A5A58" w:rsidRPr="003A5A58" w:rsidRDefault="003A5A58" w:rsidP="003A5A58">
            <w:pPr>
              <w:rPr>
                <w:sz w:val="24"/>
                <w:szCs w:val="24"/>
              </w:rPr>
            </w:pPr>
            <w:r w:rsidRPr="003A5A58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BBD07" w14:textId="77777777" w:rsidR="003A5A58" w:rsidRPr="003A5A58" w:rsidRDefault="003A5A58" w:rsidP="003A5A58">
            <w:pPr>
              <w:rPr>
                <w:sz w:val="24"/>
                <w:szCs w:val="24"/>
              </w:rPr>
            </w:pPr>
            <w:r w:rsidRPr="003A5A58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F7D2D" w14:textId="77777777" w:rsidR="003A5A58" w:rsidRPr="003A5A58" w:rsidRDefault="003A5A58" w:rsidP="003A5A58">
            <w:pPr>
              <w:rPr>
                <w:sz w:val="24"/>
                <w:szCs w:val="24"/>
              </w:rPr>
            </w:pPr>
            <w:r w:rsidRPr="003A5A58">
              <w:rPr>
                <w:b/>
                <w:bCs/>
                <w:sz w:val="24"/>
                <w:szCs w:val="24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A1F3B4" w14:textId="77777777" w:rsidR="003A5A58" w:rsidRPr="003A5A58" w:rsidRDefault="003A5A58" w:rsidP="003A5A58">
            <w:pPr>
              <w:rPr>
                <w:sz w:val="24"/>
                <w:szCs w:val="24"/>
              </w:rPr>
            </w:pPr>
            <w:r w:rsidRPr="003A5A58">
              <w:rPr>
                <w:b/>
                <w:bCs/>
                <w:sz w:val="24"/>
                <w:szCs w:val="24"/>
              </w:rPr>
              <w:t>Selected</w:t>
            </w:r>
          </w:p>
        </w:tc>
      </w:tr>
      <w:tr w:rsidR="003A5A58" w:rsidRPr="003A5A58" w14:paraId="003357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35773E" w14:textId="77777777" w:rsidR="003A5A58" w:rsidRPr="003A5A58" w:rsidRDefault="003A5A58" w:rsidP="003A5A58">
            <w:pPr>
              <w:rPr>
                <w:sz w:val="24"/>
                <w:szCs w:val="24"/>
              </w:rPr>
            </w:pPr>
            <w:r w:rsidRPr="003A5A58">
              <w:rPr>
                <w:b/>
                <w:bCs/>
                <w:sz w:val="24"/>
                <w:szCs w:val="24"/>
              </w:rPr>
              <w:t>Flask Web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2C5D1D" w14:textId="77777777" w:rsidR="003A5A58" w:rsidRPr="003A5A58" w:rsidRDefault="003A5A58" w:rsidP="003A5A58">
            <w:pPr>
              <w:rPr>
                <w:sz w:val="24"/>
                <w:szCs w:val="24"/>
              </w:rPr>
            </w:pPr>
            <w:r w:rsidRPr="003A5A58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FD0857" w14:textId="77777777" w:rsidR="003A5A58" w:rsidRPr="003A5A58" w:rsidRDefault="003A5A58" w:rsidP="003A5A58">
            <w:pPr>
              <w:rPr>
                <w:sz w:val="24"/>
                <w:szCs w:val="24"/>
              </w:rPr>
            </w:pPr>
            <w:r w:rsidRPr="003A5A58">
              <w:rPr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35AD2C" w14:textId="77777777" w:rsidR="003A5A58" w:rsidRPr="003A5A58" w:rsidRDefault="003A5A58" w:rsidP="003A5A58">
            <w:pPr>
              <w:rPr>
                <w:sz w:val="24"/>
                <w:szCs w:val="24"/>
              </w:rPr>
            </w:pPr>
            <w:r w:rsidRPr="003A5A58">
              <w:rPr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415A55" w14:textId="77777777" w:rsidR="003A5A58" w:rsidRPr="003A5A58" w:rsidRDefault="003A5A58" w:rsidP="003A5A58">
            <w:pPr>
              <w:rPr>
                <w:sz w:val="24"/>
                <w:szCs w:val="24"/>
              </w:rPr>
            </w:pPr>
            <w:r w:rsidRPr="003A5A58">
              <w:rPr>
                <w:b/>
                <w:bCs/>
                <w:sz w:val="24"/>
                <w:szCs w:val="24"/>
              </w:rPr>
              <w:t>Selected</w:t>
            </w:r>
          </w:p>
        </w:tc>
      </w:tr>
      <w:tr w:rsidR="003A5A58" w:rsidRPr="003A5A58" w14:paraId="64F4E8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B872A6" w14:textId="77777777" w:rsidR="003A5A58" w:rsidRPr="003A5A58" w:rsidRDefault="003A5A58" w:rsidP="003A5A58">
            <w:pPr>
              <w:rPr>
                <w:sz w:val="24"/>
                <w:szCs w:val="24"/>
              </w:rPr>
            </w:pPr>
            <w:r w:rsidRPr="003A5A58">
              <w:rPr>
                <w:b/>
                <w:bCs/>
                <w:sz w:val="24"/>
                <w:szCs w:val="24"/>
              </w:rPr>
              <w:t>National Mapping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13377A" w14:textId="77777777" w:rsidR="003A5A58" w:rsidRPr="003A5A58" w:rsidRDefault="003A5A58" w:rsidP="003A5A58">
            <w:pPr>
              <w:rPr>
                <w:sz w:val="24"/>
                <w:szCs w:val="24"/>
              </w:rPr>
            </w:pPr>
            <w:r w:rsidRPr="003A5A58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41E23" w14:textId="77777777" w:rsidR="003A5A58" w:rsidRPr="003A5A58" w:rsidRDefault="003A5A58" w:rsidP="003A5A58">
            <w:pPr>
              <w:rPr>
                <w:sz w:val="24"/>
                <w:szCs w:val="24"/>
              </w:rPr>
            </w:pPr>
            <w:r w:rsidRPr="003A5A58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4DDE2" w14:textId="77777777" w:rsidR="003A5A58" w:rsidRPr="003A5A58" w:rsidRDefault="003A5A58" w:rsidP="003A5A58">
            <w:pPr>
              <w:rPr>
                <w:sz w:val="24"/>
                <w:szCs w:val="24"/>
              </w:rPr>
            </w:pPr>
            <w:r w:rsidRPr="003A5A58">
              <w:rPr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0117A5" w14:textId="77777777" w:rsidR="003A5A58" w:rsidRPr="003A5A58" w:rsidRDefault="003A5A58" w:rsidP="003A5A58">
            <w:pPr>
              <w:rPr>
                <w:sz w:val="24"/>
                <w:szCs w:val="24"/>
              </w:rPr>
            </w:pPr>
            <w:r w:rsidRPr="003A5A58">
              <w:rPr>
                <w:b/>
                <w:bCs/>
                <w:sz w:val="24"/>
                <w:szCs w:val="24"/>
              </w:rPr>
              <w:t>Selected</w:t>
            </w:r>
          </w:p>
        </w:tc>
      </w:tr>
      <w:tr w:rsidR="003A5A58" w:rsidRPr="003A5A58" w14:paraId="325D4B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68BF8" w14:textId="77777777" w:rsidR="003A5A58" w:rsidRPr="003A5A58" w:rsidRDefault="003A5A58" w:rsidP="003A5A58">
            <w:pPr>
              <w:rPr>
                <w:sz w:val="24"/>
                <w:szCs w:val="24"/>
              </w:rPr>
            </w:pPr>
            <w:r w:rsidRPr="003A5A58">
              <w:rPr>
                <w:b/>
                <w:bCs/>
                <w:sz w:val="24"/>
                <w:szCs w:val="24"/>
              </w:rPr>
              <w:t>ML Demand Forecasting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E475BF" w14:textId="77777777" w:rsidR="003A5A58" w:rsidRPr="003A5A58" w:rsidRDefault="003A5A58" w:rsidP="003A5A58">
            <w:pPr>
              <w:rPr>
                <w:sz w:val="24"/>
                <w:szCs w:val="24"/>
              </w:rPr>
            </w:pPr>
            <w:r w:rsidRPr="003A5A58">
              <w:rPr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85F342" w14:textId="77777777" w:rsidR="003A5A58" w:rsidRPr="003A5A58" w:rsidRDefault="003A5A58" w:rsidP="003A5A58">
            <w:pPr>
              <w:rPr>
                <w:sz w:val="24"/>
                <w:szCs w:val="24"/>
              </w:rPr>
            </w:pPr>
            <w:r w:rsidRPr="003A5A58">
              <w:rPr>
                <w:sz w:val="24"/>
                <w:szCs w:val="24"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D200C5" w14:textId="77777777" w:rsidR="003A5A58" w:rsidRPr="003A5A58" w:rsidRDefault="003A5A58" w:rsidP="003A5A58">
            <w:pPr>
              <w:rPr>
                <w:sz w:val="24"/>
                <w:szCs w:val="24"/>
              </w:rPr>
            </w:pPr>
            <w:r w:rsidRPr="003A5A58">
              <w:rPr>
                <w:b/>
                <w:bCs/>
                <w:sz w:val="24"/>
                <w:szCs w:val="24"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745E95" w14:textId="77777777" w:rsidR="003A5A58" w:rsidRPr="003A5A58" w:rsidRDefault="003A5A58" w:rsidP="003A5A58">
            <w:pPr>
              <w:rPr>
                <w:sz w:val="24"/>
                <w:szCs w:val="24"/>
              </w:rPr>
            </w:pPr>
            <w:r w:rsidRPr="003A5A58">
              <w:rPr>
                <w:b/>
                <w:bCs/>
                <w:sz w:val="24"/>
                <w:szCs w:val="24"/>
              </w:rPr>
              <w:t>Future Scope</w:t>
            </w:r>
          </w:p>
        </w:tc>
      </w:tr>
      <w:tr w:rsidR="003A5A58" w:rsidRPr="003A5A58" w14:paraId="3E40AA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34B0BC" w14:textId="77777777" w:rsidR="003A5A58" w:rsidRPr="003A5A58" w:rsidRDefault="003A5A58" w:rsidP="003A5A58">
            <w:pPr>
              <w:rPr>
                <w:sz w:val="24"/>
                <w:szCs w:val="24"/>
              </w:rPr>
            </w:pPr>
            <w:r w:rsidRPr="003A5A58">
              <w:rPr>
                <w:b/>
                <w:bCs/>
                <w:sz w:val="24"/>
                <w:szCs w:val="24"/>
              </w:rPr>
              <w:t>Static Excel Reporting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CE667" w14:textId="77777777" w:rsidR="003A5A58" w:rsidRPr="003A5A58" w:rsidRDefault="003A5A58" w:rsidP="003A5A58">
            <w:pPr>
              <w:rPr>
                <w:sz w:val="24"/>
                <w:szCs w:val="24"/>
              </w:rPr>
            </w:pPr>
            <w:r w:rsidRPr="003A5A58">
              <w:rPr>
                <w:sz w:val="24"/>
                <w:szCs w:val="24"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CFC98C" w14:textId="77777777" w:rsidR="003A5A58" w:rsidRPr="003A5A58" w:rsidRDefault="003A5A58" w:rsidP="003A5A58">
            <w:pPr>
              <w:rPr>
                <w:sz w:val="24"/>
                <w:szCs w:val="24"/>
              </w:rPr>
            </w:pPr>
            <w:r w:rsidRPr="003A5A58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3C851" w14:textId="77777777" w:rsidR="003A5A58" w:rsidRPr="003A5A58" w:rsidRDefault="003A5A58" w:rsidP="003A5A58">
            <w:pPr>
              <w:rPr>
                <w:sz w:val="24"/>
                <w:szCs w:val="24"/>
              </w:rPr>
            </w:pPr>
            <w:r w:rsidRPr="003A5A58">
              <w:rPr>
                <w:b/>
                <w:bCs/>
                <w:sz w:val="24"/>
                <w:szCs w:val="24"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897B5" w14:textId="77777777" w:rsidR="003A5A58" w:rsidRPr="003A5A58" w:rsidRDefault="003A5A58" w:rsidP="003A5A58">
            <w:pPr>
              <w:rPr>
                <w:sz w:val="24"/>
                <w:szCs w:val="24"/>
              </w:rPr>
            </w:pPr>
            <w:r w:rsidRPr="003A5A58">
              <w:rPr>
                <w:b/>
                <w:bCs/>
                <w:sz w:val="24"/>
                <w:szCs w:val="24"/>
              </w:rPr>
              <w:t>Discarded</w:t>
            </w:r>
          </w:p>
        </w:tc>
      </w:tr>
    </w:tbl>
    <w:p w14:paraId="415E3083" w14:textId="7AABE14D" w:rsidR="003A5A58" w:rsidRDefault="003A5A58">
      <w:pPr>
        <w:rPr>
          <w:sz w:val="24"/>
          <w:szCs w:val="24"/>
        </w:rPr>
      </w:pPr>
    </w:p>
    <w:sectPr w:rsidR="003A5A5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71864"/>
    <w:multiLevelType w:val="multilevel"/>
    <w:tmpl w:val="EFE0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666F37"/>
    <w:multiLevelType w:val="multilevel"/>
    <w:tmpl w:val="B5F6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DC39ED"/>
    <w:multiLevelType w:val="multilevel"/>
    <w:tmpl w:val="E7FE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C00395"/>
    <w:multiLevelType w:val="multilevel"/>
    <w:tmpl w:val="2F16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863BB3"/>
    <w:multiLevelType w:val="multilevel"/>
    <w:tmpl w:val="05DE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0248E1"/>
    <w:multiLevelType w:val="multilevel"/>
    <w:tmpl w:val="4FC6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9F70BB"/>
    <w:multiLevelType w:val="multilevel"/>
    <w:tmpl w:val="18B6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452534"/>
    <w:multiLevelType w:val="multilevel"/>
    <w:tmpl w:val="FADE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71396">
    <w:abstractNumId w:val="7"/>
  </w:num>
  <w:num w:numId="2" w16cid:durableId="1356154784">
    <w:abstractNumId w:val="6"/>
  </w:num>
  <w:num w:numId="3" w16cid:durableId="816846037">
    <w:abstractNumId w:val="0"/>
  </w:num>
  <w:num w:numId="4" w16cid:durableId="245307901">
    <w:abstractNumId w:val="4"/>
  </w:num>
  <w:num w:numId="5" w16cid:durableId="969479747">
    <w:abstractNumId w:val="2"/>
  </w:num>
  <w:num w:numId="6" w16cid:durableId="1792750260">
    <w:abstractNumId w:val="1"/>
  </w:num>
  <w:num w:numId="7" w16cid:durableId="91822714">
    <w:abstractNumId w:val="3"/>
  </w:num>
  <w:num w:numId="8" w16cid:durableId="10777028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153"/>
    <w:rsid w:val="003A5A58"/>
    <w:rsid w:val="00463153"/>
    <w:rsid w:val="00786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8E9EB"/>
  <w15:docId w15:val="{765AF24B-87E8-4790-BB36-FA0AEA6B3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347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Amit Bhati</cp:lastModifiedBy>
  <cp:revision>2</cp:revision>
  <dcterms:created xsi:type="dcterms:W3CDTF">2022-09-18T16:51:00Z</dcterms:created>
  <dcterms:modified xsi:type="dcterms:W3CDTF">2026-03-08T10:51:00Z</dcterms:modified>
</cp:coreProperties>
</file>