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F3DD" w14:textId="713E3CC6" w:rsidR="00D170DC" w:rsidRDefault="00E25EF7" w:rsidP="00E25EF7">
      <w:pPr>
        <w:pStyle w:val="Heading1"/>
      </w:pPr>
      <w:r>
        <w:t>Old UML:</w:t>
      </w:r>
    </w:p>
    <w:p w14:paraId="7BAE7A4D" w14:textId="64130E96" w:rsidR="00E25EF7" w:rsidRDefault="00E25EF7" w:rsidP="00E25EF7">
      <w:r>
        <w:rPr>
          <w:noProof/>
        </w:rPr>
        <w:lastRenderedPageBreak/>
        <w:drawing>
          <wp:inline distT="0" distB="0" distL="0" distR="0" wp14:anchorId="6C5E72DC" wp14:editId="17EEE893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84EE" w14:textId="130C3B95" w:rsidR="00E25EF7" w:rsidRDefault="00E25EF7" w:rsidP="00E25EF7">
      <w:pPr>
        <w:pStyle w:val="Heading1"/>
      </w:pPr>
      <w:r>
        <w:lastRenderedPageBreak/>
        <w:t>New UML:</w:t>
      </w:r>
    </w:p>
    <w:p w14:paraId="575683CA" w14:textId="545083C6" w:rsidR="00E25EF7" w:rsidRPr="00E25EF7" w:rsidRDefault="00E25EF7" w:rsidP="00E25EF7">
      <w:r>
        <w:rPr>
          <w:noProof/>
        </w:rPr>
        <w:drawing>
          <wp:inline distT="0" distB="0" distL="0" distR="0" wp14:anchorId="7204A1C0" wp14:editId="137F8319">
            <wp:extent cx="5943600" cy="4643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4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5EF7" w:rsidRPr="00E25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wBCQ2NzYzNDA2MTcyUdpeDU4uLM/DyQAsNaAFvauAUsAAAA"/>
  </w:docVars>
  <w:rsids>
    <w:rsidRoot w:val="00E12B3C"/>
    <w:rsid w:val="00D170DC"/>
    <w:rsid w:val="00E12B3C"/>
    <w:rsid w:val="00E2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4ED1"/>
  <w15:chartTrackingRefBased/>
  <w15:docId w15:val="{AAB7D299-146D-4AF4-B97A-15E92D28A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E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E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Subhani</dc:creator>
  <cp:keywords/>
  <dc:description/>
  <cp:lastModifiedBy>Saad Subhani</cp:lastModifiedBy>
  <cp:revision>2</cp:revision>
  <dcterms:created xsi:type="dcterms:W3CDTF">2021-06-20T18:08:00Z</dcterms:created>
  <dcterms:modified xsi:type="dcterms:W3CDTF">2021-06-20T18:10:00Z</dcterms:modified>
</cp:coreProperties>
</file>