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8"/>
        </w:rPr>
        <w:t>Business Requirements Specifications</w:t>
      </w:r>
    </w:p>
    <w:p>
      <w:pPr>
        <w:jc w:val="both"/>
      </w:pPr>
      <w:r>
        <w:t>Oxford Mtrain Web App Development</w:t>
        <w:br/>
        <w:t>Version 1.0</w:t>
      </w:r>
    </w:p>
    <w:p>
      <w:pPr>
        <w:pStyle w:val="Heading2"/>
      </w:pPr>
      <w:r>
        <w:rPr>
          <w:b/>
          <w:sz w:val="28"/>
        </w:rPr>
        <w:t>Introduction</w:t>
      </w:r>
    </w:p>
    <w:p>
      <w:pPr>
        <w:jc w:val="both"/>
      </w:pPr>
      <w:r>
        <w:t>The introduction is the opening section of a piece of writing that provides an overview or context for the topic that will be discussed. It typically includes background information, the purpose of the writing, and an outline of what the reader can expect to learn or discover from the rest of the text. The introduction is designed to grab the reader's attention and set the stage for the discussion that will follow.</w:t>
      </w:r>
    </w:p>
    <w:p>
      <w:pPr>
        <w:pStyle w:val="Heading2"/>
      </w:pPr>
      <w:r>
        <w:rPr>
          <w:b/>
          <w:sz w:val="28"/>
        </w:rPr>
        <w:t>System Actors</w:t>
      </w:r>
    </w:p>
    <w:p>
      <w:pPr>
        <w:pStyle w:val="Heading3"/>
      </w:pPr>
      <w:r>
        <w:rPr>
          <w:b/>
          <w:sz w:val="28"/>
        </w:rPr>
        <w:t>Therapist</w:t>
      </w:r>
    </w:p>
    <w:p>
      <w:pPr>
        <w:jc w:val="both"/>
      </w:pPr>
      <w:r>
        <w:t>A therapist is a trained professional who helps individuals, couples, families, and groups navigate through emotional and psychological challenges to improve their mental health and well-being. Therapists use various therapeutic techniques and modalities to address issues such as anxiety, depression, trauma, relationships, and life transitions.</w:t>
        <w:br/>
        <w:br/>
        <w:t>Some key features of therapists include:</w:t>
        <w:br/>
        <w:t>1. Providing a safe and nonjudgmental space for clients to express themselves.</w:t>
        <w:br/>
        <w:t>2. Developing personalized treatment plans tailored to each client's needs and goals.</w:t>
        <w:br/>
        <w:t>3. Employing various therapeutic approaches such as cognitive-behavioral therapy, psychodynamic therapy, mindfulness, and more.</w:t>
        <w:br/>
        <w:t>4. Empathizing with clients and offering emotional support and guidance.</w:t>
        <w:br/>
        <w:t>5. Facilitating self-exploration and insight to help clients gain a better understanding of their thoughts, emotions, and behaviors.</w:t>
        <w:br/>
        <w:t>6. Teaching coping skills and strategies to manage stress, conflicts, and difficult emotions.</w:t>
        <w:br/>
        <w:t>7. Collaborating with clients to work towards positive change and personal growth.</w:t>
        <w:br/>
        <w:t>8. Adhering to ethical guidelines and maintaining confidentiality in all interactions with clients.</w:t>
        <w:br/>
        <w:br/>
        <w:t>Overall, therapists play a crucial role in supporting individuals in overcoming challenges, improving their mental health, and enhancing their overall quality of life.</w:t>
      </w:r>
    </w:p>
    <w:p>
      <w:pPr>
        <w:pStyle w:val="Heading3"/>
      </w:pPr>
      <w:r>
        <w:rPr>
          <w:b/>
          <w:sz w:val="28"/>
        </w:rPr>
        <w:t>Super Admin</w:t>
      </w:r>
    </w:p>
    <w:p>
      <w:pPr>
        <w:jc w:val="both"/>
      </w:pPr>
      <w:r>
        <w:t>A Super Admin is a highest-level user role with extensive privileges and responsibilities within a system or organization. Here are some common features and roles associated with a Super Admin:</w:t>
        <w:br/>
        <w:br/>
        <w:t>1. **Highest level of access:** A Super Admin typically has unrestricted access to all features, functions, and data within a system or application. They have the authority to view, modify, and manage all aspects of the system.</w:t>
        <w:br/>
        <w:br/>
        <w:t>2. **User management:** Super Admins have the ability to create, modify, or delete user accounts, assign roles and permissions to other users, and manage user access levels across the system.</w:t>
        <w:br/>
        <w:br/>
        <w:t>3. **System configuration:** They have the authority to configure system settings, customize features, and tailor the system to meet the needs of the organization.</w:t>
        <w:br/>
        <w:br/>
        <w:t>4. **Security management:** Super Admins are responsible for defining and enforcing security policies, managing security settings, and ensuring the system is secure from potential threats.</w:t>
        <w:br/>
        <w:br/>
        <w:t>5. **Troubleshooting and support:** They play a key role in providing technical support, resolving issues, and troubleshooting problems that arise within the system.</w:t>
        <w:br/>
        <w:br/>
        <w:t>6. **Policy enforcement:** Super Admins are often responsible for enforcing organizational policies, ensuring compliance with regulations, and maintaining data integrity and security.</w:t>
        <w:br/>
        <w:br/>
        <w:t>7. **Overall system oversight:** They have a bird's eye view of the entire system, monitoring activity, analyzing data, and making strategic decisions that impact the organization's operations.</w:t>
        <w:br/>
        <w:br/>
        <w:t>In summary, a Super Admin is a critical role that carries significant responsibilities in overseeing and managing the smooth operation of a system or organization.</w:t>
      </w:r>
    </w:p>
    <w:p>
      <w:pPr>
        <w:pStyle w:val="Heading2"/>
      </w:pPr>
      <w:r>
        <w:rPr>
          <w:b/>
          <w:sz w:val="28"/>
        </w:rPr>
        <w:t>Therapist User Journey</w:t>
      </w:r>
    </w:p>
    <w:p>
      <w:pPr>
        <w:jc w:val="both"/>
      </w:pPr>
      <w:r>
        <w:t>The therapist user journey typically involves several key stages, starting with the initial decision to become a therapist and ending with establishing a successful therapy practice. Here is an overview of the therapist user journey:</w:t>
        <w:br/>
        <w:br/>
        <w:t>1. Education and Training: The journey often begins with the decision to pursue a career in therapy. This involves completing a relevant educational program, such as a bachelor's degree in psychology or a related field, followed by advanced training in therapy techniques and modalities.</w:t>
        <w:br/>
        <w:br/>
        <w:t>2. Clinical Experience: As part of their training, aspiring therapists gain supervised clinical experience working with clients in various settings, such as clinics, hospitals, or private practices. This hands-on experience helps them develop their therapeutic skills and build confidence in working with clients.</w:t>
        <w:br/>
        <w:br/>
        <w:t>3. Licensure and Certification: Therapists typically need to obtain a license to practice in their state or country. This process involves meeting specific education and training requirements, passing exams, and completing supervised clinical hours. Some therapists may also pursue additional certifications in specialized areas of therapy.</w:t>
        <w:br/>
        <w:br/>
        <w:t>4. Establishing a Practice: Once licensed, therapists may choose to work in a variety of settings, such as private practice, community mental health agencies, schools, or hospitals. Those interested in starting a private practice must navigate the process of setting up their business, marketing their services, and attracting clients.</w:t>
        <w:br/>
        <w:br/>
        <w:t>5. Building a Client Base: Attracting and retaining clients is a critical aspect of the therapist user journey. This often involves networking with other professionals, building relationships with referral sources, and implementing marketing strategies to reach potential clients. Therapists also need to establish a strong online presence and cultivate a positive reputation in their community.</w:t>
        <w:br/>
        <w:br/>
        <w:t>6. Providing Effective Therapy: Throughout their career, therapists continue to refine their skills and stay up-to-date on the latest research and best practices in therapy. They work with clients to develop treatment plans, provide evidence-based interventions, and support their clients in achieving their therapeutic goals.</w:t>
        <w:br/>
        <w:br/>
        <w:t>7. Professional Development: Therapists are committed to ongoing professional development to enhance their skills and knowledge. This may include attending workshops, obtaining additional certifications, participating in supervision or consultation, and pursuing advanced training in specialized areas of therapy.</w:t>
        <w:br/>
        <w:br/>
        <w:t>Overall, the therapist user journey is a dynamic and rewarding process that involves continuous growth, learning, and dedication to helping others improve their mental health and well-being.</w:t>
      </w:r>
    </w:p>
    <w:p>
      <w:pPr>
        <w:pStyle w:val="Heading2"/>
      </w:pPr>
      <w:r>
        <w:rPr>
          <w:b/>
          <w:sz w:val="28"/>
        </w:rPr>
        <w:t>Super Admin Features</w:t>
      </w:r>
    </w:p>
    <w:p>
      <w:pPr>
        <w:jc w:val="both"/>
      </w:pPr>
      <w:r>
        <w:t>Super admin features typically include the highest level of access and control within a system or platform. Some common features associated with a super admin role may include:</w:t>
        <w:br/>
        <w:br/>
        <w:t>1. User Management: The ability to create, edit, or delete user accounts, as well as assign different roles and permissions to other users.</w:t>
        <w:br/>
        <w:br/>
        <w:t>2. Access Control: Complete control over user access permissions, such as defining who can access specific features or functionalities within the system.</w:t>
        <w:br/>
        <w:br/>
        <w:t>3. System Configuration: The ability to configure system settings, preferences, and options according to organizational needs.</w:t>
        <w:br/>
        <w:br/>
        <w:t>4. Reporting and Analytics: Access to advanced reporting tools and analytics capabilities for monitoring system performance, user activity, and other key metrics.</w:t>
        <w:br/>
        <w:br/>
        <w:t>5. Security Management: Oversight of security measures, including setting up security protocols, managing user passwords, and ensuring data protection.</w:t>
        <w:br/>
        <w:br/>
        <w:t>6. Content Management: Managing and updating content that is accessible to users, such as creating or editing pages, documents, or media.</w:t>
        <w:br/>
        <w:br/>
        <w:t>7. Integration Management: Ability to integrate with other systems or platforms, configure APIs, and manage data exchange processes.</w:t>
        <w:br/>
        <w:br/>
        <w:t>Overall, super admin features provide the highest level of control and oversight within a system, enabling administrators to effectively manage users, data, and system operations.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