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6E5DB" w14:textId="360C8CE9" w:rsidR="003B060A" w:rsidRDefault="00CA1A33">
      <w:proofErr w:type="spellStart"/>
      <w:r>
        <w:t>Swashbuckle</w:t>
      </w:r>
      <w:proofErr w:type="spellEnd"/>
      <w:r>
        <w:t xml:space="preserve"> creates the open API information. </w:t>
      </w:r>
    </w:p>
    <w:p w14:paraId="4D3AF0CC" w14:textId="279E2702" w:rsidR="00CA1A33" w:rsidRDefault="007139D9">
      <w:r>
        <w:t xml:space="preserve">Right </w:t>
      </w:r>
      <w:proofErr w:type="gramStart"/>
      <w:r>
        <w:t>now</w:t>
      </w:r>
      <w:proofErr w:type="gramEnd"/>
      <w:r>
        <w:t xml:space="preserve"> it doesn’t show everything on the API information. </w:t>
      </w:r>
      <w:r w:rsidR="003D326B">
        <w:t xml:space="preserve">Just gives 200. </w:t>
      </w:r>
      <w:r w:rsidR="00D05192">
        <w:t xml:space="preserve">For created – it returns 201 but not 200. We know that because we have written the code. </w:t>
      </w:r>
    </w:p>
    <w:p w14:paraId="794B2E59" w14:textId="325A1FC1" w:rsidR="00552452" w:rsidRDefault="00552452">
      <w:r>
        <w:t xml:space="preserve">Open API definition is not </w:t>
      </w:r>
      <w:proofErr w:type="spellStart"/>
      <w:r>
        <w:t>gonna</w:t>
      </w:r>
      <w:proofErr w:type="spellEnd"/>
      <w:r>
        <w:t xml:space="preserve"> go and </w:t>
      </w:r>
      <w:proofErr w:type="spellStart"/>
      <w:r>
        <w:t>analyse</w:t>
      </w:r>
      <w:proofErr w:type="spellEnd"/>
      <w:r>
        <w:t xml:space="preserve"> the </w:t>
      </w:r>
      <w:r w:rsidR="00017937">
        <w:t xml:space="preserve">entire source </w:t>
      </w:r>
      <w:r>
        <w:t xml:space="preserve">code. </w:t>
      </w:r>
      <w:r w:rsidR="00AE6C62">
        <w:t>It simply relies on the signature and attributes</w:t>
      </w:r>
      <w:r w:rsidR="00A67DEB">
        <w:t xml:space="preserve"> associated with the method. And makes the assumptions like the return status code. </w:t>
      </w:r>
    </w:p>
    <w:p w14:paraId="4680EC08" w14:textId="2C5863B0" w:rsidR="008E4696" w:rsidRDefault="00BB1441">
      <w:r>
        <w:t xml:space="preserve">Asp.net gives us some attributes to explain behavior of our API. </w:t>
      </w:r>
    </w:p>
    <w:p w14:paraId="55F50F35" w14:textId="28116805" w:rsidR="00873579" w:rsidRDefault="00873579">
      <w:r>
        <w:t xml:space="preserve">Consumes – attribute – contains the information of content type, </w:t>
      </w:r>
    </w:p>
    <w:p w14:paraId="3ED03EBD" w14:textId="0B8A15E2" w:rsidR="009A3B0A" w:rsidRDefault="009A3B0A">
      <w:r>
        <w:t xml:space="preserve">Produces – attribute to tell what </w:t>
      </w:r>
      <w:proofErr w:type="gramStart"/>
      <w:r>
        <w:t>is the response</w:t>
      </w:r>
      <w:proofErr w:type="gramEnd"/>
      <w:r>
        <w:t xml:space="preserve"> (like the object) not the status code. </w:t>
      </w:r>
      <w:r w:rsidR="00F13A16">
        <w:t xml:space="preserve">Like we can put it on the Get method to tell the </w:t>
      </w:r>
      <w:proofErr w:type="spellStart"/>
      <w:r w:rsidR="00F13A16">
        <w:t>Swashbuckle</w:t>
      </w:r>
      <w:proofErr w:type="spellEnd"/>
      <w:r w:rsidR="00F13A16">
        <w:t xml:space="preserve"> that it returns the Order object. </w:t>
      </w:r>
    </w:p>
    <w:p w14:paraId="4B762C5C" w14:textId="1B026375" w:rsidR="003359BA" w:rsidRDefault="003359BA">
      <w:r>
        <w:t xml:space="preserve">Right now </w:t>
      </w:r>
      <w:proofErr w:type="gramStart"/>
      <w:r>
        <w:t>Get(</w:t>
      </w:r>
      <w:proofErr w:type="gramEnd"/>
      <w:r>
        <w:t xml:space="preserve">int id), </w:t>
      </w:r>
      <w:r w:rsidR="00F333F9">
        <w:t xml:space="preserve">returns, 404 (not found), 400, 200 but it thinks only </w:t>
      </w:r>
      <w:r w:rsidR="00904F66">
        <w:t>200</w:t>
      </w:r>
      <w:r w:rsidR="00F333F9">
        <w:t xml:space="preserve">. </w:t>
      </w:r>
    </w:p>
    <w:p w14:paraId="5102BFF0" w14:textId="1F7090D0" w:rsidR="006547A3" w:rsidRPr="00861DA3" w:rsidRDefault="006547A3" w:rsidP="00861DA3">
      <w:proofErr w:type="spellStart"/>
      <w:r w:rsidRPr="006547A3">
        <w:t>ProducesResponseTyp</w:t>
      </w:r>
      <w:r w:rsidRPr="00861DA3">
        <w:t>e</w:t>
      </w:r>
      <w:proofErr w:type="spellEnd"/>
      <w:r w:rsidRPr="00861DA3">
        <w:t xml:space="preserve"> = this gives the extra status codes that can be returned from the get (id) </w:t>
      </w:r>
    </w:p>
    <w:p w14:paraId="3C7039C1" w14:textId="386471D0" w:rsidR="00861DA3" w:rsidRDefault="00861DA3" w:rsidP="00654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</w:rPr>
      </w:pPr>
    </w:p>
    <w:p w14:paraId="51EFA48B" w14:textId="224119A4" w:rsidR="00861DA3" w:rsidRPr="00861DA3" w:rsidRDefault="00861DA3" w:rsidP="00861DA3">
      <w:r w:rsidRPr="00861DA3">
        <w:t>[</w:t>
      </w:r>
      <w:proofErr w:type="spellStart"/>
      <w:proofErr w:type="gramStart"/>
      <w:r w:rsidRPr="00861DA3">
        <w:t>ProducesResponseType</w:t>
      </w:r>
      <w:proofErr w:type="spellEnd"/>
      <w:r w:rsidRPr="00861DA3">
        <w:t>(</w:t>
      </w:r>
      <w:proofErr w:type="gramEnd"/>
      <w:r w:rsidRPr="00861DA3">
        <w:t>200, Type = </w:t>
      </w:r>
      <w:proofErr w:type="spellStart"/>
      <w:r w:rsidRPr="00861DA3">
        <w:t>typeof</w:t>
      </w:r>
      <w:proofErr w:type="spellEnd"/>
      <w:r w:rsidRPr="00861DA3">
        <w:t>(Order))]</w:t>
      </w:r>
      <w:r w:rsidRPr="00861DA3">
        <w:t xml:space="preserve"> =&gt; in this if 200 returned, then Order is returned. </w:t>
      </w:r>
    </w:p>
    <w:p w14:paraId="006F0418" w14:textId="3B7B45BF" w:rsidR="00861DA3" w:rsidRPr="00613031" w:rsidRDefault="00861DA3" w:rsidP="00613031">
      <w:r w:rsidRPr="00613031">
        <w:t xml:space="preserve">If the type is missing for 400 and 404, problem details object would be returned in the response. </w:t>
      </w:r>
    </w:p>
    <w:p w14:paraId="0EC97FFC" w14:textId="589D885A" w:rsidR="0050357C" w:rsidRPr="00613031" w:rsidRDefault="0050357C" w:rsidP="00613031">
      <w:r w:rsidRPr="00613031">
        <w:t xml:space="preserve">Now swagger shows more details. </w:t>
      </w:r>
    </w:p>
    <w:p w14:paraId="6DD384D4" w14:textId="471746DD" w:rsidR="00613031" w:rsidRPr="00613031" w:rsidRDefault="00673197" w:rsidP="00613031">
      <w:r w:rsidRPr="00613031">
        <w:t xml:space="preserve">Asp.net provides API conventions. </w:t>
      </w:r>
      <w:proofErr w:type="spellStart"/>
      <w:r w:rsidR="00613031">
        <w:t>DefaultApiConvention</w:t>
      </w:r>
      <w:proofErr w:type="spellEnd"/>
      <w:r w:rsidR="00613031">
        <w:t xml:space="preserve"> is provided OOTB (out </w:t>
      </w:r>
      <w:proofErr w:type="spellStart"/>
      <w:r w:rsidR="00613031">
        <w:t>o</w:t>
      </w:r>
      <w:proofErr w:type="spellEnd"/>
      <w:r w:rsidR="00613031">
        <w:t xml:space="preserve"> the box). </w:t>
      </w:r>
    </w:p>
    <w:p w14:paraId="09FAC5D2" w14:textId="2A85C09E" w:rsidR="00F333F9" w:rsidRDefault="001A5A97">
      <w:proofErr w:type="spellStart"/>
      <w:r>
        <w:t>ApiConventionMethodAttribute</w:t>
      </w:r>
      <w:proofErr w:type="spellEnd"/>
      <w:r>
        <w:t xml:space="preserve"> – on method. </w:t>
      </w:r>
    </w:p>
    <w:p w14:paraId="3BB8C77C" w14:textId="276C3FCA" w:rsidR="001A5A97" w:rsidRDefault="001A5A97">
      <w:proofErr w:type="spellStart"/>
      <w:r>
        <w:t>ApiConventionTypeAttribute</w:t>
      </w:r>
      <w:proofErr w:type="spellEnd"/>
      <w:r>
        <w:t xml:space="preserve"> – on controller </w:t>
      </w:r>
    </w:p>
    <w:p w14:paraId="2625029F" w14:textId="46F5DD88" w:rsidR="00A01804" w:rsidRDefault="00A01804" w:rsidP="00A0180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ApiConventionMethod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FF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DefaultApiConventions</w:t>
      </w:r>
      <w:proofErr w:type="spellEnd"/>
      <w:r>
        <w:rPr>
          <w:rFonts w:ascii="Consolas" w:hAnsi="Consolas"/>
          <w:color w:val="000000"/>
        </w:rPr>
        <w:t>), </w:t>
      </w:r>
      <w:r>
        <w:rPr>
          <w:rFonts w:ascii="Consolas" w:hAnsi="Consolas"/>
          <w:color w:val="A31515"/>
        </w:rPr>
        <w:t>"Post"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t xml:space="preserve"> -&gt; if on Action 2 parameters </w:t>
      </w:r>
      <w:proofErr w:type="spellStart"/>
      <w:r>
        <w:rPr>
          <w:rFonts w:ascii="Consolas" w:hAnsi="Consolas"/>
          <w:color w:val="000000"/>
        </w:rPr>
        <w:t>requd</w:t>
      </w:r>
      <w:proofErr w:type="spellEnd"/>
      <w:r>
        <w:rPr>
          <w:rFonts w:ascii="Consolas" w:hAnsi="Consolas"/>
          <w:color w:val="000000"/>
        </w:rPr>
        <w:t xml:space="preserve"> </w:t>
      </w:r>
    </w:p>
    <w:p w14:paraId="61408C1C" w14:textId="044C08FC" w:rsidR="00A01804" w:rsidRDefault="00A01804" w:rsidP="00A0180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9331611" w14:textId="63065830" w:rsidR="00A01804" w:rsidRPr="00755620" w:rsidRDefault="00A01804" w:rsidP="00755620">
      <w:r w:rsidRPr="00755620">
        <w:t xml:space="preserve">If on controller only one parameter is reqd. If both on controller </w:t>
      </w:r>
      <w:r w:rsidR="00755620" w:rsidRPr="00755620">
        <w:t xml:space="preserve">and action, then action overrides. </w:t>
      </w:r>
    </w:p>
    <w:p w14:paraId="184F3183" w14:textId="0FDA6439" w:rsidR="00755620" w:rsidRPr="00755620" w:rsidRDefault="00755620" w:rsidP="00755620">
      <w:r w:rsidRPr="00755620">
        <w:t>Now API convention gives a lot of status code already</w:t>
      </w:r>
      <w:r w:rsidR="005A1293">
        <w:t>, everything should come from convention</w:t>
      </w:r>
      <w:r w:rsidR="00364619">
        <w:t xml:space="preserve">. If we add any produces </w:t>
      </w:r>
      <w:proofErr w:type="gramStart"/>
      <w:r w:rsidR="00364619">
        <w:t>attribute ,everything</w:t>
      </w:r>
      <w:proofErr w:type="gramEnd"/>
      <w:r w:rsidR="00364619">
        <w:t xml:space="preserve"> would override the convention. </w:t>
      </w:r>
    </w:p>
    <w:p w14:paraId="30859A04" w14:textId="56C10CDC" w:rsidR="00755620" w:rsidRPr="00755620" w:rsidRDefault="00755620" w:rsidP="00755620">
      <w:proofErr w:type="gramStart"/>
      <w:r w:rsidRPr="00755620">
        <w:t>Also</w:t>
      </w:r>
      <w:proofErr w:type="gramEnd"/>
      <w:r w:rsidRPr="00755620">
        <w:t xml:space="preserve"> we can create our own </w:t>
      </w:r>
      <w:proofErr w:type="spellStart"/>
      <w:r w:rsidRPr="00755620">
        <w:t>ApiConvention</w:t>
      </w:r>
      <w:proofErr w:type="spellEnd"/>
      <w:r w:rsidRPr="00755620">
        <w:t xml:space="preserve"> </w:t>
      </w:r>
    </w:p>
    <w:p w14:paraId="1F4FE1BE" w14:textId="77777777" w:rsidR="00BF4505" w:rsidRDefault="00BF4505" w:rsidP="00BF4505">
      <w:pPr>
        <w:pStyle w:val="HTMLPreformatted"/>
        <w:rPr>
          <w:color w:val="000000"/>
        </w:rPr>
      </w:pPr>
      <w:r>
        <w:rPr>
          <w:color w:val="000000"/>
        </w:rPr>
        <w:t>https://raw.githubusercontent.com/aspnet/Mvc/release/2.2/src/Microsoft.AspNetCore.Mvc.Core/DefaultApiConventions.cs</w:t>
      </w:r>
    </w:p>
    <w:p w14:paraId="7ED7E525" w14:textId="320ADC39" w:rsidR="00A01804" w:rsidRDefault="00BF4505">
      <w:r>
        <w:t xml:space="preserve">--- contains source code. We copy whatever is already provided, add what we want, remove what we don’t. </w:t>
      </w:r>
    </w:p>
    <w:p w14:paraId="22F648A8" w14:textId="77777777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proofErr w:type="gramStart"/>
      <w:r>
        <w:rPr>
          <w:rFonts w:ascii="Consolas" w:hAnsi="Consolas"/>
          <w:color w:val="2B91AF"/>
        </w:rPr>
        <w:t>ApiConventionNameMatch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ApiConventionNameMatchBehavior</w:t>
      </w:r>
      <w:r>
        <w:rPr>
          <w:rFonts w:ascii="Consolas" w:hAnsi="Consolas"/>
          <w:color w:val="000000"/>
        </w:rPr>
        <w:t>.Prefix</w:t>
      </w:r>
      <w:proofErr w:type="spellEnd"/>
      <w:r>
        <w:rPr>
          <w:rFonts w:ascii="Consolas" w:hAnsi="Consolas"/>
          <w:color w:val="000000"/>
        </w:rPr>
        <w:t>)]</w:t>
      </w:r>
    </w:p>
    <w:p w14:paraId="65AF4DB2" w14:textId="1144A173" w:rsidR="005B67E9" w:rsidRDefault="005B67E9"/>
    <w:p w14:paraId="2DA3E8B8" w14:textId="77777777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Summary:</w:t>
      </w:r>
    </w:p>
    <w:p w14:paraId="0423AB2C" w14:textId="77777777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    The parameter or method name in the convention is a proper prefix.</w:t>
      </w:r>
    </w:p>
    <w:p w14:paraId="676A5FAB" w14:textId="77777777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    Casing is used to delineate words in a given name. For instance, with this behavior</w:t>
      </w:r>
    </w:p>
    <w:p w14:paraId="76E51529" w14:textId="77777777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</w:t>
      </w:r>
      <w:r>
        <w:rPr>
          <w:rFonts w:ascii="Consolas" w:hAnsi="Consolas"/>
          <w:color w:val="008000"/>
        </w:rPr>
        <w:t>//     the convention name "Get" will match "Get", "GetPerson" or "GetById", but not</w:t>
      </w:r>
    </w:p>
    <w:p w14:paraId="4D69B144" w14:textId="5D4E1BFD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    "</w:t>
      </w:r>
      <w:proofErr w:type="spellStart"/>
      <w:r>
        <w:rPr>
          <w:rFonts w:ascii="Consolas" w:hAnsi="Consolas"/>
          <w:color w:val="008000"/>
        </w:rPr>
        <w:t>getById</w:t>
      </w:r>
      <w:proofErr w:type="spellEnd"/>
      <w:r>
        <w:rPr>
          <w:rFonts w:ascii="Consolas" w:hAnsi="Consolas"/>
          <w:color w:val="008000"/>
        </w:rPr>
        <w:t>", "Getaway".</w:t>
      </w:r>
    </w:p>
    <w:p w14:paraId="18949347" w14:textId="16E2C085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14:paraId="14006ADD" w14:textId="6F104AC4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14:paraId="5F114107" w14:textId="33F8A540" w:rsidR="005B67E9" w:rsidRDefault="005B67E9" w:rsidP="005B67E9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14:paraId="64E85DD1" w14:textId="03155C58" w:rsidR="005B67E9" w:rsidRDefault="00507E12" w:rsidP="00507E12">
      <w:r w:rsidRPr="00507E12">
        <w:t xml:space="preserve">On controller we are adding the convention. For </w:t>
      </w:r>
      <w:proofErr w:type="spellStart"/>
      <w:r w:rsidRPr="00507E12">
        <w:t>AddAsync</w:t>
      </w:r>
      <w:proofErr w:type="spellEnd"/>
      <w:r w:rsidRPr="00507E12">
        <w:t xml:space="preserve">, we rename it to </w:t>
      </w:r>
      <w:proofErr w:type="spellStart"/>
      <w:r w:rsidRPr="00507E12">
        <w:t>PostAsync</w:t>
      </w:r>
      <w:proofErr w:type="spellEnd"/>
      <w:r w:rsidRPr="00507E12">
        <w:t xml:space="preserve">, so that out convention works on it. </w:t>
      </w:r>
    </w:p>
    <w:p w14:paraId="1CF2FB4C" w14:textId="7F7E79E4" w:rsidR="00697032" w:rsidRDefault="001A04E0" w:rsidP="0069703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697032">
        <w:rPr>
          <w:rFonts w:asciiTheme="minorHAnsi" w:eastAsiaTheme="minorHAnsi" w:hAnsiTheme="minorHAnsi" w:cstheme="minorBidi"/>
          <w:sz w:val="22"/>
          <w:szCs w:val="22"/>
        </w:rPr>
        <w:t xml:space="preserve">Any convention that need to be applied at the project </w:t>
      </w:r>
      <w:proofErr w:type="spellStart"/>
      <w:r w:rsidRPr="00697032">
        <w:rPr>
          <w:rFonts w:asciiTheme="minorHAnsi" w:eastAsiaTheme="minorHAnsi" w:hAnsiTheme="minorHAnsi" w:cstheme="minorBidi"/>
          <w:sz w:val="22"/>
          <w:szCs w:val="22"/>
        </w:rPr>
        <w:t>clas</w:t>
      </w:r>
      <w:proofErr w:type="spellEnd"/>
      <w:r w:rsidRPr="00697032">
        <w:rPr>
          <w:rFonts w:asciiTheme="minorHAnsi" w:eastAsiaTheme="minorHAnsi" w:hAnsiTheme="minorHAnsi" w:cstheme="minorBidi"/>
          <w:sz w:val="22"/>
          <w:szCs w:val="22"/>
        </w:rPr>
        <w:t xml:space="preserve"> add them to the </w:t>
      </w:r>
      <w:proofErr w:type="spellStart"/>
      <w:r w:rsidRPr="00697032">
        <w:rPr>
          <w:rFonts w:asciiTheme="minorHAnsi" w:eastAsiaTheme="minorHAnsi" w:hAnsiTheme="minorHAnsi" w:cstheme="minorBidi"/>
          <w:sz w:val="22"/>
          <w:szCs w:val="22"/>
        </w:rPr>
        <w:t>staturt</w:t>
      </w:r>
      <w:proofErr w:type="spellEnd"/>
      <w:r w:rsidRPr="00697032">
        <w:rPr>
          <w:rFonts w:asciiTheme="minorHAnsi" w:eastAsiaTheme="minorHAnsi" w:hAnsiTheme="minorHAnsi" w:cstheme="minorBidi"/>
          <w:sz w:val="22"/>
          <w:szCs w:val="22"/>
        </w:rPr>
        <w:t xml:space="preserve"> up class</w:t>
      </w:r>
      <w:r w:rsidR="007232F2">
        <w:rPr>
          <w:rFonts w:asciiTheme="minorHAnsi" w:eastAsiaTheme="minorHAnsi" w:hAnsiTheme="minorHAnsi" w:cstheme="minorBidi"/>
          <w:sz w:val="22"/>
          <w:szCs w:val="22"/>
        </w:rPr>
        <w:t xml:space="preserve"> on top of the namespace. </w:t>
      </w:r>
      <w:r>
        <w:t xml:space="preserve"> </w:t>
      </w:r>
      <w:r w:rsidR="00697032">
        <w:t xml:space="preserve">Assembly level attribute. </w:t>
      </w:r>
      <w:proofErr w:type="gramStart"/>
      <w:r w:rsidR="00697032">
        <w:rPr>
          <w:rFonts w:ascii="Consolas" w:hAnsi="Consolas"/>
          <w:color w:val="000000"/>
        </w:rPr>
        <w:t>[</w:t>
      </w:r>
      <w:proofErr w:type="gramEnd"/>
      <w:r w:rsidR="00697032">
        <w:rPr>
          <w:rFonts w:ascii="Consolas" w:hAnsi="Consolas"/>
          <w:color w:val="0000FF"/>
        </w:rPr>
        <w:t>assembly</w:t>
      </w:r>
      <w:r w:rsidR="00697032">
        <w:rPr>
          <w:rFonts w:ascii="Consolas" w:hAnsi="Consolas"/>
          <w:color w:val="000000"/>
        </w:rPr>
        <w:t>: </w:t>
      </w:r>
      <w:proofErr w:type="spellStart"/>
      <w:r w:rsidR="00697032">
        <w:rPr>
          <w:rFonts w:ascii="Consolas" w:hAnsi="Consolas"/>
          <w:color w:val="2B91AF"/>
        </w:rPr>
        <w:t>ApiConventionType</w:t>
      </w:r>
      <w:proofErr w:type="spellEnd"/>
      <w:r w:rsidR="00697032">
        <w:rPr>
          <w:rFonts w:ascii="Consolas" w:hAnsi="Consolas"/>
          <w:color w:val="000000"/>
        </w:rPr>
        <w:t>(</w:t>
      </w:r>
      <w:proofErr w:type="spellStart"/>
      <w:r w:rsidR="00697032">
        <w:rPr>
          <w:rFonts w:ascii="Consolas" w:hAnsi="Consolas"/>
          <w:color w:val="0000FF"/>
        </w:rPr>
        <w:t>typeof</w:t>
      </w:r>
      <w:proofErr w:type="spellEnd"/>
      <w:r w:rsidR="00697032">
        <w:rPr>
          <w:rFonts w:ascii="Consolas" w:hAnsi="Consolas"/>
          <w:color w:val="000000"/>
        </w:rPr>
        <w:t>(</w:t>
      </w:r>
      <w:proofErr w:type="spellStart"/>
      <w:r w:rsidR="00697032">
        <w:rPr>
          <w:rFonts w:ascii="Consolas" w:hAnsi="Consolas"/>
          <w:color w:val="2B91AF"/>
        </w:rPr>
        <w:t>CustomAPIConvention</w:t>
      </w:r>
      <w:proofErr w:type="spellEnd"/>
      <w:r w:rsidR="00697032">
        <w:rPr>
          <w:rFonts w:ascii="Consolas" w:hAnsi="Consolas"/>
          <w:color w:val="000000"/>
        </w:rPr>
        <w:t>))]</w:t>
      </w:r>
    </w:p>
    <w:p w14:paraId="65845A15" w14:textId="5D7B5513" w:rsidR="00147241" w:rsidRDefault="00147241" w:rsidP="00507E12"/>
    <w:p w14:paraId="647AEADB" w14:textId="755DA1F4" w:rsidR="00147241" w:rsidRDefault="00147241" w:rsidP="00507E12">
      <w:proofErr w:type="spellStart"/>
      <w:r>
        <w:t>Analysers</w:t>
      </w:r>
      <w:proofErr w:type="spellEnd"/>
      <w:r>
        <w:t xml:space="preserve"> works with controllers decorated with API controller attribute. </w:t>
      </w:r>
    </w:p>
    <w:p w14:paraId="241B0DD8" w14:textId="7D700796" w:rsidR="00147241" w:rsidRDefault="00147241" w:rsidP="00507E12">
      <w:r>
        <w:t xml:space="preserve">Notifies when an endpoint </w:t>
      </w:r>
    </w:p>
    <w:p w14:paraId="4DDFF9A1" w14:textId="7F60B45B" w:rsidR="00147241" w:rsidRDefault="00147241" w:rsidP="00147241">
      <w:pPr>
        <w:pStyle w:val="ListParagraph"/>
        <w:numPr>
          <w:ilvl w:val="0"/>
          <w:numId w:val="1"/>
        </w:numPr>
      </w:pPr>
      <w:r>
        <w:t>Returns an undeclared status code</w:t>
      </w:r>
    </w:p>
    <w:p w14:paraId="3BF416B2" w14:textId="7A873182" w:rsidR="00147241" w:rsidRDefault="00147241" w:rsidP="00147241">
      <w:pPr>
        <w:pStyle w:val="ListParagraph"/>
        <w:numPr>
          <w:ilvl w:val="0"/>
          <w:numId w:val="1"/>
        </w:numPr>
      </w:pPr>
      <w:r>
        <w:t xml:space="preserve">Returns an undeclared success result </w:t>
      </w:r>
    </w:p>
    <w:p w14:paraId="2F833998" w14:textId="7DBD2282" w:rsidR="00147241" w:rsidRPr="00507E12" w:rsidRDefault="00147241" w:rsidP="00147241">
      <w:pPr>
        <w:pStyle w:val="ListParagraph"/>
        <w:numPr>
          <w:ilvl w:val="0"/>
          <w:numId w:val="1"/>
        </w:numPr>
      </w:pPr>
      <w:r>
        <w:t xml:space="preserve">Documents a </w:t>
      </w:r>
      <w:r w:rsidR="001A04E0">
        <w:t>status</w:t>
      </w:r>
      <w:r>
        <w:t xml:space="preserve"> code that is not returned. </w:t>
      </w:r>
    </w:p>
    <w:p w14:paraId="21D44046" w14:textId="77777777" w:rsidR="00AA3495" w:rsidRDefault="007232F2" w:rsidP="00AA349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AA3495">
        <w:rPr>
          <w:rFonts w:asciiTheme="minorHAnsi" w:eastAsiaTheme="minorHAnsi" w:hAnsiTheme="minorHAnsi" w:cstheme="minorBidi"/>
          <w:sz w:val="22"/>
          <w:szCs w:val="22"/>
        </w:rPr>
        <w:t xml:space="preserve">Enable the </w:t>
      </w:r>
      <w:proofErr w:type="spellStart"/>
      <w:r w:rsidRPr="00AA3495">
        <w:rPr>
          <w:rFonts w:asciiTheme="minorHAnsi" w:eastAsiaTheme="minorHAnsi" w:hAnsiTheme="minorHAnsi" w:cstheme="minorBidi"/>
          <w:sz w:val="22"/>
          <w:szCs w:val="22"/>
        </w:rPr>
        <w:t>analyser</w:t>
      </w:r>
      <w:proofErr w:type="spellEnd"/>
      <w:r w:rsidRPr="00AA3495">
        <w:rPr>
          <w:rFonts w:asciiTheme="minorHAnsi" w:eastAsiaTheme="minorHAnsi" w:hAnsiTheme="minorHAnsi" w:cstheme="minorBidi"/>
          <w:sz w:val="22"/>
          <w:szCs w:val="22"/>
        </w:rPr>
        <w:t xml:space="preserve"> on the project </w:t>
      </w:r>
      <w:proofErr w:type="spellStart"/>
      <w:r w:rsidRPr="00AA3495">
        <w:rPr>
          <w:rFonts w:asciiTheme="minorHAnsi" w:eastAsiaTheme="minorHAnsi" w:hAnsiTheme="minorHAnsi" w:cstheme="minorBidi"/>
          <w:sz w:val="22"/>
          <w:szCs w:val="22"/>
        </w:rPr>
        <w:t>leve</w:t>
      </w:r>
      <w:proofErr w:type="spellEnd"/>
      <w:r w:rsidR="002C3336" w:rsidRPr="00AA3495">
        <w:rPr>
          <w:rFonts w:asciiTheme="minorHAnsi" w:eastAsiaTheme="minorHAnsi" w:hAnsiTheme="minorHAnsi" w:cstheme="minorBidi"/>
          <w:sz w:val="22"/>
          <w:szCs w:val="22"/>
        </w:rPr>
        <w:t xml:space="preserve">. Add it to the </w:t>
      </w:r>
      <w:proofErr w:type="spellStart"/>
      <w:r w:rsidR="002C3336" w:rsidRPr="00AA3495">
        <w:rPr>
          <w:rFonts w:asciiTheme="minorHAnsi" w:eastAsiaTheme="minorHAnsi" w:hAnsiTheme="minorHAnsi" w:cstheme="minorBidi"/>
          <w:sz w:val="22"/>
          <w:szCs w:val="22"/>
        </w:rPr>
        <w:t>csproj</w:t>
      </w:r>
      <w:proofErr w:type="spellEnd"/>
      <w:r w:rsidR="002C3336" w:rsidRPr="00AA3495">
        <w:rPr>
          <w:rFonts w:asciiTheme="minorHAnsi" w:eastAsiaTheme="minorHAnsi" w:hAnsiTheme="minorHAnsi" w:cstheme="minorBidi"/>
          <w:sz w:val="22"/>
          <w:szCs w:val="22"/>
        </w:rPr>
        <w:t xml:space="preserve"> file.</w:t>
      </w:r>
      <w:r w:rsidR="002C3336">
        <w:t xml:space="preserve"> </w:t>
      </w:r>
      <w:r w:rsidR="00AA3495">
        <w:rPr>
          <w:rFonts w:ascii="Consolas" w:hAnsi="Consolas"/>
          <w:color w:val="0000FF"/>
        </w:rPr>
        <w:t>&lt;</w:t>
      </w:r>
      <w:proofErr w:type="spellStart"/>
      <w:r w:rsidR="00AA3495">
        <w:rPr>
          <w:rFonts w:ascii="Consolas" w:hAnsi="Consolas"/>
          <w:color w:val="A31515"/>
        </w:rPr>
        <w:t>IncludeOpenAPIAnalyzers</w:t>
      </w:r>
      <w:proofErr w:type="spellEnd"/>
      <w:r w:rsidR="00AA3495">
        <w:rPr>
          <w:rFonts w:ascii="Consolas" w:hAnsi="Consolas"/>
          <w:color w:val="0000FF"/>
        </w:rPr>
        <w:t>&gt;</w:t>
      </w:r>
      <w:r w:rsidR="00AA3495">
        <w:rPr>
          <w:rFonts w:ascii="Consolas" w:hAnsi="Consolas"/>
          <w:color w:val="000000"/>
        </w:rPr>
        <w:t>True</w:t>
      </w:r>
      <w:r w:rsidR="00AA3495">
        <w:rPr>
          <w:rFonts w:ascii="Consolas" w:hAnsi="Consolas"/>
          <w:color w:val="0000FF"/>
        </w:rPr>
        <w:t>&lt;/</w:t>
      </w:r>
      <w:proofErr w:type="spellStart"/>
      <w:r w:rsidR="00AA3495">
        <w:rPr>
          <w:rFonts w:ascii="Consolas" w:hAnsi="Consolas"/>
          <w:color w:val="A31515"/>
        </w:rPr>
        <w:t>IncludeOpenAPIAnalyzers</w:t>
      </w:r>
      <w:proofErr w:type="spellEnd"/>
      <w:r w:rsidR="00AA3495">
        <w:rPr>
          <w:rFonts w:ascii="Consolas" w:hAnsi="Consolas"/>
          <w:color w:val="0000FF"/>
        </w:rPr>
        <w:t>&gt;</w:t>
      </w:r>
    </w:p>
    <w:p w14:paraId="10F26EF4" w14:textId="66B286A2" w:rsidR="005B67E9" w:rsidRDefault="005B67E9"/>
    <w:p w14:paraId="69E3E072" w14:textId="5754C1F5" w:rsidR="00AA3495" w:rsidRDefault="00086972">
      <w:r>
        <w:t xml:space="preserve">It will put a green line under the below if the conventions are not applied to the below. </w:t>
      </w:r>
    </w:p>
    <w:p w14:paraId="3CD8A7D7" w14:textId="77777777" w:rsidR="00086972" w:rsidRDefault="00086972" w:rsidP="000869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order</w:t>
      </w:r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5EABB620" w14:textId="77777777" w:rsidR="00086972" w:rsidRDefault="00086972" w:rsidP="000869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7C76CD5A" w14:textId="77777777" w:rsidR="00086972" w:rsidRDefault="00086972" w:rsidP="000869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NotFound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//returns 404 status code. </w:t>
      </w:r>
    </w:p>
    <w:p w14:paraId="74B0ECD4" w14:textId="77777777" w:rsidR="00086972" w:rsidRDefault="00086972" w:rsidP="000869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3E0D3CE" w14:textId="77777777" w:rsidR="00086972" w:rsidRDefault="00086972"/>
    <w:p w14:paraId="6B898AEE" w14:textId="0511D639" w:rsidR="00AA3495" w:rsidRDefault="007F5DD7">
      <w:r>
        <w:t xml:space="preserve">Return types: </w:t>
      </w:r>
    </w:p>
    <w:p w14:paraId="18540627" w14:textId="10EBF78A" w:rsidR="007F5DD7" w:rsidRDefault="007F5DD7" w:rsidP="007F5DD7">
      <w:pPr>
        <w:pStyle w:val="ListParagraph"/>
        <w:numPr>
          <w:ilvl w:val="0"/>
          <w:numId w:val="2"/>
        </w:numPr>
      </w:pPr>
      <w:r>
        <w:t>Specific type like List&lt;Product</w:t>
      </w:r>
      <w:proofErr w:type="gramStart"/>
      <w:r>
        <w:t>&gt; ,</w:t>
      </w:r>
      <w:proofErr w:type="gramEnd"/>
      <w:r>
        <w:t xml:space="preserve"> drawback that we cannot return Ok, return …. Just the list. </w:t>
      </w:r>
    </w:p>
    <w:p w14:paraId="47842E5E" w14:textId="672A75BF" w:rsidR="007F5DD7" w:rsidRDefault="007F5DD7" w:rsidP="007F5DD7">
      <w:pPr>
        <w:pStyle w:val="ListParagraph"/>
      </w:pPr>
      <w:proofErr w:type="spellStart"/>
      <w:r>
        <w:t>Returnng</w:t>
      </w:r>
      <w:proofErr w:type="spellEnd"/>
      <w:r>
        <w:t xml:space="preserve"> different status codes is virtually impossible. </w:t>
      </w:r>
      <w:r w:rsidR="009C0A10">
        <w:t xml:space="preserve">With 200 – Order, with 400, Problem details object. This option hinders as a developer, industry standard things cannot be implemented. </w:t>
      </w:r>
    </w:p>
    <w:p w14:paraId="5EE520EB" w14:textId="6C836538" w:rsidR="007F5DD7" w:rsidRDefault="007F5DD7" w:rsidP="007F5DD7">
      <w:pPr>
        <w:pStyle w:val="ListParagraph"/>
        <w:numPr>
          <w:ilvl w:val="0"/>
          <w:numId w:val="2"/>
        </w:numPr>
      </w:pPr>
      <w:proofErr w:type="spellStart"/>
      <w:r>
        <w:t>Iactionresult</w:t>
      </w:r>
      <w:proofErr w:type="spellEnd"/>
      <w:r w:rsidR="005B1D5F">
        <w:t xml:space="preserve"> – it has helper methods that return any HTTP status code and any custom object attached to them. </w:t>
      </w:r>
    </w:p>
    <w:p w14:paraId="07CF01FE" w14:textId="40C0FABD" w:rsidR="005B1D5F" w:rsidRDefault="005B1D5F" w:rsidP="005B1D5F">
      <w:pPr>
        <w:pStyle w:val="ListParagraph"/>
      </w:pPr>
      <w:r>
        <w:t xml:space="preserve">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 xml:space="preserve">), return ok(product), </w:t>
      </w:r>
    </w:p>
    <w:p w14:paraId="31652B43" w14:textId="31BD6FB5" w:rsidR="005B1D5F" w:rsidRDefault="005B1D5F" w:rsidP="005B1D5F">
      <w:pPr>
        <w:pStyle w:val="ListParagraph"/>
        <w:numPr>
          <w:ilvl w:val="0"/>
          <w:numId w:val="2"/>
        </w:numPr>
      </w:pPr>
      <w:proofErr w:type="spellStart"/>
      <w:r>
        <w:t>ActionResult</w:t>
      </w:r>
      <w:proofErr w:type="spellEnd"/>
      <w:r>
        <w:t xml:space="preserve">&lt;T&gt; - this implements </w:t>
      </w:r>
      <w:proofErr w:type="spellStart"/>
      <w:r>
        <w:t>Iactionresult</w:t>
      </w:r>
      <w:proofErr w:type="spellEnd"/>
      <w:r>
        <w:t xml:space="preserve">. Little bit more actually. I can </w:t>
      </w:r>
      <w:proofErr w:type="gramStart"/>
      <w:r>
        <w:t>actually explicitly</w:t>
      </w:r>
      <w:proofErr w:type="gramEnd"/>
      <w:r>
        <w:t xml:space="preserve"> specify, what object to be returned in case of 200. </w:t>
      </w:r>
    </w:p>
    <w:p w14:paraId="4B734CD1" w14:textId="078352E1" w:rsidR="005B1D5F" w:rsidRDefault="005B1D5F" w:rsidP="005B1D5F">
      <w:pPr>
        <w:pStyle w:val="ListParagraph"/>
      </w:pPr>
      <w:r>
        <w:t xml:space="preserve">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 xml:space="preserve">), return product </w:t>
      </w:r>
      <w:r w:rsidR="00743572">
        <w:t xml:space="preserve">-&gt; t is Product defined already but am I forced to return Product. If something </w:t>
      </w:r>
      <w:proofErr w:type="gramStart"/>
      <w:r w:rsidR="00743572">
        <w:t>else</w:t>
      </w:r>
      <w:proofErr w:type="gramEnd"/>
      <w:r w:rsidR="00743572">
        <w:t xml:space="preserve"> you want to return </w:t>
      </w:r>
      <w:proofErr w:type="spellStart"/>
      <w:r w:rsidR="00743572">
        <w:t>return</w:t>
      </w:r>
      <w:proofErr w:type="spellEnd"/>
      <w:r w:rsidR="00743572">
        <w:t xml:space="preserve"> Ok(order) </w:t>
      </w:r>
    </w:p>
    <w:p w14:paraId="540F2853" w14:textId="1AB7E561" w:rsidR="00743572" w:rsidRDefault="00743572" w:rsidP="005B1D5F">
      <w:pPr>
        <w:pStyle w:val="ListParagraph"/>
      </w:pPr>
      <w:r>
        <w:t xml:space="preserve">But API definition will only </w:t>
      </w:r>
      <w:r w:rsidR="00F56C4E">
        <w:t xml:space="preserve">have product has return type. </w:t>
      </w:r>
    </w:p>
    <w:p w14:paraId="1BE76C5E" w14:textId="1835197C" w:rsidR="00F56C4E" w:rsidRDefault="00F56C4E" w:rsidP="005B1D5F">
      <w:pPr>
        <w:pStyle w:val="ListParagraph"/>
      </w:pPr>
    </w:p>
    <w:p w14:paraId="481F5A86" w14:textId="75E0B486" w:rsidR="00F56C4E" w:rsidRDefault="00F56C4E" w:rsidP="005B1D5F">
      <w:pPr>
        <w:pStyle w:val="ListParagraph"/>
      </w:pPr>
    </w:p>
    <w:p w14:paraId="51FDECE1" w14:textId="77777777" w:rsidR="00724A24" w:rsidRDefault="00724A24" w:rsidP="0073598B">
      <w:pPr>
        <w:pStyle w:val="ListParagraph"/>
        <w:ind w:left="0"/>
      </w:pPr>
    </w:p>
    <w:p w14:paraId="487A5D75" w14:textId="6967E660" w:rsidR="00F56C4E" w:rsidRDefault="0073598B" w:rsidP="0073598B">
      <w:pPr>
        <w:pStyle w:val="ListParagraph"/>
        <w:ind w:left="0"/>
      </w:pPr>
      <w:r>
        <w:lastRenderedPageBreak/>
        <w:t xml:space="preserve">Response Formatters: </w:t>
      </w:r>
    </w:p>
    <w:p w14:paraId="523406D0" w14:textId="34C3FA4C" w:rsidR="0073598B" w:rsidRDefault="0073598B" w:rsidP="00724A24">
      <w:pPr>
        <w:pStyle w:val="ListParagraph"/>
        <w:numPr>
          <w:ilvl w:val="0"/>
          <w:numId w:val="2"/>
        </w:numPr>
      </w:pPr>
      <w:r>
        <w:t xml:space="preserve">Action result can be explicitly controlled, </w:t>
      </w:r>
      <w:proofErr w:type="spellStart"/>
      <w:r>
        <w:t>JsonResult</w:t>
      </w:r>
      <w:proofErr w:type="spellEnd"/>
      <w:r>
        <w:t xml:space="preserve">, </w:t>
      </w:r>
      <w:proofErr w:type="spellStart"/>
      <w:r>
        <w:t>ContentResult</w:t>
      </w:r>
      <w:proofErr w:type="spellEnd"/>
      <w:r>
        <w:t xml:space="preserve">, </w:t>
      </w:r>
      <w:proofErr w:type="gramStart"/>
      <w:r>
        <w:t>Product[</w:t>
      </w:r>
      <w:proofErr w:type="gramEnd"/>
      <w:r>
        <w:t xml:space="preserve">] </w:t>
      </w:r>
    </w:p>
    <w:p w14:paraId="5D66112C" w14:textId="5689B9A6" w:rsidR="0073598B" w:rsidRDefault="0073598B" w:rsidP="00724A24">
      <w:pPr>
        <w:pStyle w:val="ListParagraph"/>
        <w:numPr>
          <w:ilvl w:val="0"/>
          <w:numId w:val="2"/>
        </w:numPr>
      </w:pPr>
      <w:r>
        <w:t xml:space="preserve">Content negotiation occurs when client specifies an Accept header: </w:t>
      </w:r>
    </w:p>
    <w:p w14:paraId="7CA4070B" w14:textId="7CE12128" w:rsidR="0073598B" w:rsidRDefault="0073598B" w:rsidP="00724A24">
      <w:pPr>
        <w:pStyle w:val="ListParagraph"/>
        <w:numPr>
          <w:ilvl w:val="1"/>
          <w:numId w:val="2"/>
        </w:numPr>
      </w:pPr>
      <w:r>
        <w:t xml:space="preserve">Supported – application/json, text/plain </w:t>
      </w:r>
    </w:p>
    <w:p w14:paraId="62DFFDBC" w14:textId="63C1EEB2" w:rsidR="0073598B" w:rsidRDefault="0073598B" w:rsidP="00724A24">
      <w:pPr>
        <w:pStyle w:val="ListParagraph"/>
        <w:numPr>
          <w:ilvl w:val="1"/>
          <w:numId w:val="2"/>
        </w:numPr>
      </w:pPr>
      <w:proofErr w:type="spellStart"/>
      <w:r>
        <w:t>Ingored</w:t>
      </w:r>
      <w:proofErr w:type="spellEnd"/>
      <w:r>
        <w:t xml:space="preserve"> accepted header from browser requests</w:t>
      </w:r>
    </w:p>
    <w:p w14:paraId="389AABDC" w14:textId="21EF038C" w:rsidR="0073598B" w:rsidRDefault="0073598B" w:rsidP="00724A24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formatfilter</w:t>
      </w:r>
      <w:proofErr w:type="spellEnd"/>
      <w:r>
        <w:t xml:space="preserve"> with {format} route segment </w:t>
      </w:r>
    </w:p>
    <w:p w14:paraId="282C09B0" w14:textId="3C7C7051" w:rsidR="0073598B" w:rsidRDefault="0073598B" w:rsidP="0073598B">
      <w:pPr>
        <w:pStyle w:val="ListParagraph"/>
        <w:ind w:left="0"/>
      </w:pPr>
    </w:p>
    <w:p w14:paraId="13533F8C" w14:textId="77777777" w:rsidR="004455F5" w:rsidRDefault="0073598B" w:rsidP="004455F5">
      <w:pPr>
        <w:pStyle w:val="ListParagraph"/>
        <w:numPr>
          <w:ilvl w:val="0"/>
          <w:numId w:val="3"/>
        </w:numPr>
      </w:pPr>
      <w:r>
        <w:t>Formatter can be added or removed</w:t>
      </w:r>
      <w:r w:rsidR="008A7048">
        <w:t xml:space="preserve"> in the </w:t>
      </w:r>
      <w:proofErr w:type="spellStart"/>
      <w:r w:rsidR="008A7048">
        <w:t>ConfigureServices</w:t>
      </w:r>
      <w:proofErr w:type="spellEnd"/>
      <w:r w:rsidR="008A7048">
        <w:t xml:space="preserve">. </w:t>
      </w:r>
      <w:r w:rsidR="004455F5">
        <w:t xml:space="preserve">Right </w:t>
      </w:r>
      <w:proofErr w:type="gramStart"/>
      <w:r w:rsidR="004455F5">
        <w:t>now</w:t>
      </w:r>
      <w:proofErr w:type="gramEnd"/>
      <w:r w:rsidR="004455F5">
        <w:t xml:space="preserve"> only format supported is JSON. </w:t>
      </w:r>
    </w:p>
    <w:p w14:paraId="0CEDA2EE" w14:textId="7DE665B8" w:rsidR="0073598B" w:rsidRDefault="0073598B" w:rsidP="004455F5">
      <w:pPr>
        <w:pStyle w:val="ListParagraph"/>
      </w:pPr>
    </w:p>
    <w:p w14:paraId="42D08061" w14:textId="7FEC29E2" w:rsidR="00D05EFE" w:rsidRDefault="004455F5" w:rsidP="005B1D5F">
      <w:pPr>
        <w:pStyle w:val="ListParagraph"/>
      </w:pPr>
      <w:r>
        <w:t xml:space="preserve">You can use accept header on JSON as well. </w:t>
      </w:r>
    </w:p>
    <w:p w14:paraId="6B7E6A31" w14:textId="2F254C57" w:rsidR="00D05EFE" w:rsidRDefault="00D05EFE" w:rsidP="00D05EFE">
      <w:pPr>
        <w:pStyle w:val="ListParagraph"/>
        <w:ind w:left="0"/>
      </w:pPr>
    </w:p>
    <w:p w14:paraId="7776BBD5" w14:textId="3CE005D1" w:rsidR="00D05EFE" w:rsidRDefault="001816D1" w:rsidP="00D05EFE">
      <w:pPr>
        <w:pStyle w:val="ListParagraph"/>
        <w:ind w:left="0"/>
      </w:pPr>
      <w:r>
        <w:t>Model Binding</w:t>
      </w:r>
    </w:p>
    <w:p w14:paraId="71DF4BE0" w14:textId="77777777" w:rsidR="001816D1" w:rsidRDefault="00D05EFE" w:rsidP="005B1D5F">
      <w:pPr>
        <w:pStyle w:val="ListParagraph"/>
      </w:pPr>
      <w:r>
        <w:tab/>
      </w:r>
      <w:r>
        <w:tab/>
      </w:r>
    </w:p>
    <w:p w14:paraId="191FB3BA" w14:textId="77777777" w:rsidR="001816D1" w:rsidRDefault="001816D1" w:rsidP="005B1D5F">
      <w:pPr>
        <w:pStyle w:val="ListParagraph"/>
      </w:pPr>
    </w:p>
    <w:p w14:paraId="4F4EB843" w14:textId="77777777" w:rsidR="00981A82" w:rsidRDefault="00981A82" w:rsidP="001816D1">
      <w:pPr>
        <w:pStyle w:val="ListParagraph"/>
        <w:ind w:left="0"/>
      </w:pPr>
      <w:r>
        <w:t>Form, Body, URL (Query or Route)</w:t>
      </w:r>
    </w:p>
    <w:p w14:paraId="4DC39945" w14:textId="1A963467" w:rsidR="00F16BD5" w:rsidRDefault="00981A82" w:rsidP="001816D1">
      <w:pPr>
        <w:pStyle w:val="ListParagraph"/>
        <w:ind w:left="0"/>
      </w:pPr>
      <w:r>
        <w:t xml:space="preserve">Custom model binding we can do. </w:t>
      </w:r>
      <w:r w:rsidR="00C77DAF">
        <w:t xml:space="preserve"> Right </w:t>
      </w:r>
      <w:proofErr w:type="gramStart"/>
      <w:r w:rsidR="00C77DAF">
        <w:t>now</w:t>
      </w:r>
      <w:proofErr w:type="gramEnd"/>
      <w:r w:rsidR="00C77DAF">
        <w:t xml:space="preserve"> framework just does it for us. </w:t>
      </w:r>
      <w:r w:rsidR="00F16BD5">
        <w:t xml:space="preserve">Day to day </w:t>
      </w:r>
      <w:r w:rsidR="00C77DAF">
        <w:t xml:space="preserve">scenarios taken care of. </w:t>
      </w:r>
    </w:p>
    <w:p w14:paraId="0F6502ED" w14:textId="312DF7B8" w:rsidR="003D477C" w:rsidRDefault="003D477C" w:rsidP="001816D1">
      <w:pPr>
        <w:pStyle w:val="ListParagraph"/>
        <w:ind w:left="0"/>
      </w:pPr>
    </w:p>
    <w:p w14:paraId="09C528EB" w14:textId="74C0A833" w:rsidR="003D477C" w:rsidRDefault="00D65784" w:rsidP="001816D1">
      <w:pPr>
        <w:pStyle w:val="ListParagraph"/>
        <w:ind w:left="0"/>
      </w:pPr>
      <w:r>
        <w:t xml:space="preserve">Nullable simple types are set to Null. </w:t>
      </w:r>
    </w:p>
    <w:p w14:paraId="3B8EEC1D" w14:textId="64602B40" w:rsidR="00D65784" w:rsidRDefault="00D65784" w:rsidP="001816D1">
      <w:pPr>
        <w:pStyle w:val="ListParagraph"/>
        <w:ind w:left="0"/>
      </w:pPr>
      <w:r>
        <w:t xml:space="preserve">Non-nullable value types are set to default value like int to </w:t>
      </w:r>
      <w:proofErr w:type="gramStart"/>
      <w:r>
        <w:t>0 .</w:t>
      </w:r>
      <w:proofErr w:type="gramEnd"/>
      <w:r>
        <w:t xml:space="preserve"> </w:t>
      </w:r>
    </w:p>
    <w:p w14:paraId="58682D03" w14:textId="2F93A21C" w:rsidR="00D65784" w:rsidRDefault="00D65784" w:rsidP="001816D1">
      <w:pPr>
        <w:pStyle w:val="ListParagraph"/>
        <w:ind w:left="0"/>
      </w:pPr>
    </w:p>
    <w:p w14:paraId="4DBED3BA" w14:textId="1590A2EF" w:rsidR="00D65784" w:rsidRDefault="0056204B" w:rsidP="001816D1">
      <w:pPr>
        <w:pStyle w:val="ListParagraph"/>
        <w:ind w:left="0"/>
      </w:pPr>
      <w:r>
        <w:t xml:space="preserve">Use Bind attribute. </w:t>
      </w:r>
      <w:proofErr w:type="spellStart"/>
      <w:r w:rsidR="00921040">
        <w:t>BindReuired</w:t>
      </w:r>
      <w:proofErr w:type="spellEnd"/>
      <w:r w:rsidR="00921040">
        <w:t xml:space="preserve"> instead of Required. </w:t>
      </w:r>
      <w:r w:rsidR="003B7624">
        <w:t xml:space="preserve">Bind attributes work only on forms collection not on body </w:t>
      </w:r>
      <w:r w:rsidR="001215A2">
        <w:t xml:space="preserve">Bind works with value providers not with input formatter. </w:t>
      </w:r>
    </w:p>
    <w:p w14:paraId="4EE1BF52" w14:textId="49020044" w:rsidR="00981A82" w:rsidRDefault="00981A82" w:rsidP="001816D1">
      <w:pPr>
        <w:pStyle w:val="ListParagraph"/>
        <w:ind w:left="0"/>
      </w:pPr>
      <w:r>
        <w:t xml:space="preserve"> </w:t>
      </w:r>
    </w:p>
    <w:p w14:paraId="6CD11DA5" w14:textId="6361B34B" w:rsidR="00733A38" w:rsidRDefault="00733A38" w:rsidP="001816D1">
      <w:pPr>
        <w:pStyle w:val="ListParagraph"/>
        <w:ind w:left="0"/>
      </w:pPr>
      <w:r>
        <w:t xml:space="preserve">Model binding -&gt; use value provider for </w:t>
      </w:r>
      <w:r w:rsidR="00906311">
        <w:t>primitive and input formatter for complex object</w:t>
      </w:r>
      <w:r w:rsidR="00213943">
        <w:t xml:space="preserve">. </w:t>
      </w:r>
    </w:p>
    <w:p w14:paraId="36282D5F" w14:textId="3E616948" w:rsidR="00FB239F" w:rsidRDefault="00FB239F" w:rsidP="001816D1">
      <w:pPr>
        <w:pStyle w:val="ListParagraph"/>
        <w:ind w:left="0"/>
      </w:pPr>
    </w:p>
    <w:p w14:paraId="3A10CBD8" w14:textId="3969F986" w:rsidR="00FB239F" w:rsidRDefault="00FB239F" w:rsidP="001816D1">
      <w:pPr>
        <w:pStyle w:val="ListParagraph"/>
        <w:ind w:left="0"/>
      </w:pPr>
      <w:r>
        <w:t xml:space="preserve">For </w:t>
      </w:r>
      <w:proofErr w:type="spellStart"/>
      <w:r>
        <w:t>FromForm</w:t>
      </w:r>
      <w:proofErr w:type="spellEnd"/>
    </w:p>
    <w:p w14:paraId="34FB1B34" w14:textId="32BAA4EA" w:rsidR="00213943" w:rsidRDefault="00213943" w:rsidP="001816D1">
      <w:pPr>
        <w:pStyle w:val="ListParagraph"/>
        <w:ind w:left="0"/>
      </w:pPr>
    </w:p>
    <w:p w14:paraId="3D557C4D" w14:textId="080FF48C" w:rsidR="00FB239F" w:rsidRDefault="00FB239F" w:rsidP="001816D1">
      <w:pPr>
        <w:pStyle w:val="ListParagraph"/>
        <w:ind w:left="0"/>
      </w:pPr>
      <w:r>
        <w:rPr>
          <w:noProof/>
        </w:rPr>
        <w:drawing>
          <wp:inline distT="0" distB="0" distL="0" distR="0" wp14:anchorId="67255A80" wp14:editId="3228D435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9F8" w14:textId="77777777" w:rsidR="00FB239F" w:rsidRDefault="00FB239F" w:rsidP="001816D1">
      <w:pPr>
        <w:pStyle w:val="ListParagraph"/>
        <w:ind w:left="0"/>
      </w:pPr>
    </w:p>
    <w:p w14:paraId="2E12C26F" w14:textId="77777777" w:rsidR="00890E3F" w:rsidRDefault="00D05EFE" w:rsidP="001816D1">
      <w:pPr>
        <w:pStyle w:val="ListParagraph"/>
        <w:ind w:left="0"/>
      </w:pPr>
      <w:r>
        <w:tab/>
      </w:r>
      <w:r>
        <w:tab/>
      </w:r>
      <w:r>
        <w:tab/>
      </w:r>
    </w:p>
    <w:p w14:paraId="15096A44" w14:textId="77777777" w:rsidR="00890E3F" w:rsidRDefault="00890E3F" w:rsidP="001816D1">
      <w:pPr>
        <w:pStyle w:val="ListParagraph"/>
        <w:ind w:left="0"/>
      </w:pPr>
    </w:p>
    <w:p w14:paraId="31F39ADC" w14:textId="77777777" w:rsidR="00890E3F" w:rsidRDefault="00890E3F" w:rsidP="001816D1">
      <w:pPr>
        <w:pStyle w:val="ListParagraph"/>
        <w:ind w:left="0"/>
      </w:pPr>
      <w:r>
        <w:t xml:space="preserve">Suppose you have an input as below: </w:t>
      </w:r>
    </w:p>
    <w:p w14:paraId="3D0A75B0" w14:textId="77777777" w:rsidR="00890E3F" w:rsidRDefault="00890E3F" w:rsidP="001816D1">
      <w:pPr>
        <w:pStyle w:val="ListParagraph"/>
        <w:ind w:left="0"/>
      </w:pPr>
    </w:p>
    <w:p w14:paraId="3857C210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lastRenderedPageBreak/>
        <w:t>#### Raw certificate metadata</w:t>
      </w:r>
    </w:p>
    <w:p w14:paraId="19BCB169" w14:textId="77777777" w:rsidR="00890E3F" w:rsidRDefault="00890E3F" w:rsidP="00890E3F">
      <w:pPr>
        <w:pStyle w:val="HTMLPreformatted"/>
        <w:rPr>
          <w:color w:val="000000"/>
        </w:rPr>
      </w:pPr>
    </w:p>
    <w:p w14:paraId="76EEDB90" w14:textId="77777777" w:rsidR="00890E3F" w:rsidRDefault="00890E3F" w:rsidP="00890E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pub:u</w:t>
      </w:r>
      <w:proofErr w:type="gramEnd"/>
      <w:r>
        <w:rPr>
          <w:color w:val="000000"/>
        </w:rPr>
        <w:t>:4096:72C2CD6A05B514F3:1572693640:1604229640:nauzadk@lexomi.com</w:t>
      </w:r>
    </w:p>
    <w:p w14:paraId="35C1DDA2" w14:textId="77777777" w:rsidR="00890E3F" w:rsidRDefault="00890E3F" w:rsidP="001816D1">
      <w:pPr>
        <w:pStyle w:val="ListParagraph"/>
        <w:ind w:left="0"/>
      </w:pPr>
    </w:p>
    <w:p w14:paraId="324222CB" w14:textId="77777777" w:rsidR="00890E3F" w:rsidRDefault="00890E3F" w:rsidP="001816D1">
      <w:pPr>
        <w:pStyle w:val="ListParagraph"/>
        <w:ind w:left="0"/>
      </w:pPr>
    </w:p>
    <w:p w14:paraId="1F696223" w14:textId="77777777" w:rsidR="00890E3F" w:rsidRDefault="00890E3F" w:rsidP="001816D1">
      <w:pPr>
        <w:pStyle w:val="ListParagraph"/>
        <w:ind w:left="0"/>
      </w:pPr>
      <w:r>
        <w:t xml:space="preserve">This </w:t>
      </w:r>
      <w:proofErr w:type="gramStart"/>
      <w:r>
        <w:t>has to</w:t>
      </w:r>
      <w:proofErr w:type="gramEnd"/>
      <w:r>
        <w:t xml:space="preserve"> be converted to </w:t>
      </w:r>
    </w:p>
    <w:p w14:paraId="34710DDD" w14:textId="77777777" w:rsidR="00890E3F" w:rsidRDefault="00890E3F" w:rsidP="001816D1">
      <w:pPr>
        <w:pStyle w:val="ListParagraph"/>
        <w:ind w:left="0"/>
      </w:pPr>
    </w:p>
    <w:p w14:paraId="58F3E16E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>public class Certificate</w:t>
      </w:r>
    </w:p>
    <w:p w14:paraId="1F1C0D08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22CBE1B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spellStart"/>
      <w:r>
        <w:rPr>
          <w:color w:val="000000"/>
        </w:rPr>
        <w:t>CertificateType</w:t>
      </w:r>
      <w:proofErr w:type="spellEnd"/>
      <w:r>
        <w:rPr>
          <w:color w:val="000000"/>
        </w:rPr>
        <w:t xml:space="preserve"> Type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5985CF40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spellStart"/>
      <w:r>
        <w:rPr>
          <w:color w:val="000000"/>
        </w:rPr>
        <w:t>TrustLevel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TrustLevel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7D6CA1FD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int Length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4B8F5BA6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string Id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55BBC925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string Fingerprint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2020621E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DateTime Expiry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1560CBED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    public string </w:t>
      </w:r>
      <w:proofErr w:type="spellStart"/>
      <w:r>
        <w:rPr>
          <w:color w:val="000000"/>
        </w:rPr>
        <w:t>AssociatedWith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 }</w:t>
      </w:r>
    </w:p>
    <w:p w14:paraId="3D7C1153" w14:textId="77777777" w:rsidR="00890E3F" w:rsidRDefault="00890E3F" w:rsidP="00890E3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0125842" w14:textId="77777777" w:rsidR="00890E3F" w:rsidRDefault="00D05EFE" w:rsidP="001816D1">
      <w:pPr>
        <w:pStyle w:val="ListParagraph"/>
        <w:ind w:left="0"/>
      </w:pPr>
      <w:r>
        <w:tab/>
      </w:r>
      <w:r>
        <w:tab/>
      </w:r>
      <w:r>
        <w:tab/>
      </w:r>
    </w:p>
    <w:p w14:paraId="54EA1871" w14:textId="77777777" w:rsidR="00890E3F" w:rsidRDefault="00890E3F" w:rsidP="001816D1">
      <w:pPr>
        <w:pStyle w:val="ListParagraph"/>
        <w:ind w:left="0"/>
      </w:pPr>
    </w:p>
    <w:p w14:paraId="42E259B4" w14:textId="0B5013ED" w:rsidR="00D05EFE" w:rsidRDefault="00890E3F" w:rsidP="001816D1">
      <w:pPr>
        <w:pStyle w:val="ListParagraph"/>
        <w:ind w:left="0"/>
      </w:pPr>
      <w:r>
        <w:t xml:space="preserve">But the string processing logic </w:t>
      </w:r>
      <w:proofErr w:type="gramStart"/>
      <w:r>
        <w:t>has to</w:t>
      </w:r>
      <w:proofErr w:type="gramEnd"/>
      <w:r>
        <w:t xml:space="preserve"> be written in the model binder. </w:t>
      </w:r>
      <w:r w:rsidR="00CC79A5">
        <w:t xml:space="preserve">Take the data and convert it in the </w:t>
      </w:r>
      <w:r w:rsidR="00D70874">
        <w:t xml:space="preserve">object. If you write that code in the </w:t>
      </w:r>
      <w:proofErr w:type="gramStart"/>
      <w:r w:rsidR="00D70874">
        <w:t>action</w:t>
      </w:r>
      <w:proofErr w:type="gramEnd"/>
      <w:r w:rsidR="00D70874">
        <w:t xml:space="preserve"> then you can’t reuse the object. Or if in a method, then that string processing logic would have to be called </w:t>
      </w:r>
      <w:proofErr w:type="spellStart"/>
      <w:r w:rsidR="00D70874">
        <w:t>everytime</w:t>
      </w:r>
      <w:proofErr w:type="spellEnd"/>
      <w:r w:rsidR="00D70874">
        <w:t xml:space="preserve"> you need the object. </w:t>
      </w:r>
      <w:r w:rsidR="00D05EFE">
        <w:tab/>
      </w:r>
      <w:r w:rsidR="00D05EFE">
        <w:tab/>
      </w:r>
    </w:p>
    <w:p w14:paraId="1A192073" w14:textId="50FE9BD7" w:rsidR="00183CE3" w:rsidRDefault="00183CE3" w:rsidP="001816D1">
      <w:pPr>
        <w:pStyle w:val="ListParagraph"/>
        <w:ind w:left="0"/>
      </w:pPr>
    </w:p>
    <w:p w14:paraId="52AD6C8F" w14:textId="4E09ED96" w:rsidR="00183CE3" w:rsidRDefault="00183CE3" w:rsidP="001816D1">
      <w:pPr>
        <w:pStyle w:val="ListParagraph"/>
        <w:ind w:left="0"/>
      </w:pPr>
      <w:r>
        <w:t xml:space="preserve">Certificates Controller has 2 methods Post for creating a new certificate and Put for modifying an existing one. </w:t>
      </w:r>
    </w:p>
    <w:p w14:paraId="6DEC7A24" w14:textId="2416B170" w:rsidR="00A303FE" w:rsidRDefault="00A303FE" w:rsidP="001816D1">
      <w:pPr>
        <w:pStyle w:val="ListParagraph"/>
        <w:ind w:left="0"/>
      </w:pPr>
    </w:p>
    <w:p w14:paraId="15A1E0FE" w14:textId="74223B7E" w:rsidR="00A303FE" w:rsidRDefault="00A303FE" w:rsidP="001816D1">
      <w:pPr>
        <w:pStyle w:val="ListParagraph"/>
        <w:ind w:left="0"/>
      </w:pPr>
      <w:r>
        <w:t xml:space="preserve">They do not contain any string as input but a complex object -&gt; Certificate. Custom deserialization will take place. </w:t>
      </w:r>
    </w:p>
    <w:p w14:paraId="605136E6" w14:textId="381AD49A" w:rsidR="00C92F44" w:rsidRDefault="00C92F44" w:rsidP="001816D1">
      <w:pPr>
        <w:pStyle w:val="ListParagraph"/>
        <w:ind w:left="0"/>
      </w:pPr>
    </w:p>
    <w:p w14:paraId="785AE81E" w14:textId="66E4D7CB" w:rsidR="00C92F44" w:rsidRDefault="00C92F44" w:rsidP="001816D1">
      <w:pPr>
        <w:pStyle w:val="ListParagraph"/>
        <w:ind w:left="0"/>
      </w:pPr>
      <w:r>
        <w:t xml:space="preserve">This code is string processing code: could have been in a method. </w:t>
      </w:r>
    </w:p>
    <w:p w14:paraId="74377BC8" w14:textId="6EFB7085" w:rsidR="00C92F44" w:rsidRDefault="00C92F44" w:rsidP="001816D1">
      <w:pPr>
        <w:pStyle w:val="ListParagraph"/>
        <w:ind w:left="0"/>
      </w:pPr>
      <w:r>
        <w:t xml:space="preserve">But here in model binder. </w:t>
      </w:r>
    </w:p>
    <w:p w14:paraId="650D8185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FF"/>
          <w:sz w:val="14"/>
        </w:rPr>
        <w:t>var</w:t>
      </w:r>
      <w:r w:rsidRPr="00631FB1">
        <w:rPr>
          <w:rFonts w:ascii="Consolas" w:hAnsi="Consolas"/>
          <w:color w:val="000000"/>
          <w:sz w:val="14"/>
        </w:rPr>
        <w:t> </w:t>
      </w:r>
      <w:proofErr w:type="spellStart"/>
      <w:r w:rsidRPr="00631FB1">
        <w:rPr>
          <w:rFonts w:ascii="Consolas" w:hAnsi="Consolas"/>
          <w:color w:val="1F377F"/>
          <w:sz w:val="14"/>
        </w:rPr>
        <w:t>certificateComponents</w:t>
      </w:r>
      <w:proofErr w:type="spellEnd"/>
      <w:r w:rsidRPr="00631FB1">
        <w:rPr>
          <w:rFonts w:ascii="Consolas" w:hAnsi="Consolas"/>
          <w:color w:val="000000"/>
          <w:sz w:val="14"/>
        </w:rPr>
        <w:t> = </w:t>
      </w:r>
      <w:proofErr w:type="spellStart"/>
      <w:proofErr w:type="gramStart"/>
      <w:r w:rsidRPr="00631FB1">
        <w:rPr>
          <w:rFonts w:ascii="Consolas" w:hAnsi="Consolas"/>
          <w:color w:val="1F377F"/>
          <w:sz w:val="14"/>
        </w:rPr>
        <w:t>line</w:t>
      </w:r>
      <w:r w:rsidRPr="00631FB1">
        <w:rPr>
          <w:rFonts w:ascii="Consolas" w:hAnsi="Consolas"/>
          <w:color w:val="000000"/>
          <w:sz w:val="14"/>
        </w:rPr>
        <w:t>.</w:t>
      </w:r>
      <w:r w:rsidRPr="00631FB1">
        <w:rPr>
          <w:rFonts w:ascii="Consolas" w:hAnsi="Consolas"/>
          <w:color w:val="74531F"/>
          <w:sz w:val="14"/>
        </w:rPr>
        <w:t>Split</w:t>
      </w:r>
      <w:proofErr w:type="spellEnd"/>
      <w:proofErr w:type="gramEnd"/>
      <w:r w:rsidRPr="00631FB1">
        <w:rPr>
          <w:rFonts w:ascii="Consolas" w:hAnsi="Consolas"/>
          <w:color w:val="000000"/>
          <w:sz w:val="14"/>
        </w:rPr>
        <w:t>(</w:t>
      </w:r>
      <w:r w:rsidRPr="00631FB1">
        <w:rPr>
          <w:rFonts w:ascii="Consolas" w:hAnsi="Consolas"/>
          <w:color w:val="A31515"/>
          <w:sz w:val="14"/>
        </w:rPr>
        <w:t>':'</w:t>
      </w:r>
      <w:r w:rsidRPr="00631FB1">
        <w:rPr>
          <w:rFonts w:ascii="Consolas" w:hAnsi="Consolas"/>
          <w:color w:val="000000"/>
          <w:sz w:val="14"/>
        </w:rPr>
        <w:t>);</w:t>
      </w:r>
    </w:p>
    <w:p w14:paraId="522EC7C6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 xml:space="preserve"> </w:t>
      </w:r>
    </w:p>
    <w:p w14:paraId="67B2C574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</w:t>
      </w:r>
      <w:r w:rsidRPr="00631FB1">
        <w:rPr>
          <w:rFonts w:ascii="Consolas" w:hAnsi="Consolas"/>
          <w:color w:val="2B91AF"/>
          <w:sz w:val="14"/>
        </w:rPr>
        <w:t>Certificate</w:t>
      </w:r>
      <w:r w:rsidRPr="00631FB1">
        <w:rPr>
          <w:rFonts w:ascii="Consolas" w:hAnsi="Consolas"/>
          <w:color w:val="000000"/>
          <w:sz w:val="14"/>
        </w:rPr>
        <w:t> </w:t>
      </w:r>
      <w:proofErr w:type="spellStart"/>
      <w:r w:rsidRPr="00631FB1">
        <w:rPr>
          <w:rFonts w:ascii="Consolas" w:hAnsi="Consolas"/>
          <w:color w:val="1F377F"/>
          <w:sz w:val="14"/>
        </w:rPr>
        <w:t>certificate</w:t>
      </w:r>
      <w:proofErr w:type="spellEnd"/>
      <w:r w:rsidRPr="00631FB1">
        <w:rPr>
          <w:rFonts w:ascii="Consolas" w:hAnsi="Consolas"/>
          <w:color w:val="000000"/>
          <w:sz w:val="14"/>
        </w:rPr>
        <w:t> = </w:t>
      </w:r>
      <w:r w:rsidRPr="00631FB1">
        <w:rPr>
          <w:rFonts w:ascii="Consolas" w:hAnsi="Consolas"/>
          <w:color w:val="0000FF"/>
          <w:sz w:val="14"/>
        </w:rPr>
        <w:t>new</w:t>
      </w:r>
      <w:r w:rsidRPr="00631FB1">
        <w:rPr>
          <w:rFonts w:ascii="Consolas" w:hAnsi="Consolas"/>
          <w:color w:val="000000"/>
          <w:sz w:val="14"/>
        </w:rPr>
        <w:t> </w:t>
      </w:r>
      <w:r w:rsidRPr="00631FB1">
        <w:rPr>
          <w:rFonts w:ascii="Consolas" w:hAnsi="Consolas"/>
          <w:color w:val="2B91AF"/>
          <w:sz w:val="14"/>
        </w:rPr>
        <w:t>Certificate</w:t>
      </w:r>
    </w:p>
    <w:p w14:paraId="504DDAC4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{</w:t>
      </w:r>
    </w:p>
    <w:p w14:paraId="55CE730F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Type = </w:t>
      </w:r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0] == </w:t>
      </w:r>
      <w:r w:rsidRPr="00631FB1">
        <w:rPr>
          <w:rFonts w:ascii="Consolas" w:hAnsi="Consolas"/>
          <w:color w:val="A31515"/>
          <w:sz w:val="14"/>
        </w:rPr>
        <w:t>"pub"</w:t>
      </w:r>
      <w:r w:rsidRPr="00631FB1">
        <w:rPr>
          <w:rFonts w:ascii="Consolas" w:hAnsi="Consolas"/>
          <w:color w:val="000000"/>
          <w:sz w:val="14"/>
        </w:rPr>
        <w:t> ? </w:t>
      </w:r>
      <w:proofErr w:type="gramStart"/>
      <w:r w:rsidRPr="00631FB1">
        <w:rPr>
          <w:rFonts w:ascii="Consolas" w:hAnsi="Consolas"/>
          <w:color w:val="2B91AF"/>
          <w:sz w:val="14"/>
        </w:rPr>
        <w:t>CertificateType</w:t>
      </w:r>
      <w:r w:rsidRPr="00631FB1">
        <w:rPr>
          <w:rFonts w:ascii="Consolas" w:hAnsi="Consolas"/>
          <w:color w:val="000000"/>
          <w:sz w:val="14"/>
        </w:rPr>
        <w:t>.Public :</w:t>
      </w:r>
      <w:proofErr w:type="gramEnd"/>
      <w:r w:rsidRPr="00631FB1">
        <w:rPr>
          <w:rFonts w:ascii="Consolas" w:hAnsi="Consolas"/>
          <w:color w:val="000000"/>
          <w:sz w:val="14"/>
        </w:rPr>
        <w:t> </w:t>
      </w:r>
      <w:r w:rsidRPr="00631FB1">
        <w:rPr>
          <w:rFonts w:ascii="Consolas" w:hAnsi="Consolas"/>
          <w:color w:val="2B91AF"/>
          <w:sz w:val="14"/>
        </w:rPr>
        <w:t>CertificateType</w:t>
      </w:r>
      <w:r w:rsidRPr="00631FB1">
        <w:rPr>
          <w:rFonts w:ascii="Consolas" w:hAnsi="Consolas"/>
          <w:color w:val="000000"/>
          <w:sz w:val="14"/>
        </w:rPr>
        <w:t>.Private,</w:t>
      </w:r>
    </w:p>
    <w:p w14:paraId="6C20E8D4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TrustLevel = </w:t>
      </w:r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1] == </w:t>
      </w:r>
      <w:r w:rsidRPr="00631FB1">
        <w:rPr>
          <w:rFonts w:ascii="Consolas" w:hAnsi="Consolas"/>
          <w:color w:val="A31515"/>
          <w:sz w:val="14"/>
        </w:rPr>
        <w:t>"u"</w:t>
      </w:r>
      <w:r w:rsidRPr="00631FB1">
        <w:rPr>
          <w:rFonts w:ascii="Consolas" w:hAnsi="Consolas"/>
          <w:color w:val="000000"/>
          <w:sz w:val="14"/>
        </w:rPr>
        <w:t> ? </w:t>
      </w:r>
      <w:proofErr w:type="gramStart"/>
      <w:r w:rsidRPr="00631FB1">
        <w:rPr>
          <w:rFonts w:ascii="Consolas" w:hAnsi="Consolas"/>
          <w:color w:val="2B91AF"/>
          <w:sz w:val="14"/>
        </w:rPr>
        <w:t>TrustLevel</w:t>
      </w:r>
      <w:r w:rsidRPr="00631FB1">
        <w:rPr>
          <w:rFonts w:ascii="Consolas" w:hAnsi="Consolas"/>
          <w:color w:val="000000"/>
          <w:sz w:val="14"/>
        </w:rPr>
        <w:t>.Ultimate :</w:t>
      </w:r>
      <w:proofErr w:type="gramEnd"/>
      <w:r w:rsidRPr="00631FB1">
        <w:rPr>
          <w:rFonts w:ascii="Consolas" w:hAnsi="Consolas"/>
          <w:color w:val="000000"/>
          <w:sz w:val="14"/>
        </w:rPr>
        <w:t> </w:t>
      </w:r>
      <w:r w:rsidRPr="00631FB1">
        <w:rPr>
          <w:rFonts w:ascii="Consolas" w:hAnsi="Consolas"/>
          <w:color w:val="2B91AF"/>
          <w:sz w:val="14"/>
        </w:rPr>
        <w:t>TrustLevel</w:t>
      </w:r>
      <w:r w:rsidRPr="00631FB1">
        <w:rPr>
          <w:rFonts w:ascii="Consolas" w:hAnsi="Consolas"/>
          <w:color w:val="000000"/>
          <w:sz w:val="14"/>
        </w:rPr>
        <w:t>.NotTrusted,</w:t>
      </w:r>
    </w:p>
    <w:p w14:paraId="4590F9D0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Length = </w:t>
      </w:r>
      <w:r w:rsidRPr="00631FB1">
        <w:rPr>
          <w:rFonts w:ascii="Consolas" w:hAnsi="Consolas"/>
          <w:color w:val="2B91AF"/>
          <w:sz w:val="14"/>
        </w:rPr>
        <w:t>Int32</w:t>
      </w:r>
      <w:r w:rsidRPr="00631FB1">
        <w:rPr>
          <w:rFonts w:ascii="Consolas" w:hAnsi="Consolas"/>
          <w:color w:val="000000"/>
          <w:sz w:val="14"/>
        </w:rPr>
        <w:t>.</w:t>
      </w:r>
      <w:r w:rsidRPr="00631FB1">
        <w:rPr>
          <w:rFonts w:ascii="Consolas" w:hAnsi="Consolas"/>
          <w:color w:val="74531F"/>
          <w:sz w:val="14"/>
        </w:rPr>
        <w:t>Parse</w:t>
      </w:r>
      <w:r w:rsidRPr="00631FB1">
        <w:rPr>
          <w:rFonts w:ascii="Consolas" w:hAnsi="Consolas"/>
          <w:color w:val="000000"/>
          <w:sz w:val="14"/>
        </w:rPr>
        <w:t>(</w:t>
      </w:r>
      <w:proofErr w:type="spellStart"/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proofErr w:type="spellEnd"/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2]),</w:t>
      </w:r>
    </w:p>
    <w:p w14:paraId="65CC7082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Id = </w:t>
      </w:r>
      <w:proofErr w:type="spellStart"/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proofErr w:type="spellEnd"/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3],</w:t>
      </w:r>
    </w:p>
    <w:p w14:paraId="6F052429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Fingerprint = </w:t>
      </w:r>
      <w:proofErr w:type="spellStart"/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proofErr w:type="spellEnd"/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4],</w:t>
      </w:r>
    </w:p>
    <w:p w14:paraId="3349192E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Expiry = </w:t>
      </w:r>
      <w:r w:rsidRPr="00631FB1">
        <w:rPr>
          <w:rFonts w:ascii="Consolas" w:hAnsi="Consolas"/>
          <w:color w:val="2B91AF"/>
          <w:sz w:val="14"/>
        </w:rPr>
        <w:t>DateTimeOffset</w:t>
      </w:r>
      <w:r w:rsidRPr="00631FB1">
        <w:rPr>
          <w:rFonts w:ascii="Consolas" w:hAnsi="Consolas"/>
          <w:color w:val="000000"/>
          <w:sz w:val="14"/>
        </w:rPr>
        <w:t>.</w:t>
      </w:r>
      <w:r w:rsidRPr="00631FB1">
        <w:rPr>
          <w:rFonts w:ascii="Consolas" w:hAnsi="Consolas"/>
          <w:color w:val="74531F"/>
          <w:sz w:val="14"/>
        </w:rPr>
        <w:t>FromUnixTimeSeconds</w:t>
      </w:r>
      <w:r w:rsidRPr="00631FB1">
        <w:rPr>
          <w:rFonts w:ascii="Consolas" w:hAnsi="Consolas"/>
          <w:color w:val="000000"/>
          <w:sz w:val="14"/>
        </w:rPr>
        <w:t>(</w:t>
      </w:r>
      <w:r w:rsidRPr="00631FB1">
        <w:rPr>
          <w:rFonts w:ascii="Consolas" w:hAnsi="Consolas"/>
          <w:color w:val="2B91AF"/>
          <w:sz w:val="14"/>
        </w:rPr>
        <w:t>Int64</w:t>
      </w:r>
      <w:r w:rsidRPr="00631FB1">
        <w:rPr>
          <w:rFonts w:ascii="Consolas" w:hAnsi="Consolas"/>
          <w:color w:val="000000"/>
          <w:sz w:val="14"/>
        </w:rPr>
        <w:t>.</w:t>
      </w:r>
      <w:r w:rsidRPr="00631FB1">
        <w:rPr>
          <w:rFonts w:ascii="Consolas" w:hAnsi="Consolas"/>
          <w:color w:val="74531F"/>
          <w:sz w:val="14"/>
        </w:rPr>
        <w:t>Parse</w:t>
      </w:r>
      <w:r w:rsidRPr="00631FB1">
        <w:rPr>
          <w:rFonts w:ascii="Consolas" w:hAnsi="Consolas"/>
          <w:color w:val="000000"/>
          <w:sz w:val="14"/>
        </w:rPr>
        <w:t>(</w:t>
      </w:r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5])).UtcDateTime,</w:t>
      </w:r>
    </w:p>
    <w:p w14:paraId="1657BCED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    </w:t>
      </w:r>
      <w:proofErr w:type="spellStart"/>
      <w:r w:rsidRPr="00631FB1">
        <w:rPr>
          <w:rFonts w:ascii="Consolas" w:hAnsi="Consolas"/>
          <w:color w:val="000000"/>
          <w:sz w:val="14"/>
        </w:rPr>
        <w:t>AssociatedWith</w:t>
      </w:r>
      <w:proofErr w:type="spellEnd"/>
      <w:r w:rsidRPr="00631FB1">
        <w:rPr>
          <w:rFonts w:ascii="Consolas" w:hAnsi="Consolas"/>
          <w:color w:val="000000"/>
          <w:sz w:val="14"/>
        </w:rPr>
        <w:t> = </w:t>
      </w:r>
      <w:proofErr w:type="spellStart"/>
      <w:proofErr w:type="gramStart"/>
      <w:r w:rsidRPr="00631FB1">
        <w:rPr>
          <w:rFonts w:ascii="Consolas" w:hAnsi="Consolas"/>
          <w:color w:val="1F377F"/>
          <w:sz w:val="14"/>
        </w:rPr>
        <w:t>certificateComponents</w:t>
      </w:r>
      <w:proofErr w:type="spellEnd"/>
      <w:r w:rsidRPr="00631FB1">
        <w:rPr>
          <w:rFonts w:ascii="Consolas" w:hAnsi="Consolas"/>
          <w:color w:val="000000"/>
          <w:sz w:val="14"/>
        </w:rPr>
        <w:t>[</w:t>
      </w:r>
      <w:proofErr w:type="gramEnd"/>
      <w:r w:rsidRPr="00631FB1">
        <w:rPr>
          <w:rFonts w:ascii="Consolas" w:hAnsi="Consolas"/>
          <w:color w:val="000000"/>
          <w:sz w:val="14"/>
        </w:rPr>
        <w:t>6]</w:t>
      </w:r>
    </w:p>
    <w:p w14:paraId="3EF780F4" w14:textId="77777777" w:rsidR="00C92F44" w:rsidRPr="00631FB1" w:rsidRDefault="00C92F44" w:rsidP="00C92F44">
      <w:pPr>
        <w:pStyle w:val="HTMLPreformatted"/>
        <w:shd w:val="clear" w:color="auto" w:fill="FFFFFF"/>
        <w:rPr>
          <w:rFonts w:ascii="Consolas" w:hAnsi="Consolas"/>
          <w:color w:val="000000"/>
          <w:sz w:val="14"/>
        </w:rPr>
      </w:pPr>
      <w:r w:rsidRPr="00631FB1">
        <w:rPr>
          <w:rFonts w:ascii="Consolas" w:hAnsi="Consolas"/>
          <w:color w:val="000000"/>
          <w:sz w:val="14"/>
        </w:rPr>
        <w:t>           };</w:t>
      </w:r>
    </w:p>
    <w:p w14:paraId="6346A115" w14:textId="499092BC" w:rsidR="00C92F44" w:rsidRPr="00631FB1" w:rsidRDefault="00C92F44" w:rsidP="001816D1">
      <w:pPr>
        <w:pStyle w:val="ListParagraph"/>
        <w:ind w:left="0"/>
        <w:rPr>
          <w:sz w:val="16"/>
        </w:rPr>
      </w:pPr>
    </w:p>
    <w:p w14:paraId="581C1C99" w14:textId="0A155084" w:rsidR="005B389A" w:rsidRDefault="006029C3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Associate this custom model binder with the certificate object. </w:t>
      </w:r>
      <w:proofErr w:type="gramStart"/>
      <w:r>
        <w:rPr>
          <w:sz w:val="16"/>
        </w:rPr>
        <w:t>How ??</w:t>
      </w:r>
      <w:proofErr w:type="gramEnd"/>
      <w:r w:rsidR="005B389A">
        <w:rPr>
          <w:sz w:val="16"/>
        </w:rPr>
        <w:t xml:space="preserve"> User Model binder with this type on the model. </w:t>
      </w:r>
    </w:p>
    <w:p w14:paraId="6EBE9671" w14:textId="209E59A0" w:rsidR="005B389A" w:rsidRDefault="005B389A" w:rsidP="001816D1">
      <w:pPr>
        <w:pStyle w:val="ListParagraph"/>
        <w:ind w:left="0"/>
        <w:rPr>
          <w:sz w:val="16"/>
        </w:rPr>
      </w:pPr>
    </w:p>
    <w:p w14:paraId="75E10A3E" w14:textId="165EAC76" w:rsidR="005B389A" w:rsidRDefault="005B389A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Our program works on the </w:t>
      </w:r>
      <w:proofErr w:type="spellStart"/>
      <w:proofErr w:type="gramStart"/>
      <w:r>
        <w:rPr>
          <w:sz w:val="16"/>
        </w:rPr>
        <w:t>valueprovider</w:t>
      </w:r>
      <w:proofErr w:type="spellEnd"/>
      <w:proofErr w:type="gramEnd"/>
      <w:r>
        <w:rPr>
          <w:sz w:val="16"/>
        </w:rPr>
        <w:t xml:space="preserve"> but we are posting the data via body, so null when calling the post method. </w:t>
      </w:r>
    </w:p>
    <w:p w14:paraId="54C97D22" w14:textId="77777777" w:rsidR="00AB68FA" w:rsidRDefault="00BF2423" w:rsidP="00AB68FA">
      <w:pPr>
        <w:pStyle w:val="HTMLPreformatted"/>
        <w:rPr>
          <w:color w:val="000000"/>
        </w:rPr>
      </w:pPr>
      <w:r w:rsidRPr="00AB68FA">
        <w:rPr>
          <w:rFonts w:asciiTheme="minorHAnsi" w:eastAsiaTheme="minorHAnsi" w:hAnsiTheme="minorHAnsi" w:cstheme="minorBidi"/>
          <w:sz w:val="16"/>
          <w:szCs w:val="22"/>
        </w:rPr>
        <w:t xml:space="preserve">For </w:t>
      </w:r>
      <w:proofErr w:type="spellStart"/>
      <w:r w:rsidRPr="00AB68FA">
        <w:rPr>
          <w:rFonts w:asciiTheme="minorHAnsi" w:eastAsiaTheme="minorHAnsi" w:hAnsiTheme="minorHAnsi" w:cstheme="minorBidi"/>
          <w:sz w:val="16"/>
          <w:szCs w:val="22"/>
        </w:rPr>
        <w:t>valueprovider</w:t>
      </w:r>
      <w:proofErr w:type="spellEnd"/>
      <w:r w:rsidRPr="00AB68FA">
        <w:rPr>
          <w:rFonts w:asciiTheme="minorHAnsi" w:eastAsiaTheme="minorHAnsi" w:hAnsiTheme="minorHAnsi" w:cstheme="minorBidi"/>
          <w:sz w:val="16"/>
          <w:szCs w:val="22"/>
        </w:rPr>
        <w:t xml:space="preserve"> to work we post the data in the forms collection. So we use </w:t>
      </w:r>
      <w:proofErr w:type="spellStart"/>
      <w:r w:rsidRPr="00AB68FA">
        <w:rPr>
          <w:rFonts w:asciiTheme="minorHAnsi" w:eastAsiaTheme="minorHAnsi" w:hAnsiTheme="minorHAnsi" w:cstheme="minorBidi"/>
          <w:sz w:val="16"/>
          <w:szCs w:val="22"/>
        </w:rPr>
        <w:t>FromForm</w:t>
      </w:r>
      <w:proofErr w:type="spellEnd"/>
      <w:r w:rsidRPr="00AB68FA">
        <w:rPr>
          <w:rFonts w:asciiTheme="minorHAnsi" w:eastAsiaTheme="minorHAnsi" w:hAnsiTheme="minorHAnsi" w:cstheme="minorBidi"/>
          <w:sz w:val="16"/>
          <w:szCs w:val="22"/>
        </w:rPr>
        <w:t xml:space="preserve"> in the signature of the Post method</w:t>
      </w:r>
      <w:r w:rsidR="00AB68FA" w:rsidRPr="00AB68FA">
        <w:rPr>
          <w:rFonts w:asciiTheme="minorHAnsi" w:eastAsiaTheme="minorHAnsi" w:hAnsiTheme="minorHAnsi" w:cstheme="minorBidi"/>
          <w:sz w:val="16"/>
          <w:szCs w:val="22"/>
        </w:rPr>
        <w:t xml:space="preserve"> and we use </w:t>
      </w:r>
      <w:proofErr w:type="gramStart"/>
      <w:r w:rsidR="00AB68FA" w:rsidRPr="00AB68FA">
        <w:rPr>
          <w:rFonts w:asciiTheme="minorHAnsi" w:eastAsiaTheme="minorHAnsi" w:hAnsiTheme="minorHAnsi" w:cstheme="minorBidi"/>
          <w:sz w:val="16"/>
          <w:szCs w:val="22"/>
        </w:rPr>
        <w:t>certificate :</w:t>
      </w:r>
      <w:proofErr w:type="gramEnd"/>
      <w:r w:rsidR="00AB68FA">
        <w:rPr>
          <w:sz w:val="16"/>
        </w:rPr>
        <w:t xml:space="preserve"> </w:t>
      </w:r>
      <w:r w:rsidR="00AB68FA">
        <w:rPr>
          <w:color w:val="000000"/>
        </w:rPr>
        <w:t>pub:u:4096:72C2CD6A05B514F3:1572693640:1604229640:nauzadk@lexomi.com</w:t>
      </w:r>
    </w:p>
    <w:p w14:paraId="7A469093" w14:textId="193CA448" w:rsidR="006029C3" w:rsidRDefault="00AB68FA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In the forms data. </w:t>
      </w:r>
    </w:p>
    <w:p w14:paraId="46772E08" w14:textId="06A7C0B0" w:rsidR="00AB68FA" w:rsidRDefault="00AB68FA" w:rsidP="001816D1">
      <w:pPr>
        <w:pStyle w:val="ListParagraph"/>
        <w:ind w:left="0"/>
        <w:rPr>
          <w:sz w:val="16"/>
        </w:rPr>
      </w:pPr>
    </w:p>
    <w:p w14:paraId="6C97D8F5" w14:textId="764EB5C4" w:rsidR="000A44A9" w:rsidRDefault="000A44A9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Check the difference where a normal MVC will look for data and where the API will look for data. (form, body, URL) </w:t>
      </w:r>
    </w:p>
    <w:p w14:paraId="44A00A87" w14:textId="4AC0AD4A" w:rsidR="006B0416" w:rsidRDefault="006B0416" w:rsidP="001816D1">
      <w:pPr>
        <w:pStyle w:val="ListParagraph"/>
        <w:ind w:left="0"/>
        <w:rPr>
          <w:sz w:val="16"/>
        </w:rPr>
      </w:pPr>
    </w:p>
    <w:p w14:paraId="5CC4DE53" w14:textId="58D86C84" w:rsidR="006B0416" w:rsidRDefault="006B0416" w:rsidP="001816D1">
      <w:pPr>
        <w:pStyle w:val="ListParagraph"/>
        <w:ind w:left="0"/>
        <w:rPr>
          <w:sz w:val="16"/>
        </w:rPr>
      </w:pPr>
      <w:r>
        <w:rPr>
          <w:sz w:val="16"/>
        </w:rPr>
        <w:lastRenderedPageBreak/>
        <w:t xml:space="preserve">What if we want to work with the body of the </w:t>
      </w:r>
      <w:proofErr w:type="gramStart"/>
      <w:r>
        <w:rPr>
          <w:sz w:val="16"/>
        </w:rPr>
        <w:t>request.</w:t>
      </w:r>
      <w:proofErr w:type="gramEnd"/>
      <w:r>
        <w:rPr>
          <w:sz w:val="16"/>
        </w:rPr>
        <w:t xml:space="preserve"> We would have to use </w:t>
      </w:r>
      <w:proofErr w:type="spellStart"/>
      <w:r>
        <w:rPr>
          <w:sz w:val="16"/>
        </w:rPr>
        <w:t>I</w:t>
      </w:r>
      <w:r w:rsidR="002E2068">
        <w:rPr>
          <w:sz w:val="16"/>
        </w:rPr>
        <w:t>input</w:t>
      </w:r>
      <w:r>
        <w:rPr>
          <w:sz w:val="16"/>
        </w:rPr>
        <w:t>Formatter</w:t>
      </w:r>
      <w:proofErr w:type="spellEnd"/>
      <w:r>
        <w:rPr>
          <w:sz w:val="16"/>
        </w:rPr>
        <w:t xml:space="preserve">. </w:t>
      </w:r>
      <w:r w:rsidR="002E2068">
        <w:rPr>
          <w:sz w:val="16"/>
        </w:rPr>
        <w:t>Then a custom input formatter needs to be created.</w:t>
      </w:r>
    </w:p>
    <w:p w14:paraId="01C7D747" w14:textId="6A9A71AB" w:rsidR="002E2068" w:rsidRDefault="002E2068" w:rsidP="001816D1">
      <w:pPr>
        <w:pStyle w:val="ListParagraph"/>
        <w:ind w:left="0"/>
        <w:rPr>
          <w:sz w:val="16"/>
        </w:rPr>
      </w:pPr>
    </w:p>
    <w:p w14:paraId="420793C7" w14:textId="1610B4E2" w:rsidR="002E2068" w:rsidRDefault="002E2068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Custom value provider </w:t>
      </w:r>
      <w:proofErr w:type="gramStart"/>
      <w:r w:rsidR="00E974B1">
        <w:rPr>
          <w:sz w:val="16"/>
        </w:rPr>
        <w:t>are</w:t>
      </w:r>
      <w:proofErr w:type="gramEnd"/>
      <w:r w:rsidR="00E974B1">
        <w:rPr>
          <w:sz w:val="16"/>
        </w:rPr>
        <w:t xml:space="preserve"> rarely</w:t>
      </w:r>
      <w:r>
        <w:rPr>
          <w:sz w:val="16"/>
        </w:rPr>
        <w:t xml:space="preserve"> created because only primitive data types used. </w:t>
      </w:r>
    </w:p>
    <w:p w14:paraId="19F7F3EE" w14:textId="5855C348" w:rsidR="00E974B1" w:rsidRDefault="00E974B1" w:rsidP="001816D1">
      <w:pPr>
        <w:pStyle w:val="ListParagraph"/>
        <w:ind w:left="0"/>
        <w:rPr>
          <w:sz w:val="16"/>
        </w:rPr>
      </w:pPr>
    </w:p>
    <w:p w14:paraId="3BEB05B0" w14:textId="77777777" w:rsidR="00E974B1" w:rsidRDefault="00E974B1" w:rsidP="00E974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reader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StreamReader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1F377F"/>
        </w:rPr>
        <w:t>request</w:t>
      </w:r>
      <w:r>
        <w:rPr>
          <w:rFonts w:ascii="Consolas" w:hAnsi="Consolas"/>
          <w:color w:val="000000"/>
        </w:rPr>
        <w:t>.Body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encoding</w:t>
      </w:r>
      <w:r>
        <w:rPr>
          <w:rFonts w:ascii="Consolas" w:hAnsi="Consolas"/>
          <w:color w:val="000000"/>
        </w:rPr>
        <w:t>))</w:t>
      </w:r>
    </w:p>
    <w:p w14:paraId="6D31887B" w14:textId="032D21F4" w:rsidR="00E974B1" w:rsidRDefault="00E974B1" w:rsidP="001816D1">
      <w:pPr>
        <w:pStyle w:val="ListParagraph"/>
        <w:ind w:left="0"/>
        <w:rPr>
          <w:sz w:val="16"/>
        </w:rPr>
      </w:pPr>
      <w:r>
        <w:rPr>
          <w:sz w:val="16"/>
        </w:rPr>
        <w:t xml:space="preserve"> in the </w:t>
      </w:r>
      <w:proofErr w:type="spellStart"/>
      <w:r>
        <w:rPr>
          <w:sz w:val="16"/>
        </w:rPr>
        <w:t>CertiicateInputFormatter</w:t>
      </w:r>
      <w:proofErr w:type="spellEnd"/>
      <w:r>
        <w:rPr>
          <w:sz w:val="16"/>
        </w:rPr>
        <w:t xml:space="preserve"> picks the data from the request body. </w:t>
      </w:r>
      <w:bookmarkStart w:id="0" w:name="_GoBack"/>
      <w:bookmarkEnd w:id="0"/>
    </w:p>
    <w:p w14:paraId="2572C3A2" w14:textId="77777777" w:rsidR="00AB68FA" w:rsidRPr="00631FB1" w:rsidRDefault="00AB68FA" w:rsidP="001816D1">
      <w:pPr>
        <w:pStyle w:val="ListParagraph"/>
        <w:ind w:left="0"/>
        <w:rPr>
          <w:sz w:val="16"/>
        </w:rPr>
      </w:pPr>
    </w:p>
    <w:sectPr w:rsidR="00AB68FA" w:rsidRPr="0063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1B8"/>
    <w:multiLevelType w:val="hybridMultilevel"/>
    <w:tmpl w:val="195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4012"/>
    <w:multiLevelType w:val="hybridMultilevel"/>
    <w:tmpl w:val="42E0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81B17"/>
    <w:multiLevelType w:val="hybridMultilevel"/>
    <w:tmpl w:val="D8A6C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B3"/>
    <w:rsid w:val="00017937"/>
    <w:rsid w:val="00086972"/>
    <w:rsid w:val="000A44A9"/>
    <w:rsid w:val="000F4754"/>
    <w:rsid w:val="001215A2"/>
    <w:rsid w:val="00147241"/>
    <w:rsid w:val="001816D1"/>
    <w:rsid w:val="00183CE3"/>
    <w:rsid w:val="001A04E0"/>
    <w:rsid w:val="001A5A97"/>
    <w:rsid w:val="00213943"/>
    <w:rsid w:val="00284203"/>
    <w:rsid w:val="002C3336"/>
    <w:rsid w:val="002E2068"/>
    <w:rsid w:val="003359BA"/>
    <w:rsid w:val="00364619"/>
    <w:rsid w:val="003B060A"/>
    <w:rsid w:val="003B7624"/>
    <w:rsid w:val="003D326B"/>
    <w:rsid w:val="003D477C"/>
    <w:rsid w:val="004455F5"/>
    <w:rsid w:val="0050357C"/>
    <w:rsid w:val="00507E12"/>
    <w:rsid w:val="00552452"/>
    <w:rsid w:val="0056204B"/>
    <w:rsid w:val="005A1293"/>
    <w:rsid w:val="005B1D5F"/>
    <w:rsid w:val="005B389A"/>
    <w:rsid w:val="005B67E9"/>
    <w:rsid w:val="006029C3"/>
    <w:rsid w:val="00613031"/>
    <w:rsid w:val="00631FB1"/>
    <w:rsid w:val="006547A3"/>
    <w:rsid w:val="00673197"/>
    <w:rsid w:val="00697032"/>
    <w:rsid w:val="006B0416"/>
    <w:rsid w:val="007139D9"/>
    <w:rsid w:val="007232F2"/>
    <w:rsid w:val="00724A24"/>
    <w:rsid w:val="00733A38"/>
    <w:rsid w:val="0073598B"/>
    <w:rsid w:val="00743572"/>
    <w:rsid w:val="00755620"/>
    <w:rsid w:val="007F5DD7"/>
    <w:rsid w:val="00861DA3"/>
    <w:rsid w:val="00873579"/>
    <w:rsid w:val="00890E3F"/>
    <w:rsid w:val="008A7048"/>
    <w:rsid w:val="008D2799"/>
    <w:rsid w:val="008E4696"/>
    <w:rsid w:val="00904F66"/>
    <w:rsid w:val="00906311"/>
    <w:rsid w:val="00921040"/>
    <w:rsid w:val="00981A82"/>
    <w:rsid w:val="009A3B0A"/>
    <w:rsid w:val="009C0A10"/>
    <w:rsid w:val="00A01804"/>
    <w:rsid w:val="00A303FE"/>
    <w:rsid w:val="00A67DEB"/>
    <w:rsid w:val="00AA3495"/>
    <w:rsid w:val="00AB0AB3"/>
    <w:rsid w:val="00AB68FA"/>
    <w:rsid w:val="00AE6C62"/>
    <w:rsid w:val="00BB1441"/>
    <w:rsid w:val="00BF2423"/>
    <w:rsid w:val="00BF4505"/>
    <w:rsid w:val="00C77DAF"/>
    <w:rsid w:val="00C92F44"/>
    <w:rsid w:val="00CA1A33"/>
    <w:rsid w:val="00CC79A5"/>
    <w:rsid w:val="00D05192"/>
    <w:rsid w:val="00D05EFE"/>
    <w:rsid w:val="00D65784"/>
    <w:rsid w:val="00D70874"/>
    <w:rsid w:val="00E974B1"/>
    <w:rsid w:val="00F13A16"/>
    <w:rsid w:val="00F16BD5"/>
    <w:rsid w:val="00F333F9"/>
    <w:rsid w:val="00F56C4E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715"/>
  <w15:chartTrackingRefBased/>
  <w15:docId w15:val="{1C6DEEC9-B257-4CC2-8872-173D260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7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72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34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65</cp:revision>
  <dcterms:created xsi:type="dcterms:W3CDTF">2020-02-12T15:52:00Z</dcterms:created>
  <dcterms:modified xsi:type="dcterms:W3CDTF">2020-02-13T07:16:00Z</dcterms:modified>
</cp:coreProperties>
</file>