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F4F988" w14:textId="11C5A689" w:rsidR="003B060A" w:rsidRDefault="00C42F49">
      <w:r>
        <w:t xml:space="preserve">How do we resolve the captive dependency? </w:t>
      </w:r>
    </w:p>
    <w:p w14:paraId="66929262" w14:textId="6C1DF316" w:rsidR="00C42F49" w:rsidRDefault="00C42F49">
      <w:r>
        <w:t xml:space="preserve">Service would be running days and days. But the connections wouldn’t be open for a long time. </w:t>
      </w:r>
    </w:p>
    <w:p w14:paraId="54037EAA" w14:textId="582165E9" w:rsidR="00C42F49" w:rsidRDefault="000C41DD">
      <w:r>
        <w:t xml:space="preserve">Service injection: </w:t>
      </w:r>
    </w:p>
    <w:p w14:paraId="144F8931" w14:textId="5AD4BA26" w:rsidR="000C41DD" w:rsidRDefault="000C41DD" w:rsidP="000C41DD">
      <w:pPr>
        <w:pStyle w:val="ListParagraph"/>
        <w:numPr>
          <w:ilvl w:val="0"/>
          <w:numId w:val="1"/>
        </w:numPr>
      </w:pPr>
      <w:proofErr w:type="spellStart"/>
      <w:r>
        <w:t>Hostesd</w:t>
      </w:r>
      <w:proofErr w:type="spellEnd"/>
      <w:r>
        <w:t xml:space="preserve"> services are registered as Singleton </w:t>
      </w:r>
    </w:p>
    <w:p w14:paraId="2DF62E34" w14:textId="575627FD" w:rsidR="000C41DD" w:rsidRDefault="000C41DD" w:rsidP="000C41DD">
      <w:pPr>
        <w:pStyle w:val="ListParagraph"/>
        <w:numPr>
          <w:ilvl w:val="0"/>
          <w:numId w:val="1"/>
        </w:numPr>
      </w:pPr>
      <w:r>
        <w:t xml:space="preserve">Created a scope within the </w:t>
      </w:r>
      <w:proofErr w:type="spellStart"/>
      <w:r w:rsidRPr="000C41DD">
        <w:t>hostContext</w:t>
      </w:r>
      <w:proofErr w:type="spellEnd"/>
      <w:r>
        <w:t xml:space="preserve"> in the </w:t>
      </w:r>
      <w:proofErr w:type="spellStart"/>
      <w:r>
        <w:t>Program.cs</w:t>
      </w:r>
      <w:proofErr w:type="spellEnd"/>
      <w:r>
        <w:t xml:space="preserve"> - </w:t>
      </w:r>
      <w:proofErr w:type="spellStart"/>
      <w:r w:rsidRPr="000C41DD">
        <w:t>CreateHostBuilder</w:t>
      </w:r>
      <w:proofErr w:type="spellEnd"/>
    </w:p>
    <w:p w14:paraId="02D8DB87" w14:textId="77777777" w:rsidR="000C41DD" w:rsidRPr="000C41DD" w:rsidRDefault="000C41DD" w:rsidP="000C41DD">
      <w:pPr>
        <w:rPr>
          <w:sz w:val="16"/>
        </w:rPr>
      </w:pPr>
    </w:p>
    <w:p w14:paraId="6FE7D751" w14:textId="77777777" w:rsidR="000C41DD" w:rsidRPr="000C41DD" w:rsidRDefault="000C41DD" w:rsidP="000C41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rPr>
      </w:pPr>
      <w:proofErr w:type="spellStart"/>
      <w:proofErr w:type="gramStart"/>
      <w:r w:rsidRPr="000C41DD">
        <w:rPr>
          <w:rFonts w:ascii="Consolas" w:eastAsia="Times New Roman" w:hAnsi="Consolas" w:cs="Courier New"/>
          <w:color w:val="1F377F"/>
          <w:sz w:val="14"/>
          <w:szCs w:val="20"/>
        </w:rPr>
        <w:t>services</w:t>
      </w:r>
      <w:r w:rsidRPr="000C41DD">
        <w:rPr>
          <w:rFonts w:ascii="Consolas" w:eastAsia="Times New Roman" w:hAnsi="Consolas" w:cs="Courier New"/>
          <w:color w:val="000000"/>
          <w:sz w:val="14"/>
          <w:szCs w:val="20"/>
        </w:rPr>
        <w:t>.</w:t>
      </w:r>
      <w:r w:rsidRPr="000C41DD">
        <w:rPr>
          <w:rFonts w:ascii="Consolas" w:eastAsia="Times New Roman" w:hAnsi="Consolas" w:cs="Courier New"/>
          <w:color w:val="74531F"/>
          <w:sz w:val="14"/>
          <w:szCs w:val="20"/>
        </w:rPr>
        <w:t>AddDbContext</w:t>
      </w:r>
      <w:proofErr w:type="spellEnd"/>
      <w:proofErr w:type="gramEnd"/>
      <w:r w:rsidRPr="000C41DD">
        <w:rPr>
          <w:rFonts w:ascii="Consolas" w:eastAsia="Times New Roman" w:hAnsi="Consolas" w:cs="Courier New"/>
          <w:color w:val="000000"/>
          <w:sz w:val="14"/>
          <w:szCs w:val="20"/>
        </w:rPr>
        <w:t>&lt;</w:t>
      </w:r>
      <w:proofErr w:type="spellStart"/>
      <w:r w:rsidRPr="000C41DD">
        <w:rPr>
          <w:rFonts w:ascii="Consolas" w:eastAsia="Times New Roman" w:hAnsi="Consolas" w:cs="Courier New"/>
          <w:color w:val="2B91AF"/>
          <w:sz w:val="14"/>
          <w:szCs w:val="20"/>
        </w:rPr>
        <w:t>ContosoContext</w:t>
      </w:r>
      <w:proofErr w:type="spellEnd"/>
      <w:r w:rsidRPr="000C41DD">
        <w:rPr>
          <w:rFonts w:ascii="Consolas" w:eastAsia="Times New Roman" w:hAnsi="Consolas" w:cs="Courier New"/>
          <w:color w:val="000000"/>
          <w:sz w:val="14"/>
          <w:szCs w:val="20"/>
        </w:rPr>
        <w:t>&gt;(</w:t>
      </w:r>
      <w:r w:rsidRPr="000C41DD">
        <w:rPr>
          <w:rFonts w:ascii="Consolas" w:eastAsia="Times New Roman" w:hAnsi="Consolas" w:cs="Courier New"/>
          <w:color w:val="1F377F"/>
          <w:sz w:val="14"/>
          <w:szCs w:val="20"/>
        </w:rPr>
        <w:t>options</w:t>
      </w:r>
      <w:r w:rsidRPr="000C41DD">
        <w:rPr>
          <w:rFonts w:ascii="Consolas" w:eastAsia="Times New Roman" w:hAnsi="Consolas" w:cs="Courier New"/>
          <w:color w:val="000000"/>
          <w:sz w:val="14"/>
          <w:szCs w:val="20"/>
        </w:rPr>
        <w:t> =&gt;</w:t>
      </w:r>
    </w:p>
    <w:p w14:paraId="2C3C333E" w14:textId="77777777" w:rsidR="000C41DD" w:rsidRPr="000C41DD" w:rsidRDefault="000C41DD" w:rsidP="000C41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rPr>
      </w:pPr>
      <w:r w:rsidRPr="000C41DD">
        <w:rPr>
          <w:rFonts w:ascii="Consolas" w:eastAsia="Times New Roman" w:hAnsi="Consolas" w:cs="Courier New"/>
          <w:color w:val="000000"/>
          <w:sz w:val="14"/>
          <w:szCs w:val="20"/>
        </w:rPr>
        <w:t>                   {</w:t>
      </w:r>
    </w:p>
    <w:p w14:paraId="1C868BE5" w14:textId="77777777" w:rsidR="000C41DD" w:rsidRPr="000C41DD" w:rsidRDefault="000C41DD" w:rsidP="000C41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rPr>
      </w:pPr>
      <w:r w:rsidRPr="000C41DD">
        <w:rPr>
          <w:rFonts w:ascii="Consolas" w:eastAsia="Times New Roman" w:hAnsi="Consolas" w:cs="Courier New"/>
          <w:color w:val="000000"/>
          <w:sz w:val="14"/>
          <w:szCs w:val="20"/>
        </w:rPr>
        <w:t>                       </w:t>
      </w:r>
      <w:proofErr w:type="spellStart"/>
      <w:proofErr w:type="gramStart"/>
      <w:r w:rsidRPr="000C41DD">
        <w:rPr>
          <w:rFonts w:ascii="Consolas" w:eastAsia="Times New Roman" w:hAnsi="Consolas" w:cs="Courier New"/>
          <w:color w:val="1F377F"/>
          <w:sz w:val="14"/>
          <w:szCs w:val="20"/>
        </w:rPr>
        <w:t>options</w:t>
      </w:r>
      <w:r w:rsidRPr="000C41DD">
        <w:rPr>
          <w:rFonts w:ascii="Consolas" w:eastAsia="Times New Roman" w:hAnsi="Consolas" w:cs="Courier New"/>
          <w:color w:val="000000"/>
          <w:sz w:val="14"/>
          <w:szCs w:val="20"/>
        </w:rPr>
        <w:t>.</w:t>
      </w:r>
      <w:r w:rsidRPr="000C41DD">
        <w:rPr>
          <w:rFonts w:ascii="Consolas" w:eastAsia="Times New Roman" w:hAnsi="Consolas" w:cs="Courier New"/>
          <w:color w:val="74531F"/>
          <w:sz w:val="14"/>
          <w:szCs w:val="20"/>
        </w:rPr>
        <w:t>EnableDetailedErrors</w:t>
      </w:r>
      <w:proofErr w:type="spellEnd"/>
      <w:proofErr w:type="gramEnd"/>
      <w:r w:rsidRPr="000C41DD">
        <w:rPr>
          <w:rFonts w:ascii="Consolas" w:eastAsia="Times New Roman" w:hAnsi="Consolas" w:cs="Courier New"/>
          <w:color w:val="000000"/>
          <w:sz w:val="14"/>
          <w:szCs w:val="20"/>
        </w:rPr>
        <w:t>();</w:t>
      </w:r>
    </w:p>
    <w:p w14:paraId="70B196C5" w14:textId="77777777" w:rsidR="000C41DD" w:rsidRPr="000C41DD" w:rsidRDefault="000C41DD" w:rsidP="000C41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rPr>
      </w:pPr>
      <w:r w:rsidRPr="000C41DD">
        <w:rPr>
          <w:rFonts w:ascii="Consolas" w:eastAsia="Times New Roman" w:hAnsi="Consolas" w:cs="Courier New"/>
          <w:color w:val="000000"/>
          <w:sz w:val="14"/>
          <w:szCs w:val="20"/>
        </w:rPr>
        <w:t>                       </w:t>
      </w:r>
      <w:proofErr w:type="gramStart"/>
      <w:r w:rsidRPr="000C41DD">
        <w:rPr>
          <w:rFonts w:ascii="Consolas" w:eastAsia="Times New Roman" w:hAnsi="Consolas" w:cs="Courier New"/>
          <w:color w:val="1F377F"/>
          <w:sz w:val="14"/>
          <w:szCs w:val="20"/>
        </w:rPr>
        <w:t>options</w:t>
      </w:r>
      <w:r w:rsidRPr="000C41DD">
        <w:rPr>
          <w:rFonts w:ascii="Consolas" w:eastAsia="Times New Roman" w:hAnsi="Consolas" w:cs="Courier New"/>
          <w:color w:val="000000"/>
          <w:sz w:val="14"/>
          <w:szCs w:val="20"/>
        </w:rPr>
        <w:t>.</w:t>
      </w:r>
      <w:r w:rsidRPr="000C41DD">
        <w:rPr>
          <w:rFonts w:ascii="Consolas" w:eastAsia="Times New Roman" w:hAnsi="Consolas" w:cs="Courier New"/>
          <w:color w:val="74531F"/>
          <w:sz w:val="14"/>
          <w:szCs w:val="20"/>
        </w:rPr>
        <w:t>UseSqlServer</w:t>
      </w:r>
      <w:proofErr w:type="gramEnd"/>
      <w:r w:rsidRPr="000C41DD">
        <w:rPr>
          <w:rFonts w:ascii="Consolas" w:eastAsia="Times New Roman" w:hAnsi="Consolas" w:cs="Courier New"/>
          <w:color w:val="000000"/>
          <w:sz w:val="14"/>
          <w:szCs w:val="20"/>
        </w:rPr>
        <w:t>(</w:t>
      </w:r>
      <w:r w:rsidRPr="000C41DD">
        <w:rPr>
          <w:rFonts w:ascii="Consolas" w:eastAsia="Times New Roman" w:hAnsi="Consolas" w:cs="Courier New"/>
          <w:color w:val="1F377F"/>
          <w:sz w:val="14"/>
          <w:szCs w:val="20"/>
        </w:rPr>
        <w:t>hostContext</w:t>
      </w:r>
      <w:r w:rsidRPr="000C41DD">
        <w:rPr>
          <w:rFonts w:ascii="Consolas" w:eastAsia="Times New Roman" w:hAnsi="Consolas" w:cs="Courier New"/>
          <w:color w:val="000000"/>
          <w:sz w:val="14"/>
          <w:szCs w:val="20"/>
        </w:rPr>
        <w:t>.Configuration.</w:t>
      </w:r>
      <w:r w:rsidRPr="000C41DD">
        <w:rPr>
          <w:rFonts w:ascii="Consolas" w:eastAsia="Times New Roman" w:hAnsi="Consolas" w:cs="Courier New"/>
          <w:color w:val="74531F"/>
          <w:sz w:val="14"/>
          <w:szCs w:val="20"/>
        </w:rPr>
        <w:t>GetConnectionString</w:t>
      </w:r>
      <w:r w:rsidRPr="000C41DD">
        <w:rPr>
          <w:rFonts w:ascii="Consolas" w:eastAsia="Times New Roman" w:hAnsi="Consolas" w:cs="Courier New"/>
          <w:color w:val="000000"/>
          <w:sz w:val="14"/>
          <w:szCs w:val="20"/>
        </w:rPr>
        <w:t>(</w:t>
      </w:r>
      <w:r w:rsidRPr="000C41DD">
        <w:rPr>
          <w:rFonts w:ascii="Consolas" w:eastAsia="Times New Roman" w:hAnsi="Consolas" w:cs="Courier New"/>
          <w:color w:val="A31515"/>
          <w:sz w:val="14"/>
          <w:szCs w:val="20"/>
        </w:rPr>
        <w:t>"DefaultConnection"</w:t>
      </w:r>
      <w:r w:rsidRPr="000C41DD">
        <w:rPr>
          <w:rFonts w:ascii="Consolas" w:eastAsia="Times New Roman" w:hAnsi="Consolas" w:cs="Courier New"/>
          <w:color w:val="000000"/>
          <w:sz w:val="14"/>
          <w:szCs w:val="20"/>
        </w:rPr>
        <w:t>));</w:t>
      </w:r>
    </w:p>
    <w:p w14:paraId="67F207D0" w14:textId="77777777" w:rsidR="000C41DD" w:rsidRPr="000C41DD" w:rsidRDefault="000C41DD" w:rsidP="000C41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rPr>
      </w:pPr>
      <w:r w:rsidRPr="000C41DD">
        <w:rPr>
          <w:rFonts w:ascii="Consolas" w:eastAsia="Times New Roman" w:hAnsi="Consolas" w:cs="Courier New"/>
          <w:color w:val="000000"/>
          <w:sz w:val="14"/>
          <w:szCs w:val="20"/>
        </w:rPr>
        <w:t>                   });</w:t>
      </w:r>
    </w:p>
    <w:p w14:paraId="4B22A754" w14:textId="77777777" w:rsidR="000C41DD" w:rsidRPr="000C41DD" w:rsidRDefault="000C41DD" w:rsidP="000C41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rPr>
      </w:pPr>
      <w:r w:rsidRPr="000C41DD">
        <w:rPr>
          <w:rFonts w:ascii="Consolas" w:eastAsia="Times New Roman" w:hAnsi="Consolas" w:cs="Courier New"/>
          <w:color w:val="000000"/>
          <w:sz w:val="14"/>
          <w:szCs w:val="20"/>
        </w:rPr>
        <w:t xml:space="preserve"> </w:t>
      </w:r>
    </w:p>
    <w:p w14:paraId="0B7A2985" w14:textId="77777777" w:rsidR="000C41DD" w:rsidRPr="000C41DD" w:rsidRDefault="000C41DD" w:rsidP="000C41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14"/>
          <w:szCs w:val="20"/>
        </w:rPr>
      </w:pPr>
      <w:r w:rsidRPr="000C41DD">
        <w:rPr>
          <w:rFonts w:ascii="Consolas" w:eastAsia="Times New Roman" w:hAnsi="Consolas" w:cs="Courier New"/>
          <w:color w:val="000000"/>
          <w:sz w:val="14"/>
          <w:szCs w:val="20"/>
        </w:rPr>
        <w:t>                   </w:t>
      </w:r>
      <w:proofErr w:type="gramStart"/>
      <w:r w:rsidRPr="000C41DD">
        <w:rPr>
          <w:rFonts w:ascii="Consolas" w:eastAsia="Times New Roman" w:hAnsi="Consolas" w:cs="Courier New"/>
          <w:color w:val="1F377F"/>
          <w:sz w:val="14"/>
          <w:szCs w:val="20"/>
        </w:rPr>
        <w:t>services</w:t>
      </w:r>
      <w:r w:rsidRPr="000C41DD">
        <w:rPr>
          <w:rFonts w:ascii="Consolas" w:eastAsia="Times New Roman" w:hAnsi="Consolas" w:cs="Courier New"/>
          <w:color w:val="000000"/>
          <w:sz w:val="14"/>
          <w:szCs w:val="20"/>
        </w:rPr>
        <w:t>.</w:t>
      </w:r>
      <w:r w:rsidRPr="000C41DD">
        <w:rPr>
          <w:rFonts w:ascii="Consolas" w:eastAsia="Times New Roman" w:hAnsi="Consolas" w:cs="Courier New"/>
          <w:color w:val="74531F"/>
          <w:sz w:val="14"/>
          <w:szCs w:val="20"/>
        </w:rPr>
        <w:t>AddScoped</w:t>
      </w:r>
      <w:proofErr w:type="gramEnd"/>
      <w:r w:rsidRPr="000C41DD">
        <w:rPr>
          <w:rFonts w:ascii="Consolas" w:eastAsia="Times New Roman" w:hAnsi="Consolas" w:cs="Courier New"/>
          <w:color w:val="000000"/>
          <w:sz w:val="14"/>
          <w:szCs w:val="20"/>
        </w:rPr>
        <w:t>(</w:t>
      </w:r>
      <w:r w:rsidRPr="000C41DD">
        <w:rPr>
          <w:rFonts w:ascii="Consolas" w:eastAsia="Times New Roman" w:hAnsi="Consolas" w:cs="Courier New"/>
          <w:color w:val="0000FF"/>
          <w:sz w:val="14"/>
          <w:szCs w:val="20"/>
        </w:rPr>
        <w:t>typeof</w:t>
      </w:r>
      <w:r w:rsidRPr="000C41DD">
        <w:rPr>
          <w:rFonts w:ascii="Consolas" w:eastAsia="Times New Roman" w:hAnsi="Consolas" w:cs="Courier New"/>
          <w:color w:val="000000"/>
          <w:sz w:val="14"/>
          <w:szCs w:val="20"/>
        </w:rPr>
        <w:t>(</w:t>
      </w:r>
      <w:r w:rsidRPr="000C41DD">
        <w:rPr>
          <w:rFonts w:ascii="Consolas" w:eastAsia="Times New Roman" w:hAnsi="Consolas" w:cs="Courier New"/>
          <w:color w:val="2B91AF"/>
          <w:sz w:val="14"/>
          <w:szCs w:val="20"/>
        </w:rPr>
        <w:t>IUnitOfWork</w:t>
      </w:r>
      <w:r w:rsidRPr="000C41DD">
        <w:rPr>
          <w:rFonts w:ascii="Consolas" w:eastAsia="Times New Roman" w:hAnsi="Consolas" w:cs="Courier New"/>
          <w:color w:val="000000"/>
          <w:sz w:val="14"/>
          <w:szCs w:val="20"/>
        </w:rPr>
        <w:t>), </w:t>
      </w:r>
      <w:r w:rsidRPr="000C41DD">
        <w:rPr>
          <w:rFonts w:ascii="Consolas" w:eastAsia="Times New Roman" w:hAnsi="Consolas" w:cs="Courier New"/>
          <w:color w:val="0000FF"/>
          <w:sz w:val="14"/>
          <w:szCs w:val="20"/>
        </w:rPr>
        <w:t>typeof</w:t>
      </w:r>
      <w:r w:rsidRPr="000C41DD">
        <w:rPr>
          <w:rFonts w:ascii="Consolas" w:eastAsia="Times New Roman" w:hAnsi="Consolas" w:cs="Courier New"/>
          <w:color w:val="000000"/>
          <w:sz w:val="14"/>
          <w:szCs w:val="20"/>
        </w:rPr>
        <w:t>(</w:t>
      </w:r>
      <w:r w:rsidRPr="000C41DD">
        <w:rPr>
          <w:rFonts w:ascii="Consolas" w:eastAsia="Times New Roman" w:hAnsi="Consolas" w:cs="Courier New"/>
          <w:color w:val="2B91AF"/>
          <w:sz w:val="14"/>
          <w:szCs w:val="20"/>
        </w:rPr>
        <w:t>UnitOfWork</w:t>
      </w:r>
      <w:r w:rsidRPr="000C41DD">
        <w:rPr>
          <w:rFonts w:ascii="Consolas" w:eastAsia="Times New Roman" w:hAnsi="Consolas" w:cs="Courier New"/>
          <w:color w:val="000000"/>
          <w:sz w:val="14"/>
          <w:szCs w:val="20"/>
        </w:rPr>
        <w:t>));</w:t>
      </w:r>
    </w:p>
    <w:p w14:paraId="7DAD31F5" w14:textId="77777777" w:rsidR="000C41DD" w:rsidRDefault="000C41DD" w:rsidP="000C41DD"/>
    <w:p w14:paraId="7534AAF6" w14:textId="1F48FA97" w:rsidR="000C41DD" w:rsidRDefault="000C41DD" w:rsidP="000C41DD">
      <w:r>
        <w:t xml:space="preserve">Every day when the while loop runs, there would be a new connection to the DB. </w:t>
      </w:r>
    </w:p>
    <w:p w14:paraId="3E796563" w14:textId="6F6B2017" w:rsidR="000C41DD" w:rsidRDefault="000C41DD" w:rsidP="000C41DD">
      <w:pPr>
        <w:pStyle w:val="HTMLPreformatted"/>
        <w:shd w:val="clear" w:color="auto" w:fill="FFFFFF"/>
        <w:rPr>
          <w:rFonts w:ascii="Consolas" w:hAnsi="Consolas"/>
          <w:color w:val="000000"/>
        </w:rPr>
      </w:pPr>
      <w:r>
        <w:t xml:space="preserve">Instead of </w:t>
      </w:r>
      <w:proofErr w:type="spellStart"/>
      <w:r>
        <w:rPr>
          <w:rFonts w:ascii="Consolas" w:hAnsi="Consolas"/>
          <w:color w:val="2B91AF"/>
        </w:rPr>
        <w:t>IUnitOfWork</w:t>
      </w:r>
      <w:proofErr w:type="spellEnd"/>
      <w:r>
        <w:rPr>
          <w:rFonts w:ascii="Consolas" w:hAnsi="Consolas"/>
          <w:color w:val="000000"/>
        </w:rPr>
        <w:t> </w:t>
      </w:r>
      <w:proofErr w:type="spellStart"/>
      <w:r>
        <w:rPr>
          <w:rFonts w:ascii="Consolas" w:hAnsi="Consolas"/>
          <w:color w:val="1F377F"/>
        </w:rPr>
        <w:t>unitOfWork</w:t>
      </w:r>
      <w:proofErr w:type="spellEnd"/>
      <w:r>
        <w:rPr>
          <w:rFonts w:ascii="Consolas" w:hAnsi="Consolas"/>
          <w:color w:val="000000"/>
        </w:rPr>
        <w:t>,</w:t>
      </w:r>
      <w:r>
        <w:rPr>
          <w:rFonts w:ascii="Consolas" w:hAnsi="Consolas"/>
          <w:color w:val="000000"/>
        </w:rPr>
        <w:t xml:space="preserve"> now we are injecting the </w:t>
      </w:r>
      <w:proofErr w:type="spellStart"/>
      <w:r>
        <w:rPr>
          <w:rFonts w:ascii="Consolas" w:hAnsi="Consolas"/>
          <w:color w:val="000000"/>
        </w:rPr>
        <w:t>IserviceProvider</w:t>
      </w:r>
      <w:proofErr w:type="spellEnd"/>
      <w:r>
        <w:rPr>
          <w:rFonts w:ascii="Consolas" w:hAnsi="Consolas"/>
          <w:color w:val="000000"/>
        </w:rPr>
        <w:t xml:space="preserve">. </w:t>
      </w:r>
    </w:p>
    <w:p w14:paraId="511A0CD5" w14:textId="77777777" w:rsidR="000C41DD" w:rsidRPr="000C41DD" w:rsidRDefault="000C41DD" w:rsidP="000C41DD">
      <w:pPr>
        <w:pStyle w:val="HTMLPreformatted"/>
        <w:shd w:val="clear" w:color="auto" w:fill="FFFFFF"/>
        <w:rPr>
          <w:rFonts w:ascii="Consolas" w:hAnsi="Consolas"/>
          <w:color w:val="000000"/>
        </w:rPr>
      </w:pPr>
    </w:p>
    <w:p w14:paraId="47785E94" w14:textId="6B2C2371" w:rsidR="000C41DD" w:rsidRDefault="00EA3F04" w:rsidP="000C41DD">
      <w:r>
        <w:t xml:space="preserve">And create a new scope in the while loop. </w:t>
      </w:r>
    </w:p>
    <w:p w14:paraId="063E2191" w14:textId="77777777" w:rsidR="00EA3F04" w:rsidRDefault="00EA3F04" w:rsidP="00EA3F04">
      <w:pPr>
        <w:pStyle w:val="HTMLPreformatted"/>
        <w:shd w:val="clear" w:color="auto" w:fill="FFFFFF"/>
        <w:rPr>
          <w:rFonts w:ascii="Consolas" w:hAnsi="Consolas"/>
          <w:color w:val="000000"/>
        </w:rPr>
      </w:pPr>
      <w:proofErr w:type="gramStart"/>
      <w:r>
        <w:rPr>
          <w:rFonts w:ascii="Consolas" w:hAnsi="Consolas"/>
          <w:color w:val="0000FF"/>
        </w:rPr>
        <w:t>using</w:t>
      </w:r>
      <w:r>
        <w:rPr>
          <w:rFonts w:ascii="Consolas" w:hAnsi="Consolas"/>
          <w:color w:val="000000"/>
        </w:rPr>
        <w:t>(</w:t>
      </w:r>
      <w:proofErr w:type="gramEnd"/>
      <w:r>
        <w:rPr>
          <w:rFonts w:ascii="Consolas" w:hAnsi="Consolas"/>
          <w:color w:val="0000FF"/>
        </w:rPr>
        <w:t>var</w:t>
      </w:r>
      <w:r>
        <w:rPr>
          <w:rFonts w:ascii="Consolas" w:hAnsi="Consolas"/>
          <w:color w:val="000000"/>
        </w:rPr>
        <w:t> </w:t>
      </w:r>
      <w:r>
        <w:rPr>
          <w:rFonts w:ascii="Consolas" w:hAnsi="Consolas"/>
          <w:color w:val="1F377F"/>
        </w:rPr>
        <w:t>scope</w:t>
      </w:r>
      <w:r>
        <w:rPr>
          <w:rFonts w:ascii="Consolas" w:hAnsi="Consolas"/>
          <w:color w:val="000000"/>
        </w:rPr>
        <w:t> = _</w:t>
      </w:r>
      <w:proofErr w:type="spellStart"/>
      <w:r>
        <w:rPr>
          <w:rFonts w:ascii="Consolas" w:hAnsi="Consolas"/>
          <w:color w:val="000000"/>
        </w:rPr>
        <w:t>serviceProvider.</w:t>
      </w:r>
      <w:r>
        <w:rPr>
          <w:rFonts w:ascii="Consolas" w:hAnsi="Consolas"/>
          <w:color w:val="74531F"/>
        </w:rPr>
        <w:t>CreateScope</w:t>
      </w:r>
      <w:proofErr w:type="spellEnd"/>
      <w:r>
        <w:rPr>
          <w:rFonts w:ascii="Consolas" w:hAnsi="Consolas"/>
          <w:color w:val="000000"/>
        </w:rPr>
        <w:t>())</w:t>
      </w:r>
    </w:p>
    <w:p w14:paraId="189A757F" w14:textId="77777777" w:rsidR="00EA3F04" w:rsidRDefault="00EA3F04" w:rsidP="00EA3F04">
      <w:pPr>
        <w:pStyle w:val="HTMLPreformatted"/>
        <w:shd w:val="clear" w:color="auto" w:fill="FFFFFF"/>
        <w:rPr>
          <w:rFonts w:ascii="Consolas" w:hAnsi="Consolas"/>
          <w:color w:val="000000"/>
        </w:rPr>
      </w:pPr>
      <w:r>
        <w:rPr>
          <w:rFonts w:ascii="Consolas" w:hAnsi="Consolas"/>
          <w:color w:val="000000"/>
        </w:rPr>
        <w:t>                {</w:t>
      </w:r>
    </w:p>
    <w:p w14:paraId="789A36FD" w14:textId="77777777" w:rsidR="00EA3F04" w:rsidRDefault="00EA3F04" w:rsidP="00EA3F04">
      <w:pPr>
        <w:pStyle w:val="HTMLPreformatted"/>
        <w:shd w:val="clear" w:color="auto" w:fill="FFFFFF"/>
        <w:rPr>
          <w:rFonts w:ascii="Consolas" w:hAnsi="Consolas"/>
          <w:color w:val="000000"/>
        </w:rPr>
      </w:pPr>
      <w:r>
        <w:rPr>
          <w:rFonts w:ascii="Consolas" w:hAnsi="Consolas"/>
          <w:color w:val="000000"/>
        </w:rPr>
        <w:t xml:space="preserve"> </w:t>
      </w:r>
    </w:p>
    <w:p w14:paraId="72F7CFC0" w14:textId="2BCBD93D" w:rsidR="00EA3F04" w:rsidRDefault="00EA3F04" w:rsidP="00EA3F04">
      <w:pPr>
        <w:pStyle w:val="HTMLPreformatted"/>
        <w:shd w:val="clear" w:color="auto" w:fill="FFFFFF"/>
        <w:rPr>
          <w:noProof/>
        </w:rPr>
      </w:pPr>
      <w:r>
        <w:rPr>
          <w:rFonts w:ascii="Consolas" w:hAnsi="Consolas"/>
          <w:color w:val="000000"/>
        </w:rPr>
        <w:t>                }</w:t>
      </w:r>
    </w:p>
    <w:p w14:paraId="1758A98E" w14:textId="27E9E8B2" w:rsidR="00EA3F04" w:rsidRDefault="00EA3F04" w:rsidP="000C41DD">
      <w:r>
        <w:rPr>
          <w:noProof/>
        </w:rPr>
        <w:drawing>
          <wp:inline distT="0" distB="0" distL="0" distR="0" wp14:anchorId="1D982E32" wp14:editId="6DE5D4C7">
            <wp:extent cx="5943600" cy="1857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44444"/>
                    <a:stretch/>
                  </pic:blipFill>
                  <pic:spPr bwMode="auto">
                    <a:xfrm>
                      <a:off x="0" y="0"/>
                      <a:ext cx="5943600" cy="1857375"/>
                    </a:xfrm>
                    <a:prstGeom prst="rect">
                      <a:avLst/>
                    </a:prstGeom>
                    <a:ln>
                      <a:noFill/>
                    </a:ln>
                    <a:extLst>
                      <a:ext uri="{53640926-AAD7-44D8-BBD7-CCE9431645EC}">
                        <a14:shadowObscured xmlns:a14="http://schemas.microsoft.com/office/drawing/2010/main"/>
                      </a:ext>
                    </a:extLst>
                  </pic:spPr>
                </pic:pic>
              </a:graphicData>
            </a:graphic>
          </wp:inline>
        </w:drawing>
      </w:r>
    </w:p>
    <w:p w14:paraId="1D32A643" w14:textId="3A959E97" w:rsidR="00EA3F04" w:rsidRDefault="00EA3F04" w:rsidP="000C41DD">
      <w:r>
        <w:t xml:space="preserve">Also new instance of </w:t>
      </w:r>
      <w:proofErr w:type="spellStart"/>
      <w:r>
        <w:t>uoW</w:t>
      </w:r>
      <w:proofErr w:type="spellEnd"/>
      <w:r>
        <w:t xml:space="preserve"> </w:t>
      </w:r>
      <w:proofErr w:type="spellStart"/>
      <w:r>
        <w:t>everytime</w:t>
      </w:r>
      <w:proofErr w:type="spellEnd"/>
      <w:r>
        <w:t xml:space="preserve">. </w:t>
      </w:r>
    </w:p>
    <w:p w14:paraId="18F1DBE7" w14:textId="118DE69E" w:rsidR="00EA3F04" w:rsidRDefault="00EA3F04" w:rsidP="000C41DD"/>
    <w:p w14:paraId="2F0DFF14" w14:textId="77777777" w:rsidR="00EA3F04" w:rsidRDefault="00EA3F04" w:rsidP="000C41DD">
      <w:pPr>
        <w:rPr>
          <w:noProof/>
        </w:rPr>
      </w:pPr>
    </w:p>
    <w:p w14:paraId="0BD4E9A2" w14:textId="4659C1C4" w:rsidR="00EA3F04" w:rsidRDefault="00EA3F04" w:rsidP="000C41DD">
      <w:r>
        <w:rPr>
          <w:noProof/>
        </w:rPr>
        <w:drawing>
          <wp:inline distT="0" distB="0" distL="0" distR="0" wp14:anchorId="3330D512" wp14:editId="0999F605">
            <wp:extent cx="594360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68946"/>
                    <a:stretch/>
                  </pic:blipFill>
                  <pic:spPr bwMode="auto">
                    <a:xfrm>
                      <a:off x="0" y="0"/>
                      <a:ext cx="5943600" cy="1038225"/>
                    </a:xfrm>
                    <a:prstGeom prst="rect">
                      <a:avLst/>
                    </a:prstGeom>
                    <a:ln>
                      <a:noFill/>
                    </a:ln>
                    <a:extLst>
                      <a:ext uri="{53640926-AAD7-44D8-BBD7-CCE9431645EC}">
                        <a14:shadowObscured xmlns:a14="http://schemas.microsoft.com/office/drawing/2010/main"/>
                      </a:ext>
                    </a:extLst>
                  </pic:spPr>
                </pic:pic>
              </a:graphicData>
            </a:graphic>
          </wp:inline>
        </w:drawing>
      </w:r>
    </w:p>
    <w:p w14:paraId="7C6B566A" w14:textId="58ED508F" w:rsidR="00EA3F04" w:rsidRDefault="00EA3F04" w:rsidP="000C41DD">
      <w:r>
        <w:lastRenderedPageBreak/>
        <w:t xml:space="preserve">Issue 1 and 3 fixed. </w:t>
      </w:r>
    </w:p>
    <w:p w14:paraId="2338522C" w14:textId="41E62A1E" w:rsidR="00EA3F04" w:rsidRDefault="00EA3F04" w:rsidP="000C41DD">
      <w:r>
        <w:t>Issue 2 -&gt; add a delay of 1 seconds. And make it await. (1</w:t>
      </w:r>
      <w:r w:rsidRPr="00EA3F04">
        <w:rPr>
          <w:vertAlign w:val="superscript"/>
        </w:rPr>
        <w:t>st</w:t>
      </w:r>
      <w:r>
        <w:t xml:space="preserve"> line itself) </w:t>
      </w:r>
      <w:r w:rsidR="002A31A1">
        <w:t xml:space="preserve">above the while loop. </w:t>
      </w:r>
    </w:p>
    <w:p w14:paraId="35EA895B" w14:textId="01A43457" w:rsidR="002A31A1" w:rsidRDefault="002A31A1" w:rsidP="000C41DD"/>
    <w:p w14:paraId="13789DA3" w14:textId="49D78781" w:rsidR="002A31A1" w:rsidRDefault="00B22210" w:rsidP="000C41DD">
      <w:r>
        <w:t xml:space="preserve">-----------logger service dependency not resolved yet. </w:t>
      </w:r>
    </w:p>
    <w:p w14:paraId="37A57163" w14:textId="77777777" w:rsidR="00B22210" w:rsidRDefault="00B22210" w:rsidP="00B22210">
      <w:pPr>
        <w:rPr>
          <w:rFonts w:ascii="Segoe UI" w:hAnsi="Segoe UI" w:cs="Segoe UI"/>
          <w:color w:val="000000"/>
          <w:sz w:val="18"/>
          <w:szCs w:val="18"/>
        </w:rPr>
      </w:pPr>
      <w:proofErr w:type="spellStart"/>
      <w:r>
        <w:rPr>
          <w:rFonts w:ascii="Segoe UI" w:hAnsi="Segoe UI" w:cs="Segoe UI"/>
          <w:b/>
          <w:color w:val="000000"/>
          <w:sz w:val="18"/>
          <w:szCs w:val="18"/>
        </w:rPr>
        <w:t>System.AggregateException</w:t>
      </w:r>
      <w:proofErr w:type="spellEnd"/>
      <w:r>
        <w:rPr>
          <w:rFonts w:ascii="Segoe UI" w:hAnsi="Segoe UI" w:cs="Segoe UI"/>
          <w:b/>
          <w:color w:val="000000"/>
          <w:sz w:val="18"/>
          <w:szCs w:val="18"/>
        </w:rPr>
        <w:t>:</w:t>
      </w:r>
      <w:r>
        <w:rPr>
          <w:rFonts w:ascii="Segoe UI" w:hAnsi="Segoe UI" w:cs="Segoe UI"/>
          <w:color w:val="000000"/>
          <w:sz w:val="18"/>
          <w:szCs w:val="18"/>
        </w:rPr>
        <w:t xml:space="preserve"> 'Some services are not able to be constructed (Error while validating the service descriptor '</w:t>
      </w:r>
      <w:proofErr w:type="spellStart"/>
      <w:r>
        <w:rPr>
          <w:rFonts w:ascii="Segoe UI" w:hAnsi="Segoe UI" w:cs="Segoe UI"/>
          <w:color w:val="000000"/>
          <w:sz w:val="18"/>
          <w:szCs w:val="18"/>
        </w:rPr>
        <w:t>ServiceType</w:t>
      </w:r>
      <w:proofErr w:type="spellEnd"/>
      <w:r>
        <w:rPr>
          <w:rFonts w:ascii="Segoe UI" w:hAnsi="Segoe UI" w:cs="Segoe UI"/>
          <w:color w:val="000000"/>
          <w:sz w:val="18"/>
          <w:szCs w:val="18"/>
        </w:rPr>
        <w:t xml:space="preserve">: </w:t>
      </w:r>
      <w:proofErr w:type="spellStart"/>
      <w:proofErr w:type="gramStart"/>
      <w:r>
        <w:rPr>
          <w:rFonts w:ascii="Segoe UI" w:hAnsi="Segoe UI" w:cs="Segoe UI"/>
          <w:color w:val="000000"/>
          <w:sz w:val="18"/>
          <w:szCs w:val="18"/>
        </w:rPr>
        <w:t>Microsoft.Extensions.Hosting.IHostedService</w:t>
      </w:r>
      <w:proofErr w:type="spellEnd"/>
      <w:proofErr w:type="gramEnd"/>
      <w:r>
        <w:rPr>
          <w:rFonts w:ascii="Segoe UI" w:hAnsi="Segoe UI" w:cs="Segoe UI"/>
          <w:color w:val="000000"/>
          <w:sz w:val="18"/>
          <w:szCs w:val="18"/>
        </w:rPr>
        <w:t xml:space="preserve"> Lifetime: Singleton </w:t>
      </w:r>
      <w:proofErr w:type="spellStart"/>
      <w:r>
        <w:rPr>
          <w:rFonts w:ascii="Segoe UI" w:hAnsi="Segoe UI" w:cs="Segoe UI"/>
          <w:color w:val="000000"/>
          <w:sz w:val="18"/>
          <w:szCs w:val="18"/>
        </w:rPr>
        <w:t>ImplementationType</w:t>
      </w:r>
      <w:proofErr w:type="spellEnd"/>
      <w:r>
        <w:rPr>
          <w:rFonts w:ascii="Segoe UI" w:hAnsi="Segoe UI" w:cs="Segoe UI"/>
          <w:color w:val="000000"/>
          <w:sz w:val="18"/>
          <w:szCs w:val="18"/>
        </w:rPr>
        <w:t xml:space="preserve">: </w:t>
      </w:r>
      <w:proofErr w:type="spellStart"/>
      <w:r>
        <w:rPr>
          <w:rFonts w:ascii="Segoe UI" w:hAnsi="Segoe UI" w:cs="Segoe UI"/>
          <w:color w:val="000000"/>
          <w:sz w:val="18"/>
          <w:szCs w:val="18"/>
        </w:rPr>
        <w:t>TrainingWorkerService.OrdersNotificationService</w:t>
      </w:r>
      <w:proofErr w:type="spellEnd"/>
      <w:r>
        <w:rPr>
          <w:rFonts w:ascii="Segoe UI" w:hAnsi="Segoe UI" w:cs="Segoe UI"/>
          <w:color w:val="000000"/>
          <w:sz w:val="18"/>
          <w:szCs w:val="18"/>
        </w:rPr>
        <w:t>': Unable to resolve service for type '</w:t>
      </w:r>
      <w:proofErr w:type="spellStart"/>
      <w:r>
        <w:rPr>
          <w:rFonts w:ascii="Segoe UI" w:hAnsi="Segoe UI" w:cs="Segoe UI"/>
          <w:color w:val="000000"/>
          <w:sz w:val="18"/>
          <w:szCs w:val="18"/>
        </w:rPr>
        <w:t>Microsoft.Extensions.Logging.ILogger</w:t>
      </w:r>
      <w:proofErr w:type="spellEnd"/>
      <w:r>
        <w:rPr>
          <w:rFonts w:ascii="Segoe UI" w:hAnsi="Segoe UI" w:cs="Segoe UI"/>
          <w:color w:val="000000"/>
          <w:sz w:val="18"/>
          <w:szCs w:val="18"/>
        </w:rPr>
        <w:t>' while attempting to activate '</w:t>
      </w:r>
      <w:proofErr w:type="spellStart"/>
      <w:r>
        <w:rPr>
          <w:rFonts w:ascii="Segoe UI" w:hAnsi="Segoe UI" w:cs="Segoe UI"/>
          <w:color w:val="000000"/>
          <w:sz w:val="18"/>
          <w:szCs w:val="18"/>
        </w:rPr>
        <w:t>TrainingWorkerService.OrdersNotificationService</w:t>
      </w:r>
      <w:proofErr w:type="spellEnd"/>
      <w:r>
        <w:rPr>
          <w:rFonts w:ascii="Segoe UI" w:hAnsi="Segoe UI" w:cs="Segoe UI"/>
          <w:color w:val="000000"/>
          <w:sz w:val="18"/>
          <w:szCs w:val="18"/>
        </w:rPr>
        <w:t>'.)'</w:t>
      </w:r>
    </w:p>
    <w:p w14:paraId="60FBC3D8" w14:textId="77777777" w:rsidR="00B22210" w:rsidRDefault="00B22210" w:rsidP="00B22210">
      <w:pPr>
        <w:rPr>
          <w:rFonts w:ascii="Segoe UI" w:hAnsi="Segoe UI" w:cs="Segoe UI"/>
          <w:color w:val="000000"/>
          <w:sz w:val="18"/>
          <w:szCs w:val="18"/>
        </w:rPr>
      </w:pPr>
    </w:p>
    <w:p w14:paraId="3595305A" w14:textId="77777777" w:rsidR="00B22210" w:rsidRPr="00B5273E" w:rsidRDefault="00B22210" w:rsidP="00B22210">
      <w:pPr>
        <w:rPr>
          <w:rFonts w:eastAsia="Times New Roman"/>
        </w:rPr>
      </w:pPr>
      <w:proofErr w:type="spellStart"/>
      <w:r>
        <w:rPr>
          <w:rFonts w:ascii="Segoe UI" w:hAnsi="Segoe UI" w:cs="Segoe UI"/>
          <w:color w:val="000000"/>
          <w:sz w:val="18"/>
          <w:szCs w:val="18"/>
        </w:rPr>
        <w:t>InvalidOperationException</w:t>
      </w:r>
      <w:proofErr w:type="spellEnd"/>
      <w:r>
        <w:rPr>
          <w:rFonts w:ascii="Segoe UI" w:hAnsi="Segoe UI" w:cs="Segoe UI"/>
          <w:color w:val="000000"/>
          <w:sz w:val="18"/>
          <w:szCs w:val="18"/>
        </w:rPr>
        <w:t>: Unable to resolve service for type '</w:t>
      </w:r>
      <w:proofErr w:type="spellStart"/>
      <w:proofErr w:type="gramStart"/>
      <w:r>
        <w:rPr>
          <w:rFonts w:ascii="Segoe UI" w:hAnsi="Segoe UI" w:cs="Segoe UI"/>
          <w:color w:val="000000"/>
          <w:sz w:val="18"/>
          <w:szCs w:val="18"/>
        </w:rPr>
        <w:t>Microsoft.Extensions.Logging.ILogger</w:t>
      </w:r>
      <w:proofErr w:type="spellEnd"/>
      <w:proofErr w:type="gramEnd"/>
      <w:r>
        <w:rPr>
          <w:rFonts w:ascii="Segoe UI" w:hAnsi="Segoe UI" w:cs="Segoe UI"/>
          <w:color w:val="000000"/>
          <w:sz w:val="18"/>
          <w:szCs w:val="18"/>
        </w:rPr>
        <w:t>' while attempting to activate '</w:t>
      </w:r>
      <w:proofErr w:type="spellStart"/>
      <w:r>
        <w:rPr>
          <w:rFonts w:ascii="Segoe UI" w:hAnsi="Segoe UI" w:cs="Segoe UI"/>
          <w:color w:val="000000"/>
          <w:sz w:val="18"/>
          <w:szCs w:val="18"/>
        </w:rPr>
        <w:t>TrainingWorkerService.OrdersNotificationService</w:t>
      </w:r>
      <w:proofErr w:type="spellEnd"/>
      <w:r>
        <w:rPr>
          <w:rFonts w:ascii="Segoe UI" w:hAnsi="Segoe UI" w:cs="Segoe UI"/>
          <w:color w:val="000000"/>
          <w:sz w:val="18"/>
          <w:szCs w:val="18"/>
        </w:rPr>
        <w:t>'.</w:t>
      </w:r>
    </w:p>
    <w:p w14:paraId="6C764D7B" w14:textId="11875DEC" w:rsidR="00B22210" w:rsidRDefault="00B22210" w:rsidP="000C41DD"/>
    <w:p w14:paraId="112AF27D" w14:textId="6B113959" w:rsidR="00B22210" w:rsidRPr="00632F93" w:rsidRDefault="00632F93" w:rsidP="000C41DD">
      <w:pPr>
        <w:rPr>
          <w:b/>
          <w:sz w:val="28"/>
        </w:rPr>
      </w:pPr>
      <w:r w:rsidRPr="00632F93">
        <w:rPr>
          <w:b/>
          <w:sz w:val="28"/>
        </w:rPr>
        <w:t xml:space="preserve">Authentication Protocols: </w:t>
      </w:r>
    </w:p>
    <w:p w14:paraId="4515DB3F" w14:textId="64CE5DFE" w:rsidR="00B22210" w:rsidRDefault="00B22210" w:rsidP="00632F93">
      <w:pPr>
        <w:pStyle w:val="ListParagraph"/>
        <w:numPr>
          <w:ilvl w:val="0"/>
          <w:numId w:val="2"/>
        </w:numPr>
      </w:pPr>
      <w:proofErr w:type="spellStart"/>
      <w:r>
        <w:t>oAuth</w:t>
      </w:r>
      <w:proofErr w:type="spellEnd"/>
      <w:r>
        <w:t xml:space="preserve"> – applications can authenticate by using one another </w:t>
      </w:r>
    </w:p>
    <w:p w14:paraId="5BF8CA1D" w14:textId="6FCCE829" w:rsidR="00B22210" w:rsidRDefault="00632F93" w:rsidP="00632F93">
      <w:pPr>
        <w:pStyle w:val="ListParagraph"/>
        <w:numPr>
          <w:ilvl w:val="0"/>
          <w:numId w:val="2"/>
        </w:numPr>
      </w:pPr>
      <w:r>
        <w:t xml:space="preserve">Suppose </w:t>
      </w:r>
      <w:r w:rsidR="00B22210">
        <w:t xml:space="preserve">my Website wants to consume -&gt; API exposed by amazon </w:t>
      </w:r>
    </w:p>
    <w:p w14:paraId="57F821E8" w14:textId="0A05BA3D" w:rsidR="00B22210" w:rsidRDefault="00632F93" w:rsidP="00632F93">
      <w:pPr>
        <w:pStyle w:val="ListParagraph"/>
        <w:numPr>
          <w:ilvl w:val="0"/>
          <w:numId w:val="2"/>
        </w:numPr>
      </w:pPr>
      <w:r>
        <w:t xml:space="preserve">And </w:t>
      </w:r>
      <w:r w:rsidR="00B22210">
        <w:t xml:space="preserve">This API is supposed to be used by an authorized entity. </w:t>
      </w:r>
    </w:p>
    <w:p w14:paraId="1E661293" w14:textId="60C982B0" w:rsidR="00B22210" w:rsidRDefault="00B22210" w:rsidP="00632F93">
      <w:pPr>
        <w:pStyle w:val="ListParagraph"/>
        <w:numPr>
          <w:ilvl w:val="0"/>
          <w:numId w:val="2"/>
        </w:numPr>
      </w:pPr>
      <w:r>
        <w:t xml:space="preserve">Today we have </w:t>
      </w:r>
      <w:proofErr w:type="spellStart"/>
      <w:r>
        <w:t>oAuth</w:t>
      </w:r>
      <w:proofErr w:type="spellEnd"/>
      <w:r>
        <w:t xml:space="preserve"> 2 is there. </w:t>
      </w:r>
      <w:proofErr w:type="spellStart"/>
      <w:r>
        <w:t>Oauth</w:t>
      </w:r>
      <w:proofErr w:type="spellEnd"/>
      <w:r>
        <w:t xml:space="preserve"> and </w:t>
      </w:r>
      <w:proofErr w:type="spellStart"/>
      <w:r>
        <w:t>oauth</w:t>
      </w:r>
      <w:proofErr w:type="spellEnd"/>
      <w:r>
        <w:t xml:space="preserve"> 2 are completely different. </w:t>
      </w:r>
    </w:p>
    <w:p w14:paraId="60285481" w14:textId="77777777" w:rsidR="00166940" w:rsidRDefault="00B22210" w:rsidP="00632F93">
      <w:pPr>
        <w:pStyle w:val="ListParagraph"/>
        <w:numPr>
          <w:ilvl w:val="0"/>
          <w:numId w:val="2"/>
        </w:numPr>
      </w:pPr>
      <w:r>
        <w:t>Different protocols</w:t>
      </w:r>
      <w:r w:rsidR="00166940">
        <w:t xml:space="preserve"> both </w:t>
      </w:r>
    </w:p>
    <w:p w14:paraId="2DA77D85" w14:textId="063EC058" w:rsidR="00B22210" w:rsidRDefault="00166940" w:rsidP="00632F93">
      <w:pPr>
        <w:pStyle w:val="ListParagraph"/>
        <w:numPr>
          <w:ilvl w:val="0"/>
          <w:numId w:val="2"/>
        </w:numPr>
      </w:pPr>
      <w:r>
        <w:t xml:space="preserve">M to M protocol – m = machine. </w:t>
      </w:r>
    </w:p>
    <w:p w14:paraId="45322DE4" w14:textId="73DDB6AD" w:rsidR="00166940" w:rsidRDefault="00166940" w:rsidP="00632F93">
      <w:pPr>
        <w:pStyle w:val="ListParagraph"/>
        <w:numPr>
          <w:ilvl w:val="0"/>
          <w:numId w:val="2"/>
        </w:numPr>
      </w:pPr>
      <w:r>
        <w:t xml:space="preserve">OIDC -&gt; OpenID Connect is built on top of </w:t>
      </w:r>
      <w:proofErr w:type="spellStart"/>
      <w:r>
        <w:t>oAuth</w:t>
      </w:r>
      <w:proofErr w:type="spellEnd"/>
      <w:r>
        <w:t xml:space="preserve">. </w:t>
      </w:r>
    </w:p>
    <w:p w14:paraId="1BB5F5C6" w14:textId="07B654CE" w:rsidR="00166940" w:rsidRDefault="00166940" w:rsidP="00632F93">
      <w:pPr>
        <w:pStyle w:val="ListParagraph"/>
        <w:numPr>
          <w:ilvl w:val="0"/>
          <w:numId w:val="2"/>
        </w:numPr>
      </w:pPr>
      <w:r>
        <w:t xml:space="preserve">So additional capabilities on OIDC. </w:t>
      </w:r>
    </w:p>
    <w:p w14:paraId="78E01FF9" w14:textId="77777777" w:rsidR="00166940" w:rsidRDefault="00166940" w:rsidP="000C41DD"/>
    <w:p w14:paraId="13B04FED" w14:textId="108B4D74" w:rsidR="00EA3F04" w:rsidRDefault="00632F93" w:rsidP="000C41DD">
      <w:proofErr w:type="gramStart"/>
      <w:r>
        <w:t>User(</w:t>
      </w:r>
      <w:proofErr w:type="gramEnd"/>
      <w:r>
        <w:t xml:space="preserve">resource owner) -&gt; Website -&gt; API (protected resource) </w:t>
      </w:r>
    </w:p>
    <w:p w14:paraId="4B27229F" w14:textId="4E200530" w:rsidR="00632F93" w:rsidRDefault="00632F93" w:rsidP="000C41DD">
      <w:r>
        <w:t xml:space="preserve">RO is the entity that can grant the access to a protected resource, typically the end user. </w:t>
      </w:r>
    </w:p>
    <w:p w14:paraId="29B9784F" w14:textId="26CB2DAE" w:rsidR="00632F93" w:rsidRDefault="00632F93" w:rsidP="000C41DD">
      <w:r>
        <w:t xml:space="preserve">Client is the application requesting the access to the protected resource on behalf of the resource owner. </w:t>
      </w:r>
    </w:p>
    <w:p w14:paraId="5BA43B55" w14:textId="68206A7B" w:rsidR="00632F93" w:rsidRDefault="00632F93" w:rsidP="000C41DD">
      <w:r>
        <w:t xml:space="preserve">Resource server where the API is residing. (the protected resource). </w:t>
      </w:r>
    </w:p>
    <w:p w14:paraId="338F6CD0" w14:textId="58D2DE5A" w:rsidR="00632F93" w:rsidRDefault="00632F93" w:rsidP="000C41DD">
      <w:r>
        <w:t xml:space="preserve">Authorizing server is the server that authenticates the resource owner and issues Access token after getting proper authorization. </w:t>
      </w:r>
    </w:p>
    <w:p w14:paraId="463C40B6" w14:textId="22736AD4" w:rsidR="00632F93" w:rsidRDefault="006D19CC" w:rsidP="000C41DD">
      <w:r>
        <w:t xml:space="preserve">These tokens are also industry standard. JWT token. </w:t>
      </w:r>
    </w:p>
    <w:p w14:paraId="40D600C9" w14:textId="2B55069C" w:rsidR="006D19CC" w:rsidRDefault="006D19CC" w:rsidP="000C41DD">
      <w:r>
        <w:t xml:space="preserve">Sometimes we may </w:t>
      </w:r>
      <w:proofErr w:type="spellStart"/>
      <w:proofErr w:type="gramStart"/>
      <w:r>
        <w:t>ourself</w:t>
      </w:r>
      <w:proofErr w:type="spellEnd"/>
      <w:proofErr w:type="gramEnd"/>
      <w:r>
        <w:t xml:space="preserve"> have the capacity to authentication of the JWT token. It all depends on the capacity and capability of the protected resource. It may not need the Auth Server itself. </w:t>
      </w:r>
    </w:p>
    <w:p w14:paraId="0B57141C" w14:textId="5A98A7CF" w:rsidR="00E80984" w:rsidRDefault="00E80984" w:rsidP="000C41DD">
      <w:r>
        <w:t>User Agent is the agent used bye the resource owner to interact with the client (</w:t>
      </w:r>
      <w:proofErr w:type="spellStart"/>
      <w:r>
        <w:t>eg</w:t>
      </w:r>
      <w:proofErr w:type="spellEnd"/>
      <w:r>
        <w:t>; browser, or a native application, postman)</w:t>
      </w:r>
    </w:p>
    <w:p w14:paraId="2D6AA696" w14:textId="32989098" w:rsidR="00E80984" w:rsidRDefault="00E80984" w:rsidP="000C41DD">
      <w:proofErr w:type="spellStart"/>
      <w:r>
        <w:lastRenderedPageBreak/>
        <w:t>Eg</w:t>
      </w:r>
      <w:proofErr w:type="spellEnd"/>
      <w:r>
        <w:t xml:space="preserve">: Azure active directory is a third party – auth server. </w:t>
      </w:r>
    </w:p>
    <w:p w14:paraId="21EFDEED" w14:textId="021DDFD0" w:rsidR="00E80984" w:rsidRDefault="00E80984" w:rsidP="000C41DD">
      <w:r>
        <w:t xml:space="preserve">Auth0 is another one. </w:t>
      </w:r>
      <w:proofErr w:type="spellStart"/>
      <w:r>
        <w:t>Okta</w:t>
      </w:r>
      <w:proofErr w:type="spellEnd"/>
      <w:r>
        <w:t>, Identity Server (IS).</w:t>
      </w:r>
      <w:r w:rsidR="008643D0">
        <w:t xml:space="preserve"> or</w:t>
      </w:r>
      <w:r>
        <w:t xml:space="preserve"> You can implement it yourself. </w:t>
      </w:r>
    </w:p>
    <w:p w14:paraId="20D3566F" w14:textId="23C41CFE" w:rsidR="00DA5651" w:rsidRDefault="00A21998" w:rsidP="000C41DD">
      <w:r>
        <w:t xml:space="preserve">There could be a gateway between the website and the Amazon API. </w:t>
      </w:r>
      <w:r w:rsidR="00920126">
        <w:t>Useful feature in the enterprise application</w:t>
      </w:r>
      <w:r w:rsidR="00E9615B">
        <w:t xml:space="preserve"> (when multiple APIs are being called</w:t>
      </w:r>
      <w:proofErr w:type="gramStart"/>
      <w:r w:rsidR="00E9615B">
        <w:t xml:space="preserve">) </w:t>
      </w:r>
      <w:r w:rsidR="00920126">
        <w:t>.</w:t>
      </w:r>
      <w:proofErr w:type="gramEnd"/>
      <w:r w:rsidR="00920126">
        <w:t xml:space="preserve"> </w:t>
      </w:r>
      <w:r w:rsidR="00DA5651">
        <w:t xml:space="preserve">Important but its not the auth server. Token is still published by the auth server. </w:t>
      </w:r>
    </w:p>
    <w:p w14:paraId="5F70A4EF" w14:textId="50CA1A24" w:rsidR="00E819E7" w:rsidRDefault="00E819E7" w:rsidP="000C41DD">
      <w:r>
        <w:t xml:space="preserve">Access token is generated by the Auth server and is stolen while its being sent to the client. Using that access token anyone can access the protected resource. If it were in the session variable – then stolen. </w:t>
      </w:r>
    </w:p>
    <w:p w14:paraId="7459B7F5" w14:textId="7A16389B" w:rsidR="00995A85" w:rsidRDefault="00995A85" w:rsidP="000C41DD">
      <w:r>
        <w:t xml:space="preserve">AT if stolen – you can do malicious things till it expires. </w:t>
      </w:r>
      <w:r w:rsidR="002B6B7C">
        <w:t xml:space="preserve">Banking and finance </w:t>
      </w:r>
      <w:r w:rsidR="00956DC8">
        <w:t xml:space="preserve">have lifetime as low as 15 min. </w:t>
      </w:r>
    </w:p>
    <w:p w14:paraId="35D937A6" w14:textId="0630339F" w:rsidR="00E819E7" w:rsidRDefault="00273D83" w:rsidP="000C41DD">
      <w:r>
        <w:t xml:space="preserve">Protected resource is not going to check for anything but the access token. </w:t>
      </w:r>
      <w:r w:rsidR="00995A85">
        <w:t xml:space="preserve"> </w:t>
      </w:r>
    </w:p>
    <w:p w14:paraId="7B7AC201" w14:textId="2B901032" w:rsidR="00995A85" w:rsidRDefault="00995A85" w:rsidP="000C41DD">
      <w:r>
        <w:t xml:space="preserve">Important recommendation – AT lifetime should be as short as possible. By </w:t>
      </w:r>
      <w:proofErr w:type="gramStart"/>
      <w:r>
        <w:t>default</w:t>
      </w:r>
      <w:proofErr w:type="gramEnd"/>
      <w:r>
        <w:t xml:space="preserve"> it is 1 hour. Max lifetime. </w:t>
      </w:r>
    </w:p>
    <w:p w14:paraId="6A070D24" w14:textId="662CD467" w:rsidR="00995A85" w:rsidRDefault="00995A85" w:rsidP="000C41DD">
      <w:r>
        <w:t xml:space="preserve">There is a refresh token – Allows an expired AT to be silently refreshed. Sometimes when you remember yourself on the </w:t>
      </w:r>
      <w:proofErr w:type="gramStart"/>
      <w:r>
        <w:t>client ,</w:t>
      </w:r>
      <w:proofErr w:type="gramEnd"/>
      <w:r>
        <w:t xml:space="preserve"> then in the backend AT is still getting expired but for say 6 months (which is the validity for refresh token), AT gets refreshed in the backend. </w:t>
      </w:r>
    </w:p>
    <w:p w14:paraId="60DD5EA4" w14:textId="10CF2BB4" w:rsidR="00995A85" w:rsidRDefault="00995A85" w:rsidP="000C41DD">
      <w:r>
        <w:t xml:space="preserve">Refresh token storing should be done with a greater precaution. Stealing AT will give someone the </w:t>
      </w:r>
      <w:proofErr w:type="spellStart"/>
      <w:r>
        <w:t>unautorized</w:t>
      </w:r>
      <w:proofErr w:type="spellEnd"/>
      <w:r>
        <w:t xml:space="preserve"> access for 15 min but Refresh token if stolen, malicious user can use the protected resource for 6 months. </w:t>
      </w:r>
    </w:p>
    <w:p w14:paraId="76CC5DC5" w14:textId="607C9EF1" w:rsidR="002B6B7C" w:rsidRPr="00A21998" w:rsidRDefault="002B6B7C" w:rsidP="000C41DD">
      <w:r>
        <w:t xml:space="preserve">Unless we ask for the RT, auth server will not create a new one. </w:t>
      </w:r>
    </w:p>
    <w:p w14:paraId="55130896" w14:textId="1AC6B92D" w:rsidR="00824B5A" w:rsidRDefault="0028396B" w:rsidP="000C41DD">
      <w:r>
        <w:t>ID token -&gt; contains the information of the resource owner.</w:t>
      </w:r>
      <w:r w:rsidR="00824B5A">
        <w:t xml:space="preserve"> It is a part of OIDC. Other 2 tokens are </w:t>
      </w:r>
      <w:proofErr w:type="spellStart"/>
      <w:r w:rsidR="00824B5A">
        <w:t>oAuth</w:t>
      </w:r>
      <w:proofErr w:type="spellEnd"/>
      <w:r w:rsidR="00824B5A">
        <w:t xml:space="preserve"> capabilities. </w:t>
      </w:r>
    </w:p>
    <w:p w14:paraId="54BAB56F" w14:textId="2E75F47E" w:rsidR="00824B5A" w:rsidRDefault="00824B5A" w:rsidP="000C41DD">
      <w:r>
        <w:t xml:space="preserve">Authentication Cookie -&gt; User access the website for the first time. First time </w:t>
      </w:r>
      <w:r w:rsidR="00D65D04">
        <w:t xml:space="preserve">the user is directed to the auth server, the user gives the credential and auth returns the tokens (can be multiple tokens – depending on how you have implemented it and how many tokens are you using), the tokens are retuned in the form of Auth cookies. </w:t>
      </w:r>
    </w:p>
    <w:p w14:paraId="7E316035" w14:textId="1F586AAE" w:rsidR="00D65D04" w:rsidRDefault="00D65D04" w:rsidP="000C41DD">
      <w:r>
        <w:t xml:space="preserve">These tokens can also be stored in the cache – persistent cache, SQL </w:t>
      </w:r>
      <w:proofErr w:type="gramStart"/>
      <w:r>
        <w:t>DB..</w:t>
      </w:r>
      <w:proofErr w:type="gramEnd"/>
      <w:r>
        <w:t xml:space="preserve"> </w:t>
      </w:r>
      <w:proofErr w:type="spellStart"/>
      <w:r>
        <w:t>etc</w:t>
      </w:r>
      <w:proofErr w:type="spellEnd"/>
      <w:r>
        <w:t xml:space="preserve"> or the cookies. </w:t>
      </w:r>
      <w:r w:rsidR="009511E0">
        <w:t xml:space="preserve">That’s the responsibility of the client. </w:t>
      </w:r>
    </w:p>
    <w:p w14:paraId="1E0146F7" w14:textId="320C3C96" w:rsidR="00F35686" w:rsidRDefault="00F35686" w:rsidP="000C41DD"/>
    <w:p w14:paraId="1A7D0B94" w14:textId="252C4280" w:rsidR="00F35686" w:rsidRDefault="00F35686" w:rsidP="000C41DD">
      <w:r>
        <w:t xml:space="preserve">One use case -&gt; auth server can be implemented in the website … </w:t>
      </w:r>
      <w:r w:rsidR="000574E2">
        <w:t>but if on a different server, multiple we</w:t>
      </w:r>
      <w:r w:rsidR="00796B7D">
        <w:t>b</w:t>
      </w:r>
      <w:r w:rsidR="000574E2">
        <w:t xml:space="preserve">sites can use this auth server. </w:t>
      </w:r>
      <w:r w:rsidR="00796B7D">
        <w:t xml:space="preserve"> </w:t>
      </w:r>
    </w:p>
    <w:p w14:paraId="00A0D3A8" w14:textId="753EDCB3" w:rsidR="00796B7D" w:rsidRDefault="00A35123" w:rsidP="000C41DD">
      <w:r>
        <w:t xml:space="preserve">Single Sign Out -&gt; you need to get the user logged out from every client (phone, tablet, desktop, laptop) </w:t>
      </w:r>
    </w:p>
    <w:p w14:paraId="7894DC95" w14:textId="70931943" w:rsidR="00D65D04" w:rsidRDefault="00863CFF" w:rsidP="000C41DD">
      <w:r>
        <w:t>________________________________________________</w:t>
      </w:r>
    </w:p>
    <w:p w14:paraId="6C2CB4A0" w14:textId="563D1D5E" w:rsidR="00D65D04" w:rsidRDefault="00863CFF" w:rsidP="000C41DD">
      <w:r>
        <w:t>Client Credentials -</w:t>
      </w:r>
      <w:proofErr w:type="gramStart"/>
      <w:r>
        <w:t>&gt;  read</w:t>
      </w:r>
      <w:proofErr w:type="gramEnd"/>
      <w:r>
        <w:t xml:space="preserve"> slide – good diagram. </w:t>
      </w:r>
    </w:p>
    <w:p w14:paraId="019C8D13" w14:textId="6DDCB0EC" w:rsidR="00A35123" w:rsidRDefault="00A35123" w:rsidP="000C41DD"/>
    <w:p w14:paraId="467C2F38" w14:textId="02D977C0" w:rsidR="00A35123" w:rsidRDefault="0081129C" w:rsidP="000C41DD">
      <w:r>
        <w:lastRenderedPageBreak/>
        <w:t xml:space="preserve">Let code now for this authentication: </w:t>
      </w:r>
    </w:p>
    <w:p w14:paraId="6BD3C24F" w14:textId="58548467" w:rsidR="0081129C" w:rsidRDefault="00C20509" w:rsidP="000C41DD">
      <w:proofErr w:type="spellStart"/>
      <w:r w:rsidRPr="00C20509">
        <w:t>Training_MVC_Client</w:t>
      </w:r>
      <w:proofErr w:type="spellEnd"/>
      <w:r>
        <w:t xml:space="preserve"> – this is the project as a webservice </w:t>
      </w:r>
    </w:p>
    <w:p w14:paraId="3D68535C" w14:textId="1E959795" w:rsidR="00C20509" w:rsidRDefault="00C20509" w:rsidP="000C41DD">
      <w:proofErr w:type="spellStart"/>
      <w:proofErr w:type="gramStart"/>
      <w:r>
        <w:t>Lets</w:t>
      </w:r>
      <w:proofErr w:type="spellEnd"/>
      <w:proofErr w:type="gramEnd"/>
      <w:r>
        <w:t xml:space="preserve"> add a auth server </w:t>
      </w:r>
      <w:proofErr w:type="spellStart"/>
      <w:r>
        <w:t>proj</w:t>
      </w:r>
      <w:proofErr w:type="spellEnd"/>
      <w:r>
        <w:t xml:space="preserve"> as well. </w:t>
      </w:r>
      <w:r w:rsidR="00B840D6">
        <w:t xml:space="preserve">If from </w:t>
      </w:r>
      <w:proofErr w:type="gramStart"/>
      <w:r w:rsidR="00B840D6">
        <w:t>scratch</w:t>
      </w:r>
      <w:proofErr w:type="gramEnd"/>
      <w:r w:rsidR="00B840D6">
        <w:t xml:space="preserve"> then 6 months. Its not just validating users and issuing tokens. It </w:t>
      </w:r>
      <w:proofErr w:type="gramStart"/>
      <w:r w:rsidR="00B840D6">
        <w:t>has to</w:t>
      </w:r>
      <w:proofErr w:type="gramEnd"/>
      <w:r w:rsidR="00B840D6">
        <w:t xml:space="preserve"> have revocation endpoint. What token and when for which user. For .net we have </w:t>
      </w:r>
      <w:proofErr w:type="gramStart"/>
      <w:r w:rsidR="00B840D6">
        <w:t>a</w:t>
      </w:r>
      <w:proofErr w:type="gramEnd"/>
      <w:r w:rsidR="00B840D6">
        <w:t xml:space="preserve"> open source auth server -&gt; Identity server. </w:t>
      </w:r>
      <w:r w:rsidR="00B025B8">
        <w:t xml:space="preserve"> </w:t>
      </w:r>
    </w:p>
    <w:p w14:paraId="6BE4E23A" w14:textId="46C7C6A1" w:rsidR="00B025B8" w:rsidRDefault="00B025B8" w:rsidP="000C41DD"/>
    <w:p w14:paraId="791BD631" w14:textId="0E018655" w:rsidR="00B025B8" w:rsidRDefault="00B025B8" w:rsidP="000C41DD">
      <w:hyperlink r:id="rId7" w:history="1">
        <w:r>
          <w:rPr>
            <w:rStyle w:val="Hyperlink"/>
          </w:rPr>
          <w:t>http://quartzsystems.com/downloads/core3/identityserver.txt</w:t>
        </w:r>
      </w:hyperlink>
    </w:p>
    <w:p w14:paraId="6B8B1A62" w14:textId="52800195" w:rsidR="00B025B8" w:rsidRDefault="00B025B8" w:rsidP="000C41DD"/>
    <w:p w14:paraId="13C9A532" w14:textId="3A23B680" w:rsidR="00B025B8" w:rsidRDefault="006B09AE" w:rsidP="000C41DD">
      <w:r>
        <w:t xml:space="preserve">auth server has to </w:t>
      </w:r>
      <w:proofErr w:type="gramStart"/>
      <w:r>
        <w:t>trusted</w:t>
      </w:r>
      <w:proofErr w:type="gramEnd"/>
      <w:r>
        <w:t xml:space="preserve"> the </w:t>
      </w:r>
      <w:r w:rsidR="004749E4">
        <w:t>client</w:t>
      </w:r>
      <w:r>
        <w:t xml:space="preserve">. </w:t>
      </w:r>
      <w:proofErr w:type="gramStart"/>
      <w:r>
        <w:t>So</w:t>
      </w:r>
      <w:proofErr w:type="gramEnd"/>
      <w:r>
        <w:t xml:space="preserve"> the trusted clients needs to be configured in the auth server. </w:t>
      </w:r>
    </w:p>
    <w:p w14:paraId="62F01761" w14:textId="6401EA2B" w:rsidR="00AD26CC" w:rsidRDefault="00AD26CC" w:rsidP="000C41DD">
      <w:r>
        <w:t xml:space="preserve">Client uses </w:t>
      </w:r>
      <w:proofErr w:type="spellStart"/>
      <w:r>
        <w:t>Clientid</w:t>
      </w:r>
      <w:proofErr w:type="spellEnd"/>
      <w:r>
        <w:t xml:space="preserve"> and client secret to the auth server to get the token. One client can have an array of client secrets. </w:t>
      </w:r>
    </w:p>
    <w:p w14:paraId="38816EA7" w14:textId="18E10FA6" w:rsidR="004749E4" w:rsidRDefault="0092717E" w:rsidP="000C41DD">
      <w:r>
        <w:t xml:space="preserve">Also add services related to the identity server in </w:t>
      </w:r>
      <w:proofErr w:type="spellStart"/>
      <w:r>
        <w:t>startu</w:t>
      </w:r>
      <w:r w:rsidR="002013F8">
        <w:t>p</w:t>
      </w:r>
      <w:r>
        <w:t>.config</w:t>
      </w:r>
      <w:proofErr w:type="spellEnd"/>
    </w:p>
    <w:p w14:paraId="258AC09D" w14:textId="77777777" w:rsidR="00873905" w:rsidRDefault="00873905" w:rsidP="00873905">
      <w:pPr>
        <w:pStyle w:val="HTMLPreformatted"/>
        <w:shd w:val="clear" w:color="auto" w:fill="FFFFFF"/>
        <w:rPr>
          <w:rFonts w:ascii="Consolas" w:hAnsi="Consolas"/>
          <w:color w:val="000000"/>
        </w:rPr>
      </w:pPr>
      <w:proofErr w:type="spellStart"/>
      <w:proofErr w:type="gramStart"/>
      <w:r>
        <w:rPr>
          <w:rFonts w:ascii="Consolas" w:hAnsi="Consolas"/>
          <w:color w:val="1F377F"/>
        </w:rPr>
        <w:t>services</w:t>
      </w:r>
      <w:r>
        <w:rPr>
          <w:rFonts w:ascii="Consolas" w:hAnsi="Consolas"/>
          <w:color w:val="000000"/>
        </w:rPr>
        <w:t>.</w:t>
      </w:r>
      <w:r>
        <w:rPr>
          <w:rFonts w:ascii="Consolas" w:hAnsi="Consolas"/>
          <w:color w:val="74531F"/>
        </w:rPr>
        <w:t>AddIdentityServer</w:t>
      </w:r>
      <w:proofErr w:type="spellEnd"/>
      <w:proofErr w:type="gramEnd"/>
      <w:r>
        <w:rPr>
          <w:rFonts w:ascii="Consolas" w:hAnsi="Consolas"/>
          <w:color w:val="000000"/>
        </w:rPr>
        <w:t>()</w:t>
      </w:r>
    </w:p>
    <w:p w14:paraId="570C1615" w14:textId="77777777" w:rsidR="00873905" w:rsidRDefault="00873905" w:rsidP="00873905">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00"/>
        </w:rPr>
        <w:t>.</w:t>
      </w:r>
      <w:proofErr w:type="spellStart"/>
      <w:r>
        <w:rPr>
          <w:rFonts w:ascii="Consolas" w:hAnsi="Consolas"/>
          <w:color w:val="74531F"/>
        </w:rPr>
        <w:t>AddDeveloperSigningCredential</w:t>
      </w:r>
      <w:proofErr w:type="spellEnd"/>
      <w:proofErr w:type="gramEnd"/>
      <w:r>
        <w:rPr>
          <w:rFonts w:ascii="Consolas" w:hAnsi="Consolas"/>
          <w:color w:val="000000"/>
        </w:rPr>
        <w:t>()</w:t>
      </w:r>
    </w:p>
    <w:p w14:paraId="05B815AC" w14:textId="77777777" w:rsidR="00873905" w:rsidRDefault="00873905" w:rsidP="00873905">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00"/>
        </w:rPr>
        <w:t>.</w:t>
      </w:r>
      <w:r>
        <w:rPr>
          <w:rFonts w:ascii="Consolas" w:hAnsi="Consolas"/>
          <w:color w:val="74531F"/>
        </w:rPr>
        <w:t>AddInMemoryApiResources</w:t>
      </w:r>
      <w:proofErr w:type="gramEnd"/>
      <w:r>
        <w:rPr>
          <w:rFonts w:ascii="Consolas" w:hAnsi="Consolas"/>
          <w:color w:val="000000"/>
        </w:rPr>
        <w:t>(</w:t>
      </w:r>
      <w:r>
        <w:rPr>
          <w:rFonts w:ascii="Consolas" w:hAnsi="Consolas"/>
          <w:color w:val="2B91AF"/>
        </w:rPr>
        <w:t>IdentityServerConfig</w:t>
      </w:r>
      <w:r>
        <w:rPr>
          <w:rFonts w:ascii="Consolas" w:hAnsi="Consolas"/>
          <w:color w:val="000000"/>
        </w:rPr>
        <w:t>.</w:t>
      </w:r>
      <w:r>
        <w:rPr>
          <w:rFonts w:ascii="Consolas" w:hAnsi="Consolas"/>
          <w:color w:val="74531F"/>
        </w:rPr>
        <w:t>GetApiResources</w:t>
      </w:r>
      <w:r>
        <w:rPr>
          <w:rFonts w:ascii="Consolas" w:hAnsi="Consolas"/>
          <w:color w:val="000000"/>
        </w:rPr>
        <w:t>())</w:t>
      </w:r>
    </w:p>
    <w:p w14:paraId="02242C7F" w14:textId="77777777" w:rsidR="00873905" w:rsidRDefault="00873905" w:rsidP="00873905">
      <w:pPr>
        <w:pStyle w:val="HTMLPreformatted"/>
        <w:shd w:val="clear" w:color="auto" w:fill="FFFFFF"/>
        <w:rPr>
          <w:rFonts w:ascii="Consolas" w:hAnsi="Consolas"/>
          <w:color w:val="000000"/>
        </w:rPr>
      </w:pPr>
      <w:r>
        <w:rPr>
          <w:rFonts w:ascii="Consolas" w:hAnsi="Consolas"/>
          <w:color w:val="000000"/>
        </w:rPr>
        <w:t>              </w:t>
      </w:r>
      <w:proofErr w:type="gramStart"/>
      <w:r>
        <w:rPr>
          <w:rFonts w:ascii="Consolas" w:hAnsi="Consolas"/>
          <w:color w:val="000000"/>
        </w:rPr>
        <w:t>.</w:t>
      </w:r>
      <w:r>
        <w:rPr>
          <w:rFonts w:ascii="Consolas" w:hAnsi="Consolas"/>
          <w:color w:val="74531F"/>
        </w:rPr>
        <w:t>AddInMemoryClients</w:t>
      </w:r>
      <w:proofErr w:type="gramEnd"/>
      <w:r>
        <w:rPr>
          <w:rFonts w:ascii="Consolas" w:hAnsi="Consolas"/>
          <w:color w:val="000000"/>
        </w:rPr>
        <w:t>(</w:t>
      </w:r>
      <w:r>
        <w:rPr>
          <w:rFonts w:ascii="Consolas" w:hAnsi="Consolas"/>
          <w:color w:val="2B91AF"/>
        </w:rPr>
        <w:t>IdentityServerConfig</w:t>
      </w:r>
      <w:r>
        <w:rPr>
          <w:rFonts w:ascii="Consolas" w:hAnsi="Consolas"/>
          <w:color w:val="000000"/>
        </w:rPr>
        <w:t>.</w:t>
      </w:r>
      <w:r>
        <w:rPr>
          <w:rFonts w:ascii="Consolas" w:hAnsi="Consolas"/>
          <w:color w:val="74531F"/>
        </w:rPr>
        <w:t>GetClients</w:t>
      </w:r>
      <w:r>
        <w:rPr>
          <w:rFonts w:ascii="Consolas" w:hAnsi="Consolas"/>
          <w:color w:val="000000"/>
        </w:rPr>
        <w:t>());</w:t>
      </w:r>
    </w:p>
    <w:p w14:paraId="740DA2F4" w14:textId="68D1CF0B" w:rsidR="00873905" w:rsidRDefault="00873905" w:rsidP="000C41DD">
      <w:r>
        <w:t xml:space="preserve">And add the middleware components for authorization just after the routing middleware. </w:t>
      </w:r>
    </w:p>
    <w:p w14:paraId="12985083" w14:textId="77777777" w:rsidR="00873905" w:rsidRDefault="00873905" w:rsidP="00873905">
      <w:pPr>
        <w:pStyle w:val="HTMLPreformatted"/>
        <w:shd w:val="clear" w:color="auto" w:fill="FFFFFF"/>
        <w:rPr>
          <w:rFonts w:ascii="Consolas" w:hAnsi="Consolas"/>
          <w:color w:val="000000"/>
        </w:rPr>
      </w:pPr>
      <w:proofErr w:type="spellStart"/>
      <w:proofErr w:type="gramStart"/>
      <w:r>
        <w:rPr>
          <w:rFonts w:ascii="Consolas" w:hAnsi="Consolas"/>
          <w:color w:val="1F377F"/>
        </w:rPr>
        <w:t>app</w:t>
      </w:r>
      <w:r>
        <w:rPr>
          <w:rFonts w:ascii="Consolas" w:hAnsi="Consolas"/>
          <w:color w:val="000000"/>
        </w:rPr>
        <w:t>.</w:t>
      </w:r>
      <w:r>
        <w:rPr>
          <w:rFonts w:ascii="Consolas" w:hAnsi="Consolas"/>
          <w:color w:val="74531F"/>
        </w:rPr>
        <w:t>UseIdentityServer</w:t>
      </w:r>
      <w:proofErr w:type="spellEnd"/>
      <w:proofErr w:type="gramEnd"/>
      <w:r>
        <w:rPr>
          <w:rFonts w:ascii="Consolas" w:hAnsi="Consolas"/>
          <w:color w:val="000000"/>
        </w:rPr>
        <w:t>();</w:t>
      </w:r>
    </w:p>
    <w:p w14:paraId="78557911" w14:textId="6C082DE5" w:rsidR="00873905" w:rsidRDefault="00873905" w:rsidP="00873905">
      <w:pPr>
        <w:pStyle w:val="HTMLPreformatted"/>
        <w:shd w:val="clear" w:color="auto" w:fill="FFFFFF"/>
        <w:rPr>
          <w:rFonts w:ascii="Consolas" w:hAnsi="Consolas"/>
          <w:color w:val="000000"/>
        </w:rPr>
      </w:pPr>
      <w:proofErr w:type="spellStart"/>
      <w:proofErr w:type="gramStart"/>
      <w:r>
        <w:rPr>
          <w:rFonts w:ascii="Consolas" w:hAnsi="Consolas"/>
          <w:color w:val="1F377F"/>
        </w:rPr>
        <w:t>app</w:t>
      </w:r>
      <w:r>
        <w:rPr>
          <w:rFonts w:ascii="Consolas" w:hAnsi="Consolas"/>
          <w:color w:val="000000"/>
        </w:rPr>
        <w:t>.</w:t>
      </w:r>
      <w:r>
        <w:rPr>
          <w:rFonts w:ascii="Consolas" w:hAnsi="Consolas"/>
          <w:color w:val="74531F"/>
        </w:rPr>
        <w:t>UseAuthorization</w:t>
      </w:r>
      <w:proofErr w:type="spellEnd"/>
      <w:proofErr w:type="gramEnd"/>
      <w:r>
        <w:rPr>
          <w:rFonts w:ascii="Consolas" w:hAnsi="Consolas"/>
          <w:color w:val="000000"/>
        </w:rPr>
        <w:t>();</w:t>
      </w:r>
    </w:p>
    <w:p w14:paraId="4910A624" w14:textId="77777777" w:rsidR="00873905" w:rsidRDefault="00873905" w:rsidP="000C41DD"/>
    <w:p w14:paraId="5EB7E4EB" w14:textId="061FF258" w:rsidR="00260C02" w:rsidRDefault="00260C02" w:rsidP="000C41DD">
      <w:r>
        <w:t xml:space="preserve">The below needs to be added to the Order API project: </w:t>
      </w:r>
    </w:p>
    <w:p w14:paraId="1005B3B7" w14:textId="3E5AFB8F" w:rsidR="0092717E" w:rsidRDefault="0092717E" w:rsidP="000C41DD">
      <w:proofErr w:type="spellStart"/>
      <w:proofErr w:type="gramStart"/>
      <w:r w:rsidRPr="0092717E">
        <w:t>Microsoft.AspNetCore.Authentication.JwtBea</w:t>
      </w:r>
      <w:r>
        <w:t>rer</w:t>
      </w:r>
      <w:proofErr w:type="spellEnd"/>
      <w:proofErr w:type="gramEnd"/>
      <w:r w:rsidR="00455F64">
        <w:t xml:space="preserve"> has nothing to do with Identity Server in the Auth project. </w:t>
      </w:r>
    </w:p>
    <w:p w14:paraId="43717F8E" w14:textId="1C2CEDEA" w:rsidR="00260C02" w:rsidRDefault="00260C02" w:rsidP="000C41DD">
      <w:r>
        <w:t xml:space="preserve">In the startup register the below services: </w:t>
      </w:r>
    </w:p>
    <w:p w14:paraId="12B1EF6D" w14:textId="77777777" w:rsidR="00260C02" w:rsidRPr="00260C02" w:rsidRDefault="00260C02" w:rsidP="00260C02">
      <w:pPr>
        <w:pStyle w:val="HTMLPreformatted"/>
        <w:shd w:val="clear" w:color="auto" w:fill="FFFFFF"/>
        <w:rPr>
          <w:rFonts w:ascii="Consolas" w:hAnsi="Consolas"/>
          <w:color w:val="000000"/>
          <w:sz w:val="16"/>
        </w:rPr>
      </w:pPr>
      <w:proofErr w:type="spellStart"/>
      <w:proofErr w:type="gramStart"/>
      <w:r w:rsidRPr="00260C02">
        <w:rPr>
          <w:rFonts w:ascii="Consolas" w:hAnsi="Consolas"/>
          <w:color w:val="1F377F"/>
          <w:sz w:val="16"/>
        </w:rPr>
        <w:t>services</w:t>
      </w:r>
      <w:r w:rsidRPr="00260C02">
        <w:rPr>
          <w:rFonts w:ascii="Consolas" w:hAnsi="Consolas"/>
          <w:color w:val="000000"/>
          <w:sz w:val="16"/>
        </w:rPr>
        <w:t>.</w:t>
      </w:r>
      <w:r w:rsidRPr="00260C02">
        <w:rPr>
          <w:rFonts w:ascii="Consolas" w:hAnsi="Consolas"/>
          <w:color w:val="74531F"/>
          <w:sz w:val="16"/>
        </w:rPr>
        <w:t>AddAuthorization</w:t>
      </w:r>
      <w:proofErr w:type="spellEnd"/>
      <w:proofErr w:type="gramEnd"/>
      <w:r w:rsidRPr="00260C02">
        <w:rPr>
          <w:rFonts w:ascii="Consolas" w:hAnsi="Consolas"/>
          <w:color w:val="000000"/>
          <w:sz w:val="16"/>
        </w:rPr>
        <w:t>();</w:t>
      </w:r>
    </w:p>
    <w:p w14:paraId="4F3AE0A5" w14:textId="77777777" w:rsidR="00260C02" w:rsidRPr="00260C02" w:rsidRDefault="00260C02" w:rsidP="00260C02">
      <w:pPr>
        <w:pStyle w:val="HTMLPreformatted"/>
        <w:shd w:val="clear" w:color="auto" w:fill="FFFFFF"/>
        <w:rPr>
          <w:rFonts w:ascii="Consolas" w:hAnsi="Consolas"/>
          <w:color w:val="000000"/>
          <w:sz w:val="16"/>
        </w:rPr>
      </w:pPr>
      <w:r w:rsidRPr="00260C02">
        <w:rPr>
          <w:rFonts w:ascii="Consolas" w:hAnsi="Consolas"/>
          <w:color w:val="000000"/>
          <w:sz w:val="16"/>
        </w:rPr>
        <w:t>        </w:t>
      </w:r>
      <w:proofErr w:type="spellStart"/>
      <w:proofErr w:type="gramStart"/>
      <w:r w:rsidRPr="00260C02">
        <w:rPr>
          <w:rFonts w:ascii="Consolas" w:hAnsi="Consolas"/>
          <w:color w:val="1F377F"/>
          <w:sz w:val="16"/>
        </w:rPr>
        <w:t>services</w:t>
      </w:r>
      <w:r w:rsidRPr="00260C02">
        <w:rPr>
          <w:rFonts w:ascii="Consolas" w:hAnsi="Consolas"/>
          <w:color w:val="000000"/>
          <w:sz w:val="16"/>
        </w:rPr>
        <w:t>.</w:t>
      </w:r>
      <w:r w:rsidRPr="00260C02">
        <w:rPr>
          <w:rFonts w:ascii="Consolas" w:hAnsi="Consolas"/>
          <w:color w:val="74531F"/>
          <w:sz w:val="16"/>
        </w:rPr>
        <w:t>AddAuthentication</w:t>
      </w:r>
      <w:proofErr w:type="spellEnd"/>
      <w:proofErr w:type="gramEnd"/>
      <w:r w:rsidRPr="00260C02">
        <w:rPr>
          <w:rFonts w:ascii="Consolas" w:hAnsi="Consolas"/>
          <w:color w:val="000000"/>
          <w:sz w:val="16"/>
        </w:rPr>
        <w:t>(</w:t>
      </w:r>
      <w:r w:rsidRPr="00260C02">
        <w:rPr>
          <w:rFonts w:ascii="Consolas" w:hAnsi="Consolas"/>
          <w:color w:val="A31515"/>
          <w:sz w:val="16"/>
        </w:rPr>
        <w:t>"Bearer"</w:t>
      </w:r>
      <w:r w:rsidRPr="00260C02">
        <w:rPr>
          <w:rFonts w:ascii="Consolas" w:hAnsi="Consolas"/>
          <w:color w:val="000000"/>
          <w:sz w:val="16"/>
        </w:rPr>
        <w:t>)</w:t>
      </w:r>
    </w:p>
    <w:p w14:paraId="20C8EEB0" w14:textId="77777777" w:rsidR="00260C02" w:rsidRPr="00260C02" w:rsidRDefault="00260C02" w:rsidP="00260C02">
      <w:pPr>
        <w:pStyle w:val="HTMLPreformatted"/>
        <w:shd w:val="clear" w:color="auto" w:fill="FFFFFF"/>
        <w:rPr>
          <w:rFonts w:ascii="Consolas" w:hAnsi="Consolas"/>
          <w:color w:val="000000"/>
          <w:sz w:val="16"/>
        </w:rPr>
      </w:pPr>
      <w:r w:rsidRPr="00260C02">
        <w:rPr>
          <w:rFonts w:ascii="Consolas" w:hAnsi="Consolas"/>
          <w:color w:val="000000"/>
          <w:sz w:val="16"/>
        </w:rPr>
        <w:t>            </w:t>
      </w:r>
      <w:proofErr w:type="gramStart"/>
      <w:r w:rsidRPr="00260C02">
        <w:rPr>
          <w:rFonts w:ascii="Consolas" w:hAnsi="Consolas"/>
          <w:color w:val="000000"/>
          <w:sz w:val="16"/>
        </w:rPr>
        <w:t>.</w:t>
      </w:r>
      <w:proofErr w:type="spellStart"/>
      <w:r w:rsidRPr="00260C02">
        <w:rPr>
          <w:rFonts w:ascii="Consolas" w:hAnsi="Consolas"/>
          <w:color w:val="74531F"/>
          <w:sz w:val="16"/>
        </w:rPr>
        <w:t>AddJwtBearer</w:t>
      </w:r>
      <w:proofErr w:type="spellEnd"/>
      <w:proofErr w:type="gramEnd"/>
      <w:r w:rsidRPr="00260C02">
        <w:rPr>
          <w:rFonts w:ascii="Consolas" w:hAnsi="Consolas"/>
          <w:color w:val="000000"/>
          <w:sz w:val="16"/>
        </w:rPr>
        <w:t>(</w:t>
      </w:r>
      <w:r w:rsidRPr="00260C02">
        <w:rPr>
          <w:rFonts w:ascii="Consolas" w:hAnsi="Consolas"/>
          <w:color w:val="A31515"/>
          <w:sz w:val="16"/>
        </w:rPr>
        <w:t>"Bearer"</w:t>
      </w:r>
      <w:r w:rsidRPr="00260C02">
        <w:rPr>
          <w:rFonts w:ascii="Consolas" w:hAnsi="Consolas"/>
          <w:color w:val="000000"/>
          <w:sz w:val="16"/>
        </w:rPr>
        <w:t>, </w:t>
      </w:r>
      <w:r w:rsidRPr="00260C02">
        <w:rPr>
          <w:rFonts w:ascii="Consolas" w:hAnsi="Consolas"/>
          <w:color w:val="1F377F"/>
          <w:sz w:val="16"/>
        </w:rPr>
        <w:t>options</w:t>
      </w:r>
      <w:r w:rsidRPr="00260C02">
        <w:rPr>
          <w:rFonts w:ascii="Consolas" w:hAnsi="Consolas"/>
          <w:color w:val="000000"/>
          <w:sz w:val="16"/>
        </w:rPr>
        <w:t> =&gt;</w:t>
      </w:r>
    </w:p>
    <w:p w14:paraId="57799A1F" w14:textId="77777777" w:rsidR="00260C02" w:rsidRPr="00260C02" w:rsidRDefault="00260C02" w:rsidP="00260C02">
      <w:pPr>
        <w:pStyle w:val="HTMLPreformatted"/>
        <w:shd w:val="clear" w:color="auto" w:fill="FFFFFF"/>
        <w:rPr>
          <w:rFonts w:ascii="Consolas" w:hAnsi="Consolas"/>
          <w:color w:val="000000"/>
          <w:sz w:val="16"/>
        </w:rPr>
      </w:pPr>
      <w:r w:rsidRPr="00260C02">
        <w:rPr>
          <w:rFonts w:ascii="Consolas" w:hAnsi="Consolas"/>
          <w:color w:val="000000"/>
          <w:sz w:val="16"/>
        </w:rPr>
        <w:t>            {</w:t>
      </w:r>
    </w:p>
    <w:p w14:paraId="6F1A7C56" w14:textId="77777777" w:rsidR="00260C02" w:rsidRPr="00260C02" w:rsidRDefault="00260C02" w:rsidP="00260C02">
      <w:pPr>
        <w:pStyle w:val="HTMLPreformatted"/>
        <w:shd w:val="clear" w:color="auto" w:fill="FFFFFF"/>
        <w:rPr>
          <w:rFonts w:ascii="Consolas" w:hAnsi="Consolas"/>
          <w:color w:val="000000"/>
          <w:sz w:val="16"/>
        </w:rPr>
      </w:pPr>
      <w:r w:rsidRPr="00260C02">
        <w:rPr>
          <w:rFonts w:ascii="Consolas" w:hAnsi="Consolas"/>
          <w:color w:val="000000"/>
          <w:sz w:val="16"/>
        </w:rPr>
        <w:t>                </w:t>
      </w:r>
      <w:proofErr w:type="gramStart"/>
      <w:r w:rsidRPr="00260C02">
        <w:rPr>
          <w:rFonts w:ascii="Consolas" w:hAnsi="Consolas"/>
          <w:color w:val="1F377F"/>
          <w:sz w:val="16"/>
        </w:rPr>
        <w:t>options</w:t>
      </w:r>
      <w:r w:rsidRPr="00260C02">
        <w:rPr>
          <w:rFonts w:ascii="Consolas" w:hAnsi="Consolas"/>
          <w:color w:val="000000"/>
          <w:sz w:val="16"/>
        </w:rPr>
        <w:t>.Authority</w:t>
      </w:r>
      <w:proofErr w:type="gramEnd"/>
      <w:r w:rsidRPr="00260C02">
        <w:rPr>
          <w:rFonts w:ascii="Consolas" w:hAnsi="Consolas"/>
          <w:color w:val="000000"/>
          <w:sz w:val="16"/>
        </w:rPr>
        <w:t> = </w:t>
      </w:r>
      <w:r w:rsidRPr="00260C02">
        <w:rPr>
          <w:rFonts w:ascii="Consolas" w:hAnsi="Consolas"/>
          <w:color w:val="A31515"/>
          <w:sz w:val="16"/>
        </w:rPr>
        <w:t>"https://localhost:44378"</w:t>
      </w:r>
      <w:r w:rsidRPr="00260C02">
        <w:rPr>
          <w:rFonts w:ascii="Consolas" w:hAnsi="Consolas"/>
          <w:color w:val="000000"/>
          <w:sz w:val="16"/>
        </w:rPr>
        <w:t>; </w:t>
      </w:r>
      <w:r w:rsidRPr="00260C02">
        <w:rPr>
          <w:rFonts w:ascii="Consolas" w:hAnsi="Consolas"/>
          <w:color w:val="008000"/>
          <w:sz w:val="16"/>
        </w:rPr>
        <w:t>// this should match with the host of the auth server.  </w:t>
      </w:r>
    </w:p>
    <w:p w14:paraId="6620F0B7" w14:textId="77777777" w:rsidR="00260C02" w:rsidRPr="00260C02" w:rsidRDefault="00260C02" w:rsidP="00260C02">
      <w:pPr>
        <w:pStyle w:val="HTMLPreformatted"/>
        <w:shd w:val="clear" w:color="auto" w:fill="FFFFFF"/>
        <w:rPr>
          <w:rFonts w:ascii="Consolas" w:hAnsi="Consolas"/>
          <w:color w:val="000000"/>
          <w:sz w:val="16"/>
        </w:rPr>
      </w:pPr>
      <w:r w:rsidRPr="00260C02">
        <w:rPr>
          <w:rFonts w:ascii="Consolas" w:hAnsi="Consolas"/>
          <w:color w:val="000000"/>
          <w:sz w:val="16"/>
        </w:rPr>
        <w:t>                </w:t>
      </w:r>
      <w:proofErr w:type="spellStart"/>
      <w:proofErr w:type="gramStart"/>
      <w:r w:rsidRPr="00260C02">
        <w:rPr>
          <w:rFonts w:ascii="Consolas" w:hAnsi="Consolas"/>
          <w:color w:val="1F377F"/>
          <w:sz w:val="16"/>
        </w:rPr>
        <w:t>options</w:t>
      </w:r>
      <w:r w:rsidRPr="00260C02">
        <w:rPr>
          <w:rFonts w:ascii="Consolas" w:hAnsi="Consolas"/>
          <w:color w:val="000000"/>
          <w:sz w:val="16"/>
        </w:rPr>
        <w:t>.Audience</w:t>
      </w:r>
      <w:proofErr w:type="spellEnd"/>
      <w:proofErr w:type="gramEnd"/>
      <w:r w:rsidRPr="00260C02">
        <w:rPr>
          <w:rFonts w:ascii="Consolas" w:hAnsi="Consolas"/>
          <w:color w:val="000000"/>
          <w:sz w:val="16"/>
        </w:rPr>
        <w:t> = </w:t>
      </w:r>
      <w:r w:rsidRPr="00260C02">
        <w:rPr>
          <w:rFonts w:ascii="Consolas" w:hAnsi="Consolas"/>
          <w:color w:val="A31515"/>
          <w:sz w:val="16"/>
        </w:rPr>
        <w:t>"</w:t>
      </w:r>
      <w:proofErr w:type="spellStart"/>
      <w:r w:rsidRPr="00260C02">
        <w:rPr>
          <w:rFonts w:ascii="Consolas" w:hAnsi="Consolas"/>
          <w:color w:val="A31515"/>
          <w:sz w:val="16"/>
        </w:rPr>
        <w:t>orders.api</w:t>
      </w:r>
      <w:proofErr w:type="spellEnd"/>
      <w:r w:rsidRPr="00260C02">
        <w:rPr>
          <w:rFonts w:ascii="Consolas" w:hAnsi="Consolas"/>
          <w:color w:val="A31515"/>
          <w:sz w:val="16"/>
        </w:rPr>
        <w:t>"</w:t>
      </w:r>
      <w:r w:rsidRPr="00260C02">
        <w:rPr>
          <w:rFonts w:ascii="Consolas" w:hAnsi="Consolas"/>
          <w:color w:val="000000"/>
          <w:sz w:val="16"/>
        </w:rPr>
        <w:t>;</w:t>
      </w:r>
    </w:p>
    <w:p w14:paraId="18BF97E4" w14:textId="77777777" w:rsidR="00260C02" w:rsidRPr="00260C02" w:rsidRDefault="00260C02" w:rsidP="00260C02">
      <w:pPr>
        <w:pStyle w:val="HTMLPreformatted"/>
        <w:shd w:val="clear" w:color="auto" w:fill="FFFFFF"/>
        <w:rPr>
          <w:rFonts w:ascii="Consolas" w:hAnsi="Consolas"/>
          <w:color w:val="000000"/>
          <w:sz w:val="16"/>
        </w:rPr>
      </w:pPr>
      <w:r w:rsidRPr="00260C02">
        <w:rPr>
          <w:rFonts w:ascii="Consolas" w:hAnsi="Consolas"/>
          <w:color w:val="000000"/>
          <w:sz w:val="16"/>
        </w:rPr>
        <w:t>            });</w:t>
      </w:r>
    </w:p>
    <w:p w14:paraId="02AFF3AB" w14:textId="097CF60B" w:rsidR="00260C02" w:rsidRDefault="00260C02" w:rsidP="000C41DD"/>
    <w:p w14:paraId="19F7CAF5" w14:textId="5231CD01" w:rsidR="00260C02" w:rsidRDefault="00260C02" w:rsidP="000C41DD"/>
    <w:p w14:paraId="16A83B34" w14:textId="4EF3F7C8" w:rsidR="00340484" w:rsidRDefault="00340484" w:rsidP="000C41DD"/>
    <w:p w14:paraId="00758ED9" w14:textId="29C49A79" w:rsidR="00340484" w:rsidRDefault="00340484" w:rsidP="000C41DD">
      <w:r>
        <w:t xml:space="preserve">JWT bearer can go ahead and verify any token issued from </w:t>
      </w:r>
      <w:proofErr w:type="spellStart"/>
      <w:r>
        <w:t>Okta</w:t>
      </w:r>
      <w:proofErr w:type="spellEnd"/>
      <w:r>
        <w:t xml:space="preserve"> or any other auth server as well. </w:t>
      </w:r>
    </w:p>
    <w:p w14:paraId="166DBA17" w14:textId="26EFE5AC" w:rsidR="004749E4" w:rsidRDefault="00050AD9" w:rsidP="000C41DD">
      <w:r>
        <w:t>The Protected resource</w:t>
      </w:r>
      <w:r w:rsidR="00274406">
        <w:t xml:space="preserve"> (in our case API)</w:t>
      </w:r>
      <w:r>
        <w:t xml:space="preserve"> needn’t go to auth server to identify the token is valid or not. It can inspect it by itself. </w:t>
      </w:r>
    </w:p>
    <w:p w14:paraId="5C4AD0F3" w14:textId="7EDE9C41" w:rsidR="00D51FBF" w:rsidRDefault="00D51FBF" w:rsidP="000C41DD">
      <w:r>
        <w:lastRenderedPageBreak/>
        <w:t xml:space="preserve">Instead of JWT you can use reference token as well </w:t>
      </w:r>
    </w:p>
    <w:p w14:paraId="3D1D603A" w14:textId="190A1E54" w:rsidR="00FF6E58" w:rsidRDefault="00FF6E58" w:rsidP="000C41DD">
      <w:r>
        <w:t xml:space="preserve">2 of the projects should be start up. </w:t>
      </w:r>
    </w:p>
    <w:p w14:paraId="343A346A" w14:textId="77777777" w:rsidR="00FF6E58" w:rsidRDefault="00FF6E58" w:rsidP="000C41DD"/>
    <w:p w14:paraId="6DC8DCD6" w14:textId="434B930B" w:rsidR="00FF6E58" w:rsidRDefault="00FF6E58" w:rsidP="000C41DD">
      <w:r>
        <w:rPr>
          <w:noProof/>
        </w:rPr>
        <w:drawing>
          <wp:inline distT="0" distB="0" distL="0" distR="0" wp14:anchorId="09C4EEE1" wp14:editId="3E4F644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4554D6F3" w14:textId="4FAA2E7A" w:rsidR="005A3C90" w:rsidRDefault="005A3C90" w:rsidP="000C41DD">
      <w:r>
        <w:t xml:space="preserve">Below gives 401 and we need the authorization. </w:t>
      </w:r>
      <w:r w:rsidR="006E2188">
        <w:t xml:space="preserve">- </w:t>
      </w:r>
    </w:p>
    <w:p w14:paraId="77EB88E7" w14:textId="207D0C9D" w:rsidR="00BF02F6" w:rsidRDefault="005A3C90" w:rsidP="000C41DD">
      <w:r>
        <w:rPr>
          <w:noProof/>
        </w:rPr>
        <w:drawing>
          <wp:inline distT="0" distB="0" distL="0" distR="0" wp14:anchorId="7859A079" wp14:editId="26BD329E">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00D1D52D" w14:textId="5BF91337" w:rsidR="00BF02F6" w:rsidRDefault="00BF02F6" w:rsidP="000C41DD"/>
    <w:p w14:paraId="3A4D908E" w14:textId="6CE6EF35" w:rsidR="008C490F" w:rsidRDefault="00BF02F6" w:rsidP="000C41DD">
      <w:pPr>
        <w:rPr>
          <w:rFonts w:ascii="Helvetica" w:hAnsi="Helvetica" w:cs="Helvetica"/>
          <w:color w:val="505050"/>
          <w:sz w:val="18"/>
          <w:szCs w:val="18"/>
          <w:shd w:val="clear" w:color="auto" w:fill="FFFFFF"/>
        </w:rPr>
      </w:pPr>
      <w:hyperlink r:id="rId10" w:history="1">
        <w:r w:rsidRPr="00AE1133">
          <w:rPr>
            <w:rStyle w:val="Hyperlink"/>
            <w:rFonts w:ascii="Helvetica" w:hAnsi="Helvetica" w:cs="Helvetica"/>
            <w:sz w:val="18"/>
            <w:szCs w:val="18"/>
            <w:shd w:val="clear" w:color="auto" w:fill="FFFFFF"/>
          </w:rPr>
          <w:t>https://localhost:44358/connect/token</w:t>
        </w:r>
      </w:hyperlink>
      <w:r>
        <w:rPr>
          <w:rFonts w:ascii="Helvetica" w:hAnsi="Helvetica" w:cs="Helvetica"/>
          <w:color w:val="505050"/>
          <w:sz w:val="18"/>
          <w:szCs w:val="18"/>
          <w:shd w:val="clear" w:color="auto" w:fill="FFFFFF"/>
        </w:rPr>
        <w:t xml:space="preserve"> - hit this to get the </w:t>
      </w:r>
      <w:r w:rsidR="008C490F">
        <w:rPr>
          <w:rFonts w:ascii="Helvetica" w:hAnsi="Helvetica" w:cs="Helvetica"/>
          <w:color w:val="505050"/>
          <w:sz w:val="18"/>
          <w:szCs w:val="18"/>
          <w:shd w:val="clear" w:color="auto" w:fill="FFFFFF"/>
        </w:rPr>
        <w:t xml:space="preserve">token. Host is the auth server host. </w:t>
      </w:r>
      <w:r w:rsidR="00A26B6F">
        <w:rPr>
          <w:rFonts w:ascii="Helvetica" w:hAnsi="Helvetica" w:cs="Helvetica"/>
          <w:color w:val="505050"/>
          <w:sz w:val="18"/>
          <w:szCs w:val="18"/>
          <w:shd w:val="clear" w:color="auto" w:fill="FFFFFF"/>
        </w:rPr>
        <w:t xml:space="preserve">Make a post </w:t>
      </w:r>
      <w:proofErr w:type="gramStart"/>
      <w:r w:rsidR="00A26B6F">
        <w:rPr>
          <w:rFonts w:ascii="Helvetica" w:hAnsi="Helvetica" w:cs="Helvetica"/>
          <w:color w:val="505050"/>
          <w:sz w:val="18"/>
          <w:szCs w:val="18"/>
          <w:shd w:val="clear" w:color="auto" w:fill="FFFFFF"/>
        </w:rPr>
        <w:t>request  and</w:t>
      </w:r>
      <w:proofErr w:type="gramEnd"/>
      <w:r w:rsidR="00A26B6F">
        <w:rPr>
          <w:rFonts w:ascii="Helvetica" w:hAnsi="Helvetica" w:cs="Helvetica"/>
          <w:color w:val="505050"/>
          <w:sz w:val="18"/>
          <w:szCs w:val="18"/>
          <w:shd w:val="clear" w:color="auto" w:fill="FFFFFF"/>
        </w:rPr>
        <w:t xml:space="preserve"> tell the flow (whether implicit or client) </w:t>
      </w:r>
      <w:r w:rsidR="00093DC2">
        <w:rPr>
          <w:rFonts w:ascii="Helvetica" w:hAnsi="Helvetica" w:cs="Helvetica"/>
          <w:color w:val="505050"/>
          <w:sz w:val="18"/>
          <w:szCs w:val="18"/>
          <w:shd w:val="clear" w:color="auto" w:fill="FFFFFF"/>
        </w:rPr>
        <w:t xml:space="preserve">using </w:t>
      </w:r>
      <w:proofErr w:type="spellStart"/>
      <w:r w:rsidR="00093DC2">
        <w:rPr>
          <w:rFonts w:ascii="Helvetica" w:hAnsi="Helvetica" w:cs="Helvetica"/>
          <w:color w:val="505050"/>
          <w:sz w:val="18"/>
          <w:szCs w:val="18"/>
          <w:shd w:val="clear" w:color="auto" w:fill="FFFFFF"/>
        </w:rPr>
        <w:t>grant_type</w:t>
      </w:r>
      <w:proofErr w:type="spellEnd"/>
      <w:r w:rsidR="00093DC2">
        <w:rPr>
          <w:rFonts w:ascii="Helvetica" w:hAnsi="Helvetica" w:cs="Helvetica"/>
          <w:color w:val="505050"/>
          <w:sz w:val="18"/>
          <w:szCs w:val="18"/>
          <w:shd w:val="clear" w:color="auto" w:fill="FFFFFF"/>
        </w:rPr>
        <w:t xml:space="preserve">. </w:t>
      </w:r>
    </w:p>
    <w:p w14:paraId="7273B445" w14:textId="312A9E5C" w:rsidR="005A7D1F" w:rsidRDefault="005A7D1F" w:rsidP="000C41DD">
      <w:pPr>
        <w:rPr>
          <w:rFonts w:ascii="Helvetica" w:hAnsi="Helvetica" w:cs="Helvetica"/>
          <w:color w:val="505050"/>
          <w:sz w:val="18"/>
          <w:szCs w:val="18"/>
          <w:shd w:val="clear" w:color="auto" w:fill="FFFFFF"/>
        </w:rPr>
      </w:pPr>
      <w:r>
        <w:rPr>
          <w:rFonts w:ascii="Helvetica" w:hAnsi="Helvetica" w:cs="Helvetica"/>
          <w:color w:val="505050"/>
          <w:sz w:val="18"/>
          <w:szCs w:val="18"/>
          <w:shd w:val="clear" w:color="auto" w:fill="FFFFFF"/>
        </w:rPr>
        <w:t xml:space="preserve">And it returns the </w:t>
      </w:r>
      <w:proofErr w:type="spellStart"/>
      <w:r>
        <w:rPr>
          <w:rFonts w:ascii="Helvetica" w:hAnsi="Helvetica" w:cs="Helvetica"/>
          <w:color w:val="505050"/>
          <w:sz w:val="18"/>
          <w:szCs w:val="18"/>
          <w:shd w:val="clear" w:color="auto" w:fill="FFFFFF"/>
        </w:rPr>
        <w:t>jWT</w:t>
      </w:r>
      <w:proofErr w:type="spellEnd"/>
      <w:r>
        <w:rPr>
          <w:rFonts w:ascii="Helvetica" w:hAnsi="Helvetica" w:cs="Helvetica"/>
          <w:color w:val="505050"/>
          <w:sz w:val="18"/>
          <w:szCs w:val="18"/>
          <w:shd w:val="clear" w:color="auto" w:fill="FFFFFF"/>
        </w:rPr>
        <w:t xml:space="preserve"> bearer token. </w:t>
      </w:r>
    </w:p>
    <w:p w14:paraId="2F16F378" w14:textId="77777777" w:rsidR="005A7D1F" w:rsidRDefault="005A7D1F" w:rsidP="00093DC2">
      <w:pPr>
        <w:pStyle w:val="HTMLPreformatted"/>
        <w:rPr>
          <w:noProof/>
        </w:rPr>
      </w:pPr>
    </w:p>
    <w:p w14:paraId="37BFCDA2" w14:textId="032EA259" w:rsidR="00A26B6F" w:rsidRDefault="00093DC2" w:rsidP="00093DC2">
      <w:pPr>
        <w:pStyle w:val="HTMLPreformatted"/>
        <w:rPr>
          <w:color w:val="000000"/>
        </w:rPr>
      </w:pPr>
      <w:r>
        <w:rPr>
          <w:noProof/>
        </w:rPr>
        <w:drawing>
          <wp:inline distT="0" distB="0" distL="0" distR="0" wp14:anchorId="13236383" wp14:editId="0CE68951">
            <wp:extent cx="5943397" cy="2166648"/>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730" b="27462"/>
                    <a:stretch/>
                  </pic:blipFill>
                  <pic:spPr bwMode="auto">
                    <a:xfrm>
                      <a:off x="0" y="0"/>
                      <a:ext cx="5943600" cy="2166722"/>
                    </a:xfrm>
                    <a:prstGeom prst="rect">
                      <a:avLst/>
                    </a:prstGeom>
                    <a:ln>
                      <a:noFill/>
                    </a:ln>
                    <a:extLst>
                      <a:ext uri="{53640926-AAD7-44D8-BBD7-CCE9431645EC}">
                        <a14:shadowObscured xmlns:a14="http://schemas.microsoft.com/office/drawing/2010/main"/>
                      </a:ext>
                    </a:extLst>
                  </pic:spPr>
                </pic:pic>
              </a:graphicData>
            </a:graphic>
          </wp:inline>
        </w:drawing>
      </w:r>
    </w:p>
    <w:p w14:paraId="5B9C1ACD" w14:textId="0EBD243C" w:rsidR="005A7D1F" w:rsidRDefault="005A7D1F" w:rsidP="00093DC2">
      <w:pPr>
        <w:pStyle w:val="HTMLPreformatted"/>
        <w:rPr>
          <w:color w:val="000000"/>
        </w:rPr>
      </w:pPr>
    </w:p>
    <w:p w14:paraId="2F6EF9E4" w14:textId="77777777" w:rsidR="005A7D1F" w:rsidRPr="005A7D1F" w:rsidRDefault="005A7D1F" w:rsidP="005A7D1F">
      <w:pPr>
        <w:shd w:val="clear" w:color="auto" w:fill="FFFFFE"/>
        <w:spacing w:after="0" w:line="240" w:lineRule="atLeast"/>
        <w:rPr>
          <w:rFonts w:ascii="Consolas" w:eastAsia="Times New Roman" w:hAnsi="Consolas" w:cs="Times New Roman"/>
          <w:color w:val="000000"/>
          <w:sz w:val="18"/>
          <w:szCs w:val="18"/>
        </w:rPr>
      </w:pPr>
      <w:r w:rsidRPr="005A7D1F">
        <w:rPr>
          <w:rFonts w:ascii="Consolas" w:eastAsia="Times New Roman" w:hAnsi="Consolas" w:cs="Times New Roman"/>
          <w:color w:val="000000"/>
          <w:sz w:val="18"/>
          <w:szCs w:val="18"/>
        </w:rPr>
        <w:t>{</w:t>
      </w:r>
    </w:p>
    <w:p w14:paraId="4F755DCB" w14:textId="77777777" w:rsidR="005A7D1F" w:rsidRPr="005A7D1F" w:rsidRDefault="005A7D1F" w:rsidP="005A7D1F">
      <w:pPr>
        <w:shd w:val="clear" w:color="auto" w:fill="FFFFFE"/>
        <w:spacing w:after="0" w:line="240" w:lineRule="atLeast"/>
        <w:rPr>
          <w:rFonts w:ascii="Consolas" w:eastAsia="Times New Roman" w:hAnsi="Consolas" w:cs="Times New Roman"/>
          <w:color w:val="000000"/>
          <w:sz w:val="18"/>
          <w:szCs w:val="18"/>
        </w:rPr>
      </w:pPr>
      <w:r w:rsidRPr="005A7D1F">
        <w:rPr>
          <w:rFonts w:ascii="Consolas" w:eastAsia="Times New Roman" w:hAnsi="Consolas" w:cs="Times New Roman"/>
          <w:color w:val="000000"/>
          <w:sz w:val="18"/>
          <w:szCs w:val="18"/>
        </w:rPr>
        <w:t>    </w:t>
      </w:r>
      <w:r w:rsidRPr="005A7D1F">
        <w:rPr>
          <w:rFonts w:ascii="Consolas" w:eastAsia="Times New Roman" w:hAnsi="Consolas" w:cs="Times New Roman"/>
          <w:color w:val="A31515"/>
          <w:sz w:val="18"/>
          <w:szCs w:val="18"/>
        </w:rPr>
        <w:t>"access_token"</w:t>
      </w:r>
      <w:r w:rsidRPr="005A7D1F">
        <w:rPr>
          <w:rFonts w:ascii="Consolas" w:eastAsia="Times New Roman" w:hAnsi="Consolas" w:cs="Times New Roman"/>
          <w:color w:val="000000"/>
          <w:sz w:val="18"/>
          <w:szCs w:val="18"/>
        </w:rPr>
        <w:t>: </w:t>
      </w:r>
      <w:r w:rsidRPr="005A7D1F">
        <w:rPr>
          <w:rFonts w:ascii="Consolas" w:eastAsia="Times New Roman" w:hAnsi="Consolas" w:cs="Times New Roman"/>
          <w:color w:val="0451A5"/>
          <w:sz w:val="18"/>
          <w:szCs w:val="18"/>
        </w:rPr>
        <w:t>"eyJhbGciOiJSUzI1NiIsImtpZCI6IlVVdTVxZ3g2ODc5bXdpY242Z2pVU2ciLCJ0eXAiOiJhdCtqd3QifQ.eyJuYmYiOjE1ODIwOTI1MjksImV4cCI6MTU4MjA5NjEyOSwiaXNzIjoiaHR0cHM6Ly9sb2NhbGhvc3Q6NDQzNTgiLCJhdWQiOiJvcmRlcnMuYXBpIiwiY2xpZW50X2lkIjoiVHJhaW5pbmdDbGllbnQiLCJzY29wZSI6WyJvcmRlcnMuYXBpIl19.IFtgO0uaRMQlBMQhjxxZ4xZ6zkHqSTMipVp7oN85FfA5Yykfw2zPHOyUZQP-d3MO13uTZDayErKGzS1vsS8_fenOCC-Dc7Xu0RJuyW0aAGcr7Yra5B3soK6BUAuBiQN9sjI7wrc5i2bU7cuRWxGx64Qzu40oQcs36EHUjT3oKrZtt6vTAg0jxMOj5C7r85t4BrMwY7H4gXAa4e_NxFSwm-Je1ypN97RFcel2yXof-sD-mIPX3mVOlMS8YX8OE8hr1_ng42nT1MH84bCnBAlHRqIW6Y62g_MT7zVNWskZopAjE0dXTR6YKh5Fint6F5ME3h2N5ODn8k1IxjFUI03x_Q"</w:t>
      </w:r>
      <w:r w:rsidRPr="005A7D1F">
        <w:rPr>
          <w:rFonts w:ascii="Consolas" w:eastAsia="Times New Roman" w:hAnsi="Consolas" w:cs="Times New Roman"/>
          <w:color w:val="000000"/>
          <w:sz w:val="18"/>
          <w:szCs w:val="18"/>
        </w:rPr>
        <w:t>,</w:t>
      </w:r>
    </w:p>
    <w:p w14:paraId="649C16E6" w14:textId="77777777" w:rsidR="005A7D1F" w:rsidRPr="005A7D1F" w:rsidRDefault="005A7D1F" w:rsidP="005A7D1F">
      <w:pPr>
        <w:shd w:val="clear" w:color="auto" w:fill="FFFFFE"/>
        <w:spacing w:after="0" w:line="240" w:lineRule="atLeast"/>
        <w:rPr>
          <w:rFonts w:ascii="Consolas" w:eastAsia="Times New Roman" w:hAnsi="Consolas" w:cs="Times New Roman"/>
          <w:color w:val="000000"/>
          <w:sz w:val="18"/>
          <w:szCs w:val="18"/>
        </w:rPr>
      </w:pPr>
      <w:r w:rsidRPr="005A7D1F">
        <w:rPr>
          <w:rFonts w:ascii="Consolas" w:eastAsia="Times New Roman" w:hAnsi="Consolas" w:cs="Times New Roman"/>
          <w:color w:val="000000"/>
          <w:sz w:val="18"/>
          <w:szCs w:val="18"/>
        </w:rPr>
        <w:t>    </w:t>
      </w:r>
      <w:r w:rsidRPr="005A7D1F">
        <w:rPr>
          <w:rFonts w:ascii="Consolas" w:eastAsia="Times New Roman" w:hAnsi="Consolas" w:cs="Times New Roman"/>
          <w:color w:val="A31515"/>
          <w:sz w:val="18"/>
          <w:szCs w:val="18"/>
        </w:rPr>
        <w:t>"</w:t>
      </w:r>
      <w:proofErr w:type="spellStart"/>
      <w:r w:rsidRPr="005A7D1F">
        <w:rPr>
          <w:rFonts w:ascii="Consolas" w:eastAsia="Times New Roman" w:hAnsi="Consolas" w:cs="Times New Roman"/>
          <w:color w:val="A31515"/>
          <w:sz w:val="18"/>
          <w:szCs w:val="18"/>
        </w:rPr>
        <w:t>expires_in</w:t>
      </w:r>
      <w:proofErr w:type="spellEnd"/>
      <w:r w:rsidRPr="005A7D1F">
        <w:rPr>
          <w:rFonts w:ascii="Consolas" w:eastAsia="Times New Roman" w:hAnsi="Consolas" w:cs="Times New Roman"/>
          <w:color w:val="A31515"/>
          <w:sz w:val="18"/>
          <w:szCs w:val="18"/>
        </w:rPr>
        <w:t>"</w:t>
      </w:r>
      <w:r w:rsidRPr="005A7D1F">
        <w:rPr>
          <w:rFonts w:ascii="Consolas" w:eastAsia="Times New Roman" w:hAnsi="Consolas" w:cs="Times New Roman"/>
          <w:color w:val="000000"/>
          <w:sz w:val="18"/>
          <w:szCs w:val="18"/>
        </w:rPr>
        <w:t>: </w:t>
      </w:r>
      <w:r w:rsidRPr="005A7D1F">
        <w:rPr>
          <w:rFonts w:ascii="Consolas" w:eastAsia="Times New Roman" w:hAnsi="Consolas" w:cs="Times New Roman"/>
          <w:color w:val="09885A"/>
          <w:sz w:val="18"/>
          <w:szCs w:val="18"/>
        </w:rPr>
        <w:t>3600</w:t>
      </w:r>
      <w:r w:rsidRPr="005A7D1F">
        <w:rPr>
          <w:rFonts w:ascii="Consolas" w:eastAsia="Times New Roman" w:hAnsi="Consolas" w:cs="Times New Roman"/>
          <w:color w:val="000000"/>
          <w:sz w:val="18"/>
          <w:szCs w:val="18"/>
        </w:rPr>
        <w:t>,</w:t>
      </w:r>
    </w:p>
    <w:p w14:paraId="532773CF" w14:textId="77777777" w:rsidR="005A7D1F" w:rsidRPr="005A7D1F" w:rsidRDefault="005A7D1F" w:rsidP="005A7D1F">
      <w:pPr>
        <w:shd w:val="clear" w:color="auto" w:fill="FFFFFE"/>
        <w:spacing w:after="0" w:line="240" w:lineRule="atLeast"/>
        <w:rPr>
          <w:rFonts w:ascii="Consolas" w:eastAsia="Times New Roman" w:hAnsi="Consolas" w:cs="Times New Roman"/>
          <w:color w:val="000000"/>
          <w:sz w:val="18"/>
          <w:szCs w:val="18"/>
        </w:rPr>
      </w:pPr>
      <w:r w:rsidRPr="005A7D1F">
        <w:rPr>
          <w:rFonts w:ascii="Consolas" w:eastAsia="Times New Roman" w:hAnsi="Consolas" w:cs="Times New Roman"/>
          <w:color w:val="000000"/>
          <w:sz w:val="18"/>
          <w:szCs w:val="18"/>
        </w:rPr>
        <w:t>    </w:t>
      </w:r>
      <w:r w:rsidRPr="005A7D1F">
        <w:rPr>
          <w:rFonts w:ascii="Consolas" w:eastAsia="Times New Roman" w:hAnsi="Consolas" w:cs="Times New Roman"/>
          <w:color w:val="A31515"/>
          <w:sz w:val="18"/>
          <w:szCs w:val="18"/>
        </w:rPr>
        <w:t>"</w:t>
      </w:r>
      <w:proofErr w:type="spellStart"/>
      <w:r w:rsidRPr="005A7D1F">
        <w:rPr>
          <w:rFonts w:ascii="Consolas" w:eastAsia="Times New Roman" w:hAnsi="Consolas" w:cs="Times New Roman"/>
          <w:color w:val="A31515"/>
          <w:sz w:val="18"/>
          <w:szCs w:val="18"/>
        </w:rPr>
        <w:t>token_type</w:t>
      </w:r>
      <w:proofErr w:type="spellEnd"/>
      <w:r w:rsidRPr="005A7D1F">
        <w:rPr>
          <w:rFonts w:ascii="Consolas" w:eastAsia="Times New Roman" w:hAnsi="Consolas" w:cs="Times New Roman"/>
          <w:color w:val="A31515"/>
          <w:sz w:val="18"/>
          <w:szCs w:val="18"/>
        </w:rPr>
        <w:t>"</w:t>
      </w:r>
      <w:r w:rsidRPr="005A7D1F">
        <w:rPr>
          <w:rFonts w:ascii="Consolas" w:eastAsia="Times New Roman" w:hAnsi="Consolas" w:cs="Times New Roman"/>
          <w:color w:val="000000"/>
          <w:sz w:val="18"/>
          <w:szCs w:val="18"/>
        </w:rPr>
        <w:t>: </w:t>
      </w:r>
      <w:r w:rsidRPr="005A7D1F">
        <w:rPr>
          <w:rFonts w:ascii="Consolas" w:eastAsia="Times New Roman" w:hAnsi="Consolas" w:cs="Times New Roman"/>
          <w:color w:val="0451A5"/>
          <w:sz w:val="18"/>
          <w:szCs w:val="18"/>
        </w:rPr>
        <w:t>"Bearer"</w:t>
      </w:r>
      <w:r w:rsidRPr="005A7D1F">
        <w:rPr>
          <w:rFonts w:ascii="Consolas" w:eastAsia="Times New Roman" w:hAnsi="Consolas" w:cs="Times New Roman"/>
          <w:color w:val="000000"/>
          <w:sz w:val="18"/>
          <w:szCs w:val="18"/>
        </w:rPr>
        <w:t>,</w:t>
      </w:r>
    </w:p>
    <w:p w14:paraId="2B92A883" w14:textId="77777777" w:rsidR="005A7D1F" w:rsidRPr="005A7D1F" w:rsidRDefault="005A7D1F" w:rsidP="005A7D1F">
      <w:pPr>
        <w:shd w:val="clear" w:color="auto" w:fill="FFFFFE"/>
        <w:spacing w:after="0" w:line="240" w:lineRule="atLeast"/>
        <w:rPr>
          <w:rFonts w:ascii="Consolas" w:eastAsia="Times New Roman" w:hAnsi="Consolas" w:cs="Times New Roman"/>
          <w:color w:val="000000"/>
          <w:sz w:val="18"/>
          <w:szCs w:val="18"/>
        </w:rPr>
      </w:pPr>
      <w:r w:rsidRPr="005A7D1F">
        <w:rPr>
          <w:rFonts w:ascii="Consolas" w:eastAsia="Times New Roman" w:hAnsi="Consolas" w:cs="Times New Roman"/>
          <w:color w:val="000000"/>
          <w:sz w:val="18"/>
          <w:szCs w:val="18"/>
        </w:rPr>
        <w:t>    </w:t>
      </w:r>
      <w:r w:rsidRPr="005A7D1F">
        <w:rPr>
          <w:rFonts w:ascii="Consolas" w:eastAsia="Times New Roman" w:hAnsi="Consolas" w:cs="Times New Roman"/>
          <w:color w:val="A31515"/>
          <w:sz w:val="18"/>
          <w:szCs w:val="18"/>
        </w:rPr>
        <w:t>"scope"</w:t>
      </w:r>
      <w:r w:rsidRPr="005A7D1F">
        <w:rPr>
          <w:rFonts w:ascii="Consolas" w:eastAsia="Times New Roman" w:hAnsi="Consolas" w:cs="Times New Roman"/>
          <w:color w:val="000000"/>
          <w:sz w:val="18"/>
          <w:szCs w:val="18"/>
        </w:rPr>
        <w:t>: </w:t>
      </w:r>
      <w:r w:rsidRPr="005A7D1F">
        <w:rPr>
          <w:rFonts w:ascii="Consolas" w:eastAsia="Times New Roman" w:hAnsi="Consolas" w:cs="Times New Roman"/>
          <w:color w:val="0451A5"/>
          <w:sz w:val="18"/>
          <w:szCs w:val="18"/>
        </w:rPr>
        <w:t>"</w:t>
      </w:r>
      <w:proofErr w:type="spellStart"/>
      <w:r w:rsidRPr="005A7D1F">
        <w:rPr>
          <w:rFonts w:ascii="Consolas" w:eastAsia="Times New Roman" w:hAnsi="Consolas" w:cs="Times New Roman"/>
          <w:color w:val="0451A5"/>
          <w:sz w:val="18"/>
          <w:szCs w:val="18"/>
        </w:rPr>
        <w:t>orders.api</w:t>
      </w:r>
      <w:proofErr w:type="spellEnd"/>
      <w:r w:rsidRPr="005A7D1F">
        <w:rPr>
          <w:rFonts w:ascii="Consolas" w:eastAsia="Times New Roman" w:hAnsi="Consolas" w:cs="Times New Roman"/>
          <w:color w:val="0451A5"/>
          <w:sz w:val="18"/>
          <w:szCs w:val="18"/>
        </w:rPr>
        <w:t>"</w:t>
      </w:r>
    </w:p>
    <w:p w14:paraId="34577B0A" w14:textId="311122B7" w:rsidR="005A7D1F" w:rsidRDefault="005A7D1F" w:rsidP="005A7D1F">
      <w:pPr>
        <w:shd w:val="clear" w:color="auto" w:fill="FFFFFE"/>
        <w:spacing w:after="0" w:line="240" w:lineRule="atLeast"/>
        <w:rPr>
          <w:rFonts w:ascii="Consolas" w:eastAsia="Times New Roman" w:hAnsi="Consolas" w:cs="Times New Roman"/>
          <w:color w:val="000000"/>
          <w:sz w:val="18"/>
          <w:szCs w:val="18"/>
        </w:rPr>
      </w:pPr>
      <w:r w:rsidRPr="005A7D1F">
        <w:rPr>
          <w:rFonts w:ascii="Consolas" w:eastAsia="Times New Roman" w:hAnsi="Consolas" w:cs="Times New Roman"/>
          <w:color w:val="000000"/>
          <w:sz w:val="18"/>
          <w:szCs w:val="18"/>
        </w:rPr>
        <w:t>}</w:t>
      </w:r>
    </w:p>
    <w:p w14:paraId="796D9886" w14:textId="7C8148E8" w:rsidR="0090152C" w:rsidRDefault="0090152C" w:rsidP="005A7D1F">
      <w:pPr>
        <w:shd w:val="clear" w:color="auto" w:fill="FFFFFE"/>
        <w:spacing w:after="0" w:line="240" w:lineRule="atLeast"/>
        <w:rPr>
          <w:rFonts w:ascii="Consolas" w:eastAsia="Times New Roman" w:hAnsi="Consolas" w:cs="Times New Roman"/>
          <w:color w:val="000000"/>
          <w:sz w:val="18"/>
          <w:szCs w:val="18"/>
        </w:rPr>
      </w:pPr>
    </w:p>
    <w:p w14:paraId="06D6F2C8" w14:textId="282B34BE" w:rsidR="0090152C" w:rsidRPr="005A7D1F" w:rsidRDefault="0090152C" w:rsidP="005A7D1F">
      <w:pPr>
        <w:shd w:val="clear" w:color="auto" w:fill="FFFFFE"/>
        <w:spacing w:after="0" w:line="240" w:lineRule="atLeast"/>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Still 401 even after passing with token. </w:t>
      </w:r>
    </w:p>
    <w:p w14:paraId="0923CBA5" w14:textId="1E8712D9" w:rsidR="005A7D1F" w:rsidRDefault="005A7D1F" w:rsidP="00093DC2">
      <w:pPr>
        <w:pStyle w:val="HTMLPreformatted"/>
        <w:rPr>
          <w:color w:val="000000"/>
        </w:rPr>
      </w:pPr>
    </w:p>
    <w:p w14:paraId="0257B401" w14:textId="665A9B10" w:rsidR="006E2188" w:rsidRDefault="006E2188" w:rsidP="00093DC2">
      <w:pPr>
        <w:pStyle w:val="HTMLPreformatted"/>
        <w:rPr>
          <w:color w:val="000000"/>
        </w:rPr>
      </w:pPr>
      <w:r>
        <w:rPr>
          <w:color w:val="000000"/>
        </w:rPr>
        <w:t xml:space="preserve">Jwt.io to validate the token. </w:t>
      </w:r>
    </w:p>
    <w:p w14:paraId="3CFB9BEA" w14:textId="1C932B07" w:rsidR="0090152C" w:rsidRDefault="0090152C" w:rsidP="00093DC2">
      <w:pPr>
        <w:pStyle w:val="HTMLPreformatted"/>
        <w:rPr>
          <w:color w:val="000000"/>
        </w:rPr>
      </w:pPr>
      <w:r>
        <w:rPr>
          <w:noProof/>
        </w:rPr>
        <w:lastRenderedPageBreak/>
        <w:drawing>
          <wp:inline distT="0" distB="0" distL="0" distR="0" wp14:anchorId="4698584C" wp14:editId="7E8AE21B">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54E66264" w14:textId="2608C076" w:rsidR="0090152C" w:rsidRDefault="0090152C" w:rsidP="00093DC2">
      <w:pPr>
        <w:pStyle w:val="HTMLPreformatted"/>
        <w:rPr>
          <w:color w:val="000000"/>
        </w:rPr>
      </w:pPr>
    </w:p>
    <w:p w14:paraId="38CC3B4B" w14:textId="5BE0F6A0" w:rsidR="0090152C" w:rsidRDefault="0090152C" w:rsidP="00093DC2">
      <w:pPr>
        <w:pStyle w:val="HTMLPreformatted"/>
        <w:rPr>
          <w:color w:val="000000"/>
        </w:rPr>
      </w:pPr>
      <w:r>
        <w:rPr>
          <w:color w:val="000000"/>
        </w:rPr>
        <w:t xml:space="preserve">See the </w:t>
      </w:r>
      <w:proofErr w:type="spellStart"/>
      <w:r>
        <w:rPr>
          <w:color w:val="000000"/>
        </w:rPr>
        <w:t>iss</w:t>
      </w:r>
      <w:proofErr w:type="spellEnd"/>
      <w:r>
        <w:rPr>
          <w:color w:val="000000"/>
        </w:rPr>
        <w:t xml:space="preserve"> 44358 but I had mentioned 44378 in the API controller. </w:t>
      </w:r>
    </w:p>
    <w:p w14:paraId="60624991" w14:textId="2983A3BE" w:rsidR="0090152C" w:rsidRDefault="0090152C" w:rsidP="00093DC2">
      <w:pPr>
        <w:pStyle w:val="HTMLPreformatted"/>
        <w:rPr>
          <w:color w:val="000000"/>
        </w:rPr>
      </w:pPr>
      <w:r>
        <w:rPr>
          <w:color w:val="000000"/>
        </w:rPr>
        <w:t xml:space="preserve">Token valid for 1 hour so use the same token. </w:t>
      </w:r>
    </w:p>
    <w:p w14:paraId="3A2D800C" w14:textId="4D846CDC" w:rsidR="00BE2749" w:rsidRDefault="00BE2749" w:rsidP="00093DC2">
      <w:pPr>
        <w:pStyle w:val="HTMLPreformatted"/>
        <w:rPr>
          <w:color w:val="000000"/>
        </w:rPr>
      </w:pPr>
      <w:r>
        <w:rPr>
          <w:color w:val="000000"/>
        </w:rPr>
        <w:t xml:space="preserve">The above token doesn’t contain the resource owner information. </w:t>
      </w:r>
    </w:p>
    <w:p w14:paraId="01A7D91E" w14:textId="1F410487" w:rsidR="00924FD8" w:rsidRDefault="00924FD8" w:rsidP="00093DC2">
      <w:pPr>
        <w:pStyle w:val="HTMLPreformatted"/>
        <w:rPr>
          <w:color w:val="000000"/>
        </w:rPr>
      </w:pPr>
    </w:p>
    <w:p w14:paraId="1C578477" w14:textId="03CFEFB2" w:rsidR="00924FD8" w:rsidRDefault="00924FD8" w:rsidP="00093DC2">
      <w:pPr>
        <w:pStyle w:val="HTMLPreformatted"/>
        <w:rPr>
          <w:color w:val="000000"/>
        </w:rPr>
      </w:pPr>
      <w:r>
        <w:rPr>
          <w:color w:val="000000"/>
        </w:rPr>
        <w:t xml:space="preserve">Still issue – mistake is </w:t>
      </w:r>
      <w:r w:rsidR="00952312">
        <w:rPr>
          <w:color w:val="000000"/>
        </w:rPr>
        <w:t>not adding use authentication</w:t>
      </w:r>
      <w:r w:rsidR="00CB3F17">
        <w:rPr>
          <w:color w:val="000000"/>
        </w:rPr>
        <w:t xml:space="preserve"> in the pipeline in </w:t>
      </w:r>
      <w:proofErr w:type="gramStart"/>
      <w:r w:rsidR="00CB3F17">
        <w:rPr>
          <w:color w:val="000000"/>
        </w:rPr>
        <w:t>the  order</w:t>
      </w:r>
      <w:proofErr w:type="gramEnd"/>
      <w:r w:rsidR="00CB3F17">
        <w:rPr>
          <w:color w:val="000000"/>
        </w:rPr>
        <w:t xml:space="preserve"> API startup. </w:t>
      </w:r>
    </w:p>
    <w:p w14:paraId="5B2B23A1" w14:textId="070B534D" w:rsidR="00CB3F17" w:rsidRDefault="00CB3F17" w:rsidP="00093DC2">
      <w:pPr>
        <w:pStyle w:val="HTMLPreformatted"/>
        <w:rPr>
          <w:color w:val="000000"/>
        </w:rPr>
      </w:pPr>
    </w:p>
    <w:p w14:paraId="588758D5" w14:textId="5981EF58" w:rsidR="00CB3F17" w:rsidRDefault="00CB3F17" w:rsidP="00093DC2">
      <w:pPr>
        <w:pStyle w:val="HTMLPreformatted"/>
        <w:rPr>
          <w:color w:val="000000"/>
        </w:rPr>
      </w:pPr>
      <w:r>
        <w:rPr>
          <w:color w:val="000000"/>
        </w:rPr>
        <w:t xml:space="preserve">Also Order controller needs the </w:t>
      </w:r>
      <w:r w:rsidR="00277052">
        <w:rPr>
          <w:color w:val="000000"/>
        </w:rPr>
        <w:t>[</w:t>
      </w:r>
      <w:r>
        <w:rPr>
          <w:color w:val="000000"/>
        </w:rPr>
        <w:t>Authorize</w:t>
      </w:r>
      <w:r w:rsidR="00277052">
        <w:rPr>
          <w:color w:val="000000"/>
        </w:rPr>
        <w:t>]</w:t>
      </w:r>
      <w:r>
        <w:rPr>
          <w:color w:val="000000"/>
        </w:rPr>
        <w:t xml:space="preserve"> attribute. </w:t>
      </w:r>
    </w:p>
    <w:p w14:paraId="61389DC0" w14:textId="5408B4A7" w:rsidR="00277052" w:rsidRDefault="00277052" w:rsidP="00093DC2">
      <w:pPr>
        <w:pStyle w:val="HTMLPreformatted"/>
        <w:rPr>
          <w:color w:val="000000"/>
        </w:rPr>
      </w:pPr>
    </w:p>
    <w:p w14:paraId="6D0745B4" w14:textId="5E743EA7" w:rsidR="00277052" w:rsidRDefault="00277052" w:rsidP="00093DC2">
      <w:pPr>
        <w:pStyle w:val="HTMLPreformatted"/>
        <w:rPr>
          <w:color w:val="000000"/>
        </w:rPr>
      </w:pPr>
    </w:p>
    <w:p w14:paraId="2C946742" w14:textId="3BB74A97" w:rsidR="00BE2749" w:rsidRDefault="00BE2749" w:rsidP="00093DC2">
      <w:pPr>
        <w:pStyle w:val="HTMLPreformatted"/>
        <w:rPr>
          <w:color w:val="000000"/>
        </w:rPr>
      </w:pPr>
      <w:r>
        <w:rPr>
          <w:color w:val="000000"/>
        </w:rPr>
        <w:t xml:space="preserve">Now we are going to learn </w:t>
      </w:r>
      <w:proofErr w:type="spellStart"/>
      <w:r>
        <w:rPr>
          <w:color w:val="000000"/>
        </w:rPr>
        <w:t>granty</w:t>
      </w:r>
      <w:proofErr w:type="spellEnd"/>
      <w:r>
        <w:rPr>
          <w:color w:val="000000"/>
        </w:rPr>
        <w:t xml:space="preserve">-type -&gt; Resource owner. </w:t>
      </w:r>
    </w:p>
    <w:p w14:paraId="01B5671D" w14:textId="22DCFFDC" w:rsidR="00BE2749" w:rsidRDefault="00BE2749" w:rsidP="00093DC2">
      <w:pPr>
        <w:pStyle w:val="HTMLPreformatted"/>
        <w:rPr>
          <w:color w:val="000000"/>
        </w:rPr>
      </w:pPr>
      <w:r>
        <w:rPr>
          <w:color w:val="000000"/>
        </w:rPr>
        <w:t xml:space="preserve">Previously we learn client-credential. </w:t>
      </w:r>
    </w:p>
    <w:p w14:paraId="13506507" w14:textId="0E4089AC" w:rsidR="00BE2749" w:rsidRDefault="00BE2749" w:rsidP="00093DC2">
      <w:pPr>
        <w:pStyle w:val="HTMLPreformatted"/>
        <w:rPr>
          <w:color w:val="000000"/>
        </w:rPr>
      </w:pPr>
    </w:p>
    <w:p w14:paraId="5CEE53F0" w14:textId="2F0F9353" w:rsidR="00BE2749" w:rsidRDefault="00BE2749" w:rsidP="00093DC2">
      <w:pPr>
        <w:pStyle w:val="HTMLPreformatted"/>
        <w:rPr>
          <w:color w:val="000000"/>
        </w:rPr>
      </w:pPr>
      <w:r>
        <w:rPr>
          <w:color w:val="000000"/>
        </w:rPr>
        <w:t xml:space="preserve">What if the client and the resource owner is a different </w:t>
      </w:r>
      <w:proofErr w:type="gramStart"/>
      <w:r>
        <w:rPr>
          <w:color w:val="000000"/>
        </w:rPr>
        <w:t>entity.</w:t>
      </w:r>
      <w:proofErr w:type="gramEnd"/>
      <w:r>
        <w:rPr>
          <w:color w:val="000000"/>
        </w:rPr>
        <w:t xml:space="preserve"> User accessing a website and then that website </w:t>
      </w:r>
      <w:r w:rsidR="002F234F">
        <w:rPr>
          <w:color w:val="000000"/>
        </w:rPr>
        <w:t xml:space="preserve">in turn calls </w:t>
      </w:r>
      <w:proofErr w:type="spellStart"/>
      <w:r w:rsidR="002F234F">
        <w:rPr>
          <w:color w:val="000000"/>
        </w:rPr>
        <w:t>oAuth</w:t>
      </w:r>
      <w:proofErr w:type="spellEnd"/>
      <w:r w:rsidR="002F234F">
        <w:rPr>
          <w:color w:val="000000"/>
        </w:rPr>
        <w:t xml:space="preserve"> server to get the token. </w:t>
      </w:r>
      <w:r w:rsidR="008430CC">
        <w:rPr>
          <w:color w:val="000000"/>
        </w:rPr>
        <w:t xml:space="preserve"> </w:t>
      </w:r>
    </w:p>
    <w:p w14:paraId="0393AFA6" w14:textId="53C61446" w:rsidR="008430CC" w:rsidRDefault="008430CC" w:rsidP="00093DC2">
      <w:pPr>
        <w:pStyle w:val="HTMLPreformatted"/>
        <w:rPr>
          <w:color w:val="000000"/>
        </w:rPr>
      </w:pPr>
    </w:p>
    <w:p w14:paraId="71049845" w14:textId="7994A531" w:rsidR="008430CC" w:rsidRDefault="008430CC" w:rsidP="00093DC2">
      <w:pPr>
        <w:pStyle w:val="HTMLPreformatted"/>
        <w:rPr>
          <w:color w:val="000000"/>
        </w:rPr>
      </w:pPr>
      <w:r>
        <w:rPr>
          <w:color w:val="000000"/>
        </w:rPr>
        <w:t xml:space="preserve">See slide – beautiful diagram. </w:t>
      </w:r>
    </w:p>
    <w:p w14:paraId="56923645" w14:textId="4238DD71" w:rsidR="00991064" w:rsidRDefault="00991064" w:rsidP="00093DC2">
      <w:pPr>
        <w:pStyle w:val="HTMLPreformatted"/>
        <w:rPr>
          <w:color w:val="000000"/>
        </w:rPr>
      </w:pPr>
    </w:p>
    <w:p w14:paraId="1A9412DE" w14:textId="6B2A6495" w:rsidR="00991064" w:rsidRDefault="00991064" w:rsidP="00093DC2">
      <w:pPr>
        <w:pStyle w:val="HTMLPreformatted"/>
        <w:rPr>
          <w:color w:val="000000"/>
        </w:rPr>
      </w:pPr>
      <w:r w:rsidRPr="00991064">
        <w:rPr>
          <w:color w:val="000000"/>
        </w:rPr>
        <w:t>IdentityServer4.AccessTokenValidatio</w:t>
      </w:r>
      <w:r>
        <w:rPr>
          <w:color w:val="000000"/>
        </w:rPr>
        <w:t xml:space="preserve">n now on the web </w:t>
      </w:r>
      <w:proofErr w:type="spellStart"/>
      <w:r>
        <w:rPr>
          <w:color w:val="000000"/>
        </w:rPr>
        <w:t>api</w:t>
      </w:r>
      <w:proofErr w:type="spellEnd"/>
      <w:r>
        <w:rPr>
          <w:color w:val="000000"/>
        </w:rPr>
        <w:t xml:space="preserve"> project. Enough to validate the access token. </w:t>
      </w:r>
    </w:p>
    <w:p w14:paraId="54619154" w14:textId="3E111E41" w:rsidR="00991064" w:rsidRDefault="00991064" w:rsidP="00093DC2">
      <w:pPr>
        <w:pStyle w:val="HTMLPreformatted"/>
        <w:rPr>
          <w:color w:val="000000"/>
        </w:rPr>
      </w:pPr>
    </w:p>
    <w:p w14:paraId="434CFAED" w14:textId="77777777" w:rsidR="00991064" w:rsidRDefault="00991064" w:rsidP="00991064">
      <w:pPr>
        <w:pStyle w:val="HTMLPreformatted"/>
        <w:rPr>
          <w:color w:val="000000"/>
        </w:rPr>
      </w:pPr>
      <w:proofErr w:type="gramStart"/>
      <w:r>
        <w:rPr>
          <w:color w:val="000000"/>
        </w:rPr>
        <w:t>.</w:t>
      </w:r>
      <w:proofErr w:type="spellStart"/>
      <w:r>
        <w:rPr>
          <w:color w:val="000000"/>
        </w:rPr>
        <w:t>AddIdentityServerAuthentication</w:t>
      </w:r>
      <w:proofErr w:type="spellEnd"/>
      <w:proofErr w:type="gramEnd"/>
      <w:r>
        <w:rPr>
          <w:color w:val="000000"/>
        </w:rPr>
        <w:t>("Bearer", options =&gt;</w:t>
      </w:r>
    </w:p>
    <w:p w14:paraId="7B432D3C" w14:textId="77777777" w:rsidR="00991064" w:rsidRDefault="00991064" w:rsidP="00991064">
      <w:pPr>
        <w:pStyle w:val="HTMLPreformatted"/>
        <w:rPr>
          <w:color w:val="000000"/>
        </w:rPr>
      </w:pPr>
      <w:r>
        <w:rPr>
          <w:color w:val="000000"/>
        </w:rPr>
        <w:t xml:space="preserve">    {</w:t>
      </w:r>
    </w:p>
    <w:p w14:paraId="5B2B6084" w14:textId="77777777" w:rsidR="00991064" w:rsidRDefault="00991064" w:rsidP="00991064">
      <w:pPr>
        <w:pStyle w:val="HTMLPreformatted"/>
        <w:rPr>
          <w:color w:val="000000"/>
        </w:rPr>
      </w:pPr>
      <w:r>
        <w:rPr>
          <w:color w:val="000000"/>
        </w:rPr>
        <w:t xml:space="preserve">        </w:t>
      </w:r>
      <w:proofErr w:type="spellStart"/>
      <w:proofErr w:type="gramStart"/>
      <w:r>
        <w:rPr>
          <w:color w:val="000000"/>
        </w:rPr>
        <w:t>options.Authority</w:t>
      </w:r>
      <w:proofErr w:type="spellEnd"/>
      <w:proofErr w:type="gramEnd"/>
      <w:r>
        <w:rPr>
          <w:color w:val="000000"/>
        </w:rPr>
        <w:t xml:space="preserve"> = "https://localhost:44378";</w:t>
      </w:r>
    </w:p>
    <w:p w14:paraId="2A227C66" w14:textId="77777777" w:rsidR="00991064" w:rsidRDefault="00991064" w:rsidP="00991064">
      <w:pPr>
        <w:pStyle w:val="HTMLPreformatted"/>
        <w:rPr>
          <w:color w:val="000000"/>
        </w:rPr>
      </w:pPr>
      <w:r>
        <w:rPr>
          <w:color w:val="000000"/>
        </w:rPr>
        <w:t xml:space="preserve">        </w:t>
      </w:r>
      <w:proofErr w:type="spellStart"/>
      <w:proofErr w:type="gramStart"/>
      <w:r>
        <w:rPr>
          <w:color w:val="000000"/>
        </w:rPr>
        <w:t>options.ApiName</w:t>
      </w:r>
      <w:proofErr w:type="spellEnd"/>
      <w:proofErr w:type="gramEnd"/>
      <w:r>
        <w:rPr>
          <w:color w:val="000000"/>
        </w:rPr>
        <w:t xml:space="preserve"> = "</w:t>
      </w:r>
      <w:proofErr w:type="spellStart"/>
      <w:r>
        <w:rPr>
          <w:color w:val="000000"/>
        </w:rPr>
        <w:t>orders.api</w:t>
      </w:r>
      <w:proofErr w:type="spellEnd"/>
      <w:r>
        <w:rPr>
          <w:color w:val="000000"/>
        </w:rPr>
        <w:t>";</w:t>
      </w:r>
    </w:p>
    <w:p w14:paraId="080B23BC" w14:textId="77777777" w:rsidR="00991064" w:rsidRDefault="00991064" w:rsidP="00991064">
      <w:pPr>
        <w:pStyle w:val="HTMLPreformatted"/>
        <w:rPr>
          <w:color w:val="000000"/>
        </w:rPr>
      </w:pPr>
      <w:r>
        <w:rPr>
          <w:color w:val="000000"/>
        </w:rPr>
        <w:t xml:space="preserve">    })</w:t>
      </w:r>
    </w:p>
    <w:p w14:paraId="31C27C2E" w14:textId="74DD977C" w:rsidR="00991064" w:rsidRDefault="00991064" w:rsidP="00093DC2">
      <w:pPr>
        <w:pStyle w:val="HTMLPreformatted"/>
        <w:rPr>
          <w:color w:val="000000"/>
        </w:rPr>
      </w:pPr>
      <w:r>
        <w:rPr>
          <w:color w:val="000000"/>
        </w:rPr>
        <w:t xml:space="preserve"> This instead of the earlier service for client credential. </w:t>
      </w:r>
      <w:r w:rsidR="00122596">
        <w:rPr>
          <w:color w:val="000000"/>
        </w:rPr>
        <w:t xml:space="preserve">See the snippet below. </w:t>
      </w:r>
    </w:p>
    <w:p w14:paraId="74096CF3" w14:textId="30CD06D4" w:rsidR="00C773DF" w:rsidRDefault="00C773DF" w:rsidP="00093DC2">
      <w:pPr>
        <w:pStyle w:val="HTMLPreformatted"/>
        <w:rPr>
          <w:color w:val="000000"/>
        </w:rPr>
      </w:pPr>
      <w:r>
        <w:rPr>
          <w:color w:val="000000"/>
        </w:rPr>
        <w:t xml:space="preserve">Previously there was no round trip to the </w:t>
      </w:r>
      <w:r w:rsidR="00FB54B5">
        <w:rPr>
          <w:color w:val="000000"/>
        </w:rPr>
        <w:t xml:space="preserve">identity server. Now there is. </w:t>
      </w:r>
    </w:p>
    <w:p w14:paraId="448BC07E" w14:textId="12F8865C" w:rsidR="00C217F1" w:rsidRDefault="00C217F1" w:rsidP="00093DC2">
      <w:pPr>
        <w:pStyle w:val="HTMLPreformatted"/>
        <w:rPr>
          <w:color w:val="000000"/>
        </w:rPr>
      </w:pPr>
      <w:proofErr w:type="gramStart"/>
      <w:r>
        <w:rPr>
          <w:color w:val="000000"/>
        </w:rPr>
        <w:t>Lets</w:t>
      </w:r>
      <w:proofErr w:type="gramEnd"/>
      <w:r>
        <w:rPr>
          <w:color w:val="000000"/>
        </w:rPr>
        <w:t xml:space="preserve"> add some dummy users as well to the </w:t>
      </w:r>
      <w:proofErr w:type="spellStart"/>
      <w:r>
        <w:rPr>
          <w:color w:val="000000"/>
        </w:rPr>
        <w:t>IdentityServerConfig</w:t>
      </w:r>
      <w:proofErr w:type="spellEnd"/>
      <w:r>
        <w:rPr>
          <w:color w:val="000000"/>
        </w:rPr>
        <w:t xml:space="preserve"> of the auth server project. </w:t>
      </w:r>
    </w:p>
    <w:p w14:paraId="2171E4E6" w14:textId="4E4AD588" w:rsidR="00FA744E" w:rsidRDefault="00FA744E" w:rsidP="00FA744E">
      <w:pPr>
        <w:pStyle w:val="HTMLPreformatted"/>
        <w:shd w:val="clear" w:color="auto" w:fill="FFFFFF"/>
        <w:rPr>
          <w:rFonts w:ascii="Consolas" w:hAnsi="Consolas"/>
          <w:color w:val="000000"/>
        </w:rPr>
      </w:pPr>
      <w:proofErr w:type="gramStart"/>
      <w:r>
        <w:rPr>
          <w:rFonts w:ascii="Consolas" w:hAnsi="Consolas"/>
          <w:color w:val="000000"/>
        </w:rPr>
        <w:lastRenderedPageBreak/>
        <w:t>.</w:t>
      </w:r>
      <w:proofErr w:type="spellStart"/>
      <w:r>
        <w:rPr>
          <w:rFonts w:ascii="Consolas" w:hAnsi="Consolas"/>
          <w:color w:val="74531F"/>
        </w:rPr>
        <w:t>AddTestUsers</w:t>
      </w:r>
      <w:proofErr w:type="spellEnd"/>
      <w:proofErr w:type="gramEnd"/>
      <w:r>
        <w:rPr>
          <w:rFonts w:ascii="Consolas" w:hAnsi="Consolas"/>
          <w:color w:val="000000"/>
        </w:rPr>
        <w:t>(</w:t>
      </w:r>
      <w:proofErr w:type="spellStart"/>
      <w:r>
        <w:rPr>
          <w:rFonts w:ascii="Consolas" w:hAnsi="Consolas"/>
          <w:color w:val="2B91AF"/>
        </w:rPr>
        <w:t>IdentityServerConfig</w:t>
      </w:r>
      <w:r>
        <w:rPr>
          <w:rFonts w:ascii="Consolas" w:hAnsi="Consolas"/>
          <w:color w:val="000000"/>
        </w:rPr>
        <w:t>.</w:t>
      </w:r>
      <w:r>
        <w:rPr>
          <w:rFonts w:ascii="Consolas" w:hAnsi="Consolas"/>
          <w:color w:val="74531F"/>
        </w:rPr>
        <w:t>GetUsers</w:t>
      </w:r>
      <w:proofErr w:type="spellEnd"/>
      <w:r>
        <w:rPr>
          <w:rFonts w:ascii="Consolas" w:hAnsi="Consolas"/>
          <w:color w:val="000000"/>
        </w:rPr>
        <w:t>()); </w:t>
      </w:r>
      <w:r>
        <w:rPr>
          <w:rFonts w:ascii="Consolas" w:hAnsi="Consolas"/>
          <w:color w:val="000000"/>
        </w:rPr>
        <w:t xml:space="preserve"> to be added to the startup of the auth server </w:t>
      </w:r>
      <w:proofErr w:type="spellStart"/>
      <w:r>
        <w:rPr>
          <w:rFonts w:ascii="Consolas" w:hAnsi="Consolas"/>
          <w:color w:val="000000"/>
        </w:rPr>
        <w:t>proj</w:t>
      </w:r>
      <w:proofErr w:type="spellEnd"/>
      <w:r>
        <w:rPr>
          <w:rFonts w:ascii="Consolas" w:hAnsi="Consolas"/>
          <w:color w:val="000000"/>
        </w:rPr>
        <w:t xml:space="preserve">. </w:t>
      </w:r>
    </w:p>
    <w:p w14:paraId="27EE914F" w14:textId="77777777" w:rsidR="0072111A" w:rsidRDefault="0072111A" w:rsidP="00FA744E">
      <w:pPr>
        <w:pStyle w:val="HTMLPreformatted"/>
        <w:shd w:val="clear" w:color="auto" w:fill="FFFFFF"/>
        <w:rPr>
          <w:rFonts w:ascii="Consolas" w:hAnsi="Consolas"/>
          <w:color w:val="000000"/>
        </w:rPr>
      </w:pPr>
    </w:p>
    <w:p w14:paraId="63473DC7" w14:textId="77777777" w:rsidR="00FA744E" w:rsidRDefault="00FA744E" w:rsidP="00093DC2">
      <w:pPr>
        <w:pStyle w:val="HTMLPreformatted"/>
        <w:rPr>
          <w:color w:val="000000"/>
        </w:rPr>
      </w:pPr>
    </w:p>
    <w:p w14:paraId="6B36C05A" w14:textId="06494172" w:rsidR="00122596" w:rsidRDefault="00122596" w:rsidP="00093DC2">
      <w:pPr>
        <w:pStyle w:val="HTMLPreformatted"/>
        <w:rPr>
          <w:color w:val="000000"/>
        </w:rPr>
      </w:pPr>
      <w:r>
        <w:rPr>
          <w:noProof/>
        </w:rPr>
        <w:drawing>
          <wp:inline distT="0" distB="0" distL="0" distR="0" wp14:anchorId="340E2E1B" wp14:editId="4696F34C">
            <wp:extent cx="5943600" cy="193933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1993"/>
                    <a:stretch/>
                  </pic:blipFill>
                  <pic:spPr bwMode="auto">
                    <a:xfrm>
                      <a:off x="0" y="0"/>
                      <a:ext cx="5943600" cy="1939332"/>
                    </a:xfrm>
                    <a:prstGeom prst="rect">
                      <a:avLst/>
                    </a:prstGeom>
                    <a:ln>
                      <a:noFill/>
                    </a:ln>
                    <a:extLst>
                      <a:ext uri="{53640926-AAD7-44D8-BBD7-CCE9431645EC}">
                        <a14:shadowObscured xmlns:a14="http://schemas.microsoft.com/office/drawing/2010/main"/>
                      </a:ext>
                    </a:extLst>
                  </pic:spPr>
                </pic:pic>
              </a:graphicData>
            </a:graphic>
          </wp:inline>
        </w:drawing>
      </w:r>
    </w:p>
    <w:p w14:paraId="4360594D" w14:textId="624EC33A" w:rsidR="0072111A" w:rsidRDefault="0072111A" w:rsidP="00093DC2">
      <w:pPr>
        <w:pStyle w:val="HTMLPreformatted"/>
        <w:rPr>
          <w:color w:val="000000"/>
        </w:rPr>
      </w:pPr>
    </w:p>
    <w:p w14:paraId="02A46343" w14:textId="7780B6FC" w:rsidR="0072111A" w:rsidRDefault="0072111A" w:rsidP="00093DC2">
      <w:pPr>
        <w:pStyle w:val="HTMLPreformatted"/>
        <w:rPr>
          <w:color w:val="000000"/>
        </w:rPr>
      </w:pPr>
    </w:p>
    <w:p w14:paraId="1FF8E3DA" w14:textId="30A91DEB" w:rsidR="0072111A" w:rsidRDefault="0072111A" w:rsidP="00093DC2">
      <w:pPr>
        <w:pStyle w:val="HTMLPreformatted"/>
        <w:rPr>
          <w:color w:val="000000"/>
        </w:rPr>
      </w:pPr>
      <w:r>
        <w:rPr>
          <w:noProof/>
        </w:rPr>
        <w:drawing>
          <wp:inline distT="0" distB="0" distL="0" distR="0" wp14:anchorId="3FC6DA95" wp14:editId="77B688C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62ED9710" w14:textId="58B7996F" w:rsidR="0072111A" w:rsidRDefault="0072111A" w:rsidP="00093DC2">
      <w:pPr>
        <w:pStyle w:val="HTMLPreformatted"/>
        <w:rPr>
          <w:color w:val="000000"/>
        </w:rPr>
      </w:pPr>
    </w:p>
    <w:p w14:paraId="168626BF" w14:textId="220CBA30" w:rsidR="0072111A" w:rsidRDefault="0072111A" w:rsidP="00093DC2">
      <w:pPr>
        <w:pStyle w:val="HTMLPreformatted"/>
        <w:rPr>
          <w:color w:val="000000"/>
        </w:rPr>
      </w:pPr>
      <w:r>
        <w:rPr>
          <w:color w:val="000000"/>
        </w:rPr>
        <w:t xml:space="preserve">Scope is an optional parameter. </w:t>
      </w:r>
    </w:p>
    <w:p w14:paraId="533D41E4" w14:textId="77777777" w:rsidR="0018061C" w:rsidRDefault="0018061C" w:rsidP="0018061C">
      <w:pPr>
        <w:pStyle w:val="HTMLPreformatted"/>
        <w:shd w:val="clear" w:color="auto" w:fill="FFFFFF"/>
        <w:rPr>
          <w:rFonts w:ascii="Consolas" w:hAnsi="Consolas"/>
          <w:color w:val="000000"/>
        </w:rPr>
      </w:pPr>
      <w:proofErr w:type="spellStart"/>
      <w:r>
        <w:rPr>
          <w:rFonts w:ascii="Consolas" w:hAnsi="Consolas"/>
          <w:color w:val="000000"/>
        </w:rPr>
        <w:t>AllowedGrantTypes</w:t>
      </w:r>
      <w:proofErr w:type="spellEnd"/>
      <w:r>
        <w:rPr>
          <w:rFonts w:ascii="Consolas" w:hAnsi="Consolas"/>
          <w:color w:val="000000"/>
        </w:rPr>
        <w:t> = </w:t>
      </w:r>
      <w:proofErr w:type="spellStart"/>
      <w:r>
        <w:rPr>
          <w:rFonts w:ascii="Consolas" w:hAnsi="Consolas"/>
          <w:color w:val="2B91AF"/>
        </w:rPr>
        <w:t>GrantTypes</w:t>
      </w:r>
      <w:r>
        <w:rPr>
          <w:rFonts w:ascii="Consolas" w:hAnsi="Consolas"/>
          <w:color w:val="000000"/>
        </w:rPr>
        <w:t>.ResourceOwnerPassword</w:t>
      </w:r>
      <w:proofErr w:type="spellEnd"/>
      <w:r>
        <w:rPr>
          <w:rFonts w:ascii="Consolas" w:hAnsi="Consolas"/>
          <w:color w:val="000000"/>
        </w:rPr>
        <w:t>,</w:t>
      </w:r>
    </w:p>
    <w:p w14:paraId="5D4F90B0" w14:textId="67C8ED64" w:rsidR="0018061C" w:rsidRDefault="0018061C" w:rsidP="00093DC2">
      <w:pPr>
        <w:pStyle w:val="HTMLPreformatted"/>
        <w:rPr>
          <w:color w:val="000000"/>
        </w:rPr>
      </w:pPr>
      <w:r>
        <w:rPr>
          <w:color w:val="000000"/>
        </w:rPr>
        <w:t xml:space="preserve"> Previously it was </w:t>
      </w:r>
      <w:proofErr w:type="spellStart"/>
      <w:r>
        <w:rPr>
          <w:color w:val="000000"/>
        </w:rPr>
        <w:t>client_credential</w:t>
      </w:r>
      <w:proofErr w:type="spellEnd"/>
      <w:r>
        <w:rPr>
          <w:color w:val="000000"/>
        </w:rPr>
        <w:t xml:space="preserve">. You can add as </w:t>
      </w:r>
      <w:proofErr w:type="spellStart"/>
      <w:r>
        <w:rPr>
          <w:color w:val="000000"/>
        </w:rPr>
        <w:t>mmany</w:t>
      </w:r>
      <w:proofErr w:type="spellEnd"/>
      <w:r>
        <w:rPr>
          <w:color w:val="000000"/>
        </w:rPr>
        <w:t xml:space="preserve"> grant types </w:t>
      </w:r>
    </w:p>
    <w:p w14:paraId="22480CFE" w14:textId="412722D2" w:rsidR="00EF56DB" w:rsidRDefault="00EF56DB" w:rsidP="00093DC2">
      <w:pPr>
        <w:pStyle w:val="HTMLPreformatted"/>
        <w:rPr>
          <w:color w:val="000000"/>
        </w:rPr>
      </w:pPr>
    </w:p>
    <w:p w14:paraId="156FB51F" w14:textId="2CF297A4" w:rsidR="00EF56DB" w:rsidRDefault="00EF56DB" w:rsidP="00093DC2">
      <w:pPr>
        <w:pStyle w:val="HTMLPreformatted"/>
        <w:rPr>
          <w:color w:val="000000"/>
        </w:rPr>
      </w:pPr>
      <w:r>
        <w:rPr>
          <w:noProof/>
        </w:rPr>
        <w:lastRenderedPageBreak/>
        <w:drawing>
          <wp:inline distT="0" distB="0" distL="0" distR="0" wp14:anchorId="71B045A4" wp14:editId="2249C44B">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38085463" w14:textId="109D6D06" w:rsidR="00122596" w:rsidRDefault="00122596" w:rsidP="00093DC2">
      <w:pPr>
        <w:pStyle w:val="HTMLPreformatted"/>
        <w:rPr>
          <w:color w:val="000000"/>
        </w:rPr>
      </w:pPr>
    </w:p>
    <w:p w14:paraId="026C3715" w14:textId="3AA9017E" w:rsidR="00122596" w:rsidRDefault="00EF56DB" w:rsidP="00093DC2">
      <w:pPr>
        <w:pStyle w:val="HTMLPreformatted"/>
        <w:rPr>
          <w:color w:val="000000"/>
        </w:rPr>
      </w:pPr>
      <w:r>
        <w:rPr>
          <w:color w:val="000000"/>
        </w:rPr>
        <w:t>(silly mistake</w:t>
      </w:r>
      <w:proofErr w:type="gramStart"/>
      <w:r>
        <w:rPr>
          <w:color w:val="000000"/>
        </w:rPr>
        <w:t xml:space="preserve"> ..</w:t>
      </w:r>
      <w:proofErr w:type="gramEnd"/>
      <w:r>
        <w:rPr>
          <w:color w:val="000000"/>
        </w:rPr>
        <w:t xml:space="preserve"> password in the form data should be as per the </w:t>
      </w:r>
      <w:proofErr w:type="spellStart"/>
      <w:r>
        <w:rPr>
          <w:color w:val="000000"/>
        </w:rPr>
        <w:t>pwd</w:t>
      </w:r>
      <w:proofErr w:type="spellEnd"/>
      <w:r>
        <w:rPr>
          <w:color w:val="000000"/>
        </w:rPr>
        <w:t xml:space="preserve"> for the user in the </w:t>
      </w:r>
      <w:proofErr w:type="spellStart"/>
      <w:r w:rsidR="00A07F6A">
        <w:rPr>
          <w:color w:val="000000"/>
        </w:rPr>
        <w:t>indentiserverconfig</w:t>
      </w:r>
      <w:proofErr w:type="spellEnd"/>
      <w:r w:rsidR="00A07F6A">
        <w:rPr>
          <w:color w:val="000000"/>
        </w:rPr>
        <w:t xml:space="preserve"> cs file). </w:t>
      </w:r>
      <w:r w:rsidR="00BC371C">
        <w:rPr>
          <w:color w:val="000000"/>
        </w:rPr>
        <w:t xml:space="preserve">Inspect this token and compare with the one from the client credential. </w:t>
      </w:r>
    </w:p>
    <w:p w14:paraId="765C459E" w14:textId="4CE7A98C" w:rsidR="00527387" w:rsidRDefault="00527387" w:rsidP="00093DC2">
      <w:pPr>
        <w:pStyle w:val="HTMLPreformatted"/>
        <w:rPr>
          <w:color w:val="000000"/>
        </w:rPr>
      </w:pPr>
    </w:p>
    <w:p w14:paraId="6E60301B" w14:textId="78006B2D" w:rsidR="00527387" w:rsidRDefault="00527387" w:rsidP="00093DC2">
      <w:pPr>
        <w:pStyle w:val="HTMLPreformatted"/>
        <w:rPr>
          <w:color w:val="000000"/>
        </w:rPr>
      </w:pPr>
      <w:r>
        <w:rPr>
          <w:color w:val="000000"/>
        </w:rPr>
        <w:t xml:space="preserve">This grant type is not a very popular one – as the client needs the access to the client’s credential. </w:t>
      </w:r>
    </w:p>
    <w:p w14:paraId="431C856C" w14:textId="3837659D" w:rsidR="00A56A22" w:rsidRDefault="00A56A22" w:rsidP="00093DC2">
      <w:pPr>
        <w:pStyle w:val="HTMLPreformatted"/>
        <w:rPr>
          <w:color w:val="000000"/>
        </w:rPr>
      </w:pPr>
    </w:p>
    <w:p w14:paraId="404208A9" w14:textId="1575CFCE" w:rsidR="00A56A22" w:rsidRDefault="00A56A22" w:rsidP="00093DC2">
      <w:pPr>
        <w:pStyle w:val="HTMLPreformatted"/>
        <w:rPr>
          <w:color w:val="000000"/>
        </w:rPr>
      </w:pPr>
      <w:r>
        <w:rPr>
          <w:color w:val="000000"/>
        </w:rPr>
        <w:t xml:space="preserve">See postman asked for </w:t>
      </w:r>
      <w:proofErr w:type="gramStart"/>
      <w:r>
        <w:rPr>
          <w:color w:val="000000"/>
        </w:rPr>
        <w:t>it..</w:t>
      </w:r>
      <w:proofErr w:type="gramEnd"/>
      <w:r>
        <w:rPr>
          <w:color w:val="000000"/>
        </w:rPr>
        <w:t xml:space="preserve"> bad practice. </w:t>
      </w:r>
    </w:p>
    <w:p w14:paraId="63B1DF89" w14:textId="39D97279" w:rsidR="005E3E31" w:rsidRDefault="005E3E31" w:rsidP="00093DC2">
      <w:pPr>
        <w:pStyle w:val="HTMLPreformatted"/>
        <w:rPr>
          <w:color w:val="000000"/>
        </w:rPr>
      </w:pPr>
    </w:p>
    <w:p w14:paraId="66094E6B" w14:textId="08478568" w:rsidR="005E3E31" w:rsidRDefault="005E3E31" w:rsidP="00093DC2">
      <w:pPr>
        <w:pStyle w:val="HTMLPreformatted"/>
        <w:rPr>
          <w:color w:val="000000"/>
        </w:rPr>
      </w:pPr>
      <w:r>
        <w:rPr>
          <w:color w:val="000000"/>
        </w:rPr>
        <w:t xml:space="preserve">Website asked for the username and </w:t>
      </w:r>
      <w:proofErr w:type="spellStart"/>
      <w:r>
        <w:rPr>
          <w:color w:val="000000"/>
        </w:rPr>
        <w:t>pwd</w:t>
      </w:r>
      <w:proofErr w:type="spellEnd"/>
      <w:r>
        <w:rPr>
          <w:color w:val="000000"/>
        </w:rPr>
        <w:t xml:space="preserve">. And gives it to the auth server. If valid </w:t>
      </w:r>
      <w:proofErr w:type="gramStart"/>
      <w:r>
        <w:rPr>
          <w:color w:val="000000"/>
        </w:rPr>
        <w:t>credential</w:t>
      </w:r>
      <w:proofErr w:type="gramEnd"/>
      <w:r>
        <w:rPr>
          <w:color w:val="000000"/>
        </w:rPr>
        <w:t xml:space="preserve"> then it gets the auth token. </w:t>
      </w:r>
    </w:p>
    <w:p w14:paraId="3AD5ABDE" w14:textId="322F2942" w:rsidR="005E3E31" w:rsidRDefault="005E3E31" w:rsidP="00093DC2">
      <w:pPr>
        <w:pStyle w:val="HTMLPreformatted"/>
        <w:rPr>
          <w:color w:val="000000"/>
        </w:rPr>
      </w:pPr>
    </w:p>
    <w:p w14:paraId="564E9900" w14:textId="5A831C1E" w:rsidR="005E3E31" w:rsidRDefault="005E3E31" w:rsidP="00093DC2">
      <w:pPr>
        <w:pStyle w:val="HTMLPreformatted"/>
        <w:rPr>
          <w:color w:val="000000"/>
        </w:rPr>
      </w:pPr>
      <w:proofErr w:type="gramStart"/>
      <w:r>
        <w:rPr>
          <w:color w:val="000000"/>
        </w:rPr>
        <w:t>Lets</w:t>
      </w:r>
      <w:proofErr w:type="gramEnd"/>
      <w:r>
        <w:rPr>
          <w:color w:val="000000"/>
        </w:rPr>
        <w:t xml:space="preserve"> see the next flow – much better way. </w:t>
      </w:r>
      <w:r w:rsidR="0017392C">
        <w:rPr>
          <w:color w:val="000000"/>
        </w:rPr>
        <w:t xml:space="preserve">– highly secure – most popular </w:t>
      </w:r>
      <w:proofErr w:type="spellStart"/>
      <w:r w:rsidR="0017392C">
        <w:rPr>
          <w:color w:val="000000"/>
        </w:rPr>
        <w:t>oAuth</w:t>
      </w:r>
      <w:proofErr w:type="spellEnd"/>
      <w:r w:rsidR="0017392C">
        <w:rPr>
          <w:color w:val="000000"/>
        </w:rPr>
        <w:t xml:space="preserve"> flow – Authorization code flow </w:t>
      </w:r>
    </w:p>
    <w:p w14:paraId="7EA3BDF1" w14:textId="2E60DA18" w:rsidR="00CF7C29" w:rsidRDefault="0017392C" w:rsidP="00093DC2">
      <w:pPr>
        <w:pStyle w:val="HTMLPreformatted"/>
        <w:rPr>
          <w:color w:val="000000"/>
        </w:rPr>
      </w:pPr>
      <w:r>
        <w:rPr>
          <w:color w:val="000000"/>
        </w:rPr>
        <w:t xml:space="preserve">Next one is client credential popularity wise. </w:t>
      </w:r>
      <w:r w:rsidR="00CF7C29">
        <w:rPr>
          <w:color w:val="000000"/>
        </w:rPr>
        <w:t xml:space="preserve">Then implicit… in the last is the resource owner </w:t>
      </w:r>
      <w:proofErr w:type="spellStart"/>
      <w:r w:rsidR="00CF7C29">
        <w:rPr>
          <w:color w:val="000000"/>
        </w:rPr>
        <w:t>pwd</w:t>
      </w:r>
      <w:proofErr w:type="spellEnd"/>
      <w:r w:rsidR="00CF7C29">
        <w:rPr>
          <w:color w:val="000000"/>
        </w:rPr>
        <w:t xml:space="preserve">. </w:t>
      </w:r>
    </w:p>
    <w:p w14:paraId="549B9B0A" w14:textId="7097C40B" w:rsidR="00CF7C29" w:rsidRDefault="00CF7C29" w:rsidP="00093DC2">
      <w:pPr>
        <w:pStyle w:val="HTMLPreformatted"/>
        <w:rPr>
          <w:color w:val="000000"/>
        </w:rPr>
      </w:pPr>
    </w:p>
    <w:p w14:paraId="0948CC0A" w14:textId="2B599404" w:rsidR="00CF7C29" w:rsidRDefault="004F4E51" w:rsidP="00093DC2">
      <w:pPr>
        <w:pStyle w:val="HTMLPreformatted"/>
        <w:rPr>
          <w:color w:val="000000"/>
        </w:rPr>
      </w:pPr>
      <w:r>
        <w:rPr>
          <w:color w:val="000000"/>
        </w:rPr>
        <w:t xml:space="preserve">See the slide – beautiful diagram. </w:t>
      </w:r>
    </w:p>
    <w:p w14:paraId="269021DD" w14:textId="026FEEE9" w:rsidR="002B3EB3" w:rsidRDefault="002B3EB3" w:rsidP="00093DC2">
      <w:pPr>
        <w:pStyle w:val="HTMLPreformatted"/>
        <w:rPr>
          <w:color w:val="000000"/>
        </w:rPr>
      </w:pPr>
    </w:p>
    <w:p w14:paraId="1B2D0909" w14:textId="59487543" w:rsidR="002B3EB3" w:rsidRDefault="002B3EB3" w:rsidP="00093DC2">
      <w:pPr>
        <w:pStyle w:val="HTMLPreformatted"/>
        <w:rPr>
          <w:color w:val="000000"/>
        </w:rPr>
      </w:pPr>
      <w:r>
        <w:rPr>
          <w:color w:val="000000"/>
        </w:rPr>
        <w:t xml:space="preserve">Login form is coming from the Auth server. Website is not asking for the client credential. </w:t>
      </w:r>
    </w:p>
    <w:p w14:paraId="4BC7669A" w14:textId="20D2623A" w:rsidR="00BC371C" w:rsidRDefault="00BC371C" w:rsidP="00093DC2">
      <w:pPr>
        <w:pStyle w:val="HTMLPreformatted"/>
        <w:rPr>
          <w:color w:val="000000"/>
        </w:rPr>
      </w:pPr>
    </w:p>
    <w:p w14:paraId="420F1C38" w14:textId="14C87890" w:rsidR="003F6B7B" w:rsidRDefault="003F6B7B" w:rsidP="00093DC2">
      <w:pPr>
        <w:pStyle w:val="HTMLPreformatted"/>
        <w:rPr>
          <w:color w:val="000000"/>
        </w:rPr>
      </w:pPr>
      <w:r>
        <w:rPr>
          <w:color w:val="000000"/>
        </w:rPr>
        <w:t xml:space="preserve">Like in </w:t>
      </w:r>
      <w:proofErr w:type="spellStart"/>
      <w:r>
        <w:rPr>
          <w:color w:val="000000"/>
        </w:rPr>
        <w:t>myntra</w:t>
      </w:r>
      <w:proofErr w:type="spellEnd"/>
      <w:r>
        <w:rPr>
          <w:color w:val="000000"/>
        </w:rPr>
        <w:t xml:space="preserve"> is you are trying to login, you can choose to login via </w:t>
      </w:r>
      <w:proofErr w:type="spellStart"/>
      <w:r>
        <w:rPr>
          <w:color w:val="000000"/>
        </w:rPr>
        <w:t>facebook</w:t>
      </w:r>
      <w:proofErr w:type="spellEnd"/>
      <w:r>
        <w:rPr>
          <w:color w:val="000000"/>
        </w:rPr>
        <w:t xml:space="preserve">, so </w:t>
      </w:r>
      <w:proofErr w:type="gramStart"/>
      <w:r>
        <w:rPr>
          <w:color w:val="000000"/>
        </w:rPr>
        <w:t>auth  server</w:t>
      </w:r>
      <w:proofErr w:type="gramEnd"/>
      <w:r>
        <w:rPr>
          <w:color w:val="000000"/>
        </w:rPr>
        <w:t xml:space="preserve"> is fb. And </w:t>
      </w:r>
      <w:proofErr w:type="spellStart"/>
      <w:r>
        <w:rPr>
          <w:color w:val="000000"/>
        </w:rPr>
        <w:t>myntra</w:t>
      </w:r>
      <w:proofErr w:type="spellEnd"/>
      <w:r>
        <w:rPr>
          <w:color w:val="000000"/>
        </w:rPr>
        <w:t xml:space="preserve"> doesn’t ask for fb credential, instead directs us to the auth server of FB and there you do the authentication. </w:t>
      </w:r>
    </w:p>
    <w:p w14:paraId="744DF289" w14:textId="364C5C35" w:rsidR="001E0816" w:rsidRDefault="001E0816" w:rsidP="00093DC2">
      <w:pPr>
        <w:pStyle w:val="HTMLPreformatted"/>
        <w:rPr>
          <w:color w:val="000000"/>
        </w:rPr>
      </w:pPr>
    </w:p>
    <w:p w14:paraId="38F78C11" w14:textId="41BD4521" w:rsidR="00015E7C" w:rsidRDefault="00015E7C" w:rsidP="00093DC2">
      <w:pPr>
        <w:pStyle w:val="HTMLPreformatted"/>
        <w:rPr>
          <w:color w:val="000000"/>
        </w:rPr>
      </w:pPr>
    </w:p>
    <w:p w14:paraId="1511CBE5" w14:textId="6A9A3FFD" w:rsidR="00D80B54" w:rsidRDefault="00680E44" w:rsidP="00093DC2">
      <w:pPr>
        <w:pStyle w:val="HTMLPreformatted"/>
        <w:rPr>
          <w:color w:val="000000"/>
        </w:rPr>
      </w:pPr>
      <w:r>
        <w:rPr>
          <w:color w:val="000000"/>
        </w:rPr>
        <w:t xml:space="preserve">Identity server comes with a set of templates. </w:t>
      </w:r>
      <w:r w:rsidR="002E4326">
        <w:rPr>
          <w:color w:val="000000"/>
        </w:rPr>
        <w:t xml:space="preserve">Run the below for the auth server project. </w:t>
      </w:r>
    </w:p>
    <w:p w14:paraId="65020A80" w14:textId="1A59C29E" w:rsidR="002E4326" w:rsidRDefault="002E4326" w:rsidP="00093DC2">
      <w:pPr>
        <w:pStyle w:val="HTMLPreformatted"/>
        <w:rPr>
          <w:color w:val="000000"/>
        </w:rPr>
      </w:pPr>
    </w:p>
    <w:p w14:paraId="008BF361" w14:textId="3876CADD" w:rsidR="002E4326" w:rsidRDefault="002E4326" w:rsidP="00093DC2">
      <w:pPr>
        <w:pStyle w:val="HTMLPreformatted"/>
        <w:rPr>
          <w:rFonts w:ascii="Consolas" w:hAnsi="Consolas"/>
          <w:color w:val="24292E"/>
        </w:rPr>
      </w:pPr>
      <w:r>
        <w:rPr>
          <w:rFonts w:ascii="Consolas" w:hAnsi="Consolas"/>
          <w:color w:val="24292E"/>
        </w:rPr>
        <w:t>dotnet new -i identityserver4.templates</w:t>
      </w:r>
    </w:p>
    <w:p w14:paraId="4051540E" w14:textId="223183AA" w:rsidR="004D3C51" w:rsidRDefault="004D3C51" w:rsidP="00093DC2">
      <w:pPr>
        <w:pStyle w:val="HTMLPreformatted"/>
        <w:rPr>
          <w:color w:val="000000"/>
        </w:rPr>
      </w:pPr>
      <w:r w:rsidRPr="004D3C51">
        <w:rPr>
          <w:color w:val="000000"/>
        </w:rPr>
        <w:lastRenderedPageBreak/>
        <w:t>dotnet new is4ui -n IS4UI</w:t>
      </w:r>
    </w:p>
    <w:p w14:paraId="6094E25A" w14:textId="4ABC8F7B" w:rsidR="007604FA" w:rsidRDefault="007604FA" w:rsidP="00093DC2">
      <w:pPr>
        <w:pStyle w:val="HTMLPreformatted"/>
        <w:rPr>
          <w:color w:val="000000"/>
        </w:rPr>
      </w:pPr>
    </w:p>
    <w:p w14:paraId="3ED93408" w14:textId="262B4D94" w:rsidR="007604FA" w:rsidRDefault="007604FA" w:rsidP="00093DC2">
      <w:pPr>
        <w:pStyle w:val="HTMLPreformatted"/>
        <w:rPr>
          <w:color w:val="000000"/>
        </w:rPr>
      </w:pPr>
      <w:r>
        <w:rPr>
          <w:color w:val="000000"/>
        </w:rPr>
        <w:t xml:space="preserve">New folder named IS4UI </w:t>
      </w:r>
      <w:r w:rsidR="00B919C4">
        <w:rPr>
          <w:color w:val="000000"/>
        </w:rPr>
        <w:t xml:space="preserve">– contains files --- remove these folders from the folder to the main folder. </w:t>
      </w:r>
    </w:p>
    <w:p w14:paraId="664BFF1B" w14:textId="0C868E92" w:rsidR="00B919C4" w:rsidRDefault="00B919C4" w:rsidP="00093DC2">
      <w:pPr>
        <w:pStyle w:val="HTMLPreformatted"/>
        <w:rPr>
          <w:color w:val="000000"/>
        </w:rPr>
      </w:pPr>
    </w:p>
    <w:p w14:paraId="21182FC3" w14:textId="2A7A330C" w:rsidR="00B919C4" w:rsidRDefault="008620A4" w:rsidP="00093DC2">
      <w:pPr>
        <w:pStyle w:val="HTMLPreformatted"/>
        <w:rPr>
          <w:color w:val="000000"/>
        </w:rPr>
      </w:pPr>
      <w:r>
        <w:rPr>
          <w:color w:val="000000"/>
        </w:rPr>
        <w:t xml:space="preserve">And permanently delete the folder. </w:t>
      </w:r>
    </w:p>
    <w:p w14:paraId="2D052C60" w14:textId="3A84309F" w:rsidR="001E0816" w:rsidRDefault="001E0816" w:rsidP="00093DC2">
      <w:pPr>
        <w:pStyle w:val="HTMLPreformatted"/>
        <w:rPr>
          <w:color w:val="000000"/>
        </w:rPr>
      </w:pPr>
    </w:p>
    <w:p w14:paraId="15F7C5D9" w14:textId="00FA2A6D" w:rsidR="00692B12" w:rsidRDefault="001E0816" w:rsidP="00093DC2">
      <w:pPr>
        <w:pStyle w:val="HTMLPreformatted"/>
        <w:rPr>
          <w:color w:val="000000"/>
        </w:rPr>
      </w:pPr>
      <w:proofErr w:type="spellStart"/>
      <w:r>
        <w:rPr>
          <w:color w:val="000000"/>
        </w:rPr>
        <w:t>Myntra</w:t>
      </w:r>
      <w:proofErr w:type="spellEnd"/>
      <w:r>
        <w:rPr>
          <w:color w:val="000000"/>
        </w:rPr>
        <w:t xml:space="preserve"> had to be registered with </w:t>
      </w:r>
      <w:proofErr w:type="spellStart"/>
      <w:r>
        <w:rPr>
          <w:color w:val="000000"/>
        </w:rPr>
        <w:t>facebook</w:t>
      </w:r>
      <w:proofErr w:type="spellEnd"/>
      <w:r>
        <w:rPr>
          <w:color w:val="000000"/>
        </w:rPr>
        <w:t xml:space="preserve"> and then </w:t>
      </w:r>
      <w:proofErr w:type="spellStart"/>
      <w:r>
        <w:rPr>
          <w:color w:val="000000"/>
        </w:rPr>
        <w:t>Myntra</w:t>
      </w:r>
      <w:proofErr w:type="spellEnd"/>
      <w:r>
        <w:rPr>
          <w:color w:val="000000"/>
        </w:rPr>
        <w:t xml:space="preserve"> becomes the redirect UR </w:t>
      </w:r>
      <w:proofErr w:type="spellStart"/>
      <w:r>
        <w:rPr>
          <w:color w:val="000000"/>
        </w:rPr>
        <w:t>Iwhen</w:t>
      </w:r>
      <w:proofErr w:type="spellEnd"/>
      <w:r>
        <w:rPr>
          <w:color w:val="000000"/>
        </w:rPr>
        <w:t xml:space="preserve"> the authorization </w:t>
      </w:r>
      <w:r w:rsidR="00145FE9">
        <w:rPr>
          <w:color w:val="000000"/>
        </w:rPr>
        <w:t xml:space="preserve">code </w:t>
      </w:r>
      <w:r>
        <w:rPr>
          <w:color w:val="000000"/>
        </w:rPr>
        <w:t>is retuned to. Registered under the new client</w:t>
      </w:r>
      <w:r w:rsidR="00692B12">
        <w:rPr>
          <w:color w:val="000000"/>
        </w:rPr>
        <w:t xml:space="preserve"> of the auth server. </w:t>
      </w:r>
    </w:p>
    <w:p w14:paraId="2C378074" w14:textId="6847AEF1" w:rsidR="00027A27" w:rsidRDefault="00027A27" w:rsidP="00093DC2">
      <w:pPr>
        <w:pStyle w:val="HTMLPreformatted"/>
        <w:rPr>
          <w:color w:val="000000"/>
        </w:rPr>
      </w:pPr>
    </w:p>
    <w:p w14:paraId="210F345C" w14:textId="77777777" w:rsidR="00027A27" w:rsidRDefault="00027A27" w:rsidP="00093DC2">
      <w:pPr>
        <w:pStyle w:val="HTMLPreformatted"/>
        <w:rPr>
          <w:color w:val="000000"/>
        </w:rPr>
      </w:pPr>
    </w:p>
    <w:p w14:paraId="58B2F85A" w14:textId="501891E3" w:rsidR="00027A27" w:rsidRDefault="007512FD" w:rsidP="00093DC2">
      <w:pPr>
        <w:pStyle w:val="HTMLPreformatted"/>
        <w:rPr>
          <w:color w:val="000000"/>
        </w:rPr>
      </w:pPr>
      <w:r>
        <w:rPr>
          <w:color w:val="000000"/>
        </w:rPr>
        <w:t xml:space="preserve">The below code in the </w:t>
      </w:r>
      <w:proofErr w:type="spellStart"/>
      <w:proofErr w:type="gramStart"/>
      <w:r>
        <w:rPr>
          <w:color w:val="000000"/>
        </w:rPr>
        <w:t>startup.configure</w:t>
      </w:r>
      <w:proofErr w:type="spellEnd"/>
      <w:proofErr w:type="gramEnd"/>
      <w:r>
        <w:rPr>
          <w:color w:val="000000"/>
        </w:rPr>
        <w:t xml:space="preserve">. </w:t>
      </w:r>
    </w:p>
    <w:p w14:paraId="06F6112E" w14:textId="7CFE4F34" w:rsidR="00027A27" w:rsidRDefault="00027A27" w:rsidP="00027A27">
      <w:pPr>
        <w:pStyle w:val="HTMLPreformatted"/>
        <w:shd w:val="clear" w:color="auto" w:fill="FFFFFF"/>
        <w:rPr>
          <w:rFonts w:ascii="Consolas" w:hAnsi="Consolas"/>
          <w:color w:val="000000"/>
        </w:rPr>
      </w:pPr>
      <w:proofErr w:type="gramStart"/>
      <w:r>
        <w:rPr>
          <w:rFonts w:ascii="Consolas" w:hAnsi="Consolas"/>
          <w:color w:val="000000"/>
        </w:rPr>
        <w:t>.</w:t>
      </w:r>
      <w:r>
        <w:rPr>
          <w:rFonts w:ascii="Consolas" w:hAnsi="Consolas"/>
          <w:color w:val="74531F"/>
        </w:rPr>
        <w:t>AddInMemoryIdentityResources</w:t>
      </w:r>
      <w:proofErr w:type="gramEnd"/>
      <w:r>
        <w:rPr>
          <w:rFonts w:ascii="Consolas" w:hAnsi="Consolas"/>
          <w:color w:val="000000"/>
        </w:rPr>
        <w:t>(</w:t>
      </w:r>
      <w:r>
        <w:rPr>
          <w:rFonts w:ascii="Consolas" w:hAnsi="Consolas"/>
          <w:color w:val="2B91AF"/>
        </w:rPr>
        <w:t>IdentityServerConfig</w:t>
      </w:r>
      <w:r>
        <w:rPr>
          <w:rFonts w:ascii="Consolas" w:hAnsi="Consolas"/>
          <w:color w:val="000000"/>
        </w:rPr>
        <w:t>.</w:t>
      </w:r>
      <w:r>
        <w:rPr>
          <w:rFonts w:ascii="Consolas" w:hAnsi="Consolas"/>
          <w:color w:val="74531F"/>
        </w:rPr>
        <w:t>GetIdentityResources</w:t>
      </w:r>
      <w:r>
        <w:rPr>
          <w:rFonts w:ascii="Consolas" w:hAnsi="Consolas"/>
          <w:color w:val="000000"/>
        </w:rPr>
        <w:t>());</w:t>
      </w:r>
    </w:p>
    <w:p w14:paraId="43317FAB" w14:textId="1BA23F10" w:rsidR="00F62B51" w:rsidRDefault="00F62B51" w:rsidP="00027A27">
      <w:pPr>
        <w:pStyle w:val="HTMLPreformatted"/>
        <w:shd w:val="clear" w:color="auto" w:fill="FFFFFF"/>
        <w:rPr>
          <w:rFonts w:ascii="Consolas" w:hAnsi="Consolas"/>
          <w:color w:val="000000"/>
        </w:rPr>
      </w:pPr>
    </w:p>
    <w:p w14:paraId="3A5A1876" w14:textId="317C1526" w:rsidR="00F97DB3" w:rsidRDefault="00F97DB3" w:rsidP="00027A27">
      <w:pPr>
        <w:pStyle w:val="HTMLPreformatted"/>
        <w:shd w:val="clear" w:color="auto" w:fill="FFFFFF"/>
        <w:rPr>
          <w:rFonts w:ascii="Consolas" w:hAnsi="Consolas"/>
          <w:color w:val="000000"/>
        </w:rPr>
      </w:pPr>
      <w:r>
        <w:rPr>
          <w:rFonts w:ascii="Consolas" w:hAnsi="Consolas"/>
          <w:color w:val="000000"/>
        </w:rPr>
        <w:t>Understand the below snippet,</w:t>
      </w:r>
    </w:p>
    <w:p w14:paraId="3976F56C" w14:textId="23B20654" w:rsidR="00F62B51" w:rsidRDefault="00F62B51" w:rsidP="00027A27">
      <w:pPr>
        <w:pStyle w:val="HTMLPreformatted"/>
        <w:shd w:val="clear" w:color="auto" w:fill="FFFFFF"/>
        <w:rPr>
          <w:rFonts w:ascii="Consolas" w:hAnsi="Consolas"/>
          <w:color w:val="000000"/>
        </w:rPr>
      </w:pPr>
    </w:p>
    <w:p w14:paraId="1F2D8155" w14:textId="77777777" w:rsidR="00F62B51" w:rsidRDefault="00F62B51" w:rsidP="00F62B51">
      <w:pPr>
        <w:pStyle w:val="HTMLPreformatted"/>
        <w:rPr>
          <w:color w:val="000000"/>
        </w:rPr>
      </w:pPr>
      <w:r>
        <w:rPr>
          <w:color w:val="000000"/>
        </w:rPr>
        <w:t>#### Authentication settings in web client</w:t>
      </w:r>
    </w:p>
    <w:p w14:paraId="2FC767CE" w14:textId="77777777" w:rsidR="00F62B51" w:rsidRDefault="00F62B51" w:rsidP="00F62B51">
      <w:pPr>
        <w:pStyle w:val="HTMLPreformatted"/>
        <w:rPr>
          <w:color w:val="000000"/>
        </w:rPr>
      </w:pPr>
    </w:p>
    <w:p w14:paraId="0FE62015" w14:textId="77777777" w:rsidR="00F62B51" w:rsidRDefault="00F62B51" w:rsidP="00F62B51">
      <w:pPr>
        <w:pStyle w:val="HTMLPreformatted"/>
        <w:rPr>
          <w:color w:val="000000"/>
        </w:rPr>
      </w:pPr>
      <w:r>
        <w:rPr>
          <w:color w:val="000000"/>
        </w:rPr>
        <w:t xml:space="preserve">        </w:t>
      </w:r>
      <w:proofErr w:type="spellStart"/>
      <w:r>
        <w:rPr>
          <w:color w:val="000000"/>
        </w:rPr>
        <w:t>JwtSecurityTokenHandler.DefaultMapInboundClaims</w:t>
      </w:r>
      <w:proofErr w:type="spellEnd"/>
      <w:r>
        <w:rPr>
          <w:color w:val="000000"/>
        </w:rPr>
        <w:t xml:space="preserve"> = false;</w:t>
      </w:r>
    </w:p>
    <w:p w14:paraId="0A697BBB" w14:textId="77777777" w:rsidR="00F62B51" w:rsidRDefault="00F62B51" w:rsidP="00F62B51">
      <w:pPr>
        <w:pStyle w:val="HTMLPreformatted"/>
        <w:rPr>
          <w:color w:val="000000"/>
        </w:rPr>
      </w:pPr>
    </w:p>
    <w:p w14:paraId="0BBC6DF5" w14:textId="77777777" w:rsidR="00F62B51" w:rsidRDefault="00F62B51" w:rsidP="00F62B51">
      <w:pPr>
        <w:pStyle w:val="HTMLPreformatted"/>
        <w:rPr>
          <w:color w:val="000000"/>
        </w:rPr>
      </w:pPr>
      <w:r>
        <w:rPr>
          <w:color w:val="000000"/>
        </w:rPr>
        <w:t xml:space="preserve">        //We are using a cookie to locally sign-in the user (via "Cookies" as the </w:t>
      </w:r>
      <w:proofErr w:type="spellStart"/>
      <w:r>
        <w:rPr>
          <w:color w:val="000000"/>
        </w:rPr>
        <w:t>DefaultScheme</w:t>
      </w:r>
      <w:proofErr w:type="spellEnd"/>
      <w:r>
        <w:rPr>
          <w:color w:val="000000"/>
        </w:rPr>
        <w:t>),</w:t>
      </w:r>
    </w:p>
    <w:p w14:paraId="56D30C3F" w14:textId="77777777" w:rsidR="00F62B51" w:rsidRDefault="00F62B51" w:rsidP="00F62B51">
      <w:pPr>
        <w:pStyle w:val="HTMLPreformatted"/>
        <w:rPr>
          <w:color w:val="000000"/>
        </w:rPr>
      </w:pPr>
      <w:r>
        <w:rPr>
          <w:color w:val="000000"/>
        </w:rPr>
        <w:t xml:space="preserve">        //and we set the </w:t>
      </w:r>
      <w:proofErr w:type="spellStart"/>
      <w:r>
        <w:rPr>
          <w:color w:val="000000"/>
        </w:rPr>
        <w:t>DefaultChallengeScheme</w:t>
      </w:r>
      <w:proofErr w:type="spellEnd"/>
      <w:r>
        <w:rPr>
          <w:color w:val="000000"/>
        </w:rPr>
        <w:t xml:space="preserve"> to </w:t>
      </w:r>
      <w:proofErr w:type="spellStart"/>
      <w:r>
        <w:rPr>
          <w:color w:val="000000"/>
        </w:rPr>
        <w:t>oidc</w:t>
      </w:r>
      <w:proofErr w:type="spellEnd"/>
      <w:r>
        <w:rPr>
          <w:color w:val="000000"/>
        </w:rPr>
        <w:t xml:space="preserve"> because when we need the user to login, we will be using the OpenID Connect protocol.</w:t>
      </w:r>
    </w:p>
    <w:p w14:paraId="7989A839" w14:textId="77777777" w:rsidR="00F62B51" w:rsidRDefault="00F62B51" w:rsidP="00F62B51">
      <w:pPr>
        <w:pStyle w:val="HTMLPreformatted"/>
        <w:rPr>
          <w:color w:val="000000"/>
        </w:rPr>
      </w:pPr>
      <w:r>
        <w:rPr>
          <w:color w:val="000000"/>
        </w:rPr>
        <w:t xml:space="preserve">        </w:t>
      </w:r>
      <w:proofErr w:type="spellStart"/>
      <w:proofErr w:type="gramStart"/>
      <w:r>
        <w:rPr>
          <w:color w:val="000000"/>
        </w:rPr>
        <w:t>services.AddAuthentication</w:t>
      </w:r>
      <w:proofErr w:type="spellEnd"/>
      <w:proofErr w:type="gramEnd"/>
      <w:r>
        <w:rPr>
          <w:color w:val="000000"/>
        </w:rPr>
        <w:t>(options =&gt;</w:t>
      </w:r>
    </w:p>
    <w:p w14:paraId="31077CA8" w14:textId="77777777" w:rsidR="00F62B51" w:rsidRDefault="00F62B51" w:rsidP="00F62B51">
      <w:pPr>
        <w:pStyle w:val="HTMLPreformatted"/>
        <w:rPr>
          <w:color w:val="000000"/>
        </w:rPr>
      </w:pPr>
      <w:r>
        <w:rPr>
          <w:color w:val="000000"/>
        </w:rPr>
        <w:t xml:space="preserve">            {</w:t>
      </w:r>
    </w:p>
    <w:p w14:paraId="07460CE1" w14:textId="77777777" w:rsidR="00F62B51" w:rsidRDefault="00F62B51" w:rsidP="00F62B51">
      <w:pPr>
        <w:pStyle w:val="HTMLPreformatted"/>
        <w:rPr>
          <w:color w:val="000000"/>
        </w:rPr>
      </w:pPr>
      <w:r>
        <w:rPr>
          <w:color w:val="000000"/>
        </w:rPr>
        <w:t xml:space="preserve">                </w:t>
      </w:r>
      <w:proofErr w:type="spellStart"/>
      <w:proofErr w:type="gramStart"/>
      <w:r>
        <w:rPr>
          <w:color w:val="000000"/>
        </w:rPr>
        <w:t>options.DefaultScheme</w:t>
      </w:r>
      <w:proofErr w:type="spellEnd"/>
      <w:proofErr w:type="gramEnd"/>
      <w:r>
        <w:rPr>
          <w:color w:val="000000"/>
        </w:rPr>
        <w:t xml:space="preserve"> = </w:t>
      </w:r>
      <w:proofErr w:type="spellStart"/>
      <w:r>
        <w:rPr>
          <w:color w:val="000000"/>
        </w:rPr>
        <w:t>CookieAuthenticationDefaults.AuthenticationScheme</w:t>
      </w:r>
      <w:proofErr w:type="spellEnd"/>
      <w:r>
        <w:rPr>
          <w:color w:val="000000"/>
        </w:rPr>
        <w:t>;</w:t>
      </w:r>
    </w:p>
    <w:p w14:paraId="2568D108" w14:textId="77777777" w:rsidR="00F62B51" w:rsidRDefault="00F62B51" w:rsidP="00F62B51">
      <w:pPr>
        <w:pStyle w:val="HTMLPreformatted"/>
        <w:rPr>
          <w:color w:val="000000"/>
        </w:rPr>
      </w:pPr>
      <w:r>
        <w:rPr>
          <w:color w:val="000000"/>
        </w:rPr>
        <w:t xml:space="preserve">                </w:t>
      </w:r>
      <w:proofErr w:type="spellStart"/>
      <w:proofErr w:type="gramStart"/>
      <w:r>
        <w:rPr>
          <w:color w:val="000000"/>
        </w:rPr>
        <w:t>options.DefaultChallengeScheme</w:t>
      </w:r>
      <w:proofErr w:type="spellEnd"/>
      <w:proofErr w:type="gramEnd"/>
      <w:r>
        <w:rPr>
          <w:color w:val="000000"/>
        </w:rPr>
        <w:t xml:space="preserve"> = </w:t>
      </w:r>
      <w:proofErr w:type="spellStart"/>
      <w:r>
        <w:rPr>
          <w:color w:val="000000"/>
        </w:rPr>
        <w:t>OpenIdConnectDefaults.AuthenticationScheme</w:t>
      </w:r>
      <w:proofErr w:type="spellEnd"/>
      <w:r>
        <w:rPr>
          <w:color w:val="000000"/>
        </w:rPr>
        <w:t>;</w:t>
      </w:r>
    </w:p>
    <w:p w14:paraId="4127E9B6" w14:textId="77777777" w:rsidR="00F62B51" w:rsidRDefault="00F62B51" w:rsidP="00F62B51">
      <w:pPr>
        <w:pStyle w:val="HTMLPreformatted"/>
        <w:rPr>
          <w:color w:val="000000"/>
        </w:rPr>
      </w:pPr>
      <w:r>
        <w:rPr>
          <w:color w:val="000000"/>
        </w:rPr>
        <w:t xml:space="preserve">            })</w:t>
      </w:r>
    </w:p>
    <w:p w14:paraId="333DC1BC" w14:textId="77777777" w:rsidR="00F62B51" w:rsidRDefault="00F62B51" w:rsidP="00F62B51">
      <w:pPr>
        <w:pStyle w:val="HTMLPreformatted"/>
        <w:rPr>
          <w:color w:val="000000"/>
        </w:rPr>
      </w:pPr>
      <w:r>
        <w:rPr>
          <w:color w:val="000000"/>
        </w:rPr>
        <w:t xml:space="preserve">            //add the handler that can process cookies.</w:t>
      </w:r>
    </w:p>
    <w:p w14:paraId="633E223C" w14:textId="77777777" w:rsidR="00F62B51" w:rsidRDefault="00F62B51" w:rsidP="00F62B51">
      <w:pPr>
        <w:pStyle w:val="HTMLPreformatted"/>
        <w:rPr>
          <w:color w:val="000000"/>
        </w:rPr>
      </w:pPr>
      <w:r>
        <w:rPr>
          <w:color w:val="000000"/>
        </w:rPr>
        <w:t xml:space="preserve">            </w:t>
      </w:r>
      <w:proofErr w:type="gramStart"/>
      <w:r>
        <w:rPr>
          <w:color w:val="000000"/>
        </w:rPr>
        <w:t>.</w:t>
      </w:r>
      <w:proofErr w:type="spellStart"/>
      <w:r>
        <w:rPr>
          <w:color w:val="000000"/>
        </w:rPr>
        <w:t>AddCookie</w:t>
      </w:r>
      <w:proofErr w:type="spellEnd"/>
      <w:proofErr w:type="gramEnd"/>
      <w:r>
        <w:rPr>
          <w:color w:val="000000"/>
        </w:rPr>
        <w:t>(</w:t>
      </w:r>
      <w:proofErr w:type="spellStart"/>
      <w:r>
        <w:rPr>
          <w:color w:val="000000"/>
        </w:rPr>
        <w:t>CookieAuthenticationDefaults.AuthenticationScheme</w:t>
      </w:r>
      <w:proofErr w:type="spellEnd"/>
      <w:r>
        <w:rPr>
          <w:color w:val="000000"/>
        </w:rPr>
        <w:t>)</w:t>
      </w:r>
    </w:p>
    <w:p w14:paraId="61B448F0" w14:textId="77777777" w:rsidR="00F62B51" w:rsidRDefault="00F62B51" w:rsidP="00F62B51">
      <w:pPr>
        <w:pStyle w:val="HTMLPreformatted"/>
        <w:rPr>
          <w:color w:val="000000"/>
        </w:rPr>
      </w:pPr>
      <w:r>
        <w:rPr>
          <w:color w:val="000000"/>
        </w:rPr>
        <w:t xml:space="preserve">            //configure the handler that perform the OpenID Connect protocol.</w:t>
      </w:r>
    </w:p>
    <w:p w14:paraId="5C5F03AA" w14:textId="77777777" w:rsidR="00F62B51" w:rsidRDefault="00F62B51" w:rsidP="00F62B51">
      <w:pPr>
        <w:pStyle w:val="HTMLPreformatted"/>
        <w:rPr>
          <w:color w:val="000000"/>
        </w:rPr>
      </w:pPr>
      <w:r>
        <w:rPr>
          <w:color w:val="000000"/>
        </w:rPr>
        <w:t xml:space="preserve">            </w:t>
      </w:r>
      <w:proofErr w:type="gramStart"/>
      <w:r>
        <w:rPr>
          <w:color w:val="000000"/>
        </w:rPr>
        <w:t>.</w:t>
      </w:r>
      <w:proofErr w:type="spellStart"/>
      <w:r>
        <w:rPr>
          <w:color w:val="000000"/>
        </w:rPr>
        <w:t>AddOpenIdConnect</w:t>
      </w:r>
      <w:proofErr w:type="spellEnd"/>
      <w:proofErr w:type="gramEnd"/>
      <w:r>
        <w:rPr>
          <w:color w:val="000000"/>
        </w:rPr>
        <w:t>(</w:t>
      </w:r>
      <w:proofErr w:type="spellStart"/>
      <w:r>
        <w:rPr>
          <w:color w:val="000000"/>
        </w:rPr>
        <w:t>OpenIdConnectDefaults.AuthenticationScheme</w:t>
      </w:r>
      <w:proofErr w:type="spellEnd"/>
      <w:r>
        <w:rPr>
          <w:color w:val="000000"/>
        </w:rPr>
        <w:t>, options =&gt;</w:t>
      </w:r>
    </w:p>
    <w:p w14:paraId="441C80DA" w14:textId="77777777" w:rsidR="00F62B51" w:rsidRDefault="00F62B51" w:rsidP="00F62B51">
      <w:pPr>
        <w:pStyle w:val="HTMLPreformatted"/>
        <w:rPr>
          <w:color w:val="000000"/>
        </w:rPr>
      </w:pPr>
      <w:r>
        <w:rPr>
          <w:color w:val="000000"/>
        </w:rPr>
        <w:t xml:space="preserve">            {</w:t>
      </w:r>
    </w:p>
    <w:p w14:paraId="1487FAD9" w14:textId="77777777" w:rsidR="00F62B51" w:rsidRDefault="00F62B51" w:rsidP="00F62B51">
      <w:pPr>
        <w:pStyle w:val="HTMLPreformatted"/>
        <w:rPr>
          <w:color w:val="000000"/>
        </w:rPr>
      </w:pPr>
      <w:r>
        <w:rPr>
          <w:color w:val="000000"/>
        </w:rPr>
        <w:t xml:space="preserve">                //The Authority indicates where the trusted token service is located.</w:t>
      </w:r>
    </w:p>
    <w:p w14:paraId="3FAF0D88" w14:textId="77777777" w:rsidR="00F62B51" w:rsidRDefault="00F62B51" w:rsidP="00F62B51">
      <w:pPr>
        <w:pStyle w:val="HTMLPreformatted"/>
        <w:rPr>
          <w:color w:val="000000"/>
        </w:rPr>
      </w:pPr>
      <w:r>
        <w:rPr>
          <w:color w:val="000000"/>
        </w:rPr>
        <w:t xml:space="preserve">                </w:t>
      </w:r>
      <w:proofErr w:type="spellStart"/>
      <w:proofErr w:type="gramStart"/>
      <w:r>
        <w:rPr>
          <w:color w:val="000000"/>
        </w:rPr>
        <w:t>options.Authority</w:t>
      </w:r>
      <w:proofErr w:type="spellEnd"/>
      <w:proofErr w:type="gramEnd"/>
      <w:r>
        <w:rPr>
          <w:color w:val="000000"/>
        </w:rPr>
        <w:t xml:space="preserve"> = "https://localhost:44378";</w:t>
      </w:r>
    </w:p>
    <w:p w14:paraId="39A6E4D0" w14:textId="77777777" w:rsidR="00F62B51" w:rsidRDefault="00F62B51" w:rsidP="00F62B51">
      <w:pPr>
        <w:pStyle w:val="HTMLPreformatted"/>
        <w:rPr>
          <w:color w:val="000000"/>
        </w:rPr>
      </w:pPr>
    </w:p>
    <w:p w14:paraId="52A4C133" w14:textId="77777777" w:rsidR="00F62B51" w:rsidRDefault="00F62B51" w:rsidP="00F62B51">
      <w:pPr>
        <w:pStyle w:val="HTMLPreformatted"/>
        <w:rPr>
          <w:color w:val="000000"/>
        </w:rPr>
      </w:pPr>
      <w:r>
        <w:rPr>
          <w:color w:val="000000"/>
        </w:rPr>
        <w:t xml:space="preserve">                //identify this client via the </w:t>
      </w:r>
      <w:proofErr w:type="spellStart"/>
      <w:r>
        <w:rPr>
          <w:color w:val="000000"/>
        </w:rPr>
        <w:t>ClientId</w:t>
      </w:r>
      <w:proofErr w:type="spellEnd"/>
      <w:r>
        <w:rPr>
          <w:color w:val="000000"/>
        </w:rPr>
        <w:t xml:space="preserve"> and the </w:t>
      </w:r>
      <w:proofErr w:type="spellStart"/>
      <w:r>
        <w:rPr>
          <w:color w:val="000000"/>
        </w:rPr>
        <w:t>ClientSecret</w:t>
      </w:r>
      <w:proofErr w:type="spellEnd"/>
      <w:r>
        <w:rPr>
          <w:color w:val="000000"/>
        </w:rPr>
        <w:t>.</w:t>
      </w:r>
    </w:p>
    <w:p w14:paraId="15949FDD" w14:textId="77777777" w:rsidR="00F62B51" w:rsidRDefault="00F62B51" w:rsidP="00F62B51">
      <w:pPr>
        <w:pStyle w:val="HTMLPreformatted"/>
        <w:rPr>
          <w:color w:val="000000"/>
        </w:rPr>
      </w:pPr>
      <w:r>
        <w:rPr>
          <w:color w:val="000000"/>
        </w:rPr>
        <w:t xml:space="preserve">                </w:t>
      </w:r>
      <w:proofErr w:type="spellStart"/>
      <w:proofErr w:type="gramStart"/>
      <w:r>
        <w:rPr>
          <w:color w:val="000000"/>
        </w:rPr>
        <w:t>options.ClientId</w:t>
      </w:r>
      <w:proofErr w:type="spellEnd"/>
      <w:proofErr w:type="gramEnd"/>
      <w:r>
        <w:rPr>
          <w:color w:val="000000"/>
        </w:rPr>
        <w:t xml:space="preserve"> = "MVC Client";</w:t>
      </w:r>
    </w:p>
    <w:p w14:paraId="01C5AF11" w14:textId="77777777" w:rsidR="00F62B51" w:rsidRDefault="00F62B51" w:rsidP="00F62B51">
      <w:pPr>
        <w:pStyle w:val="HTMLPreformatted"/>
        <w:rPr>
          <w:color w:val="000000"/>
        </w:rPr>
      </w:pPr>
      <w:r>
        <w:rPr>
          <w:color w:val="000000"/>
        </w:rPr>
        <w:t xml:space="preserve">                </w:t>
      </w:r>
      <w:proofErr w:type="spellStart"/>
      <w:proofErr w:type="gramStart"/>
      <w:r>
        <w:rPr>
          <w:color w:val="000000"/>
        </w:rPr>
        <w:t>options.ClientSecret</w:t>
      </w:r>
      <w:proofErr w:type="spellEnd"/>
      <w:proofErr w:type="gramEnd"/>
      <w:r>
        <w:rPr>
          <w:color w:val="000000"/>
        </w:rPr>
        <w:t xml:space="preserve"> = "secret";</w:t>
      </w:r>
    </w:p>
    <w:p w14:paraId="17D9C11F" w14:textId="77777777" w:rsidR="00F62B51" w:rsidRDefault="00F62B51" w:rsidP="00F62B51">
      <w:pPr>
        <w:pStyle w:val="HTMLPreformatted"/>
        <w:rPr>
          <w:color w:val="000000"/>
        </w:rPr>
      </w:pPr>
      <w:r>
        <w:rPr>
          <w:color w:val="000000"/>
        </w:rPr>
        <w:t xml:space="preserve">                </w:t>
      </w:r>
      <w:proofErr w:type="spellStart"/>
      <w:proofErr w:type="gramStart"/>
      <w:r>
        <w:rPr>
          <w:color w:val="000000"/>
        </w:rPr>
        <w:t>options.ResponseType</w:t>
      </w:r>
      <w:proofErr w:type="spellEnd"/>
      <w:proofErr w:type="gramEnd"/>
      <w:r>
        <w:rPr>
          <w:color w:val="000000"/>
        </w:rPr>
        <w:t xml:space="preserve"> = "code";</w:t>
      </w:r>
    </w:p>
    <w:p w14:paraId="17D2809B" w14:textId="77777777" w:rsidR="00F62B51" w:rsidRDefault="00F62B51" w:rsidP="00F62B51">
      <w:pPr>
        <w:pStyle w:val="HTMLPreformatted"/>
        <w:rPr>
          <w:color w:val="000000"/>
        </w:rPr>
      </w:pPr>
    </w:p>
    <w:p w14:paraId="019C8996" w14:textId="77777777" w:rsidR="00F62B51" w:rsidRDefault="00F62B51" w:rsidP="00F62B51">
      <w:pPr>
        <w:pStyle w:val="HTMLPreformatted"/>
        <w:rPr>
          <w:color w:val="000000"/>
        </w:rPr>
      </w:pPr>
      <w:r>
        <w:rPr>
          <w:color w:val="000000"/>
        </w:rPr>
        <w:t xml:space="preserve">                //whether id and access tokens should be saved in the browser (in the auth cookie)</w:t>
      </w:r>
    </w:p>
    <w:p w14:paraId="6D56F9B6" w14:textId="77777777" w:rsidR="00F62B51" w:rsidRDefault="00F62B51" w:rsidP="00F62B51">
      <w:pPr>
        <w:pStyle w:val="HTMLPreformatted"/>
        <w:rPr>
          <w:color w:val="000000"/>
        </w:rPr>
      </w:pPr>
      <w:r>
        <w:rPr>
          <w:color w:val="000000"/>
        </w:rPr>
        <w:t xml:space="preserve">                </w:t>
      </w:r>
      <w:proofErr w:type="spellStart"/>
      <w:proofErr w:type="gramStart"/>
      <w:r>
        <w:rPr>
          <w:color w:val="000000"/>
        </w:rPr>
        <w:t>options.SaveTokens</w:t>
      </w:r>
      <w:proofErr w:type="spellEnd"/>
      <w:proofErr w:type="gramEnd"/>
      <w:r>
        <w:rPr>
          <w:color w:val="000000"/>
        </w:rPr>
        <w:t xml:space="preserve"> = true;</w:t>
      </w:r>
    </w:p>
    <w:p w14:paraId="3CB69A21" w14:textId="77777777" w:rsidR="00F62B51" w:rsidRDefault="00F62B51" w:rsidP="00F62B51">
      <w:pPr>
        <w:pStyle w:val="HTMLPreformatted"/>
        <w:rPr>
          <w:color w:val="000000"/>
        </w:rPr>
      </w:pPr>
      <w:r>
        <w:rPr>
          <w:color w:val="000000"/>
        </w:rPr>
        <w:t xml:space="preserve">            });</w:t>
      </w:r>
    </w:p>
    <w:p w14:paraId="7FA99309" w14:textId="77777777" w:rsidR="00F62B51" w:rsidRDefault="00F62B51" w:rsidP="00027A27">
      <w:pPr>
        <w:pStyle w:val="HTMLPreformatted"/>
        <w:shd w:val="clear" w:color="auto" w:fill="FFFFFF"/>
        <w:rPr>
          <w:rFonts w:ascii="Consolas" w:hAnsi="Consolas"/>
          <w:color w:val="000000"/>
        </w:rPr>
      </w:pPr>
    </w:p>
    <w:p w14:paraId="2A7ACACA" w14:textId="77777777" w:rsidR="00027A27" w:rsidRDefault="00027A27" w:rsidP="00093DC2">
      <w:pPr>
        <w:pStyle w:val="HTMLPreformatted"/>
        <w:rPr>
          <w:color w:val="000000"/>
        </w:rPr>
      </w:pPr>
    </w:p>
    <w:p w14:paraId="3FD72C14" w14:textId="3CC2C692" w:rsidR="0097661D" w:rsidRDefault="0097661D" w:rsidP="00093DC2">
      <w:pPr>
        <w:pStyle w:val="HTMLPreformatted"/>
        <w:rPr>
          <w:color w:val="000000"/>
        </w:rPr>
      </w:pPr>
    </w:p>
    <w:p w14:paraId="17489793" w14:textId="77777777" w:rsidR="0097661D" w:rsidRDefault="0097661D" w:rsidP="00093DC2">
      <w:pPr>
        <w:pStyle w:val="HTMLPreformatted"/>
        <w:rPr>
          <w:color w:val="000000"/>
        </w:rPr>
      </w:pPr>
    </w:p>
    <w:p w14:paraId="1DA1CFEB" w14:textId="60CC9C5F" w:rsidR="00BC371C" w:rsidRDefault="000B15D0" w:rsidP="00093DC2">
      <w:pPr>
        <w:pStyle w:val="HTMLPreformatted"/>
        <w:rPr>
          <w:color w:val="000000"/>
        </w:rPr>
      </w:pPr>
      <w:proofErr w:type="spellStart"/>
      <w:r>
        <w:rPr>
          <w:color w:val="000000"/>
        </w:rPr>
        <w:lastRenderedPageBreak/>
        <w:t>OpenIdConnectDefaults</w:t>
      </w:r>
      <w:proofErr w:type="spellEnd"/>
      <w:r>
        <w:rPr>
          <w:color w:val="000000"/>
        </w:rPr>
        <w:t xml:space="preserve"> – takes care of the round trip for picking the auth code and then combining it with the client id and credential to get the </w:t>
      </w:r>
      <w:r w:rsidR="004539EA">
        <w:rPr>
          <w:color w:val="000000"/>
        </w:rPr>
        <w:t xml:space="preserve">tokens. </w:t>
      </w:r>
    </w:p>
    <w:p w14:paraId="2497D4DC" w14:textId="6FCDC86C" w:rsidR="004E54E3" w:rsidRDefault="004E54E3" w:rsidP="00093DC2">
      <w:pPr>
        <w:pStyle w:val="HTMLPreformatted"/>
        <w:rPr>
          <w:color w:val="000000"/>
        </w:rPr>
      </w:pPr>
    </w:p>
    <w:p w14:paraId="76E3D31C" w14:textId="508E2026" w:rsidR="0098171C" w:rsidRDefault="004E54E3" w:rsidP="00093DC2">
      <w:pPr>
        <w:pStyle w:val="HTMLPreformatted"/>
        <w:rPr>
          <w:color w:val="000000"/>
        </w:rPr>
      </w:pPr>
      <w:r>
        <w:rPr>
          <w:color w:val="000000"/>
        </w:rPr>
        <w:t>You can decide where to save the tokens</w:t>
      </w:r>
      <w:r w:rsidR="00656DBD">
        <w:rPr>
          <w:color w:val="000000"/>
        </w:rPr>
        <w:t xml:space="preserve"> (ID token and the other one)</w:t>
      </w:r>
      <w:bookmarkStart w:id="0" w:name="_GoBack"/>
      <w:bookmarkEnd w:id="0"/>
      <w:r w:rsidR="0098171C">
        <w:rPr>
          <w:color w:val="000000"/>
        </w:rPr>
        <w:t xml:space="preserve"> Here we are doing on the auth cookie. </w:t>
      </w:r>
    </w:p>
    <w:p w14:paraId="69E59725" w14:textId="27E460BA" w:rsidR="0098171C" w:rsidRDefault="0098171C" w:rsidP="00093DC2">
      <w:pPr>
        <w:pStyle w:val="HTMLPreformatted"/>
        <w:rPr>
          <w:color w:val="000000"/>
        </w:rPr>
      </w:pPr>
    </w:p>
    <w:p w14:paraId="7F5F83D4" w14:textId="584F5D2C" w:rsidR="0098171C" w:rsidRPr="00093DC2" w:rsidRDefault="0098171C" w:rsidP="00093DC2">
      <w:pPr>
        <w:pStyle w:val="HTMLPreformatted"/>
        <w:rPr>
          <w:color w:val="000000"/>
        </w:rPr>
      </w:pPr>
      <w:r>
        <w:rPr>
          <w:color w:val="000000"/>
        </w:rPr>
        <w:t xml:space="preserve">You can even use the in-memory cache to save the tokens. </w:t>
      </w:r>
    </w:p>
    <w:sectPr w:rsidR="0098171C" w:rsidRPr="00093D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63016"/>
    <w:multiLevelType w:val="hybridMultilevel"/>
    <w:tmpl w:val="0F404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129C3"/>
    <w:multiLevelType w:val="hybridMultilevel"/>
    <w:tmpl w:val="B7282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14D"/>
    <w:rsid w:val="00015E7C"/>
    <w:rsid w:val="00027A27"/>
    <w:rsid w:val="00050AD9"/>
    <w:rsid w:val="000574E2"/>
    <w:rsid w:val="00093DC2"/>
    <w:rsid w:val="000B15D0"/>
    <w:rsid w:val="000C41DD"/>
    <w:rsid w:val="00122596"/>
    <w:rsid w:val="00145FE9"/>
    <w:rsid w:val="0015314D"/>
    <w:rsid w:val="00166940"/>
    <w:rsid w:val="0017392C"/>
    <w:rsid w:val="0018061C"/>
    <w:rsid w:val="001E0816"/>
    <w:rsid w:val="002013F8"/>
    <w:rsid w:val="00260C02"/>
    <w:rsid w:val="00273D83"/>
    <w:rsid w:val="00274406"/>
    <w:rsid w:val="00277052"/>
    <w:rsid w:val="0028396B"/>
    <w:rsid w:val="00284203"/>
    <w:rsid w:val="002A31A1"/>
    <w:rsid w:val="002B3EB3"/>
    <w:rsid w:val="002B6B7C"/>
    <w:rsid w:val="002E4326"/>
    <w:rsid w:val="002F234F"/>
    <w:rsid w:val="00340484"/>
    <w:rsid w:val="003B060A"/>
    <w:rsid w:val="003F6B7B"/>
    <w:rsid w:val="004539EA"/>
    <w:rsid w:val="00455F64"/>
    <w:rsid w:val="004749E4"/>
    <w:rsid w:val="004D3C51"/>
    <w:rsid w:val="004E54E3"/>
    <w:rsid w:val="004F4E51"/>
    <w:rsid w:val="00527387"/>
    <w:rsid w:val="00577A8B"/>
    <w:rsid w:val="005A3C90"/>
    <w:rsid w:val="005A7D1F"/>
    <w:rsid w:val="005E3E31"/>
    <w:rsid w:val="00632F93"/>
    <w:rsid w:val="00656DBD"/>
    <w:rsid w:val="00680E44"/>
    <w:rsid w:val="00692B12"/>
    <w:rsid w:val="006B09AE"/>
    <w:rsid w:val="006D19CC"/>
    <w:rsid w:val="006E2188"/>
    <w:rsid w:val="0072111A"/>
    <w:rsid w:val="007512FD"/>
    <w:rsid w:val="007604FA"/>
    <w:rsid w:val="00796B7D"/>
    <w:rsid w:val="0081129C"/>
    <w:rsid w:val="00824B5A"/>
    <w:rsid w:val="008430CC"/>
    <w:rsid w:val="008620A4"/>
    <w:rsid w:val="00863CFF"/>
    <w:rsid w:val="008643D0"/>
    <w:rsid w:val="00873905"/>
    <w:rsid w:val="008C490F"/>
    <w:rsid w:val="0090152C"/>
    <w:rsid w:val="00920126"/>
    <w:rsid w:val="00924FD8"/>
    <w:rsid w:val="0092717E"/>
    <w:rsid w:val="009511E0"/>
    <w:rsid w:val="00952312"/>
    <w:rsid w:val="00956DC8"/>
    <w:rsid w:val="0097661D"/>
    <w:rsid w:val="0098171C"/>
    <w:rsid w:val="00991064"/>
    <w:rsid w:val="00995A85"/>
    <w:rsid w:val="00A07F6A"/>
    <w:rsid w:val="00A21998"/>
    <w:rsid w:val="00A26B6F"/>
    <w:rsid w:val="00A35123"/>
    <w:rsid w:val="00A56A22"/>
    <w:rsid w:val="00AD26CC"/>
    <w:rsid w:val="00B025B8"/>
    <w:rsid w:val="00B22210"/>
    <w:rsid w:val="00B840D6"/>
    <w:rsid w:val="00B919C4"/>
    <w:rsid w:val="00BC371C"/>
    <w:rsid w:val="00BE2749"/>
    <w:rsid w:val="00BF02F6"/>
    <w:rsid w:val="00C20509"/>
    <w:rsid w:val="00C217F1"/>
    <w:rsid w:val="00C42F49"/>
    <w:rsid w:val="00C773DF"/>
    <w:rsid w:val="00CB3F17"/>
    <w:rsid w:val="00CF7C29"/>
    <w:rsid w:val="00D51FBF"/>
    <w:rsid w:val="00D65D04"/>
    <w:rsid w:val="00D80B54"/>
    <w:rsid w:val="00DA5651"/>
    <w:rsid w:val="00E80984"/>
    <w:rsid w:val="00E819E7"/>
    <w:rsid w:val="00E9615B"/>
    <w:rsid w:val="00EA3F04"/>
    <w:rsid w:val="00EF56DB"/>
    <w:rsid w:val="00F35686"/>
    <w:rsid w:val="00F62B51"/>
    <w:rsid w:val="00F97DB3"/>
    <w:rsid w:val="00FA744E"/>
    <w:rsid w:val="00FB54B5"/>
    <w:rsid w:val="00FF6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742C5"/>
  <w15:chartTrackingRefBased/>
  <w15:docId w15:val="{D8003DA1-321D-4BEA-9ABA-93D53F9AD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41DD"/>
    <w:pPr>
      <w:ind w:left="720"/>
      <w:contextualSpacing/>
    </w:pPr>
  </w:style>
  <w:style w:type="paragraph" w:styleId="HTMLPreformatted">
    <w:name w:val="HTML Preformatted"/>
    <w:basedOn w:val="Normal"/>
    <w:link w:val="HTMLPreformattedChar"/>
    <w:uiPriority w:val="99"/>
    <w:unhideWhenUsed/>
    <w:rsid w:val="000C4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C41D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A3F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F04"/>
    <w:rPr>
      <w:rFonts w:ascii="Segoe UI" w:hAnsi="Segoe UI" w:cs="Segoe UI"/>
      <w:sz w:val="18"/>
      <w:szCs w:val="18"/>
    </w:rPr>
  </w:style>
  <w:style w:type="character" w:styleId="Hyperlink">
    <w:name w:val="Hyperlink"/>
    <w:basedOn w:val="DefaultParagraphFont"/>
    <w:uiPriority w:val="99"/>
    <w:unhideWhenUsed/>
    <w:rsid w:val="00B025B8"/>
    <w:rPr>
      <w:color w:val="0000FF"/>
      <w:u w:val="single"/>
    </w:rPr>
  </w:style>
  <w:style w:type="character" w:styleId="UnresolvedMention">
    <w:name w:val="Unresolved Mention"/>
    <w:basedOn w:val="DefaultParagraphFont"/>
    <w:uiPriority w:val="99"/>
    <w:semiHidden/>
    <w:unhideWhenUsed/>
    <w:rsid w:val="00BF02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228179">
      <w:bodyDiv w:val="1"/>
      <w:marLeft w:val="0"/>
      <w:marRight w:val="0"/>
      <w:marTop w:val="0"/>
      <w:marBottom w:val="0"/>
      <w:divBdr>
        <w:top w:val="none" w:sz="0" w:space="0" w:color="auto"/>
        <w:left w:val="none" w:sz="0" w:space="0" w:color="auto"/>
        <w:bottom w:val="none" w:sz="0" w:space="0" w:color="auto"/>
        <w:right w:val="none" w:sz="0" w:space="0" w:color="auto"/>
      </w:divBdr>
    </w:div>
    <w:div w:id="532808234">
      <w:bodyDiv w:val="1"/>
      <w:marLeft w:val="0"/>
      <w:marRight w:val="0"/>
      <w:marTop w:val="0"/>
      <w:marBottom w:val="0"/>
      <w:divBdr>
        <w:top w:val="none" w:sz="0" w:space="0" w:color="auto"/>
        <w:left w:val="none" w:sz="0" w:space="0" w:color="auto"/>
        <w:bottom w:val="none" w:sz="0" w:space="0" w:color="auto"/>
        <w:right w:val="none" w:sz="0" w:space="0" w:color="auto"/>
      </w:divBdr>
    </w:div>
    <w:div w:id="654995822">
      <w:bodyDiv w:val="1"/>
      <w:marLeft w:val="0"/>
      <w:marRight w:val="0"/>
      <w:marTop w:val="0"/>
      <w:marBottom w:val="0"/>
      <w:divBdr>
        <w:top w:val="none" w:sz="0" w:space="0" w:color="auto"/>
        <w:left w:val="none" w:sz="0" w:space="0" w:color="auto"/>
        <w:bottom w:val="none" w:sz="0" w:space="0" w:color="auto"/>
        <w:right w:val="none" w:sz="0" w:space="0" w:color="auto"/>
      </w:divBdr>
    </w:div>
    <w:div w:id="791944909">
      <w:bodyDiv w:val="1"/>
      <w:marLeft w:val="0"/>
      <w:marRight w:val="0"/>
      <w:marTop w:val="0"/>
      <w:marBottom w:val="0"/>
      <w:divBdr>
        <w:top w:val="none" w:sz="0" w:space="0" w:color="auto"/>
        <w:left w:val="none" w:sz="0" w:space="0" w:color="auto"/>
        <w:bottom w:val="none" w:sz="0" w:space="0" w:color="auto"/>
        <w:right w:val="none" w:sz="0" w:space="0" w:color="auto"/>
      </w:divBdr>
    </w:div>
    <w:div w:id="1084034101">
      <w:bodyDiv w:val="1"/>
      <w:marLeft w:val="0"/>
      <w:marRight w:val="0"/>
      <w:marTop w:val="0"/>
      <w:marBottom w:val="0"/>
      <w:divBdr>
        <w:top w:val="none" w:sz="0" w:space="0" w:color="auto"/>
        <w:left w:val="none" w:sz="0" w:space="0" w:color="auto"/>
        <w:bottom w:val="none" w:sz="0" w:space="0" w:color="auto"/>
        <w:right w:val="none" w:sz="0" w:space="0" w:color="auto"/>
      </w:divBdr>
    </w:div>
    <w:div w:id="1085494992">
      <w:bodyDiv w:val="1"/>
      <w:marLeft w:val="0"/>
      <w:marRight w:val="0"/>
      <w:marTop w:val="0"/>
      <w:marBottom w:val="0"/>
      <w:divBdr>
        <w:top w:val="none" w:sz="0" w:space="0" w:color="auto"/>
        <w:left w:val="none" w:sz="0" w:space="0" w:color="auto"/>
        <w:bottom w:val="none" w:sz="0" w:space="0" w:color="auto"/>
        <w:right w:val="none" w:sz="0" w:space="0" w:color="auto"/>
      </w:divBdr>
    </w:div>
    <w:div w:id="1120220613">
      <w:bodyDiv w:val="1"/>
      <w:marLeft w:val="0"/>
      <w:marRight w:val="0"/>
      <w:marTop w:val="0"/>
      <w:marBottom w:val="0"/>
      <w:divBdr>
        <w:top w:val="none" w:sz="0" w:space="0" w:color="auto"/>
        <w:left w:val="none" w:sz="0" w:space="0" w:color="auto"/>
        <w:bottom w:val="none" w:sz="0" w:space="0" w:color="auto"/>
        <w:right w:val="none" w:sz="0" w:space="0" w:color="auto"/>
      </w:divBdr>
    </w:div>
    <w:div w:id="1256742630">
      <w:bodyDiv w:val="1"/>
      <w:marLeft w:val="0"/>
      <w:marRight w:val="0"/>
      <w:marTop w:val="0"/>
      <w:marBottom w:val="0"/>
      <w:divBdr>
        <w:top w:val="none" w:sz="0" w:space="0" w:color="auto"/>
        <w:left w:val="none" w:sz="0" w:space="0" w:color="auto"/>
        <w:bottom w:val="none" w:sz="0" w:space="0" w:color="auto"/>
        <w:right w:val="none" w:sz="0" w:space="0" w:color="auto"/>
      </w:divBdr>
    </w:div>
    <w:div w:id="1370718148">
      <w:bodyDiv w:val="1"/>
      <w:marLeft w:val="0"/>
      <w:marRight w:val="0"/>
      <w:marTop w:val="0"/>
      <w:marBottom w:val="0"/>
      <w:divBdr>
        <w:top w:val="none" w:sz="0" w:space="0" w:color="auto"/>
        <w:left w:val="none" w:sz="0" w:space="0" w:color="auto"/>
        <w:bottom w:val="none" w:sz="0" w:space="0" w:color="auto"/>
        <w:right w:val="none" w:sz="0" w:space="0" w:color="auto"/>
      </w:divBdr>
    </w:div>
    <w:div w:id="1430082912">
      <w:bodyDiv w:val="1"/>
      <w:marLeft w:val="0"/>
      <w:marRight w:val="0"/>
      <w:marTop w:val="0"/>
      <w:marBottom w:val="0"/>
      <w:divBdr>
        <w:top w:val="none" w:sz="0" w:space="0" w:color="auto"/>
        <w:left w:val="none" w:sz="0" w:space="0" w:color="auto"/>
        <w:bottom w:val="none" w:sz="0" w:space="0" w:color="auto"/>
        <w:right w:val="none" w:sz="0" w:space="0" w:color="auto"/>
      </w:divBdr>
      <w:divsChild>
        <w:div w:id="657195891">
          <w:marLeft w:val="0"/>
          <w:marRight w:val="0"/>
          <w:marTop w:val="0"/>
          <w:marBottom w:val="0"/>
          <w:divBdr>
            <w:top w:val="none" w:sz="0" w:space="0" w:color="auto"/>
            <w:left w:val="none" w:sz="0" w:space="0" w:color="auto"/>
            <w:bottom w:val="none" w:sz="0" w:space="0" w:color="auto"/>
            <w:right w:val="none" w:sz="0" w:space="0" w:color="auto"/>
          </w:divBdr>
          <w:divsChild>
            <w:div w:id="1862666767">
              <w:marLeft w:val="0"/>
              <w:marRight w:val="0"/>
              <w:marTop w:val="0"/>
              <w:marBottom w:val="0"/>
              <w:divBdr>
                <w:top w:val="none" w:sz="0" w:space="0" w:color="auto"/>
                <w:left w:val="none" w:sz="0" w:space="0" w:color="auto"/>
                <w:bottom w:val="none" w:sz="0" w:space="0" w:color="auto"/>
                <w:right w:val="none" w:sz="0" w:space="0" w:color="auto"/>
              </w:divBdr>
            </w:div>
            <w:div w:id="2111849436">
              <w:marLeft w:val="0"/>
              <w:marRight w:val="0"/>
              <w:marTop w:val="0"/>
              <w:marBottom w:val="0"/>
              <w:divBdr>
                <w:top w:val="none" w:sz="0" w:space="0" w:color="auto"/>
                <w:left w:val="none" w:sz="0" w:space="0" w:color="auto"/>
                <w:bottom w:val="none" w:sz="0" w:space="0" w:color="auto"/>
                <w:right w:val="none" w:sz="0" w:space="0" w:color="auto"/>
              </w:divBdr>
            </w:div>
            <w:div w:id="1760756273">
              <w:marLeft w:val="0"/>
              <w:marRight w:val="0"/>
              <w:marTop w:val="0"/>
              <w:marBottom w:val="0"/>
              <w:divBdr>
                <w:top w:val="none" w:sz="0" w:space="0" w:color="auto"/>
                <w:left w:val="none" w:sz="0" w:space="0" w:color="auto"/>
                <w:bottom w:val="none" w:sz="0" w:space="0" w:color="auto"/>
                <w:right w:val="none" w:sz="0" w:space="0" w:color="auto"/>
              </w:divBdr>
            </w:div>
            <w:div w:id="717244102">
              <w:marLeft w:val="0"/>
              <w:marRight w:val="0"/>
              <w:marTop w:val="0"/>
              <w:marBottom w:val="0"/>
              <w:divBdr>
                <w:top w:val="none" w:sz="0" w:space="0" w:color="auto"/>
                <w:left w:val="none" w:sz="0" w:space="0" w:color="auto"/>
                <w:bottom w:val="none" w:sz="0" w:space="0" w:color="auto"/>
                <w:right w:val="none" w:sz="0" w:space="0" w:color="auto"/>
              </w:divBdr>
            </w:div>
            <w:div w:id="779378809">
              <w:marLeft w:val="0"/>
              <w:marRight w:val="0"/>
              <w:marTop w:val="0"/>
              <w:marBottom w:val="0"/>
              <w:divBdr>
                <w:top w:val="none" w:sz="0" w:space="0" w:color="auto"/>
                <w:left w:val="none" w:sz="0" w:space="0" w:color="auto"/>
                <w:bottom w:val="none" w:sz="0" w:space="0" w:color="auto"/>
                <w:right w:val="none" w:sz="0" w:space="0" w:color="auto"/>
              </w:divBdr>
            </w:div>
            <w:div w:id="704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87296">
      <w:bodyDiv w:val="1"/>
      <w:marLeft w:val="0"/>
      <w:marRight w:val="0"/>
      <w:marTop w:val="0"/>
      <w:marBottom w:val="0"/>
      <w:divBdr>
        <w:top w:val="none" w:sz="0" w:space="0" w:color="auto"/>
        <w:left w:val="none" w:sz="0" w:space="0" w:color="auto"/>
        <w:bottom w:val="none" w:sz="0" w:space="0" w:color="auto"/>
        <w:right w:val="none" w:sz="0" w:space="0" w:color="auto"/>
      </w:divBdr>
    </w:div>
    <w:div w:id="1602639976">
      <w:bodyDiv w:val="1"/>
      <w:marLeft w:val="0"/>
      <w:marRight w:val="0"/>
      <w:marTop w:val="0"/>
      <w:marBottom w:val="0"/>
      <w:divBdr>
        <w:top w:val="none" w:sz="0" w:space="0" w:color="auto"/>
        <w:left w:val="none" w:sz="0" w:space="0" w:color="auto"/>
        <w:bottom w:val="none" w:sz="0" w:space="0" w:color="auto"/>
        <w:right w:val="none" w:sz="0" w:space="0" w:color="auto"/>
      </w:divBdr>
    </w:div>
    <w:div w:id="1900553497">
      <w:bodyDiv w:val="1"/>
      <w:marLeft w:val="0"/>
      <w:marRight w:val="0"/>
      <w:marTop w:val="0"/>
      <w:marBottom w:val="0"/>
      <w:divBdr>
        <w:top w:val="none" w:sz="0" w:space="0" w:color="auto"/>
        <w:left w:val="none" w:sz="0" w:space="0" w:color="auto"/>
        <w:bottom w:val="none" w:sz="0" w:space="0" w:color="auto"/>
        <w:right w:val="none" w:sz="0" w:space="0" w:color="auto"/>
      </w:divBdr>
    </w:div>
    <w:div w:id="1981107952">
      <w:bodyDiv w:val="1"/>
      <w:marLeft w:val="0"/>
      <w:marRight w:val="0"/>
      <w:marTop w:val="0"/>
      <w:marBottom w:val="0"/>
      <w:divBdr>
        <w:top w:val="none" w:sz="0" w:space="0" w:color="auto"/>
        <w:left w:val="none" w:sz="0" w:space="0" w:color="auto"/>
        <w:bottom w:val="none" w:sz="0" w:space="0" w:color="auto"/>
        <w:right w:val="none" w:sz="0" w:space="0" w:color="auto"/>
      </w:divBdr>
    </w:div>
    <w:div w:id="2091657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quartzsystems.com/downloads/core3/identityserver.txt"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localhost:44358/connect/token"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11</Pages>
  <Words>2001</Words>
  <Characters>11410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Kamna</dc:creator>
  <cp:keywords/>
  <dc:description/>
  <cp:lastModifiedBy>Sinha, Kamna</cp:lastModifiedBy>
  <cp:revision>86</cp:revision>
  <dcterms:created xsi:type="dcterms:W3CDTF">2020-02-19T03:46:00Z</dcterms:created>
  <dcterms:modified xsi:type="dcterms:W3CDTF">2020-02-19T07:32:00Z</dcterms:modified>
</cp:coreProperties>
</file>