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13-MA’RUZA</w:t>
        <w:br/>
        <w:t>MOODLE TIZIMIDA ELEKTRON TESTLARNI YARATISH VA BAHOLASH</w:t>
      </w:r>
    </w:p>
    <w:p>
      <w:pPr>
        <w:jc w:val="both"/>
      </w:pPr>
      <w:r>
        <w:t>Ma’ruzaning maqsadi: talabalarda Moodle tizimida elektron testlarni pedagogik jihatdan loyihalash, savollar bankini shakllantirish, turli tipdagi test topshiriqlaridan maqsadga muvofiq foydalanish, baholash va teskari aloqani tashkil etish hamda test natijalarini pedagogik va statistik tahlil qilish bo‘yicha bilim va ko‘nikmalarni rivojlantirish.</w:t>
      </w:r>
    </w:p>
    <w:p>
      <w:pPr>
        <w:pStyle w:val="Heading1"/>
      </w:pPr>
      <w:r>
        <w:t>Reja</w:t>
      </w:r>
    </w:p>
    <w:p>
      <w:r>
        <w:t>1. Moodle tizimida elektron testning pedagogik vazifalari.</w:t>
      </w:r>
    </w:p>
    <w:p>
      <w:r>
        <w:t>2. Testni loyihalash va savollar bankini shakllantirish.</w:t>
      </w:r>
    </w:p>
    <w:p>
      <w:r>
        <w:t>3. Moodle test topshiriqlarining asosiy turlari.</w:t>
      </w:r>
    </w:p>
    <w:p>
      <w:r>
        <w:t>4. Test sozlamalari, baholash va teskari aloqa.</w:t>
      </w:r>
    </w:p>
    <w:p>
      <w:r>
        <w:t>5. Elektron test sifatiga qo‘yiladigan pedagogik talablar.</w:t>
      </w:r>
    </w:p>
    <w:p>
      <w:r>
        <w:t>6. Test natijalarini tahlil qilish va takomillashtirish.</w:t>
      </w:r>
    </w:p>
    <w:p>
      <w:r>
        <w:t>7. Eco-Balance platformasidagi diagnostika bilan Moodle testlarini bog‘lash.</w:t>
      </w:r>
    </w:p>
    <w:p>
      <w:pPr>
        <w:jc w:val="both"/>
      </w:pPr>
      <w:r>
        <w:t>Tayanch tushunchalar: Moodle, elektron test, savollar banki, kategoriya, test topshirig‘i, baholash, urinish, teskari aloqa, diagnostika, test natijasi, monitoring, statistik tahlil.</w:t>
      </w:r>
    </w:p>
    <w:p>
      <w:pPr>
        <w:pStyle w:val="Heading1"/>
      </w:pPr>
      <w:r>
        <w:t>1. Moodle tizimida elektron testning pedagogik vazifalari</w:t>
      </w:r>
    </w:p>
    <w:p>
      <w:pPr>
        <w:jc w:val="both"/>
      </w:pPr>
      <w:r>
        <w:t>Moodle tizimidagi test vositasi talabalarning bilim va ko‘nikmalarini elektron shaklda nazorat qilish, diagnostika o‘tkazish va tezkor teskari aloqa berish imkonini yaratadi. Test kirish, joriy, oraliq va yakuniy nazoratda qo‘llanilishi mumkin.</w:t>
      </w:r>
    </w:p>
    <w:p>
      <w:pPr>
        <w:jc w:val="both"/>
      </w:pPr>
      <w:r>
        <w:t>Elektron testning pedagogik qiymati faqat ballni avtomatik hisoblash bilan belgilanmaydi. To‘g‘ri loyihalangan test o‘qituvchiga qaysi mavzular yaxshi o‘zlashtirilgani, qaysi savollarda xatolar ko‘p uchragani va qaysi talabalarga qo‘shimcha yordam zarurligini aniqlashga yordam beradi.</w:t>
      </w:r>
    </w:p>
    <w:p>
      <w:pPr>
        <w:jc w:val="both"/>
      </w:pPr>
      <w:r>
        <w:t>Test natijalari o‘quv jarayonini korreksiya qilish uchun ma’lumot manbai bo‘lishi kerak. Shu sababli test mazmuni o‘quv maqsadlari va kutiladigan natijalar bilan bevosita bog‘lanadi.</w:t>
      </w:r>
    </w:p>
    <w:p>
      <w:pPr>
        <w:pStyle w:val="Heading1"/>
      </w:pPr>
      <w:r>
        <w:t>2. Testni loyihalash va savollar bankini shakllantirish</w:t>
      </w:r>
    </w:p>
    <w:p>
      <w:pPr>
        <w:jc w:val="both"/>
      </w:pPr>
      <w:r>
        <w:t>Moodleda test yaratishdan oldin nima baholanishi aniqlanadi. Mavzu maqsadi, o‘quv natijasi va topshiriqlarning murakkablik darajasi rejalashtiriladi. Shundan so‘ng savollar tayyorlanib, savollar bankiga kiritiladi.</w:t>
      </w:r>
    </w:p>
    <w:p>
      <w:pPr>
        <w:jc w:val="both"/>
      </w:pPr>
      <w:r>
        <w:t>Savollar banki test topshiriqlarini mavzu, bo‘lim yoki boshqa mezonlar bo‘yicha kategoriyalarga ajratib saqlash imkonini beradi. Bu bir savoldan turli testlarda foydalanish va test variantlarini shakllantirishni osonlashtiradi.</w:t>
      </w:r>
    </w:p>
    <w:p>
      <w:pPr>
        <w:jc w:val="both"/>
      </w:pPr>
      <w:r>
        <w:t>Test loyihasining umumiy mantiqi quyidagicha: o‘quv maqsadi → baholanadigan natija → mezon → savol turi → savol mazmuni → to‘g‘ri javob → ball → teskari aloqa → sinov → tahlil.</w:t>
      </w:r>
    </w:p>
    <w:p>
      <w:pPr>
        <w:jc w:val="both"/>
      </w:pPr>
      <w:r>
        <w:t>Savollar bankini shakllantirishda faqat faktni eslab qolishni tekshiruvchi topshiriqlar bilan cheklanmasdan, tushunish, qo‘llash, tahlil qilish va muammoli vaziyatni hal etishga yo‘naltirilgan topshiriqlardan ham foydalanish maqsadga muvofiq.</w:t>
      </w:r>
    </w:p>
    <w:p>
      <w:pPr>
        <w:pStyle w:val="Heading1"/>
      </w:pPr>
      <w:r>
        <w:t>3. Moodle test topshiriqlarining asosiy turlari</w:t>
      </w:r>
    </w:p>
    <w:p>
      <w:pPr>
        <w:jc w:val="both"/>
      </w:pPr>
      <w:r>
        <w:t>Moodleda turli tipdagi savollarni tashkil etish mumkin. Ko‘p variantli savolda talaba bir yoki bir nechta to‘g‘ri javobni tanlaydi. To‘g‘ri–noto‘g‘ri savol hukmning haqqoniyligini aniqlashga xizmat qiladi.</w:t>
      </w:r>
    </w:p>
    <w:p>
      <w:pPr>
        <w:jc w:val="both"/>
      </w:pPr>
      <w:r>
        <w:t>Moslashtirish savolida tushuncha va ta’riflar yoki obyekt va xususiyatlar o‘zaro bog‘lanadi. Qisqa javobli topshiriqda talaba javobni mustaqil kiritadi. Sonli savollar miqdoriy javoblarni tekshirish uchun qo‘llanilishi mumkin.</w:t>
      </w:r>
    </w:p>
    <w:p>
      <w:pPr>
        <w:jc w:val="both"/>
      </w:pPr>
      <w:r>
        <w:t>Esse yoki kengaytirilgan ochiq javob talabaning fikrini asoslash, tahlil qilish va xulosa chiqarish qobiliyatini baholashga imkon beradi, biroq bunday javob ko‘pincha pedagog tomonidan mezonlar asosida baholanishi talab etiladi.</w:t>
      </w:r>
    </w:p>
    <w:p>
      <w:pPr>
        <w:jc w:val="both"/>
      </w:pPr>
      <w:r>
        <w:t>Test turi pedagogik vazifaga mos tanlanadi. Tadqiqotchilik kompetensiyasini baholashda faqat yopiq testlar yetarli emas; muammoli vaziyat, ma’lumot tahlili va ochiq xulosa kabi topshiriqlar ham qo‘llanishi lozim.</w:t>
      </w:r>
    </w:p>
    <w:p>
      <w:pPr>
        <w:pStyle w:val="Heading1"/>
      </w:pPr>
      <w:r>
        <w:t>4. Test sozlamalari, baholash va teskari aloqa</w:t>
      </w:r>
    </w:p>
    <w:p>
      <w:pPr>
        <w:jc w:val="both"/>
      </w:pPr>
      <w:r>
        <w:t>Elektron testni tashkil etishda urinishlar soni, vaqt chegarasi, savollar tartibi, baholash usuli va natijani qachon ko‘rsatish kabi parametrlar pedagogik maqsadga muvofiq belgilanadi.</w:t>
      </w:r>
    </w:p>
    <w:p>
      <w:pPr>
        <w:jc w:val="both"/>
      </w:pPr>
      <w:r>
        <w:t>Agar test o‘rgatuvchi maqsadda qo‘llansa, talabaning qayta urinishiga va rivojlantiruvchi teskari aloqa olishiga imkon berish foydali bo‘lishi mumkin. Yakuniy nazoratda esa boshqa sozlamalar talab qilinadi.</w:t>
      </w:r>
    </w:p>
    <w:p>
      <w:pPr>
        <w:jc w:val="both"/>
      </w:pPr>
      <w:r>
        <w:t>Teskari aloqa umumiy va savol darajasida tashkil etilishi mumkin. U xatoni shunchaki ko‘rsatish emas, balki talabaning nima sababdan xato qilganini tushunishi va tegishli bilimni qayta ko‘rib chiqishiga yordam berishi kerak.</w:t>
      </w:r>
    </w:p>
    <w:p>
      <w:pPr>
        <w:jc w:val="both"/>
      </w:pPr>
      <w:r>
        <w:t>Baholash shaffof bo‘lishi uchun har bir topshiriqning balli va umumiy natijaga ta’siri oldindan mantiqiy belgilanadi.</w:t>
      </w:r>
    </w:p>
    <w:p>
      <w:pPr>
        <w:pStyle w:val="Heading1"/>
      </w:pPr>
      <w:r>
        <w:t>5. Elektron test sifatiga qo‘yiladigan pedagogik talablar</w:t>
      </w:r>
    </w:p>
    <w:p>
      <w:pPr>
        <w:jc w:val="both"/>
      </w:pPr>
      <w:r>
        <w:t>Test topshirig‘i aniq, tushunarli, bir ma’noli va o‘quv maqsadiga mos bo‘lishi kerak. Savolda keraksiz murakkab jumlalar, tasodifiy chalg‘ituvchi ma’lumotlar va javobni topishga yordam beradigan grammatik belgilar bo‘lmasligi maqsadga muvofiq.</w:t>
      </w:r>
    </w:p>
    <w:p>
      <w:pPr>
        <w:jc w:val="both"/>
      </w:pPr>
      <w:r>
        <w:t>Javob variantlari mazmunan bir xil toifaga mansub va ishonarli bo‘lishi kerak. To‘g‘ri javob hajmi yoki uslubi bilan boshqa variantlardan keskin ajralib turmasligi kerak.</w:t>
      </w:r>
    </w:p>
    <w:p>
      <w:pPr>
        <w:jc w:val="both"/>
      </w:pPr>
      <w:r>
        <w:t>Test mazmuni mavzuning asosiy qismlarini yetarli darajada qamrab olishi va topshiriqlar turli kognitiv faoliyatni talab qilishi maqsadga muvofiq. Bu testning faqat yodlashni emas, tushunish va qo‘llashni ham baholashiga yordam beradi.</w:t>
      </w:r>
    </w:p>
    <w:p>
      <w:pPr>
        <w:jc w:val="both"/>
      </w:pPr>
      <w:r>
        <w:t>Test tayyorlangandan so‘ng texnik va mazmuniy sinovdan o‘tkaziladi. Noto‘g‘ri kalit, noaniq savol yoki ishlamaydigan media elementi aniqlansa, test qayta tahrirlanadi.</w:t>
      </w:r>
    </w:p>
    <w:p>
      <w:pPr>
        <w:pStyle w:val="Heading1"/>
      </w:pPr>
      <w:r>
        <w:t>6. Test natijalarini tahlil qilish va takomillashtirish</w:t>
      </w:r>
    </w:p>
    <w:p>
      <w:pPr>
        <w:jc w:val="both"/>
      </w:pPr>
      <w:r>
        <w:t>Elektron test natijalari umumiy ball va foiz bilan cheklanmasdan, savollar va guruhlar kesimida tahlil qilinishi kerak. Qaysi savolda to‘g‘ri javoblar ulushi juda past yoki juda yuqori ekanini aniqlash topshiriqning murakkabligi yoki sifatini qayta ko‘rib chiqishga yordam beradi.</w:t>
      </w:r>
    </w:p>
    <w:p>
      <w:pPr>
        <w:jc w:val="both"/>
      </w:pPr>
      <w:r>
        <w:t>Kirish va yakuniy test natijalari taqqoslanib, o‘zlashtirish dinamikasi aniqlanishi mumkin. Tajriba va nazorat guruhlari mavjud bo‘lsa, ularning natijalari ham taqqoslanadi.</w:t>
      </w:r>
    </w:p>
    <w:p>
      <w:pPr>
        <w:jc w:val="both"/>
      </w:pPr>
      <w:r>
        <w:t>Natijalar foiz, o‘rtacha qiymat, darajalar bo‘yicha taqsimot va diagrammalar orqali ko‘rsatilishi mumkin. Tadqiqot dizayniga mos bo‘lsa, statistik farqni tekshirish uchun tegishli matematik-statistik mezonlardan foydalaniladi.</w:t>
      </w:r>
    </w:p>
    <w:p>
      <w:pPr>
        <w:jc w:val="both"/>
      </w:pPr>
      <w:r>
        <w:t>Test tahlili natijasida savollarni takomillashtirish, mazmunni qayta tushuntirish yoki talabalarga qo‘shimcha topshiriq berish mumkin. Demak, natija → tahlil → teskari aloqa → korreksiya sikli testning rivojlantiruvchi funksiyasini ta’minlaydi.</w:t>
      </w:r>
    </w:p>
    <w:p>
      <w:pPr>
        <w:pStyle w:val="Heading1"/>
      </w:pPr>
      <w:r>
        <w:t>7. Eco-Balance platformasidagi diagnostika bilan Moodle testlarini bog‘lash</w:t>
      </w:r>
    </w:p>
    <w:p>
      <w:pPr>
        <w:jc w:val="both"/>
      </w:pPr>
      <w:r>
        <w:t>Eco-Balance platformasining E-learning va tadqiqot qismlarida elektron test va diagnostika funksiyalari bo‘lishi rejalashtirilgan. Moodle testlari ushbu funksiyalarni pedagogik jihatdan o‘rganish va taqqoslash uchun amaliy namuna vazifasini bajarishi mumkin.</w:t>
      </w:r>
    </w:p>
    <w:p>
      <w:pPr>
        <w:jc w:val="both"/>
      </w:pPr>
      <w:r>
        <w:t>Masalan, talaba Moodleda ekologik bilim yoki “Pedagogik dasturiy vositalar” mavzusi bo‘yicha test yaratadi. Keyin xuddi shu pedagogik maqsadga xizmat qiluvchi testning Eco-Balance platformasida qanday tashkil etilishi kerakligini loyihalaydi.</w:t>
      </w:r>
    </w:p>
    <w:p>
      <w:pPr>
        <w:jc w:val="both"/>
      </w:pPr>
      <w:r>
        <w:t>Tadqiqotchilik kompetensiyasini diagnostika qilishda motivatsion-qiymatli, kognitiv, faoliyatli-tadqiqotchilik va refleksiv-baholash mezonlari bo‘yicha turli vositalar qo‘llanadi. Kognitiv komponent uchun elektron test muhim vosita bo‘lsa, faoliyatli va refleksiv komponentlarni amaliy tadqiqot topshirig‘i, elektron loyiha, ekspert baholash va refleksiya bilan birgalikda baholash maqsadga muvofiq.</w:t>
      </w:r>
    </w:p>
    <w:p>
      <w:pPr>
        <w:jc w:val="both"/>
      </w:pPr>
      <w:r>
        <w:t>Talaba test natijalarini yig‘ib, statistik tahlil qiladi, savollar sifatini baholaydi va testni takomillashtirish bo‘yicha xulosa chiqaradi. Shu tariqa test yaratish jarayoni tadqiqot savoli → diagnostik vosita → ma’lumot yig‘ish → tahlil → ilmiy xulosa → korreksiya mantiqida tadqiqotchilik faoliyatiga aylantiriladi.</w:t>
      </w:r>
    </w:p>
    <w:p>
      <w:pPr>
        <w:pStyle w:val="Heading1"/>
      </w:pPr>
      <w:r>
        <w:t>Xulosa</w:t>
      </w:r>
    </w:p>
    <w:p>
      <w:pPr>
        <w:jc w:val="both"/>
      </w:pPr>
      <w:r>
        <w:t>Moodle tizimida elektron testlar o‘quv natijalarini nazorat qilish, diagnostika o‘tkazish va tezkor teskari aloqa berish imkonini yaratadi. Testning sifati dasturiy imkoniyatdan ko‘ra savollarning pedagogik maqsadga mosligi, baholashning aniqligi va natijalarni mazmunli tahlil qilishga bog‘liq.</w:t>
      </w:r>
    </w:p>
    <w:p>
      <w:pPr>
        <w:jc w:val="both"/>
      </w:pPr>
      <w:r>
        <w:t>Bo‘lajak o‘qituvchi elektron testni yaratish bilan cheklanmasdan, savollar bankini tizimli shakllantirishi, testni sinovdan o‘tkazishi, natijalarni statistik tahlil qilishi va dalillar asosida test hamda o‘quv jarayoniga korreksiya kiritishi zarur.</w:t>
      </w:r>
    </w:p>
    <w:p>
      <w:pPr>
        <w:pStyle w:val="Heading1"/>
      </w:pPr>
      <w:r>
        <w:t>Nazorat savollari</w:t>
      </w:r>
    </w:p>
    <w:p>
      <w:r>
        <w:t>1. Moodle testining asosiy pedagogik vazifalari nimalardan iborat?</w:t>
      </w:r>
    </w:p>
    <w:p>
      <w:r>
        <w:t>2. Savollar banki nima va u qanday afzallik beradi?</w:t>
      </w:r>
    </w:p>
    <w:p>
      <w:r>
        <w:t>3. Testni loyihalash qanday ketma-ketlikda amalga oshiriladi?</w:t>
      </w:r>
    </w:p>
    <w:p>
      <w:r>
        <w:t>4. Moodleda qanday test topshiriqlari qo‘llanilishi mumkin?</w:t>
      </w:r>
    </w:p>
    <w:p>
      <w:r>
        <w:t>5. Ochiq javobli topshiriq qaysi holatlarda maqsadga muvofiq?</w:t>
      </w:r>
    </w:p>
    <w:p>
      <w:r>
        <w:t>6. Test sozlamalari pedagogik maqsadga qanday bog‘liq?</w:t>
      </w:r>
    </w:p>
    <w:p>
      <w:r>
        <w:t>7. Rivojlantiruvchi teskari aloqa qanday bo‘lishi kerak?</w:t>
      </w:r>
    </w:p>
    <w:p>
      <w:r>
        <w:t>8. Elektron test sifatiga qanday talablar qo‘yiladi?</w:t>
      </w:r>
    </w:p>
    <w:p>
      <w:r>
        <w:t>9. Test natijalarini statistik tahlil qilish nima uchun zarur?</w:t>
      </w:r>
    </w:p>
    <w:p>
      <w:r>
        <w:t>10. Moodle testi va Eco-Balance diagnostikasini qanday bog‘lash mumkin?</w:t>
      </w:r>
    </w:p>
    <w:p>
      <w:pPr>
        <w:pStyle w:val="Heading1"/>
      </w:pPr>
      <w:r>
        <w:t>Amaliy topshiriq</w:t>
      </w:r>
    </w:p>
    <w:p>
      <w:pPr>
        <w:jc w:val="both"/>
      </w:pPr>
      <w:r>
        <w:t>“Pedagogik dasturiy vositalar” yoki Eco-Balance bilan bog‘liq bitta mavzuni tanlang. Moodle uchun 15 ta savoldan iborat test loyihasini tuzing. Unda kamida to‘rtta turdagi savoldan foydalaning. Savollarni kategoriyalarga ajrating, har bir savolning ballini va teskari aloqa matnini belgilang.</w:t>
      </w:r>
    </w:p>
    <w:p>
      <w:pPr>
        <w:pStyle w:val="Heading1"/>
      </w:pPr>
      <w:r>
        <w:t>Tadqiqot topshirig‘i</w:t>
      </w:r>
    </w:p>
    <w:p>
      <w:pPr>
        <w:jc w:val="both"/>
      </w:pPr>
      <w:r>
        <w:t>Yaratilgan testni kichik guruhda sinovdan o‘tkazish rejasini tuzing. Har bir savol bo‘yicha to‘g‘ri javoblar ulushi, umumiy o‘rtacha ball, eng ko‘p xato qilingan savollar va bajarish natijalarini aniqlang. Kirish va yakuniy test mavjud bo‘lsa, ularni taqqoslang. Natijalarni jadval va diagrammada ifodalab, testning qaysi savollari takomillashtirilishi kerakligi haqida ilmiy asoslangan xulosa yozing.</w:t>
      </w:r>
    </w:p>
    <w:p>
      <w:pPr>
        <w:pStyle w:val="Heading1"/>
      </w:pPr>
      <w:r>
        <w:t>Refleksiya savollari</w:t>
      </w:r>
    </w:p>
    <w:p>
      <w:pPr>
        <w:pStyle w:val="ListBullet"/>
      </w:pPr>
      <w:r>
        <w:t>Men yaratgan test qaysi o‘quv natijalarini o‘lchaydi?</w:t>
      </w:r>
    </w:p>
    <w:p>
      <w:pPr>
        <w:pStyle w:val="ListBullet"/>
      </w:pPr>
      <w:r>
        <w:t>Testimda faqat yodlashni tekshiruvchi savollar ko‘payib ketmaganmi?</w:t>
      </w:r>
    </w:p>
    <w:p>
      <w:pPr>
        <w:pStyle w:val="ListBullet"/>
      </w:pPr>
      <w:r>
        <w:t>Qaysi savol foydalanuvchi uchun noaniq bo‘lishi mumkin?</w:t>
      </w:r>
    </w:p>
    <w:p>
      <w:pPr>
        <w:pStyle w:val="ListBullet"/>
      </w:pPr>
      <w:r>
        <w:t>Natijalar asosida qaysi test topshirig‘ini o‘zgartiraman?</w:t>
      </w:r>
    </w:p>
    <w:p>
      <w:pPr>
        <w:pStyle w:val="ListBullet"/>
      </w:pPr>
      <w:r>
        <w:t>Elektron testni tadqiqotchilik kompetensiyasini baholashning boshqa vositalari bilan qanday birlashtiraman?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