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2-MA’RUZA</w:t>
        <w:br/>
        <w:t>VIRTUAL LABORATORIYALAR, 3D MODELLAR, AR VA VR TEXNOLOGIYALARINING TA’LIMDAGI IMKONIYATLARI</w:t>
      </w:r>
    </w:p>
    <w:p>
      <w:pPr>
        <w:jc w:val="both"/>
      </w:pPr>
      <w:r>
        <w:t>Ma’ruzaning maqsadi: talabalarda virtual laboratoriyalar, 3D modellar, kengaytirilgan reallik (AR) va virtual reallik (VR) texnologiyalarining mohiyati, didaktik imkoniyatlari, afzalliklari va cheklovlari haqida bilimlarni shakllantirish hamda ularni pedagogik maqsadlarda tanlash, tahlil qilish va loyihalash ko‘nikmalarini rivojlantirish.</w:t>
      </w:r>
    </w:p>
    <w:p>
      <w:pPr>
        <w:pStyle w:val="Heading1"/>
      </w:pPr>
      <w:r>
        <w:t>Reja</w:t>
      </w:r>
    </w:p>
    <w:p>
      <w:r>
        <w:t>1. Virtual laboratoriya tushunchasi va uning ta’limdagi o‘rni.</w:t>
      </w:r>
    </w:p>
    <w:p>
      <w:r>
        <w:t>2. 3D modellar va ularning didaktik imkoniyatlari.</w:t>
      </w:r>
    </w:p>
    <w:p>
      <w:r>
        <w:t>3. Kengaytirilgan reallik (AR) texnologiyasi.</w:t>
      </w:r>
    </w:p>
    <w:p>
      <w:r>
        <w:t>4. Virtual reallik (VR) texnologiyasi.</w:t>
      </w:r>
    </w:p>
    <w:p>
      <w:r>
        <w:t>5. Virtual va immersiv vositalarning pedagogik afzalliklari va cheklovlari.</w:t>
      </w:r>
    </w:p>
    <w:p>
      <w:r>
        <w:t>6. Virtual vositalarni loyihalash va baholash mezonlari.</w:t>
      </w:r>
    </w:p>
    <w:p>
      <w:r>
        <w:t>7. Eco-Balance platformasida virtual va interaktiv vositalardan foydalanish imkoniyatlari.</w:t>
      </w:r>
    </w:p>
    <w:p>
      <w:pPr>
        <w:jc w:val="both"/>
      </w:pPr>
      <w:r>
        <w:t>Tayanch tushunchalar: virtual laboratoriya, simulyatsiya, 3D model, kengaytirilgan reallik, AR, virtual reallik, VR, immersiv texnologiya, vizuallashtirish, interaktivlik, virtual tajriba, pedagogik simulyatsiya.</w:t>
      </w:r>
    </w:p>
    <w:p>
      <w:pPr>
        <w:pStyle w:val="Heading1"/>
      </w:pPr>
      <w:r>
        <w:t>1. Virtual laboratoriya tushunchasi va uning ta’limdagi o‘rni</w:t>
      </w:r>
    </w:p>
    <w:p>
      <w:pPr>
        <w:jc w:val="both"/>
      </w:pPr>
      <w:r>
        <w:t>Virtual laboratoriya — real laboratoriya tajribasi yoki kuzatuv jarayonini elektron muhitda modellashtirishga xizmat qiluvchi pedagogik dasturiy vositadir. Unda foydalanuvchi obyektlar, parametrlar va jarayonlar bilan interaktiv ishlashi, tajriba shartlarini o‘zgartirishi va natijalarni kuzatishi mumkin.</w:t>
      </w:r>
    </w:p>
    <w:p>
      <w:pPr>
        <w:jc w:val="both"/>
      </w:pPr>
      <w:r>
        <w:t>Virtual laboratoriya real tajribani to‘liq almashtirish uchun emas, balki uni tayyorlash, tushuntirish, takrorlash va xavfsiz sharoitda modellashtirish uchun qo‘llanadi. Ayniqsa qimmat asbob-uskunalar, murakkab biologik yoki fizik jarayonlar, xavfli tajribalar hamda qisqa vaqt ichida bevosita kuzatib bo‘lmaydigan hodisalarni o‘rganishda uning imkoniyatlari yuqori.</w:t>
      </w:r>
    </w:p>
    <w:p>
      <w:pPr>
        <w:jc w:val="both"/>
      </w:pPr>
      <w:r>
        <w:t>Virtual tajribaning pedagogik qiymati talabaning faqat natijani ko‘rishi bilan emas, balki parametrlarni mustaqil o‘zgartirishi, sabab-oqibat bog‘lanishlarini aniqlashi, gipoteza ilgari surishi va olingan natijalarni izohlashi bilan belgilanadi.</w:t>
      </w:r>
    </w:p>
    <w:p>
      <w:pPr>
        <w:pStyle w:val="Heading1"/>
      </w:pPr>
      <w:r>
        <w:t>2. 3D modellar va ularning didaktik imkoniyatlari</w:t>
      </w:r>
    </w:p>
    <w:p>
      <w:pPr>
        <w:jc w:val="both"/>
      </w:pPr>
      <w:r>
        <w:t>3D model — obyekt yoki jarayonning uch o‘lchamli raqamli tasviridir. U foydalanuvchiga obyektni turli tomondan ko‘rish, kattalashtirish, qismlarga ajratish yoki ayrim jarayonlarni dinamik ko‘rinishda kuzatish imkonini beradi.</w:t>
      </w:r>
    </w:p>
    <w:p>
      <w:pPr>
        <w:jc w:val="both"/>
      </w:pPr>
      <w:r>
        <w:t>Biologiya, ekologiya, fizika, kimyo, geografiya va texnika fanlarida 3D modellar ko‘z bilan bevosita ko‘rish qiyin bo‘lgan tuzilmalarni tushuntirishda foydalidir. Masalan, hujayra tuzilishi, ekotizim elementlari, atmosfera qatlamlari yoki murakkab qurilmaning ichki tuzilishi uch o‘lchamli shaklda ko‘rsatilishi mumkin.</w:t>
      </w:r>
    </w:p>
    <w:p>
      <w:pPr>
        <w:jc w:val="both"/>
      </w:pPr>
      <w:r>
        <w:t>3D modeldan foydalanishda uning chiroyli ko‘rinishi emas, o‘quv maqsadiga xizmat qilishi muhim. Modelda ortiqcha vizual elementlar o‘quvchining diqqatini asosiy mazmundan chalg‘itmasligi kerak.</w:t>
      </w:r>
    </w:p>
    <w:p>
      <w:pPr>
        <w:pStyle w:val="Heading1"/>
      </w:pPr>
      <w:r>
        <w:t>3. Kengaytirilgan reallik (AR) texnologiyasi</w:t>
      </w:r>
    </w:p>
    <w:p>
      <w:pPr>
        <w:jc w:val="both"/>
      </w:pPr>
      <w:r>
        <w:t>Kengaytirilgan reallik — real muhit tasviriga raqamli obyekt, matn, animatsiya yoki boshqa axborotni qo‘shib ko‘rsatish texnologiyasidir. Bunda foydalanuvchi real dunyoni ko‘rishda davom etadi, biroq unga qo‘shimcha raqamli axborot taqdim etiladi.</w:t>
      </w:r>
    </w:p>
    <w:p>
      <w:pPr>
        <w:jc w:val="both"/>
      </w:pPr>
      <w:r>
        <w:t>Ta’limda AR texnologiyasi o‘quv obyektlarini bevosita real muhit bilan bog‘lash imkonini beradi. Masalan, o‘simlik tasviriga uning turi, biologik xususiyatlari yoki ekologik ahamiyati haqidagi ma’lumotni qo‘shish mumkin. Ekologik kuzatuvlarda hududdagi obyektlar bilan raqamli ma’lumotlarni bog‘lash talabaning kuzatuv va tahlil faoliyatini faollashtiradi.</w:t>
      </w:r>
    </w:p>
    <w:p>
      <w:pPr>
        <w:jc w:val="both"/>
      </w:pPr>
      <w:r>
        <w:t>ARdan foydalanishda texnologiyaning o‘zi maqsadga aylanmasligi kerak. U mazmunni tushunishni yengillashtirsa, kuzatuvni boyitsa yoki o‘quv vazifasini bajarishga yordam bersagina pedagogik jihatdan maqsadga muvofiq hisoblanadi.</w:t>
      </w:r>
    </w:p>
    <w:p>
      <w:pPr>
        <w:pStyle w:val="Heading1"/>
      </w:pPr>
      <w:r>
        <w:t>4. Virtual reallik (VR) texnologiyasi</w:t>
      </w:r>
    </w:p>
    <w:p>
      <w:pPr>
        <w:jc w:val="both"/>
      </w:pPr>
      <w:r>
        <w:t>Virtual reallik — foydalanuvchini maxsus raqamli muhitga kirituvchi texnologiyadir. VR vositalari yordamida talaba real hayotda mavjud yoki sun’iy yaratilgan muhitda obyektlar bilan o‘zaro ta’sirlashishi mumkin.</w:t>
      </w:r>
    </w:p>
    <w:p>
      <w:pPr>
        <w:jc w:val="both"/>
      </w:pPr>
      <w:r>
        <w:t>VRning muhim xususiyati immersivlik, ya’ni foydalanuvchida virtual muhit ichida bo‘lish hissini hosil qilishidir. Bu xususiyat murakkab jarayonlarni fazoviy idrok qilish, xavfli vaziyatlarni xavfsiz modellashtirish va tajribaviy faoliyatni tashkil etishda qo‘l keladi.</w:t>
      </w:r>
    </w:p>
    <w:p>
      <w:pPr>
        <w:jc w:val="both"/>
      </w:pPr>
      <w:r>
        <w:t>Shu bilan birga VRdan foydalanish texnik jihoz, vaqt va metodik tayyorgarlikni talab qiladi. Ayrim foydalanuvchilarda uzoq foydalanish noqulaylik tug‘dirishi mumkin. Shu sababli VR darsning barcha qismini egallashi emas, maqsadga muvofiq bosqichida qo‘llanishi kerak.</w:t>
      </w:r>
    </w:p>
    <w:p>
      <w:pPr>
        <w:pStyle w:val="Heading1"/>
      </w:pPr>
      <w:r>
        <w:t>5. Virtual va immersiv vositalarning pedagogik afzalliklari va cheklovlari</w:t>
      </w:r>
    </w:p>
    <w:p>
      <w:pPr>
        <w:jc w:val="both"/>
      </w:pPr>
      <w:r>
        <w:t>Virtual va immersiv vositalarning asosiy pedagogik afzalliklari vizuallashtirish, interaktivlik, xavfsizlik, takroriy tajriba, individual sur’atda ishlash va o‘quv motivatsiyasini qo‘llab-quvvatlash imkoniyatlaridir.</w:t>
      </w:r>
    </w:p>
    <w:p>
      <w:pPr>
        <w:jc w:val="both"/>
      </w:pPr>
      <w:r>
        <w:t>Ular talabaning kuzatish, taqqoslash, tajriba o‘tkazish, parametrlarni o‘zgartirish va natijalarni tahlil qilish faoliyatini tashkil etishga yordam beradi. Bu xususiyatlar tadqiqotchilik kompetensiyasini rivojlantirish uchun ham muhim.</w:t>
      </w:r>
    </w:p>
    <w:p>
      <w:pPr>
        <w:jc w:val="both"/>
      </w:pPr>
      <w:r>
        <w:t>Biroq texnologik vosita avtomatik ravishda yuqori ta’lim samaradorligini ta’minlamaydi. Mazmunning sifati, o‘qituvchining metodik ssenariysi, topshiriqning tadqiqotga yo‘naltirilganligi va refleksiya jarayoni hal qiluvchi ahamiyatga ega.</w:t>
      </w:r>
    </w:p>
    <w:p>
      <w:pPr>
        <w:pStyle w:val="Heading1"/>
      </w:pPr>
      <w:r>
        <w:t>6. Virtual vositalarni loyihalash va baholash mezonlari</w:t>
      </w:r>
    </w:p>
    <w:p>
      <w:pPr>
        <w:jc w:val="both"/>
      </w:pPr>
      <w:r>
        <w:t>Virtual ta’lim vositasini tanlash yoki yaratishda bir nechta mezon hisobga olinadi. Didaktik mezon vositaning o‘quv maqsadiga mosligini; metodik mezon undan foydalanish ketma-ketligi va topshiriqlar tizimini; psixologik mezon foydalanuvchining idrok va yosh xususiyatlariga mosligini belgilaydi.</w:t>
      </w:r>
    </w:p>
    <w:p>
      <w:pPr>
        <w:jc w:val="both"/>
      </w:pPr>
      <w:r>
        <w:t>Estetik mezon rang, tasvir va kompozitsiyaning uyg‘unligini, ergonomik mezon foydalanish qulayligini, funksional mezon esa vositaning belgilangan vazifalarni to‘liq bajarishini baholaydi.</w:t>
      </w:r>
    </w:p>
    <w:p>
      <w:pPr>
        <w:jc w:val="both"/>
      </w:pPr>
      <w:r>
        <w:t>Tadqiqotga yo‘naltirilgan virtual vositada talaba kuzatuvchi bo‘lib qolmasligi kerak. Unda muammoni aniqlash, parametrni o‘zgartirish, natijani qayd etish, ma’lumotni taqqoslash va xulosa chiqarish imkoniyatlari mavjud bo‘lishi maqsadga muvofiq.</w:t>
      </w:r>
    </w:p>
    <w:p>
      <w:pPr>
        <w:pStyle w:val="Heading1"/>
      </w:pPr>
      <w:r>
        <w:t>7. Eco-Balance platformasida virtual va interaktiv vositalardan foydalanish imkoniyatlari</w:t>
      </w:r>
    </w:p>
    <w:p>
      <w:pPr>
        <w:jc w:val="both"/>
      </w:pPr>
      <w:r>
        <w:t>Eco-Balance platformasining ta’lim qismida ekologik jarayonlarni tushuntirish uchun 3D model, virtual tajriba, interaktiv xarita yoki simulyatsion topshiriqlardan foydalanish mumkin. Bunday materiallar platformaning ekologik monitoring ma’lumotlari bilan bog‘langanda o‘quv faoliyati real muammolarga yaqinlashadi.</w:t>
      </w:r>
    </w:p>
    <w:p>
      <w:pPr>
        <w:jc w:val="both"/>
      </w:pPr>
      <w:r>
        <w:t>Masalan, talaba suv sifati bo‘yicha bir nechta shartli ko‘rsatkichlarni o‘zgartirib, ekotizim holatidagi o‘zgarishlarni simulyatsiyada kuzatishi mumkin. Yoki yashil hudud, transport oqimi va havo sifati o‘rtasidagi bog‘lanishni vizual model asosida tahlil qilishi mumkin.</w:t>
      </w:r>
    </w:p>
    <w:p>
      <w:pPr>
        <w:jc w:val="both"/>
      </w:pPr>
      <w:r>
        <w:t>Pedagogik tadqiqot topshirig‘i sifatida talaba oddiy matnli material va interaktiv yoki 3D materialdan foydalanish natijalarini taqqoslashi, ma’lumotlarni yig‘ishi va qaysi vosita o‘quv mazmunini tushunishga ko‘proq yordam berganini dalillar asosida izohlashi mumkin.</w:t>
      </w:r>
    </w:p>
    <w:p>
      <w:pPr>
        <w:pStyle w:val="Heading1"/>
      </w:pPr>
      <w:r>
        <w:t>Xulosa</w:t>
      </w:r>
    </w:p>
    <w:p>
      <w:pPr>
        <w:jc w:val="both"/>
      </w:pPr>
      <w:r>
        <w:t>Virtual laboratoriyalar, 3D modellar, AR va VR texnologiyalari ta’lim mazmunini vizuallashtirish, murakkab jarayonlarni modellashtirish va interaktiv o‘quv faoliyatini tashkil etish imkonini beradi. Ularning pedagogik samaradorligi texnologiyaning yangiligiga emas, balki o‘quv maqsadi, mazmun, topshiriq va baholash bilan metodik jihatdan to‘g‘ri integratsiyalanganligiga bog‘liq.</w:t>
      </w:r>
    </w:p>
    <w:p>
      <w:pPr>
        <w:jc w:val="both"/>
      </w:pPr>
      <w:r>
        <w:t>Bo‘lajak o‘qituvchi bunday vositalarni nafaqat foydalanuvchi sifatida qo‘llashi, balki ularning didaktik imkoniyatlarini baholashi, maqsadga muvofiq vositani tanlashi va undan tadqiqot faoliyatini tashkil etishda foydalanishi zarur.</w:t>
      </w:r>
    </w:p>
    <w:p>
      <w:pPr>
        <w:pStyle w:val="Heading1"/>
      </w:pPr>
      <w:r>
        <w:t>Nazorat savollari</w:t>
      </w:r>
    </w:p>
    <w:p>
      <w:r>
        <w:t>1. Virtual laboratoriya nima va u real laboratoriyadan qanday farq qiladi?</w:t>
      </w:r>
    </w:p>
    <w:p>
      <w:r>
        <w:t>2. Virtual laboratoriyaning pedagogik imkoniyatlari nimalardan iborat?</w:t>
      </w:r>
    </w:p>
    <w:p>
      <w:r>
        <w:t>3. 3D model ta’lim jarayonida qanday vazifalarni bajaradi?</w:t>
      </w:r>
    </w:p>
    <w:p>
      <w:r>
        <w:t>4. AR va VR texnologiyalari o‘rtasidagi asosiy farq nimada?</w:t>
      </w:r>
    </w:p>
    <w:p>
      <w:r>
        <w:t>5. Immersivlik tushunchasi nimani anglatadi?</w:t>
      </w:r>
    </w:p>
    <w:p>
      <w:r>
        <w:t>6. Virtual vositalarning asosiy pedagogik afzalliklari qaysilar?</w:t>
      </w:r>
    </w:p>
    <w:p>
      <w:r>
        <w:t>7. Virtual vositalardan foydalanishda qanday cheklovlar mavjud?</w:t>
      </w:r>
    </w:p>
    <w:p>
      <w:r>
        <w:t>8. Virtual ta’lim vositasini baholashda qanday mezonlardan foydalanish mumkin?</w:t>
      </w:r>
    </w:p>
    <w:p>
      <w:r>
        <w:t>9. Virtual laboratoriya tadqiqotchilik kompetensiyasini qanday rivojlantiradi?</w:t>
      </w:r>
    </w:p>
    <w:p>
      <w:r>
        <w:t>10. Eco-Balance platformasida qaysi ekologik jarayonlarni virtual yoki interaktiv shaklda ko‘rsatish mumkin?</w:t>
      </w:r>
    </w:p>
    <w:p>
      <w:pPr>
        <w:pStyle w:val="Heading1"/>
      </w:pPr>
      <w:r>
        <w:t>Amaliy topshiriq</w:t>
      </w:r>
    </w:p>
    <w:p>
      <w:pPr>
        <w:jc w:val="both"/>
      </w:pPr>
      <w:r>
        <w:t>Ekologik jarayonlardan birini tanlang (masalan, suv ifloslanishi, havo sifati, yashil hududlarning kamayishi yoki chiqindilarni boshqarish). Ushbu jarayonni virtual laboratoriya, 3D model, AR yoki VR vositasida tushuntirish uchun qisqa pedagogik ssenariy ishlab chiqing. Ssenariyda maqsad, foydalanuvchi faoliyati, interaktiv elementlar va kutiladigan natijani ko‘rsating.</w:t>
      </w:r>
    </w:p>
    <w:p>
      <w:pPr>
        <w:pStyle w:val="Heading1"/>
      </w:pPr>
      <w:r>
        <w:t>Tadqiqot topshirig‘i</w:t>
      </w:r>
    </w:p>
    <w:p>
      <w:pPr>
        <w:jc w:val="both"/>
      </w:pPr>
      <w:r>
        <w:t>Bitta ekologik mavzu bo‘yicha an’anaviy matnli material va virtual/interaktiv materialdan foydalanish imkoniyatlarini taqqoslang. Tadqiqot savolini shakllantiring, taxminiy gipoteza ilgari suring, baholash uchun 3–5 ta mezon belgilang va qaysi vosita o‘quv mazmunini tushunishga ko‘proq yordam berishini aniqlash uchun tadqiqot rejasini tuzing.</w:t>
      </w:r>
    </w:p>
    <w:p>
      <w:pPr>
        <w:pStyle w:val="Heading1"/>
      </w:pPr>
      <w:r>
        <w:t>Refleksiya savollari</w:t>
      </w:r>
    </w:p>
    <w:p>
      <w:pPr>
        <w:pStyle w:val="ListBullet"/>
      </w:pPr>
      <w:r>
        <w:t>Bugungi mavzudan qanday yangi bilim oldim?</w:t>
      </w:r>
    </w:p>
    <w:p>
      <w:pPr>
        <w:pStyle w:val="ListBullet"/>
      </w:pPr>
      <w:r>
        <w:t>Qaysi virtual texnologiya menga eng tushunarli bo‘ldi va nima uchun?</w:t>
      </w:r>
    </w:p>
    <w:p>
      <w:pPr>
        <w:pStyle w:val="ListBullet"/>
      </w:pPr>
      <w:r>
        <w:t>Virtual vositani tanlashda qaysi pedagogik mezonni eng muhim deb hisoblayman?</w:t>
      </w:r>
    </w:p>
    <w:p>
      <w:pPr>
        <w:pStyle w:val="ListBullet"/>
      </w:pPr>
      <w:r>
        <w:t>Kelajakdagi pedagogik faoliyatimda qaysi virtual vositadan foydalanishim mumkin?</w:t>
      </w:r>
    </w:p>
    <w:p>
      <w:pPr>
        <w:pStyle w:val="ListBullet"/>
      </w:pPr>
      <w:r>
        <w:t>Tadqiqot topshirig‘ini bajarishda nimani takomillashtirishim kerak?</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