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ACF" w:rsidRDefault="00040ACF" w:rsidP="00040ACF">
      <w:pPr>
        <w:jc w:val="center"/>
      </w:pPr>
      <w:r>
        <w:rPr>
          <w:b/>
          <w:sz w:val="32"/>
        </w:rPr>
        <w:t>“PEDAGOGIK DASTURIY VOSITALAR” FANIDAN</w:t>
      </w:r>
      <w:r>
        <w:rPr>
          <w:b/>
          <w:sz w:val="32"/>
        </w:rPr>
        <w:br/>
      </w:r>
      <w:bookmarkStart w:id="0" w:name="_GoBack"/>
      <w:bookmarkEnd w:id="0"/>
      <w:r>
        <w:rPr>
          <w:b/>
          <w:sz w:val="32"/>
        </w:rPr>
        <w:t>MAXSUS TADQIQOT TOPSHIRIG‘I</w:t>
      </w:r>
    </w:p>
    <w:p w:rsidR="00040ACF" w:rsidRDefault="00040ACF" w:rsidP="00040ACF">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040ACF" w:rsidRDefault="00040ACF" w:rsidP="00040ACF">
      <w:pPr>
        <w:pStyle w:val="1"/>
        <w:spacing w:before="240" w:after="120"/>
      </w:pPr>
      <w:r>
        <w:t>5-MAXSUS TADQIQOT TOPSHIRIG‘I. ELEKTRON O‘QUV MATERIALINI EKSPERT BAHOLASH VA KORREKSIYA QILISH</w:t>
      </w:r>
    </w:p>
    <w:p w:rsidR="00040ACF" w:rsidRDefault="00040ACF" w:rsidP="00040ACF">
      <w:pPr>
        <w:jc w:val="both"/>
      </w:pPr>
      <w:r>
        <w:rPr>
          <w:b/>
        </w:rPr>
        <w:t xml:space="preserve">Maqsad: </w:t>
      </w:r>
      <w:r>
        <w:t xml:space="preserve">Ekspert baholash, teskari aloqa </w:t>
      </w:r>
      <w:proofErr w:type="gramStart"/>
      <w:r>
        <w:t>va</w:t>
      </w:r>
      <w:proofErr w:type="gramEnd"/>
      <w:r>
        <w:t xml:space="preserve"> korreksiya mexanizmining elektron mahsulot sifatiga ta’sirini aniqlash.</w:t>
      </w:r>
    </w:p>
    <w:p w:rsidR="00040ACF" w:rsidRDefault="00040ACF" w:rsidP="00040ACF">
      <w:pPr>
        <w:jc w:val="both"/>
      </w:pPr>
      <w:r>
        <w:rPr>
          <w:b/>
        </w:rPr>
        <w:t xml:space="preserve">Muammoli vaziyat: </w:t>
      </w:r>
      <w:r>
        <w:t xml:space="preserve">Yaratilgan elektron mahsulot dastlabki variantda ayrim pedagogik, dizayn yoki ergonomik kamchiliklarga ega </w:t>
      </w:r>
      <w:proofErr w:type="gramStart"/>
      <w:r>
        <w:t>bo‘lishi</w:t>
      </w:r>
      <w:proofErr w:type="gramEnd"/>
      <w:r>
        <w:t xml:space="preserve"> mumkin.</w:t>
      </w:r>
    </w:p>
    <w:p w:rsidR="00040ACF" w:rsidRDefault="00040ACF" w:rsidP="00040ACF">
      <w:pPr>
        <w:jc w:val="both"/>
      </w:pPr>
      <w:r>
        <w:rPr>
          <w:b/>
        </w:rPr>
        <w:t xml:space="preserve">Tadqiqot savoli: </w:t>
      </w:r>
      <w:r>
        <w:t>Ekspert tavsiyalari asosida amalga oshirilgan korreksiya elektron o‘quv mahsulotining pedagogik sifat ko‘rsatkichlarini qanchalik yaxshilaydi?</w:t>
      </w:r>
    </w:p>
    <w:p w:rsidR="00040ACF" w:rsidRDefault="00040ACF" w:rsidP="00040ACF">
      <w:pPr>
        <w:jc w:val="both"/>
      </w:pPr>
      <w:r>
        <w:rPr>
          <w:b/>
        </w:rPr>
        <w:t xml:space="preserve">Gipoteza: </w:t>
      </w:r>
      <w:r>
        <w:t xml:space="preserve">Agar elektron mahsulot ekspert baholash natijalari asosida maqsadli korreksiya qilinsa, uning didaktik, metodik, estetik, ergonomik </w:t>
      </w:r>
      <w:proofErr w:type="gramStart"/>
      <w:r>
        <w:t>va</w:t>
      </w:r>
      <w:proofErr w:type="gramEnd"/>
      <w:r>
        <w:t xml:space="preserve"> funksional sifat ko‘rsatkichlari oshadi.</w:t>
      </w:r>
    </w:p>
    <w:p w:rsidR="00040ACF" w:rsidRDefault="00040ACF" w:rsidP="00040ACF">
      <w:pPr>
        <w:pStyle w:val="2"/>
      </w:pPr>
      <w:r>
        <w:t>Bajarish tartibi</w:t>
      </w:r>
    </w:p>
    <w:p w:rsidR="00040ACF" w:rsidRDefault="00040ACF" w:rsidP="00040ACF">
      <w:r>
        <w:t>1. Elektron mahsulotning dastlabki variantini tayyorlang.</w:t>
      </w:r>
    </w:p>
    <w:p w:rsidR="00040ACF" w:rsidRDefault="00040ACF" w:rsidP="00040ACF">
      <w:r>
        <w:t xml:space="preserve">2. Ekspert baholash mezonlari </w:t>
      </w:r>
      <w:proofErr w:type="gramStart"/>
      <w:r>
        <w:t>va</w:t>
      </w:r>
      <w:proofErr w:type="gramEnd"/>
      <w:r>
        <w:t xml:space="preserve"> 1–5 ballik shaklni ishlab chiqing.</w:t>
      </w:r>
    </w:p>
    <w:p w:rsidR="00040ACF" w:rsidRDefault="00040ACF" w:rsidP="00040ACF">
      <w:r>
        <w:t>3. Dastlabki ekspert bahosini o‘tkazing.</w:t>
      </w:r>
    </w:p>
    <w:p w:rsidR="00040ACF" w:rsidRDefault="00040ACF" w:rsidP="00040ACF">
      <w:r>
        <w:t xml:space="preserve">4. Eng past baholangan jihatlarni </w:t>
      </w:r>
      <w:proofErr w:type="gramStart"/>
      <w:r>
        <w:t>va</w:t>
      </w:r>
      <w:proofErr w:type="gramEnd"/>
      <w:r>
        <w:t xml:space="preserve"> ekspert izohlarini tahlil qiling.</w:t>
      </w:r>
    </w:p>
    <w:p w:rsidR="00040ACF" w:rsidRDefault="00040ACF" w:rsidP="00040ACF">
      <w:r>
        <w:t xml:space="preserve">5. Mahsulotga korreksiya kiriting </w:t>
      </w:r>
      <w:proofErr w:type="gramStart"/>
      <w:r>
        <w:t>va</w:t>
      </w:r>
      <w:proofErr w:type="gramEnd"/>
      <w:r>
        <w:t xml:space="preserve"> ikkinchi variantni yarating.</w:t>
      </w:r>
    </w:p>
    <w:p w:rsidR="00040ACF" w:rsidRDefault="00040ACF" w:rsidP="00040ACF">
      <w:r>
        <w:t>6. Qayta ekspert baholashni o‘tkazing.</w:t>
      </w:r>
    </w:p>
    <w:p w:rsidR="00040ACF" w:rsidRDefault="00040ACF" w:rsidP="00040ACF">
      <w:r>
        <w:t xml:space="preserve">7. Dastlabki </w:t>
      </w:r>
      <w:proofErr w:type="gramStart"/>
      <w:r>
        <w:t>va</w:t>
      </w:r>
      <w:proofErr w:type="gramEnd"/>
      <w:r>
        <w:t xml:space="preserve"> yakuniy ballarni taqqoslab, o‘zgarishlarni izohlang.</w:t>
      </w:r>
    </w:p>
    <w:p w:rsidR="00040ACF" w:rsidRDefault="00040ACF" w:rsidP="00040ACF">
      <w:pPr>
        <w:jc w:val="both"/>
      </w:pPr>
      <w:r>
        <w:rPr>
          <w:b/>
        </w:rPr>
        <w:t xml:space="preserve">Yakuniy mahsulot: </w:t>
      </w:r>
      <w:r>
        <w:t xml:space="preserve">Mahsulotning dastlabki </w:t>
      </w:r>
      <w:proofErr w:type="gramStart"/>
      <w:r>
        <w:t>va</w:t>
      </w:r>
      <w:proofErr w:type="gramEnd"/>
      <w:r>
        <w:t xml:space="preserve"> korreksiya qilingan variantlari, ikki bosqichli ekspert baholash jadvali va korreksiya hisoboti.</w:t>
      </w:r>
    </w:p>
    <w:p w:rsidR="00040ACF" w:rsidRDefault="00040ACF" w:rsidP="00040ACF">
      <w:pPr>
        <w:pStyle w:val="2"/>
      </w:pPr>
      <w:r>
        <w:lastRenderedPageBreak/>
        <w:t>Talabaning refleksiyasi</w:t>
      </w:r>
    </w:p>
    <w:p w:rsidR="00040ACF" w:rsidRDefault="00040ACF" w:rsidP="00040ACF">
      <w:pPr>
        <w:pStyle w:val="a"/>
      </w:pPr>
      <w:r>
        <w:t>Tadqiqot davomida qanday muammoni aniqladim?</w:t>
      </w:r>
    </w:p>
    <w:p w:rsidR="00040ACF" w:rsidRDefault="00040ACF" w:rsidP="00040ACF">
      <w:pPr>
        <w:pStyle w:val="a"/>
      </w:pPr>
      <w:r>
        <w:t>Qaysi metod yoki ma’lumot menga eng muhim natijani berdi?</w:t>
      </w:r>
    </w:p>
    <w:p w:rsidR="00040ACF" w:rsidRDefault="00040ACF" w:rsidP="00040ACF">
      <w:pPr>
        <w:pStyle w:val="a"/>
      </w:pPr>
      <w:r>
        <w:t>Gipotezam tasdiqlandimi yoki rad etildimi?</w:t>
      </w:r>
    </w:p>
    <w:p w:rsidR="00040ACF" w:rsidRDefault="00040ACF" w:rsidP="00040ACF">
      <w:pPr>
        <w:pStyle w:val="a"/>
      </w:pPr>
      <w:r>
        <w:t>Mahsulot yoki metodik yechimga qanday korreksiya kiritdim?</w:t>
      </w:r>
    </w:p>
    <w:p w:rsidR="00040ACF" w:rsidRDefault="00040ACF" w:rsidP="00040ACF">
      <w:pPr>
        <w:pStyle w:val="a"/>
      </w:pPr>
      <w:r>
        <w:t>Keyingi tadqiqotda nimani takomillashtirish kerak?</w:t>
      </w:r>
    </w:p>
    <w:sectPr w:rsidR="00040ACF"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8FE8DD8"/>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BC3"/>
    <w:rsid w:val="00040ACF"/>
    <w:rsid w:val="00363BC3"/>
    <w:rsid w:val="00E87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516D2-1E97-4AA2-AD63-CC94E20C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40ACF"/>
    <w:pPr>
      <w:spacing w:after="120" w:line="360" w:lineRule="auto"/>
    </w:pPr>
    <w:rPr>
      <w:rFonts w:ascii="Times New Roman" w:eastAsiaTheme="minorEastAsia" w:hAnsi="Times New Roman"/>
      <w:sz w:val="24"/>
      <w:lang w:val="en-US"/>
    </w:rPr>
  </w:style>
  <w:style w:type="paragraph" w:styleId="1">
    <w:name w:val="heading 1"/>
    <w:basedOn w:val="a0"/>
    <w:next w:val="a0"/>
    <w:link w:val="10"/>
    <w:uiPriority w:val="9"/>
    <w:qFormat/>
    <w:rsid w:val="00040AC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0"/>
    <w:next w:val="a0"/>
    <w:link w:val="20"/>
    <w:uiPriority w:val="9"/>
    <w:unhideWhenUsed/>
    <w:qFormat/>
    <w:rsid w:val="00040ACF"/>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40ACF"/>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040ACF"/>
    <w:rPr>
      <w:rFonts w:asciiTheme="majorHAnsi" w:eastAsiaTheme="majorEastAsia" w:hAnsiTheme="majorHAnsi" w:cstheme="majorBidi"/>
      <w:b/>
      <w:bCs/>
      <w:color w:val="5B9BD5" w:themeColor="accent1"/>
      <w:sz w:val="26"/>
      <w:szCs w:val="26"/>
      <w:lang w:val="en-US"/>
    </w:rPr>
  </w:style>
  <w:style w:type="paragraph" w:styleId="a">
    <w:name w:val="List Bullet"/>
    <w:basedOn w:val="a0"/>
    <w:uiPriority w:val="99"/>
    <w:unhideWhenUsed/>
    <w:rsid w:val="00040AC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2026-09-12T08:27:00Z</dcterms:created>
  <dcterms:modified xsi:type="dcterms:W3CDTF">2026-09-12T08:27:00Z</dcterms:modified>
</cp:coreProperties>
</file>