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B8A41" w14:textId="5B9FBECA" w:rsidR="00DE30AF" w:rsidRDefault="00DE30AF">
      <w:r>
        <w:t>Raport</w:t>
      </w:r>
    </w:p>
    <w:p w14:paraId="6A55681A" w14:textId="4199A267" w:rsidR="00D34D46" w:rsidRDefault="00DE30AF">
      <w:r>
        <w:t>Cel:</w:t>
      </w:r>
    </w:p>
    <w:p w14:paraId="3DF829DA" w14:textId="746A6144" w:rsidR="00D34D46" w:rsidRDefault="00D34D46"/>
    <w:p w14:paraId="30225C13" w14:textId="648D4DFE" w:rsidR="00D34D46" w:rsidRDefault="00D34D46">
      <w:r>
        <w:t>Porównanie kosztów obsługi wyjątków ze względu na rodzaj obsługiwanego wyjątku, a także ze względu na metodykę jego obsługi (wewnątrz funkcji, w której został wygenerowany, bądź pochwycenie w funkcji zewnętrznej)</w:t>
      </w:r>
    </w:p>
    <w:p w14:paraId="1BF5E942" w14:textId="5DBC7B3C" w:rsidR="00D34D46" w:rsidRDefault="00D34D46">
      <w:r>
        <w:t>Metodyka:</w:t>
      </w:r>
    </w:p>
    <w:p w14:paraId="22D0898F" w14:textId="1A990DFA" w:rsidR="00D34D46" w:rsidRDefault="00D34D46">
      <w:r>
        <w:t xml:space="preserve">Utworzenie par prostych funkcji, gdzie jedna jest zakodowana w sposób błędny – generujący wyjątki, a druga wywołuję ową funkcję </w:t>
      </w:r>
      <w:r w:rsidR="00543424">
        <w:t>podaną</w:t>
      </w:r>
      <w:r>
        <w:t xml:space="preserve"> ilość razy, mierząc czasy egzekucji i uśredniając je, a następnie zwraca uśredniony wynik w </w:t>
      </w:r>
      <w:r w:rsidR="00543424">
        <w:t>10-krotnej pętli w funkcji main, gdzie owe wyniki są zapisywane na ekranie. Zaproponowałem wygenerowanie następujących wyjątków – ArrayIndexOutOfBoundsException, ArithmeticException (Unchecked Exceptions), oraz IOException i NotSerializableException (Checked Exceptions). Każdy został obsłużony w dwa sposoby, tzn poprzez lokalne przechwycenie wyjątku try-catch, a także przekazanie go do metody wyższej, odpowiedzialnej za iterowanie funkcji generującej wyjątek i łapiącej go przy każdej iteracji.</w:t>
      </w:r>
      <w:r w:rsidR="00332A56">
        <w:t xml:space="preserve"> Koszta czasu obsługi wyjątków zostały porównane używając różnicy wartości System.nanoTime() po i przed wywołaniem metody generującej wyjątek. Dla uzyskania dokładności pomiarów, każdą z 4 opcji iteracji (1, 100, 1000 i 10000-krotnie) powtórzyłem 10 razy.</w:t>
      </w:r>
    </w:p>
    <w:p w14:paraId="5FD95E0C" w14:textId="2ECDB4C3" w:rsidR="00DE30AF" w:rsidRDefault="0078549C" w:rsidP="0078549C">
      <w:pPr>
        <w:pStyle w:val="Akapitzlist"/>
        <w:numPr>
          <w:ilvl w:val="0"/>
          <w:numId w:val="2"/>
        </w:numPr>
      </w:pPr>
      <w:r>
        <w:t>IOException</w:t>
      </w:r>
    </w:p>
    <w:p w14:paraId="249C6E24" w14:textId="4D281DDD" w:rsidR="0078549C" w:rsidRDefault="0078549C" w:rsidP="0078549C">
      <w:pPr>
        <w:pStyle w:val="Akapitzlist"/>
      </w:pPr>
      <w:r>
        <w:t>Kod</w:t>
      </w:r>
      <w:r w:rsidR="003647C6">
        <w:t xml:space="preserve"> dwóch metod, z czego jedna generuje i wyrzuca wyjątek IOException związany z brakiem możliwości wczytania pliku, druga metoda natomiast wywołuje tą pierwszą i łapie przekazany w niej wyjątek. Cały proces odbywa się n razy, a następnie zwracany jest uśredniony wynik. czasu obsługi omówionego procesu</w:t>
      </w:r>
    </w:p>
    <w:p w14:paraId="3D3D416A" w14:textId="01E87139" w:rsidR="0078549C" w:rsidRDefault="0078549C" w:rsidP="0078549C">
      <w:pPr>
        <w:pStyle w:val="Akapitzlist"/>
      </w:pPr>
      <w:r w:rsidRPr="0078549C">
        <w:drawing>
          <wp:inline distT="0" distB="0" distL="0" distR="0" wp14:anchorId="2D9EBB07" wp14:editId="3D79BA2F">
            <wp:extent cx="5086611" cy="1238314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4A82" w14:textId="170E7B6F" w:rsidR="0078549C" w:rsidRDefault="0078549C" w:rsidP="0078549C">
      <w:pPr>
        <w:pStyle w:val="Akapitzlist"/>
      </w:pPr>
      <w:r w:rsidRPr="0078549C">
        <w:lastRenderedPageBreak/>
        <w:drawing>
          <wp:inline distT="0" distB="0" distL="0" distR="0" wp14:anchorId="76EE2DDE" wp14:editId="2A62A0ED">
            <wp:extent cx="5150115" cy="3695890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36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0421" w14:textId="5C4C06EF" w:rsidR="003647C6" w:rsidRDefault="003647C6" w:rsidP="0078549C">
      <w:pPr>
        <w:pStyle w:val="Akapitzlist"/>
      </w:pPr>
      <w:r>
        <w:t>Poniżej natomiast są przedstawione wyniki pomiarów</w:t>
      </w:r>
    </w:p>
    <w:p w14:paraId="6BB2E267" w14:textId="7D8D0D72" w:rsidR="005839A3" w:rsidRDefault="005839A3" w:rsidP="0078549C">
      <w:pPr>
        <w:pStyle w:val="Akapitzlist"/>
      </w:pPr>
      <w:r w:rsidRPr="005839A3">
        <w:drawing>
          <wp:inline distT="0" distB="0" distL="0" distR="0" wp14:anchorId="589B290E" wp14:editId="5382E57C">
            <wp:extent cx="4781796" cy="2425825"/>
            <wp:effectExtent l="0" t="0" r="0" b="0"/>
            <wp:docPr id="3" name="Obraz 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stół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C028" w14:textId="676BFFB7" w:rsidR="00E35797" w:rsidRDefault="00E35797" w:rsidP="0078549C">
      <w:pPr>
        <w:pStyle w:val="Akapitzlist"/>
      </w:pPr>
      <w:r w:rsidRPr="00E35797">
        <w:drawing>
          <wp:inline distT="0" distB="0" distL="0" distR="0" wp14:anchorId="39B18DD5" wp14:editId="6B9B09FB">
            <wp:extent cx="4705592" cy="2413124"/>
            <wp:effectExtent l="0" t="0" r="0" b="6350"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1095" w14:textId="50A17B77" w:rsidR="004C03EA" w:rsidRDefault="004C03EA" w:rsidP="0078549C">
      <w:pPr>
        <w:pStyle w:val="Akapitzlist"/>
      </w:pPr>
    </w:p>
    <w:p w14:paraId="28CEB4B2" w14:textId="560FFE1E" w:rsidR="004C03EA" w:rsidRDefault="004C03EA" w:rsidP="0078549C">
      <w:pPr>
        <w:pStyle w:val="Akapitzlist"/>
      </w:pPr>
      <w:r>
        <w:rPr>
          <w:noProof/>
        </w:rPr>
        <w:drawing>
          <wp:inline distT="0" distB="0" distL="0" distR="0" wp14:anchorId="6745AEE1" wp14:editId="7752CE78">
            <wp:extent cx="4572000" cy="2743200"/>
            <wp:effectExtent l="0" t="0" r="0" b="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6F54C013-D171-B361-B84F-0B25F957B9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E94A029" w14:textId="66D127DF" w:rsidR="00732CB2" w:rsidRDefault="00732CB2" w:rsidP="0078549C">
      <w:pPr>
        <w:pStyle w:val="Akapitzlist"/>
      </w:pPr>
    </w:p>
    <w:p w14:paraId="00F39432" w14:textId="51307865" w:rsidR="00732CB2" w:rsidRDefault="00732CB2" w:rsidP="00E037BB">
      <w:pPr>
        <w:pStyle w:val="Akapitzlist"/>
        <w:jc w:val="both"/>
      </w:pPr>
      <w:r>
        <w:t>Następnym przetestowanym w ten sam sposób wyjątkiem jest NotSerializableException</w:t>
      </w:r>
      <w:r w:rsidR="00E037BB">
        <w:t>, wygenerowany w metodzie próbującej zzerializować obiekt klasy, nie implementującej interfejsu Serializable. Pojawia się tutaj także IOException, jednak ten wyjątek został zadeklarowany tylko z powodu kompilatora, który go wymaga. IOException w tym przykładzie nie jest ani generowany ani obsługiwany, a więc nie ma wpływu na ogólny wynik.</w:t>
      </w:r>
    </w:p>
    <w:p w14:paraId="783649DA" w14:textId="4F26D116" w:rsidR="00E037BB" w:rsidRDefault="00E037BB" w:rsidP="0078549C">
      <w:pPr>
        <w:pStyle w:val="Akapitzlist"/>
      </w:pPr>
      <w:r w:rsidRPr="00E037BB">
        <w:lastRenderedPageBreak/>
        <w:drawing>
          <wp:inline distT="0" distB="0" distL="0" distR="0" wp14:anchorId="0A7A6EF6" wp14:editId="15FF8F17">
            <wp:extent cx="5499383" cy="4286470"/>
            <wp:effectExtent l="0" t="0" r="635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428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37BB">
        <w:drawing>
          <wp:inline distT="0" distB="0" distL="0" distR="0" wp14:anchorId="0557ADF8" wp14:editId="6606E15A">
            <wp:extent cx="5760720" cy="3500120"/>
            <wp:effectExtent l="0" t="0" r="0" b="508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1AED" w14:textId="394FF2E5" w:rsidR="009C7839" w:rsidRDefault="009C7839" w:rsidP="0078549C">
      <w:pPr>
        <w:pStyle w:val="Akapitzlist"/>
      </w:pPr>
      <w:r>
        <w:t>Wyniki:</w:t>
      </w:r>
    </w:p>
    <w:p w14:paraId="4B25FE40" w14:textId="25BF3CB1" w:rsidR="009C7839" w:rsidRDefault="009C7839" w:rsidP="0078549C">
      <w:pPr>
        <w:pStyle w:val="Akapitzlist"/>
      </w:pPr>
      <w:r w:rsidRPr="009C7839">
        <w:lastRenderedPageBreak/>
        <w:drawing>
          <wp:inline distT="0" distB="0" distL="0" distR="0" wp14:anchorId="5C888921" wp14:editId="7D01B11E">
            <wp:extent cx="4743694" cy="2432175"/>
            <wp:effectExtent l="0" t="0" r="0" b="6350"/>
            <wp:docPr id="11" name="Obraz 1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stół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839">
        <w:drawing>
          <wp:inline distT="0" distB="0" distL="0" distR="0" wp14:anchorId="5C18DA04" wp14:editId="4070AD3C">
            <wp:extent cx="4756394" cy="2355971"/>
            <wp:effectExtent l="0" t="0" r="6350" b="6350"/>
            <wp:docPr id="12" name="Obraz 1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stół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2240" w14:textId="336F8689" w:rsidR="002D22E3" w:rsidRDefault="002D22E3" w:rsidP="0078549C">
      <w:pPr>
        <w:pStyle w:val="Akapitzlist"/>
      </w:pPr>
      <w:r>
        <w:rPr>
          <w:noProof/>
        </w:rPr>
        <w:drawing>
          <wp:inline distT="0" distB="0" distL="0" distR="0" wp14:anchorId="724142AD" wp14:editId="4CA7CA34">
            <wp:extent cx="4572000" cy="2743200"/>
            <wp:effectExtent l="0" t="0" r="0" b="0"/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E76CD6B6-7DAB-C312-BF4A-4861E87D88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8890857" w14:textId="6700E30F" w:rsidR="002D22E3" w:rsidRDefault="002D22E3" w:rsidP="0078549C">
      <w:pPr>
        <w:pStyle w:val="Akapitzlist"/>
      </w:pPr>
    </w:p>
    <w:p w14:paraId="28139250" w14:textId="4CD43377" w:rsidR="002D22E3" w:rsidRDefault="002D22E3" w:rsidP="0078549C">
      <w:pPr>
        <w:pStyle w:val="Akapitzlist"/>
      </w:pPr>
      <w:r>
        <w:t xml:space="preserve">Kolejnym testowanym wyjątkiem jest ArithmeticException wywołane poprzez prosty podział dwóch zmiennych typu int, z czego dzielna ma przypisaną wartość 0. </w:t>
      </w:r>
    </w:p>
    <w:p w14:paraId="03C7340D" w14:textId="251D3350" w:rsidR="002D22E3" w:rsidRDefault="002D22E3" w:rsidP="0078549C">
      <w:pPr>
        <w:pStyle w:val="Akapitzlist"/>
      </w:pPr>
      <w:r w:rsidRPr="002D22E3">
        <w:lastRenderedPageBreak/>
        <w:drawing>
          <wp:inline distT="0" distB="0" distL="0" distR="0" wp14:anchorId="30FC1D89" wp14:editId="5305EB35">
            <wp:extent cx="5359675" cy="2222614"/>
            <wp:effectExtent l="0" t="0" r="0" b="635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3C7B" w14:textId="3EAF6C11" w:rsidR="002D22E3" w:rsidRDefault="002D22E3" w:rsidP="0078549C">
      <w:pPr>
        <w:pStyle w:val="Akapitzlist"/>
      </w:pPr>
      <w:r w:rsidRPr="002D22E3">
        <w:drawing>
          <wp:inline distT="0" distB="0" distL="0" distR="0" wp14:anchorId="275502D8" wp14:editId="5825D6D4">
            <wp:extent cx="5760720" cy="3101340"/>
            <wp:effectExtent l="0" t="0" r="0" b="3810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94FA" w14:textId="4A1686DB" w:rsidR="002D22E3" w:rsidRDefault="002D22E3" w:rsidP="0078549C">
      <w:pPr>
        <w:pStyle w:val="Akapitzlist"/>
      </w:pPr>
      <w:r>
        <w:t>Wyniki:</w:t>
      </w:r>
    </w:p>
    <w:p w14:paraId="5D405BCB" w14:textId="23721B40" w:rsidR="002D22E3" w:rsidRDefault="002D22E3" w:rsidP="0078549C">
      <w:pPr>
        <w:pStyle w:val="Akapitzlist"/>
      </w:pPr>
      <w:r w:rsidRPr="002D22E3">
        <w:drawing>
          <wp:inline distT="0" distB="0" distL="0" distR="0" wp14:anchorId="00FA1AB3" wp14:editId="15DEE7DF">
            <wp:extent cx="4737343" cy="2400423"/>
            <wp:effectExtent l="0" t="0" r="6350" b="0"/>
            <wp:docPr id="16" name="Obraz 1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stół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1EEE" w14:textId="2AFEFA28" w:rsidR="002D22E3" w:rsidRDefault="002D22E3" w:rsidP="0078549C">
      <w:pPr>
        <w:pStyle w:val="Akapitzlist"/>
      </w:pPr>
      <w:r w:rsidRPr="002D22E3">
        <w:lastRenderedPageBreak/>
        <w:drawing>
          <wp:inline distT="0" distB="0" distL="0" distR="0" wp14:anchorId="5D1DE84C" wp14:editId="5F659CD3">
            <wp:extent cx="4756394" cy="2387723"/>
            <wp:effectExtent l="0" t="0" r="6350" b="0"/>
            <wp:docPr id="17" name="Obraz 17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stół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A9EC" w14:textId="2BEF34A0" w:rsidR="000D18AF" w:rsidRDefault="000D18AF" w:rsidP="0078549C">
      <w:pPr>
        <w:pStyle w:val="Akapitzlist"/>
      </w:pPr>
      <w:r>
        <w:rPr>
          <w:noProof/>
        </w:rPr>
        <w:drawing>
          <wp:inline distT="0" distB="0" distL="0" distR="0" wp14:anchorId="2E4B01A5" wp14:editId="0E8AD4D6">
            <wp:extent cx="4572000" cy="2743200"/>
            <wp:effectExtent l="0" t="0" r="0" b="0"/>
            <wp:docPr id="18" name="Wykres 18">
              <a:extLst xmlns:a="http://schemas.openxmlformats.org/drawingml/2006/main">
                <a:ext uri="{FF2B5EF4-FFF2-40B4-BE49-F238E27FC236}">
                  <a16:creationId xmlns:a16="http://schemas.microsoft.com/office/drawing/2014/main" id="{F4414867-75AF-8FA9-DEDD-BE12976BD6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2C2B186" w14:textId="52211B86" w:rsidR="000D18AF" w:rsidRDefault="000D18AF" w:rsidP="0078549C">
      <w:pPr>
        <w:pStyle w:val="Akapitzlist"/>
      </w:pPr>
    </w:p>
    <w:p w14:paraId="5B29C636" w14:textId="204EA43C" w:rsidR="000D18AF" w:rsidRDefault="000D18AF" w:rsidP="0078549C">
      <w:pPr>
        <w:pStyle w:val="Akapitzlist"/>
      </w:pPr>
      <w:r>
        <w:t>Ostatnią omawianą przeze mnie metodą jest taka, która generuje wyjątek ArrayIndexOutOfBondsException, dzięki prostej iteracji dodającej 6 elementów do 5 elementowej tablicy.</w:t>
      </w:r>
    </w:p>
    <w:p w14:paraId="03FF62E0" w14:textId="6E07ADA0" w:rsidR="005C5C24" w:rsidRDefault="005C5C24" w:rsidP="0078549C">
      <w:pPr>
        <w:pStyle w:val="Akapitzlist"/>
      </w:pPr>
      <w:r w:rsidRPr="005C5C24">
        <w:drawing>
          <wp:inline distT="0" distB="0" distL="0" distR="0" wp14:anchorId="76E27C0C" wp14:editId="5AAB05BB">
            <wp:extent cx="5760720" cy="1767840"/>
            <wp:effectExtent l="0" t="0" r="0" b="381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B309" w14:textId="60208C3A" w:rsidR="005C5C24" w:rsidRDefault="005C5C24" w:rsidP="0078549C">
      <w:pPr>
        <w:pStyle w:val="Akapitzlist"/>
      </w:pPr>
      <w:r w:rsidRPr="005C5C24">
        <w:lastRenderedPageBreak/>
        <w:drawing>
          <wp:inline distT="0" distB="0" distL="0" distR="0" wp14:anchorId="0D1FE73C" wp14:editId="1BF6A4E4">
            <wp:extent cx="4692891" cy="3492679"/>
            <wp:effectExtent l="0" t="0" r="0" b="0"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7F42" w14:textId="5734AA66" w:rsidR="005C5C24" w:rsidRDefault="005C5C24" w:rsidP="0078549C">
      <w:pPr>
        <w:pStyle w:val="Akapitzlist"/>
      </w:pPr>
      <w:r w:rsidRPr="005C5C24">
        <w:drawing>
          <wp:inline distT="0" distB="0" distL="0" distR="0" wp14:anchorId="5AC0D141" wp14:editId="322882F4">
            <wp:extent cx="4762745" cy="2387723"/>
            <wp:effectExtent l="0" t="0" r="0" b="0"/>
            <wp:docPr id="21" name="Obraz 2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stół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EA24" w14:textId="15DBC2EF" w:rsidR="005C5C24" w:rsidRDefault="005C5C24" w:rsidP="0078549C">
      <w:pPr>
        <w:pStyle w:val="Akapitzlist"/>
      </w:pPr>
      <w:r w:rsidRPr="005C5C24">
        <w:drawing>
          <wp:inline distT="0" distB="0" distL="0" distR="0" wp14:anchorId="483BF9C5" wp14:editId="3FE9E231">
            <wp:extent cx="4788146" cy="2413124"/>
            <wp:effectExtent l="0" t="0" r="0" b="6350"/>
            <wp:docPr id="22" name="Obraz 2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stół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1AA0" w14:textId="24ECC421" w:rsidR="00EE5E3D" w:rsidRDefault="00EE5E3D" w:rsidP="0078549C">
      <w:pPr>
        <w:pStyle w:val="Akapitzlist"/>
      </w:pPr>
      <w:r>
        <w:rPr>
          <w:noProof/>
        </w:rPr>
        <w:lastRenderedPageBreak/>
        <w:drawing>
          <wp:inline distT="0" distB="0" distL="0" distR="0" wp14:anchorId="356E379D" wp14:editId="60584877">
            <wp:extent cx="4572000" cy="2743200"/>
            <wp:effectExtent l="0" t="0" r="0" b="0"/>
            <wp:docPr id="23" name="Wykres 23">
              <a:extLst xmlns:a="http://schemas.openxmlformats.org/drawingml/2006/main">
                <a:ext uri="{FF2B5EF4-FFF2-40B4-BE49-F238E27FC236}">
                  <a16:creationId xmlns:a16="http://schemas.microsoft.com/office/drawing/2014/main" id="{013C5F5C-A2CE-44FA-2284-2F1E797F28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2A2CDA37" w14:textId="15BC3A9D" w:rsidR="00EE5E3D" w:rsidRDefault="00EE5E3D" w:rsidP="0078549C">
      <w:pPr>
        <w:pStyle w:val="Akapitzlist"/>
      </w:pPr>
    </w:p>
    <w:p w14:paraId="71214936" w14:textId="5E0A5C92" w:rsidR="00EE5E3D" w:rsidRDefault="00EE5E3D" w:rsidP="0078549C">
      <w:pPr>
        <w:pStyle w:val="Akapitzlist"/>
      </w:pPr>
      <w:r>
        <w:t>Wnioski:</w:t>
      </w:r>
    </w:p>
    <w:p w14:paraId="4E8E2CCC" w14:textId="15178CD3" w:rsidR="00EE5E3D" w:rsidRDefault="00EE5E3D" w:rsidP="0078549C">
      <w:pPr>
        <w:pStyle w:val="Akapitzlist"/>
      </w:pPr>
      <w:r>
        <w:t>Porównując poszczególne wykresy, możemy łatwo zauważyć, iż wraz z ilością iteracji drastycznie spada czas egzekucji, wynika to z buforu, pierwsza iteracja jest zazwyczaj wielokrotnie bardziej kosztowna niż kolejne. Jeżeli zaś chodzi o różnice kosztów łapania wyjątków wewnątrz metody, a używania instrukcji throws do wyrzucania jej w wyższych instancjach – różnice owe są znikome i techniki te powinno się stosować w zależności od kontekstu, nie zaś martwiąc się o różnice wydajnościowe.</w:t>
      </w:r>
    </w:p>
    <w:p w14:paraId="5BC4055A" w14:textId="0A0E23DE" w:rsidR="00EE5E3D" w:rsidRDefault="00EE5E3D" w:rsidP="0078549C">
      <w:pPr>
        <w:pStyle w:val="Akapitzlist"/>
      </w:pPr>
    </w:p>
    <w:p w14:paraId="5B82AAC7" w14:textId="77777777" w:rsidR="00EE5E3D" w:rsidRDefault="00EE5E3D" w:rsidP="0078549C">
      <w:pPr>
        <w:pStyle w:val="Akapitzlist"/>
      </w:pPr>
    </w:p>
    <w:sectPr w:rsidR="00EE5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2633"/>
    <w:multiLevelType w:val="hybridMultilevel"/>
    <w:tmpl w:val="8938BB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4619E"/>
    <w:multiLevelType w:val="hybridMultilevel"/>
    <w:tmpl w:val="0C9630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159014">
    <w:abstractNumId w:val="1"/>
  </w:num>
  <w:num w:numId="2" w16cid:durableId="1342925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0AF"/>
    <w:rsid w:val="000D18AF"/>
    <w:rsid w:val="002A6161"/>
    <w:rsid w:val="002D22E3"/>
    <w:rsid w:val="00332A56"/>
    <w:rsid w:val="00363910"/>
    <w:rsid w:val="003647C6"/>
    <w:rsid w:val="004C03EA"/>
    <w:rsid w:val="00543424"/>
    <w:rsid w:val="005839A3"/>
    <w:rsid w:val="005C5C24"/>
    <w:rsid w:val="0061305A"/>
    <w:rsid w:val="00732CB2"/>
    <w:rsid w:val="0078549C"/>
    <w:rsid w:val="009C7839"/>
    <w:rsid w:val="00D34D46"/>
    <w:rsid w:val="00DE30AF"/>
    <w:rsid w:val="00E037BB"/>
    <w:rsid w:val="00E35797"/>
    <w:rsid w:val="00EE5E3D"/>
    <w:rsid w:val="00FD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483C5"/>
  <w15:chartTrackingRefBased/>
  <w15:docId w15:val="{5E83A309-B3F7-4987-A2AC-64EA2BD3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8549C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85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8549C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3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chart" Target="charts/chart4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2.xml"/><Relationship Id="rId22" Type="http://schemas.openxmlformats.org/officeDocument/2006/relationships/image" Target="media/image1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IdeaProjects\Laboratorium11b\Laboratorium11odczyt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IdeaProjects\Laboratorium11b\Laboratorium11odczyt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IdeaProjects\Laboratorium11b\Laboratorium11odczyt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IdeaProjects\Laboratorium11b\Laboratorium11odczyt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Wczytywanie</a:t>
            </a:r>
            <a:r>
              <a:rPr lang="pl-PL" baseline="0"/>
              <a:t> pliku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9502537182852142"/>
          <c:y val="7.407407407407407E-2"/>
          <c:w val="0.65769619422572179"/>
          <c:h val="0.8416746864975212"/>
        </c:manualLayout>
      </c:layout>
      <c:lineChart>
        <c:grouping val="standard"/>
        <c:varyColors val="0"/>
        <c:ser>
          <c:idx val="2"/>
          <c:order val="0"/>
          <c:tx>
            <c:v>Throws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Arkusz1!$B$15:$E$15</c:f>
              <c:strCache>
                <c:ptCount val="4"/>
                <c:pt idx="0">
                  <c:v>1pow</c:v>
                </c:pt>
                <c:pt idx="1">
                  <c:v>100pow</c:v>
                </c:pt>
                <c:pt idx="2">
                  <c:v>1000pow</c:v>
                </c:pt>
                <c:pt idx="3">
                  <c:v>10000pow</c:v>
                </c:pt>
              </c:strCache>
            </c:strRef>
          </c:cat>
          <c:val>
            <c:numRef>
              <c:f>Arkusz1!$B$13:$E$13</c:f>
              <c:numCache>
                <c:formatCode>General</c:formatCode>
                <c:ptCount val="4"/>
                <c:pt idx="0">
                  <c:v>236900</c:v>
                </c:pt>
                <c:pt idx="1">
                  <c:v>54550.400000000001</c:v>
                </c:pt>
                <c:pt idx="2">
                  <c:v>36573.880000000005</c:v>
                </c:pt>
                <c:pt idx="3">
                  <c:v>28099.411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A94-4557-B409-6E3B9DF518E7}"/>
            </c:ext>
          </c:extLst>
        </c:ser>
        <c:ser>
          <c:idx val="0"/>
          <c:order val="1"/>
          <c:tx>
            <c:v>Try-catch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Arkusz1!$B$15:$E$15</c:f>
              <c:strCache>
                <c:ptCount val="4"/>
                <c:pt idx="0">
                  <c:v>1pow</c:v>
                </c:pt>
                <c:pt idx="1">
                  <c:v>100pow</c:v>
                </c:pt>
                <c:pt idx="2">
                  <c:v>1000pow</c:v>
                </c:pt>
                <c:pt idx="3">
                  <c:v>10000pow</c:v>
                </c:pt>
              </c:strCache>
            </c:strRef>
          </c:cat>
          <c:val>
            <c:numRef>
              <c:f>Arkusz1!$B$26:$E$26</c:f>
              <c:numCache>
                <c:formatCode>General</c:formatCode>
                <c:ptCount val="4"/>
                <c:pt idx="0">
                  <c:v>281400</c:v>
                </c:pt>
                <c:pt idx="1">
                  <c:v>51534</c:v>
                </c:pt>
                <c:pt idx="2">
                  <c:v>34856.120000000003</c:v>
                </c:pt>
                <c:pt idx="3">
                  <c:v>28431.462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A94-4557-B409-6E3B9DF518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68209008"/>
        <c:axId val="768211920"/>
      </c:lineChart>
      <c:catAx>
        <c:axId val="768209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68211920"/>
        <c:crosses val="autoZero"/>
        <c:auto val="1"/>
        <c:lblAlgn val="ctr"/>
        <c:lblOffset val="100"/>
        <c:noMultiLvlLbl val="0"/>
      </c:catAx>
      <c:valAx>
        <c:axId val="768211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68209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Serializacja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Try-catch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Arkusz1!$B$28:$E$28</c:f>
              <c:strCache>
                <c:ptCount val="4"/>
                <c:pt idx="0">
                  <c:v>1pow</c:v>
                </c:pt>
                <c:pt idx="1">
                  <c:v>100pow</c:v>
                </c:pt>
                <c:pt idx="2">
                  <c:v>1000pow</c:v>
                </c:pt>
                <c:pt idx="3">
                  <c:v>10000pow</c:v>
                </c:pt>
              </c:strCache>
            </c:strRef>
          </c:cat>
          <c:val>
            <c:numRef>
              <c:f>Arkusz1!$B$39:$E$39</c:f>
              <c:numCache>
                <c:formatCode>General</c:formatCode>
                <c:ptCount val="4"/>
                <c:pt idx="0">
                  <c:v>2074252</c:v>
                </c:pt>
                <c:pt idx="1">
                  <c:v>506743.3</c:v>
                </c:pt>
                <c:pt idx="2">
                  <c:v>327942.88</c:v>
                </c:pt>
                <c:pt idx="3">
                  <c:v>292439.46500000003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A0-4611-8853-FC18C4633E55}"/>
            </c:ext>
          </c:extLst>
        </c:ser>
        <c:ser>
          <c:idx val="1"/>
          <c:order val="1"/>
          <c:tx>
            <c:v>Throws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Arkusz1!$B$28:$E$28</c:f>
              <c:strCache>
                <c:ptCount val="4"/>
                <c:pt idx="0">
                  <c:v>1pow</c:v>
                </c:pt>
                <c:pt idx="1">
                  <c:v>100pow</c:v>
                </c:pt>
                <c:pt idx="2">
                  <c:v>1000pow</c:v>
                </c:pt>
                <c:pt idx="3">
                  <c:v>10000pow</c:v>
                </c:pt>
              </c:strCache>
            </c:strRef>
          </c:cat>
          <c:val>
            <c:numRef>
              <c:f>Arkusz1!$B$52:$E$52</c:f>
              <c:numCache>
                <c:formatCode>General</c:formatCode>
                <c:ptCount val="4"/>
                <c:pt idx="0">
                  <c:v>6235409.7999999998</c:v>
                </c:pt>
                <c:pt idx="1">
                  <c:v>504034.6</c:v>
                </c:pt>
                <c:pt idx="2">
                  <c:v>339551.97</c:v>
                </c:pt>
                <c:pt idx="3">
                  <c:v>658243.61300000001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A0-4611-8853-FC18C4633E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65612768"/>
        <c:axId val="865616512"/>
      </c:lineChart>
      <c:catAx>
        <c:axId val="8656127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iteracji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65616512"/>
        <c:crosses val="autoZero"/>
        <c:auto val="1"/>
        <c:lblAlgn val="ctr"/>
        <c:lblOffset val="100"/>
        <c:noMultiLvlLbl val="0"/>
      </c:catAx>
      <c:valAx>
        <c:axId val="865616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Uśredniony</a:t>
                </a:r>
                <a:r>
                  <a:rPr lang="pl-PL" baseline="0"/>
                  <a:t> czas System.nanoTime()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65612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Dzielenie przez</a:t>
            </a:r>
            <a:r>
              <a:rPr lang="pl-PL" baseline="0"/>
              <a:t> zero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Try-catch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Arkusz1!$B$54:$E$54</c:f>
              <c:strCache>
                <c:ptCount val="4"/>
                <c:pt idx="0">
                  <c:v>1pow</c:v>
                </c:pt>
                <c:pt idx="1">
                  <c:v>100pow</c:v>
                </c:pt>
                <c:pt idx="2">
                  <c:v>1000pow</c:v>
                </c:pt>
                <c:pt idx="3">
                  <c:v>10000pow</c:v>
                </c:pt>
              </c:strCache>
            </c:strRef>
          </c:cat>
          <c:val>
            <c:numRef>
              <c:f>Arkusz1!$B$78:$E$78</c:f>
              <c:numCache>
                <c:formatCode>General</c:formatCode>
                <c:ptCount val="4"/>
                <c:pt idx="0">
                  <c:v>40510</c:v>
                </c:pt>
                <c:pt idx="1">
                  <c:v>10402.700000000001</c:v>
                </c:pt>
                <c:pt idx="2">
                  <c:v>1293.9100000000001</c:v>
                </c:pt>
                <c:pt idx="3">
                  <c:v>3538.8339999999998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8D-4759-8C11-C32FDB31D302}"/>
            </c:ext>
          </c:extLst>
        </c:ser>
        <c:ser>
          <c:idx val="1"/>
          <c:order val="1"/>
          <c:tx>
            <c:v>Throws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Arkusz1!$B$54:$E$54</c:f>
              <c:strCache>
                <c:ptCount val="4"/>
                <c:pt idx="0">
                  <c:v>1pow</c:v>
                </c:pt>
                <c:pt idx="1">
                  <c:v>100pow</c:v>
                </c:pt>
                <c:pt idx="2">
                  <c:v>1000pow</c:v>
                </c:pt>
                <c:pt idx="3">
                  <c:v>10000pow</c:v>
                </c:pt>
              </c:strCache>
            </c:strRef>
          </c:cat>
          <c:val>
            <c:numRef>
              <c:f>Arkusz1!$B$65:$E$65</c:f>
              <c:numCache>
                <c:formatCode>General</c:formatCode>
                <c:ptCount val="4"/>
                <c:pt idx="0">
                  <c:v>35530</c:v>
                </c:pt>
                <c:pt idx="1">
                  <c:v>17908.7</c:v>
                </c:pt>
                <c:pt idx="2">
                  <c:v>1730.4699999999998</c:v>
                </c:pt>
                <c:pt idx="3">
                  <c:v>4691.9260000000004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8D-4759-8C11-C32FDB31D3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09920992"/>
        <c:axId val="967426432"/>
      </c:lineChart>
      <c:catAx>
        <c:axId val="909920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iteracji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67426432"/>
        <c:crosses val="autoZero"/>
        <c:auto val="1"/>
        <c:lblAlgn val="ctr"/>
        <c:lblOffset val="100"/>
        <c:noMultiLvlLbl val="0"/>
      </c:catAx>
      <c:valAx>
        <c:axId val="967426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Uśredniony</a:t>
                </a:r>
                <a:r>
                  <a:rPr lang="pl-PL" baseline="0"/>
                  <a:t> czas System.nanoTime()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09920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Tworzenie</a:t>
            </a:r>
            <a:r>
              <a:rPr lang="pl-PL" baseline="0"/>
              <a:t> tablicy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Throws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Arkusz1!$B$80:$E$80</c:f>
              <c:strCache>
                <c:ptCount val="4"/>
                <c:pt idx="0">
                  <c:v>1pow</c:v>
                </c:pt>
                <c:pt idx="1">
                  <c:v>100pow</c:v>
                </c:pt>
                <c:pt idx="2">
                  <c:v>1000pow</c:v>
                </c:pt>
                <c:pt idx="3">
                  <c:v>10000pow</c:v>
                </c:pt>
              </c:strCache>
            </c:strRef>
          </c:cat>
          <c:val>
            <c:numRef>
              <c:f>Arkusz1!$B$104:$E$104</c:f>
              <c:numCache>
                <c:formatCode>General</c:formatCode>
                <c:ptCount val="4"/>
                <c:pt idx="0">
                  <c:v>44930</c:v>
                </c:pt>
                <c:pt idx="1">
                  <c:v>11394.6</c:v>
                </c:pt>
                <c:pt idx="2">
                  <c:v>2782.6699999999992</c:v>
                </c:pt>
                <c:pt idx="3">
                  <c:v>536.69499999999994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13-49D4-B751-36FE3A840888}"/>
            </c:ext>
          </c:extLst>
        </c:ser>
        <c:ser>
          <c:idx val="1"/>
          <c:order val="1"/>
          <c:tx>
            <c:v>Try-catch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Arkusz1!$B$80:$E$80</c:f>
              <c:strCache>
                <c:ptCount val="4"/>
                <c:pt idx="0">
                  <c:v>1pow</c:v>
                </c:pt>
                <c:pt idx="1">
                  <c:v>100pow</c:v>
                </c:pt>
                <c:pt idx="2">
                  <c:v>1000pow</c:v>
                </c:pt>
                <c:pt idx="3">
                  <c:v>10000pow</c:v>
                </c:pt>
              </c:strCache>
            </c:strRef>
          </c:cat>
          <c:val>
            <c:numRef>
              <c:f>Arkusz1!$B$91:$E$91</c:f>
              <c:numCache>
                <c:formatCode>General</c:formatCode>
                <c:ptCount val="4"/>
                <c:pt idx="0">
                  <c:v>41150</c:v>
                </c:pt>
                <c:pt idx="1">
                  <c:v>10344.6</c:v>
                </c:pt>
                <c:pt idx="2">
                  <c:v>2755.9899999999989</c:v>
                </c:pt>
                <c:pt idx="3">
                  <c:v>346.91200000000003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13-49D4-B751-36FE3A8408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66862544"/>
        <c:axId val="866861712"/>
      </c:lineChart>
      <c:catAx>
        <c:axId val="8668625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iteracji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66861712"/>
        <c:crosses val="autoZero"/>
        <c:auto val="1"/>
        <c:lblAlgn val="ctr"/>
        <c:lblOffset val="100"/>
        <c:noMultiLvlLbl val="0"/>
      </c:catAx>
      <c:valAx>
        <c:axId val="866861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Uśredniony czas System.nanoTime()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66862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9</Pages>
  <Words>413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Badowicz (272717)</dc:creator>
  <cp:keywords/>
  <dc:description/>
  <cp:lastModifiedBy>Kamil Badowicz (272717)</cp:lastModifiedBy>
  <cp:revision>2</cp:revision>
  <dcterms:created xsi:type="dcterms:W3CDTF">2023-01-01T23:01:00Z</dcterms:created>
  <dcterms:modified xsi:type="dcterms:W3CDTF">2023-01-02T23:24:00Z</dcterms:modified>
</cp:coreProperties>
</file>