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9164" w14:textId="59EEFE6C" w:rsidR="00170587" w:rsidRPr="00170587" w:rsidRDefault="00170587" w:rsidP="004C55E5">
      <w:pPr>
        <w:shd w:val="clear" w:color="auto" w:fill="FFFFFF" w:themeFill="background1"/>
        <w:spacing w:after="240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226A9501" w14:textId="77777777" w:rsidR="00170587" w:rsidRPr="00170587" w:rsidRDefault="00170587" w:rsidP="004C55E5">
      <w:pPr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Цезарь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(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сдвиг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):</w:t>
      </w:r>
    </w:p>
    <w:p w14:paraId="6DE2FB96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Идея: заменить каждую букву на букву с фиксированным сдвигом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k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по алфавиту по модулю длины алфавита.</w:t>
      </w:r>
    </w:p>
    <w:p w14:paraId="37DA9A7C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Шифрование: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idx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= (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pos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+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k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)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mod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N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. Дешифрование: (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pos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–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k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)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mod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N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.</w:t>
      </w:r>
    </w:p>
    <w:p w14:paraId="58655D96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Ключ: целое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k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. Слабый: всего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N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вариантов.</w:t>
      </w:r>
    </w:p>
    <w:p w14:paraId="43C43BD4" w14:textId="77777777" w:rsidR="00170587" w:rsidRPr="00170587" w:rsidRDefault="00170587" w:rsidP="004C55E5">
      <w:pPr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Атбаш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:</w:t>
      </w:r>
    </w:p>
    <w:p w14:paraId="5A3802EA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Идея: отразить алфавит. Каждая буква превращается в симметричную относительно середины.</w:t>
      </w:r>
    </w:p>
    <w:p w14:paraId="31D4AF1D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Шифр =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дешифр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: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idx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→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N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-1-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idx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.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Ключа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нет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.</w:t>
      </w:r>
    </w:p>
    <w:p w14:paraId="474EB8C9" w14:textId="77777777" w:rsidR="00170587" w:rsidRPr="00170587" w:rsidRDefault="00170587" w:rsidP="004C55E5">
      <w:pPr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Аффинный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шифр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(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a·x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+ b mod N):</w:t>
      </w:r>
    </w:p>
    <w:p w14:paraId="3213DB46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Идея: линейное преобразование индекса буквы по модулю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N.</w:t>
      </w:r>
    </w:p>
    <w:p w14:paraId="3ECFE79E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Шифрование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: y = (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a·x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+ b) mod N.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Дешифрование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: x = a</w:t>
      </w:r>
      <w:r w:rsidRPr="00170587">
        <w:rPr>
          <w:rFonts w:ascii="Cambria Math" w:eastAsia="Times New Roman" w:hAnsi="Cambria Math" w:cs="Cambria Math"/>
          <w:color w:val="000000" w:themeColor="text1"/>
          <w:kern w:val="0"/>
          <w:sz w:val="20"/>
          <w:szCs w:val="20"/>
          <w14:ligatures w14:val="none"/>
        </w:rPr>
        <w:t>⁻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¹</w:t>
      </w:r>
      <w:proofErr w:type="gram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·(</w:t>
      </w:r>
      <w:proofErr w:type="gram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y – b) mod N,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нужен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обратимый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a (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gcd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a,N</w:t>
      </w:r>
      <w:proofErr w:type="spellEnd"/>
      <w:proofErr w:type="gram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)=1).</w:t>
      </w:r>
    </w:p>
    <w:p w14:paraId="48F57469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Ключ: пара (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a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,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b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). Слабый: мало ключей.</w:t>
      </w:r>
    </w:p>
    <w:p w14:paraId="0B7FBC16" w14:textId="77777777" w:rsidR="00170587" w:rsidRPr="00170587" w:rsidRDefault="00170587" w:rsidP="004C55E5">
      <w:pPr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Виженер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:</w:t>
      </w:r>
    </w:p>
    <w:p w14:paraId="3E5F4699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Идея: многоалфавитный сдвиг. К каждому символу текста применяется сдвиг, зависящий от буквы ключа (циклично).</w:t>
      </w:r>
    </w:p>
    <w:p w14:paraId="682434AB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Шифрование: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idx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= (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pos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+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keyPos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)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mod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N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. Дешифрование: (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pos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–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keyPos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)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mod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N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.</w:t>
      </w:r>
    </w:p>
    <w:p w14:paraId="50058333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Ключ: слово/фраза. При коротких ключах уязвим для частотного анализа (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Kasiski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/Фридман).</w:t>
      </w:r>
    </w:p>
    <w:p w14:paraId="7E8717C3" w14:textId="77777777" w:rsidR="00170587" w:rsidRPr="00170587" w:rsidRDefault="00170587" w:rsidP="004C55E5">
      <w:pPr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Rail Fence (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железнодорожная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изгородь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):</w:t>
      </w:r>
    </w:p>
    <w:p w14:paraId="1FA784AF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Идея: маршрутная перестановка. Текст пишется “зигзагом” по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r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рельсам, затем считывается построчно.</w:t>
      </w:r>
    </w:p>
    <w:p w14:paraId="7899F62D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Дешифрование: восстановить порядок зигзага по шаблону, разложить символы по рельсам, затем пройти зигзагом.</w:t>
      </w:r>
    </w:p>
    <w:p w14:paraId="45861CED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Ключ: число рельс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r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. Перестановочный шифр, без путаницы шифр слабый.</w:t>
      </w:r>
    </w:p>
    <w:p w14:paraId="45107E3F" w14:textId="77777777" w:rsidR="00170587" w:rsidRPr="00170587" w:rsidRDefault="00170587" w:rsidP="004C55E5">
      <w:pPr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Книжный шифр (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book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cipher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по координатам):</w:t>
      </w:r>
    </w:p>
    <w:p w14:paraId="24C82209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Идея: ключ — общий текст-книга. Зашифрованное сообщение — пары (строка/слово) или (строка/позиция).</w:t>
      </w:r>
    </w:p>
    <w:p w14:paraId="2CCE835F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Дешифрование: взять из ключевого текста нужные строки, затем нужные слова/символы по координатам.</w:t>
      </w:r>
    </w:p>
    <w:p w14:paraId="09928DA9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Ключ: сам текст. Без него прочесть нельзя, но при повторном использовании уязвим.</w:t>
      </w:r>
    </w:p>
    <w:p w14:paraId="56513E12" w14:textId="77777777" w:rsidR="00170587" w:rsidRPr="00170587" w:rsidRDefault="00170587" w:rsidP="004C55E5">
      <w:pPr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Ришелье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(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перестановка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по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циклам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):</w:t>
      </w:r>
    </w:p>
    <w:p w14:paraId="05C722CB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Идея: сообщение бьётся на блоки, для каждого блока задана перестановка позиций (цикл).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Шифр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—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переставленные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символы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.</w:t>
      </w:r>
    </w:p>
    <w:p w14:paraId="438E6896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Дешифрование: применить обратную перестановку к каждому блоку.</w:t>
      </w:r>
    </w:p>
    <w:p w14:paraId="494F2E17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Ключ: список циклов/перестановок, длина цикла = длине блока.</w:t>
      </w:r>
    </w:p>
    <w:p w14:paraId="7DA7FBE6" w14:textId="77777777" w:rsidR="00170587" w:rsidRPr="00170587" w:rsidRDefault="00170587" w:rsidP="004C55E5">
      <w:pPr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Морзе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:</w:t>
      </w:r>
    </w:p>
    <w:p w14:paraId="307794B3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Идея: кодировка букв точками/тире, разделители — пробел или слэш.</w:t>
      </w:r>
    </w:p>
    <w:p w14:paraId="76907150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Декодирование: разбить по пробелам/слэшу, заменить по таблице.</w:t>
      </w:r>
    </w:p>
    <w:p w14:paraId="1E58058C" w14:textId="77777777" w:rsidR="00170587" w:rsidRPr="00170587" w:rsidRDefault="00170587" w:rsidP="004C55E5">
      <w:pPr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Хилл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(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матрица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3×3):</w:t>
      </w:r>
    </w:p>
    <w:p w14:paraId="31D98C86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Идея: каждую тройку букв представить как вектор индексов, умножить на ключ-матрицу по модулю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N.</w:t>
      </w:r>
    </w:p>
    <w:p w14:paraId="01F0C128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Шифрование: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C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=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K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·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mod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N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. Дешифрование: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=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K</w:t>
      </w:r>
      <w:r w:rsidRPr="00170587">
        <w:rPr>
          <w:rFonts w:ascii="Cambria Math" w:eastAsia="Times New Roman" w:hAnsi="Cambria Math" w:cs="Cambria Math"/>
          <w:color w:val="000000" w:themeColor="text1"/>
          <w:kern w:val="0"/>
          <w:sz w:val="20"/>
          <w:szCs w:val="20"/>
          <w:lang w:val="ru-RU"/>
          <w14:ligatures w14:val="none"/>
        </w:rPr>
        <w:t>⁻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¹·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C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mod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N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; нужна обратимая матрица (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det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относительно модуля обратим).</w:t>
      </w:r>
    </w:p>
    <w:p w14:paraId="0C2ED228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Ключ: квадратная матрица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n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×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n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. Устойчивее простой подстановки, но уязвим к известным открытым текстам.</w:t>
      </w:r>
    </w:p>
    <w:p w14:paraId="7B410BF7" w14:textId="77777777" w:rsidR="00170587" w:rsidRPr="00170587" w:rsidRDefault="00170587" w:rsidP="004C55E5">
      <w:pPr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Диффи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–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Хеллман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(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обмен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ключом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):</w:t>
      </w:r>
    </w:p>
    <w:p w14:paraId="097505D9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Идея: договориться об общем секрете по открытому каналу, опираясь на сложность дискретного логарифма.</w:t>
      </w:r>
    </w:p>
    <w:p w14:paraId="696E1B70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Общие параметры: большое простое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, основание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g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. Стороны выбирают секреты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a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,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b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.</w:t>
      </w:r>
    </w:p>
    <w:p w14:paraId="401F8E13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lastRenderedPageBreak/>
        <w:t xml:space="preserve">Вычисляют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A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=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gᵃ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mod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,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B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=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gᵇ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mod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, обмениваются, затем каждая считает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K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=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Bᵃ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mod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=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Aᵇ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mod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.</w:t>
      </w:r>
    </w:p>
    <w:p w14:paraId="159A4872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Секрет: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K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. Уязвимость: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MITM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при отсутствии аутентификации.</w:t>
      </w:r>
    </w:p>
    <w:p w14:paraId="5AD9F336" w14:textId="77777777" w:rsidR="00170587" w:rsidRPr="00170587" w:rsidRDefault="00170587" w:rsidP="004C55E5">
      <w:pPr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ElGamal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(шифрование на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дискр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. логарифме):</w:t>
      </w:r>
    </w:p>
    <w:p w14:paraId="7654487D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Параметры: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,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g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, секрет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x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, открытый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y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=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g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ˣ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mod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.</w:t>
      </w:r>
    </w:p>
    <w:p w14:paraId="1A6DD681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Шифрование: для сообщения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выбрать случайный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k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,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c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1=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gᵏ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mod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,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c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2=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·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yᵏ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mod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.</w:t>
      </w:r>
    </w:p>
    <w:p w14:paraId="02CAC658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Дешифрование: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=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c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2·(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c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1</w:t>
      </w:r>
      <w:proofErr w:type="gram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ˣ)</w:t>
      </w:r>
      <w:r w:rsidRPr="00170587">
        <w:rPr>
          <w:rFonts w:ascii="Cambria Math" w:eastAsia="Times New Roman" w:hAnsi="Cambria Math" w:cs="Cambria Math"/>
          <w:color w:val="000000" w:themeColor="text1"/>
          <w:kern w:val="0"/>
          <w:sz w:val="20"/>
          <w:szCs w:val="20"/>
          <w:lang w:val="ru-RU"/>
          <w14:ligatures w14:val="none"/>
        </w:rPr>
        <w:t>⁻</w:t>
      </w:r>
      <w:proofErr w:type="gram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¹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mod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.</w:t>
      </w:r>
    </w:p>
    <w:p w14:paraId="3827C947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Стойкость: как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DH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+ случайность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k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. Нужны большие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.</w:t>
      </w:r>
    </w:p>
    <w:p w14:paraId="6961822F" w14:textId="77777777" w:rsidR="00170587" w:rsidRPr="00170587" w:rsidRDefault="00170587" w:rsidP="004C55E5">
      <w:pPr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Сеть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Фейстеля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(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игровая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версия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):</w:t>
      </w:r>
    </w:p>
    <w:p w14:paraId="5CCC2A4D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Идея: разбить блок на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L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/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R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, многократно применять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F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к одной половине и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XOR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ить с другой, меняя местами.</w:t>
      </w:r>
    </w:p>
    <w:p w14:paraId="1F7FB506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Раунд: (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L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,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R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) → (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R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,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L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XOR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proofErr w:type="gram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F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(</w:t>
      </w:r>
      <w:proofErr w:type="gram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R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,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subkey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)). Для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дешифра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идут те же операции с ключами в обратном порядке.</w:t>
      </w:r>
    </w:p>
    <w:p w14:paraId="015073FC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Свойство: обратимость даже при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неинвертируемой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F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. Основа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DES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/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Blowfish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.</w:t>
      </w:r>
    </w:p>
    <w:p w14:paraId="067E44FF" w14:textId="77777777" w:rsidR="00170587" w:rsidRPr="00170587" w:rsidRDefault="00170587" w:rsidP="004C55E5">
      <w:pPr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RC4 (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потоковый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шифр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):</w:t>
      </w:r>
    </w:p>
    <w:p w14:paraId="352991D4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Инициализация: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KSA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— перемешать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S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-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box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(</w:t>
      </w:r>
      <w:proofErr w:type="gram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0..</w:t>
      </w:r>
      <w:proofErr w:type="gram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255) по ключу.</w:t>
      </w:r>
    </w:p>
    <w:p w14:paraId="16CC30EC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Генерация: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PRGA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— на каждом шаге менять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,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j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, 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свапать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S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[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],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S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[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j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], брать выходной байт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S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[(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S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[</w:t>
      </w:r>
      <w:proofErr w:type="spellStart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]+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S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[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j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])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mod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256],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XOR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с данными.</w:t>
      </w:r>
    </w:p>
    <w:p w14:paraId="327D80B9" w14:textId="77777777" w:rsidR="00170587" w:rsidRPr="00170587" w:rsidRDefault="00170587" w:rsidP="004C55E5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</w:pP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Ключ: байтовая строка. Уязвимости: слабые ключи/первые байты, ныне считается устаревшим; при одноразовом ключе и одноразовом применении без повторного 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key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>-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14:ligatures w14:val="none"/>
        </w:rPr>
        <w:t>stream</w:t>
      </w:r>
      <w:r w:rsidRPr="00170587">
        <w:rPr>
          <w:rFonts w:ascii="Arial" w:eastAsia="Times New Roman" w:hAnsi="Arial" w:cs="Times New Roman"/>
          <w:color w:val="000000" w:themeColor="text1"/>
          <w:kern w:val="0"/>
          <w:sz w:val="20"/>
          <w:szCs w:val="20"/>
          <w:lang w:val="ru-RU"/>
          <w14:ligatures w14:val="none"/>
        </w:rPr>
        <w:t xml:space="preserve"> — нормально для учебных целей.</w:t>
      </w:r>
    </w:p>
    <w:p w14:paraId="032DF2F4" w14:textId="77777777" w:rsidR="004B4263" w:rsidRPr="008E75F8" w:rsidRDefault="004B4263">
      <w:pPr>
        <w:rPr>
          <w:color w:val="000000" w:themeColor="text1"/>
          <w:lang w:val="ru-RU"/>
        </w:rPr>
      </w:pPr>
    </w:p>
    <w:sectPr w:rsidR="004B4263" w:rsidRPr="008E7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C5AA5"/>
    <w:multiLevelType w:val="multilevel"/>
    <w:tmpl w:val="C4A2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16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63"/>
    <w:rsid w:val="00170587"/>
    <w:rsid w:val="004B4263"/>
    <w:rsid w:val="004C55E5"/>
    <w:rsid w:val="008E75F8"/>
    <w:rsid w:val="00AB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C7ED7"/>
  <w15:chartTrackingRefBased/>
  <w15:docId w15:val="{C2F63E7D-462C-5A48-8F2E-73FBA8A93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2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0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Бородин</dc:creator>
  <cp:keywords/>
  <dc:description/>
  <cp:lastModifiedBy>Олег Бородин</cp:lastModifiedBy>
  <cp:revision>6</cp:revision>
  <dcterms:created xsi:type="dcterms:W3CDTF">2025-12-24T15:39:00Z</dcterms:created>
  <dcterms:modified xsi:type="dcterms:W3CDTF">2025-12-24T15:40:00Z</dcterms:modified>
</cp:coreProperties>
</file>