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723C" w:rsidRPr="00791FEF" w:rsidRDefault="000C723C" w:rsidP="000C723C">
      <w:pPr>
        <w:jc w:val="center"/>
        <w:rPr>
          <w:rFonts w:cstheme="minorHAnsi"/>
          <w:b/>
          <w:sz w:val="52"/>
          <w:szCs w:val="52"/>
        </w:rPr>
      </w:pPr>
      <w:r>
        <w:rPr>
          <w:noProof/>
        </w:rPr>
        <w:drawing>
          <wp:inline distT="0" distB="0" distL="0" distR="0" wp14:anchorId="4D1C45B3" wp14:editId="50AABEB1">
            <wp:extent cx="1765300" cy="1123950"/>
            <wp:effectExtent l="0" t="0" r="6350" b="0"/>
            <wp:docPr id="1" name="Picture 1" descr="https://media.licdn.com/dms/image/D4D0BAQGzhv8LoPrR3w/company-logo_200_200/0/1710926153318/kairizcybertechnologies_01_logo?e=2147483647&amp;v=beta&amp;t=_ax1xB9EUXy7cK_fCChbSf3Qyc8fDEiUrP60wKW4jX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edia.licdn.com/dms/image/D4D0BAQGzhv8LoPrR3w/company-logo_200_200/0/1710926153318/kairizcybertechnologies_01_logo?e=2147483647&amp;v=beta&amp;t=_ax1xB9EUXy7cK_fCChbSf3Qyc8fDEiUrP60wKW4jX8"/>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765300" cy="1123950"/>
                    </a:xfrm>
                    <a:prstGeom prst="rect">
                      <a:avLst/>
                    </a:prstGeom>
                    <a:gradFill flip="none" rotWithShape="1">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tileRect/>
                    </a:gradFill>
                    <a:ln>
                      <a:noFill/>
                    </a:ln>
                  </pic:spPr>
                </pic:pic>
              </a:graphicData>
            </a:graphic>
          </wp:inline>
        </w:drawing>
      </w:r>
    </w:p>
    <w:p w:rsidR="000C723C" w:rsidRPr="0063586A" w:rsidRDefault="000C723C" w:rsidP="009C1389">
      <w:pPr>
        <w:jc w:val="center"/>
        <w:rPr>
          <w:rFonts w:cstheme="minorHAnsi"/>
          <w:b/>
          <w:sz w:val="36"/>
          <w:szCs w:val="36"/>
        </w:rPr>
      </w:pPr>
      <w:r w:rsidRPr="00791FEF">
        <w:rPr>
          <w:rFonts w:cstheme="minorHAnsi"/>
          <w:b/>
          <w:sz w:val="40"/>
          <w:szCs w:val="40"/>
        </w:rPr>
        <w:t xml:space="preserve"> (</w:t>
      </w:r>
      <w:r w:rsidR="009C1389">
        <w:rPr>
          <w:rFonts w:cstheme="minorHAnsi"/>
          <w:b/>
          <w:sz w:val="36"/>
          <w:szCs w:val="36"/>
        </w:rPr>
        <w:t>Internship</w:t>
      </w:r>
      <w:r>
        <w:rPr>
          <w:rFonts w:cstheme="minorHAnsi"/>
          <w:b/>
          <w:sz w:val="36"/>
          <w:szCs w:val="36"/>
        </w:rPr>
        <w:t xml:space="preserve"> Summer 2024)</w:t>
      </w:r>
      <w:bookmarkStart w:id="0" w:name="_GoBack"/>
      <w:bookmarkEnd w:id="0"/>
    </w:p>
    <w:tbl>
      <w:tblPr>
        <w:tblStyle w:val="TableGrid0"/>
        <w:tblW w:w="0" w:type="auto"/>
        <w:tblLook w:val="04A0" w:firstRow="1" w:lastRow="0" w:firstColumn="1" w:lastColumn="0" w:noHBand="0" w:noVBand="1"/>
      </w:tblPr>
      <w:tblGrid>
        <w:gridCol w:w="4675"/>
        <w:gridCol w:w="4675"/>
      </w:tblGrid>
      <w:tr w:rsidR="000C723C" w:rsidRPr="00791FEF" w:rsidTr="005B6E75">
        <w:tc>
          <w:tcPr>
            <w:tcW w:w="4675" w:type="dxa"/>
            <w:tcBorders>
              <w:top w:val="double" w:sz="4" w:space="0" w:color="auto"/>
              <w:left w:val="nil"/>
              <w:bottom w:val="single" w:sz="4" w:space="0" w:color="auto"/>
              <w:right w:val="nil"/>
            </w:tcBorders>
          </w:tcPr>
          <w:p w:rsidR="000C723C" w:rsidRDefault="000C723C" w:rsidP="00D977C4">
            <w:pPr>
              <w:rPr>
                <w:rFonts w:cstheme="minorHAnsi"/>
                <w:b/>
                <w:sz w:val="28"/>
                <w:szCs w:val="28"/>
              </w:rPr>
            </w:pPr>
            <w:r w:rsidRPr="00791FEF">
              <w:rPr>
                <w:rFonts w:cstheme="minorHAnsi"/>
                <w:b/>
                <w:sz w:val="28"/>
                <w:szCs w:val="28"/>
              </w:rPr>
              <w:t>Name</w:t>
            </w:r>
          </w:p>
          <w:p w:rsidR="009C1389" w:rsidRPr="00791FEF" w:rsidRDefault="009C1389" w:rsidP="00D977C4">
            <w:pPr>
              <w:rPr>
                <w:rFonts w:cstheme="minorHAnsi"/>
                <w:b/>
                <w:sz w:val="28"/>
                <w:szCs w:val="28"/>
              </w:rPr>
            </w:pPr>
            <w:r>
              <w:rPr>
                <w:rFonts w:cstheme="minorHAnsi"/>
                <w:b/>
                <w:sz w:val="28"/>
                <w:szCs w:val="28"/>
              </w:rPr>
              <w:t>Domain</w:t>
            </w:r>
          </w:p>
          <w:p w:rsidR="000C723C" w:rsidRPr="00791FEF" w:rsidRDefault="000C723C" w:rsidP="00D977C4">
            <w:pPr>
              <w:ind w:left="10" w:hanging="10"/>
              <w:rPr>
                <w:rFonts w:cstheme="minorHAnsi"/>
                <w:b/>
                <w:sz w:val="28"/>
                <w:szCs w:val="28"/>
              </w:rPr>
            </w:pPr>
            <w:r>
              <w:rPr>
                <w:rFonts w:cstheme="minorHAnsi"/>
                <w:b/>
                <w:sz w:val="28"/>
                <w:szCs w:val="28"/>
              </w:rPr>
              <w:t>Email</w:t>
            </w:r>
          </w:p>
          <w:p w:rsidR="000C723C" w:rsidRPr="00791FEF" w:rsidRDefault="000C723C" w:rsidP="00D977C4">
            <w:pPr>
              <w:rPr>
                <w:rFonts w:cstheme="minorHAnsi"/>
                <w:b/>
                <w:sz w:val="28"/>
                <w:szCs w:val="28"/>
              </w:rPr>
            </w:pPr>
            <w:r w:rsidRPr="00791FEF">
              <w:rPr>
                <w:rFonts w:cstheme="minorHAnsi"/>
                <w:b/>
                <w:sz w:val="28"/>
                <w:szCs w:val="28"/>
              </w:rPr>
              <w:t>Date</w:t>
            </w:r>
          </w:p>
        </w:tc>
        <w:tc>
          <w:tcPr>
            <w:tcW w:w="4675" w:type="dxa"/>
            <w:tcBorders>
              <w:top w:val="double" w:sz="4" w:space="0" w:color="auto"/>
              <w:left w:val="nil"/>
              <w:bottom w:val="single" w:sz="4" w:space="0" w:color="auto"/>
              <w:right w:val="nil"/>
            </w:tcBorders>
          </w:tcPr>
          <w:p w:rsidR="000C723C" w:rsidRDefault="000C723C" w:rsidP="00D977C4">
            <w:pPr>
              <w:rPr>
                <w:rFonts w:cstheme="minorHAnsi"/>
                <w:b/>
                <w:sz w:val="28"/>
                <w:szCs w:val="28"/>
              </w:rPr>
            </w:pPr>
            <w:r w:rsidRPr="00791FEF">
              <w:rPr>
                <w:rFonts w:cstheme="minorHAnsi"/>
                <w:b/>
                <w:sz w:val="28"/>
                <w:szCs w:val="28"/>
              </w:rPr>
              <w:t>Kamran Bader</w:t>
            </w:r>
          </w:p>
          <w:p w:rsidR="009C1389" w:rsidRPr="00791FEF" w:rsidRDefault="009C1389" w:rsidP="00D977C4">
            <w:pPr>
              <w:rPr>
                <w:rFonts w:cstheme="minorHAnsi"/>
                <w:b/>
                <w:sz w:val="28"/>
                <w:szCs w:val="28"/>
              </w:rPr>
            </w:pPr>
            <w:r>
              <w:rPr>
                <w:rFonts w:cstheme="minorHAnsi"/>
                <w:b/>
                <w:sz w:val="28"/>
                <w:szCs w:val="28"/>
              </w:rPr>
              <w:t>Cybersecurity</w:t>
            </w:r>
          </w:p>
          <w:p w:rsidR="000C723C" w:rsidRPr="00791FEF" w:rsidRDefault="005B6E75" w:rsidP="00D977C4">
            <w:pPr>
              <w:ind w:left="10" w:hanging="10"/>
              <w:rPr>
                <w:rFonts w:cstheme="minorHAnsi"/>
                <w:b/>
                <w:sz w:val="28"/>
                <w:szCs w:val="28"/>
              </w:rPr>
            </w:pPr>
            <w:hyperlink r:id="rId6" w:history="1">
              <w:r w:rsidR="000C723C" w:rsidRPr="009A7E7B">
                <w:rPr>
                  <w:rStyle w:val="Hyperlink"/>
                  <w:rFonts w:cstheme="minorHAnsi"/>
                  <w:b/>
                  <w:sz w:val="28"/>
                  <w:szCs w:val="28"/>
                </w:rPr>
                <w:t>kamranbader@gmail.com</w:t>
              </w:r>
            </w:hyperlink>
          </w:p>
          <w:p w:rsidR="000C723C" w:rsidRPr="005B6E75" w:rsidRDefault="000C723C" w:rsidP="00D977C4">
            <w:pPr>
              <w:rPr>
                <w:rFonts w:cstheme="minorHAnsi"/>
                <w:b/>
                <w:sz w:val="28"/>
                <w:szCs w:val="28"/>
                <w:u w:val="double"/>
              </w:rPr>
            </w:pPr>
            <w:r>
              <w:rPr>
                <w:rFonts w:cstheme="minorHAnsi"/>
                <w:b/>
                <w:sz w:val="28"/>
                <w:szCs w:val="28"/>
              </w:rPr>
              <w:t>26/7/2024</w:t>
            </w:r>
          </w:p>
        </w:tc>
      </w:tr>
    </w:tbl>
    <w:p w:rsidR="000C723C" w:rsidRDefault="000C723C">
      <w:pPr>
        <w:pStyle w:val="Heading1"/>
        <w:rPr>
          <w:sz w:val="40"/>
          <w:szCs w:val="40"/>
          <w:u w:val="double"/>
        </w:rPr>
      </w:pPr>
    </w:p>
    <w:p w:rsidR="006C4DF5" w:rsidRPr="007C3380" w:rsidRDefault="007F6189">
      <w:pPr>
        <w:pStyle w:val="Heading1"/>
        <w:rPr>
          <w:sz w:val="40"/>
          <w:szCs w:val="40"/>
          <w:u w:val="double"/>
        </w:rPr>
      </w:pPr>
      <w:r w:rsidRPr="007C3380">
        <w:rPr>
          <w:sz w:val="40"/>
          <w:szCs w:val="40"/>
          <w:u w:val="double"/>
        </w:rPr>
        <w:t xml:space="preserve">Task 1: Password Cracking with Hashcat </w:t>
      </w:r>
    </w:p>
    <w:p w:rsidR="006C4DF5" w:rsidRDefault="007F6189">
      <w:pPr>
        <w:spacing w:after="0"/>
      </w:pPr>
      <w:r>
        <w:rPr>
          <w:b/>
          <w:color w:val="0070C0"/>
          <w:sz w:val="32"/>
        </w:rPr>
        <w:t xml:space="preserve"> </w:t>
      </w:r>
    </w:p>
    <w:p w:rsidR="006C4DF5" w:rsidRDefault="007F6189">
      <w:pPr>
        <w:spacing w:after="295"/>
      </w:pPr>
      <w:r>
        <w:rPr>
          <w:b/>
          <w:color w:val="0000FF"/>
          <w:sz w:val="24"/>
        </w:rPr>
        <w:t xml:space="preserve"> </w:t>
      </w:r>
    </w:p>
    <w:p w:rsidR="006C4DF5" w:rsidRDefault="007F6189">
      <w:pPr>
        <w:numPr>
          <w:ilvl w:val="0"/>
          <w:numId w:val="1"/>
        </w:numPr>
        <w:spacing w:after="292"/>
        <w:ind w:hanging="425"/>
      </w:pPr>
      <w:r>
        <w:rPr>
          <w:b/>
          <w:sz w:val="24"/>
        </w:rPr>
        <w:t>Hashcat Installation:</w:t>
      </w:r>
      <w:r>
        <w:rPr>
          <w:sz w:val="24"/>
        </w:rPr>
        <w:t xml:space="preserve"> </w:t>
      </w:r>
    </w:p>
    <w:p w:rsidR="006C4DF5" w:rsidRDefault="007F6189">
      <w:pPr>
        <w:numPr>
          <w:ilvl w:val="1"/>
          <w:numId w:val="1"/>
        </w:numPr>
        <w:spacing w:after="26" w:line="248" w:lineRule="auto"/>
        <w:ind w:right="1282" w:hanging="421"/>
      </w:pPr>
      <w:r>
        <w:rPr>
          <w:sz w:val="24"/>
        </w:rPr>
        <w:t xml:space="preserve">Download Hashcat from the </w:t>
      </w:r>
      <w:hyperlink r:id="rId7">
        <w:r>
          <w:rPr>
            <w:color w:val="0000FF"/>
            <w:sz w:val="24"/>
            <w:u w:val="single" w:color="0000FF"/>
          </w:rPr>
          <w:t>Hashcat Website</w:t>
        </w:r>
      </w:hyperlink>
      <w:hyperlink r:id="rId8">
        <w:r>
          <w:rPr>
            <w:sz w:val="24"/>
          </w:rPr>
          <w:t>.</w:t>
        </w:r>
      </w:hyperlink>
      <w:r>
        <w:rPr>
          <w:sz w:val="24"/>
        </w:rPr>
        <w:t xml:space="preserve"> </w:t>
      </w:r>
    </w:p>
    <w:p w:rsidR="006C4DF5" w:rsidRDefault="007F6189">
      <w:pPr>
        <w:numPr>
          <w:ilvl w:val="1"/>
          <w:numId w:val="1"/>
        </w:numPr>
        <w:spacing w:after="26" w:line="248" w:lineRule="auto"/>
        <w:ind w:right="1282" w:hanging="421"/>
      </w:pPr>
      <w:r>
        <w:rPr>
          <w:sz w:val="24"/>
        </w:rPr>
        <w:t xml:space="preserve">Follow the installation instructions provided on the website. </w:t>
      </w:r>
    </w:p>
    <w:p w:rsidR="006C4DF5" w:rsidRDefault="007F6189">
      <w:pPr>
        <w:numPr>
          <w:ilvl w:val="1"/>
          <w:numId w:val="1"/>
        </w:numPr>
        <w:spacing w:after="309" w:line="248" w:lineRule="auto"/>
        <w:ind w:right="1282" w:hanging="421"/>
      </w:pPr>
      <w:r>
        <w:rPr>
          <w:sz w:val="24"/>
        </w:rPr>
        <w:t xml:space="preserve">Ensure you have a compatible GPU and CUDA or OpenCL drivers installed. </w:t>
      </w:r>
    </w:p>
    <w:p w:rsidR="006C4DF5" w:rsidRDefault="007F6189">
      <w:pPr>
        <w:numPr>
          <w:ilvl w:val="0"/>
          <w:numId w:val="1"/>
        </w:numPr>
        <w:spacing w:after="256"/>
        <w:ind w:hanging="425"/>
      </w:pPr>
      <w:r>
        <w:rPr>
          <w:b/>
          <w:sz w:val="24"/>
        </w:rPr>
        <w:t>Obtain the Target Hash File:</w:t>
      </w:r>
      <w:r>
        <w:rPr>
          <w:sz w:val="24"/>
        </w:rPr>
        <w:t xml:space="preserve"> </w:t>
      </w:r>
    </w:p>
    <w:p w:rsidR="006C4DF5" w:rsidRDefault="007F6189">
      <w:pPr>
        <w:spacing w:after="296"/>
        <w:ind w:left="1441"/>
      </w:pPr>
      <w:r>
        <w:rPr>
          <w:sz w:val="24"/>
        </w:rPr>
        <w:t xml:space="preserve"> </w:t>
      </w:r>
    </w:p>
    <w:p w:rsidR="006C4DF5" w:rsidRDefault="007F6189">
      <w:pPr>
        <w:numPr>
          <w:ilvl w:val="1"/>
          <w:numId w:val="1"/>
        </w:numPr>
        <w:spacing w:after="271" w:line="248" w:lineRule="auto"/>
        <w:ind w:right="1282" w:hanging="421"/>
      </w:pPr>
      <w:r>
        <w:rPr>
          <w:sz w:val="24"/>
        </w:rPr>
        <w:t xml:space="preserve">The target hash file (hash.txt) contains the hashed passwords to be cracked. This file was generated using </w:t>
      </w:r>
      <w:hyperlink r:id="rId9">
        <w:r>
          <w:rPr>
            <w:color w:val="0000FF"/>
            <w:sz w:val="24"/>
            <w:u w:val="single" w:color="0000FF"/>
          </w:rPr>
          <w:t>md5hashgenerator.com</w:t>
        </w:r>
      </w:hyperlink>
      <w:hyperlink r:id="rId10">
        <w:r>
          <w:rPr>
            <w:sz w:val="24"/>
          </w:rPr>
          <w:t>.</w:t>
        </w:r>
      </w:hyperlink>
      <w:r>
        <w:rPr>
          <w:sz w:val="24"/>
        </w:rPr>
        <w:t xml:space="preserve"> </w:t>
      </w:r>
      <w:r>
        <w:rPr>
          <w:rFonts w:ascii="Wingdings" w:eastAsia="Wingdings" w:hAnsi="Wingdings" w:cs="Wingdings"/>
          <w:sz w:val="24"/>
        </w:rPr>
        <w:t>⚫</w:t>
      </w:r>
      <w:r>
        <w:rPr>
          <w:rFonts w:ascii="Arial" w:eastAsia="Arial" w:hAnsi="Arial" w:cs="Arial"/>
          <w:sz w:val="24"/>
        </w:rPr>
        <w:t xml:space="preserve"> </w:t>
      </w:r>
      <w:r>
        <w:rPr>
          <w:sz w:val="24"/>
        </w:rPr>
        <w:t xml:space="preserve">Hashes generated for the following passwords: </w:t>
      </w:r>
    </w:p>
    <w:p w:rsidR="006C4DF5" w:rsidRDefault="007F6189">
      <w:pPr>
        <w:spacing w:after="26" w:line="469" w:lineRule="auto"/>
        <w:ind w:left="2891" w:right="5110" w:hanging="10"/>
      </w:pPr>
      <w:r>
        <w:rPr>
          <w:sz w:val="24"/>
        </w:rPr>
        <w:t xml:space="preserve">123456789 password iloveyou rockyou monkey </w:t>
      </w:r>
    </w:p>
    <w:p w:rsidR="006C4DF5" w:rsidRDefault="007F6189">
      <w:pPr>
        <w:numPr>
          <w:ilvl w:val="1"/>
          <w:numId w:val="1"/>
        </w:numPr>
        <w:spacing w:after="225" w:line="248" w:lineRule="auto"/>
        <w:ind w:right="1282" w:hanging="421"/>
      </w:pPr>
      <w:r>
        <w:rPr>
          <w:sz w:val="24"/>
        </w:rPr>
        <w:t xml:space="preserve">Save the hashes in a file named hash.txt. </w:t>
      </w:r>
    </w:p>
    <w:p w:rsidR="006C4DF5" w:rsidRDefault="007F6189">
      <w:pPr>
        <w:spacing w:after="219"/>
        <w:ind w:left="800"/>
      </w:pPr>
      <w:r>
        <w:rPr>
          <w:sz w:val="20"/>
        </w:rPr>
        <w:lastRenderedPageBreak/>
        <w:t xml:space="preserve"> </w:t>
      </w:r>
    </w:p>
    <w:p w:rsidR="006C4DF5" w:rsidRDefault="007F6189">
      <w:pPr>
        <w:spacing w:after="206"/>
        <w:jc w:val="right"/>
      </w:pPr>
      <w:r>
        <w:rPr>
          <w:noProof/>
        </w:rPr>
        <w:drawing>
          <wp:inline distT="0" distB="0" distL="0" distR="0">
            <wp:extent cx="5381625" cy="1838325"/>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11"/>
                    <a:stretch>
                      <a:fillRect/>
                    </a:stretch>
                  </pic:blipFill>
                  <pic:spPr>
                    <a:xfrm>
                      <a:off x="0" y="0"/>
                      <a:ext cx="5381625" cy="1838325"/>
                    </a:xfrm>
                    <a:prstGeom prst="rect">
                      <a:avLst/>
                    </a:prstGeom>
                  </pic:spPr>
                </pic:pic>
              </a:graphicData>
            </a:graphic>
          </wp:inline>
        </w:drawing>
      </w:r>
      <w:r>
        <w:rPr>
          <w:sz w:val="20"/>
        </w:rPr>
        <w:t xml:space="preserve"> </w:t>
      </w:r>
    </w:p>
    <w:p w:rsidR="006C4DF5" w:rsidRDefault="007F6189">
      <w:pPr>
        <w:spacing w:after="262"/>
        <w:ind w:left="1065"/>
      </w:pPr>
      <w:r>
        <w:rPr>
          <w:sz w:val="20"/>
        </w:rPr>
        <w:t xml:space="preserve"> </w:t>
      </w:r>
    </w:p>
    <w:p w:rsidR="006C4DF5" w:rsidRDefault="007F6189">
      <w:pPr>
        <w:spacing w:after="0"/>
        <w:ind w:left="1065"/>
      </w:pPr>
      <w:r>
        <w:rPr>
          <w:sz w:val="20"/>
        </w:rPr>
        <w:t xml:space="preserve"> </w:t>
      </w:r>
    </w:p>
    <w:p w:rsidR="006C4DF5" w:rsidRDefault="007F6189">
      <w:pPr>
        <w:numPr>
          <w:ilvl w:val="0"/>
          <w:numId w:val="1"/>
        </w:numPr>
        <w:spacing w:after="314"/>
        <w:ind w:hanging="425"/>
      </w:pPr>
      <w:r>
        <w:rPr>
          <w:b/>
          <w:sz w:val="24"/>
        </w:rPr>
        <w:t>Download a Wordlist:</w:t>
      </w:r>
      <w:r>
        <w:rPr>
          <w:sz w:val="24"/>
        </w:rPr>
        <w:t xml:space="preserve"> </w:t>
      </w:r>
    </w:p>
    <w:p w:rsidR="006C4DF5" w:rsidRDefault="007F6189">
      <w:pPr>
        <w:numPr>
          <w:ilvl w:val="1"/>
          <w:numId w:val="1"/>
        </w:numPr>
        <w:spacing w:after="264" w:line="248" w:lineRule="auto"/>
        <w:ind w:right="1282" w:hanging="421"/>
      </w:pPr>
      <w:r>
        <w:rPr>
          <w:sz w:val="24"/>
        </w:rPr>
        <w:t xml:space="preserve">Downloaded the commonly used wordlist </w:t>
      </w:r>
      <w:r>
        <w:rPr>
          <w:b/>
          <w:sz w:val="24"/>
        </w:rPr>
        <w:t>rockyou.txt</w:t>
      </w:r>
      <w:r>
        <w:rPr>
          <w:sz w:val="24"/>
        </w:rPr>
        <w:t xml:space="preserve"> from the internet. </w:t>
      </w:r>
    </w:p>
    <w:p w:rsidR="006C4DF5" w:rsidRDefault="007F6189">
      <w:pPr>
        <w:spacing w:after="294"/>
      </w:pPr>
      <w:r>
        <w:rPr>
          <w:sz w:val="24"/>
        </w:rPr>
        <w:t xml:space="preserve"> </w:t>
      </w:r>
    </w:p>
    <w:p w:rsidR="006C4DF5" w:rsidRDefault="007F6189">
      <w:pPr>
        <w:numPr>
          <w:ilvl w:val="0"/>
          <w:numId w:val="1"/>
        </w:numPr>
        <w:spacing w:after="292"/>
        <w:ind w:hanging="425"/>
      </w:pPr>
      <w:r>
        <w:rPr>
          <w:b/>
          <w:sz w:val="24"/>
        </w:rPr>
        <w:t>Identify the Hash Type:</w:t>
      </w:r>
      <w:r>
        <w:rPr>
          <w:sz w:val="24"/>
        </w:rPr>
        <w:t xml:space="preserve"> </w:t>
      </w:r>
    </w:p>
    <w:p w:rsidR="006C4DF5" w:rsidRDefault="007F6189">
      <w:pPr>
        <w:numPr>
          <w:ilvl w:val="1"/>
          <w:numId w:val="1"/>
        </w:numPr>
        <w:spacing w:after="26" w:line="248" w:lineRule="auto"/>
        <w:ind w:right="1282" w:hanging="421"/>
      </w:pPr>
      <w:r>
        <w:rPr>
          <w:sz w:val="24"/>
        </w:rPr>
        <w:t xml:space="preserve">The hashes were generated using the MD5 algorithm. </w:t>
      </w:r>
    </w:p>
    <w:p w:rsidR="006C4DF5" w:rsidRDefault="007F6189">
      <w:pPr>
        <w:numPr>
          <w:ilvl w:val="1"/>
          <w:numId w:val="1"/>
        </w:numPr>
        <w:spacing w:after="283" w:line="248" w:lineRule="auto"/>
        <w:ind w:right="1282" w:hanging="421"/>
      </w:pPr>
      <w:r>
        <w:rPr>
          <w:sz w:val="24"/>
        </w:rPr>
        <w:t xml:space="preserve">Hashcat supports various hash types represented by different modes. For MD5, the mode is </w:t>
      </w:r>
      <w:r>
        <w:rPr>
          <w:b/>
          <w:sz w:val="24"/>
        </w:rPr>
        <w:t>-m 0</w:t>
      </w:r>
      <w:r>
        <w:rPr>
          <w:sz w:val="24"/>
        </w:rPr>
        <w:t xml:space="preserve">. </w:t>
      </w:r>
    </w:p>
    <w:p w:rsidR="006C4DF5" w:rsidRDefault="007F6189">
      <w:pPr>
        <w:spacing w:after="290"/>
      </w:pPr>
      <w:r>
        <w:rPr>
          <w:sz w:val="24"/>
        </w:rPr>
        <w:t xml:space="preserve"> </w:t>
      </w:r>
    </w:p>
    <w:p w:rsidR="006C4DF5" w:rsidRDefault="007F6189">
      <w:pPr>
        <w:numPr>
          <w:ilvl w:val="0"/>
          <w:numId w:val="1"/>
        </w:numPr>
        <w:spacing w:after="256"/>
        <w:ind w:hanging="425"/>
      </w:pPr>
      <w:r>
        <w:rPr>
          <w:b/>
          <w:sz w:val="24"/>
        </w:rPr>
        <w:t>Run the Basic Command:</w:t>
      </w:r>
      <w:r>
        <w:rPr>
          <w:sz w:val="24"/>
        </w:rPr>
        <w:t xml:space="preserve"> </w:t>
      </w:r>
    </w:p>
    <w:p w:rsidR="006C4DF5" w:rsidRDefault="007F6189">
      <w:pPr>
        <w:pStyle w:val="Heading2"/>
        <w:spacing w:after="302"/>
        <w:ind w:left="1401" w:hanging="1416"/>
      </w:pPr>
      <w:r>
        <w:t xml:space="preserve"> hashcat -m 0 -a 0 hash.txt rockyou.txt </w:t>
      </w:r>
    </w:p>
    <w:p w:rsidR="006C4DF5" w:rsidRDefault="007F6189">
      <w:pPr>
        <w:numPr>
          <w:ilvl w:val="0"/>
          <w:numId w:val="2"/>
        </w:numPr>
        <w:spacing w:after="313"/>
        <w:ind w:hanging="420"/>
      </w:pPr>
      <w:r>
        <w:rPr>
          <w:b/>
          <w:sz w:val="24"/>
        </w:rPr>
        <w:t>Command Breakdown:</w:t>
      </w:r>
      <w:r>
        <w:rPr>
          <w:sz w:val="24"/>
        </w:rPr>
        <w:t xml:space="preserve"> </w:t>
      </w:r>
    </w:p>
    <w:p w:rsidR="006C4DF5" w:rsidRDefault="007F6189">
      <w:pPr>
        <w:numPr>
          <w:ilvl w:val="1"/>
          <w:numId w:val="2"/>
        </w:numPr>
        <w:spacing w:after="70" w:line="248" w:lineRule="auto"/>
        <w:ind w:right="1282" w:hanging="421"/>
      </w:pPr>
      <w:r>
        <w:rPr>
          <w:b/>
          <w:sz w:val="24"/>
        </w:rPr>
        <w:t>-m 0</w:t>
      </w:r>
      <w:r>
        <w:rPr>
          <w:sz w:val="24"/>
        </w:rPr>
        <w:t xml:space="preserve">: Specifies the MD5 hash type. </w:t>
      </w:r>
    </w:p>
    <w:p w:rsidR="006C4DF5" w:rsidRDefault="007F6189">
      <w:pPr>
        <w:numPr>
          <w:ilvl w:val="1"/>
          <w:numId w:val="2"/>
        </w:numPr>
        <w:spacing w:after="65" w:line="248" w:lineRule="auto"/>
        <w:ind w:right="1282" w:hanging="421"/>
      </w:pPr>
      <w:r>
        <w:rPr>
          <w:b/>
          <w:sz w:val="24"/>
        </w:rPr>
        <w:t>-a 0</w:t>
      </w:r>
      <w:r>
        <w:rPr>
          <w:sz w:val="24"/>
        </w:rPr>
        <w:t xml:space="preserve">: Specifies a straight attack mode. </w:t>
      </w:r>
    </w:p>
    <w:p w:rsidR="006C4DF5" w:rsidRDefault="007F6189">
      <w:pPr>
        <w:numPr>
          <w:ilvl w:val="1"/>
          <w:numId w:val="2"/>
        </w:numPr>
        <w:spacing w:after="229" w:line="248" w:lineRule="auto"/>
        <w:ind w:right="1282" w:hanging="421"/>
      </w:pPr>
      <w:r>
        <w:rPr>
          <w:b/>
          <w:sz w:val="24"/>
        </w:rPr>
        <w:t>hash.tx</w:t>
      </w:r>
      <w:r>
        <w:rPr>
          <w:sz w:val="24"/>
        </w:rPr>
        <w:t xml:space="preserve">t: The file containing the hashes. </w:t>
      </w:r>
      <w:r>
        <w:rPr>
          <w:rFonts w:ascii="Wingdings" w:eastAsia="Wingdings" w:hAnsi="Wingdings" w:cs="Wingdings"/>
          <w:sz w:val="24"/>
        </w:rPr>
        <w:t>⚫</w:t>
      </w:r>
      <w:r>
        <w:rPr>
          <w:rFonts w:ascii="Arial" w:eastAsia="Arial" w:hAnsi="Arial" w:cs="Arial"/>
          <w:sz w:val="24"/>
        </w:rPr>
        <w:t xml:space="preserve"> </w:t>
      </w:r>
      <w:r>
        <w:rPr>
          <w:b/>
          <w:sz w:val="24"/>
        </w:rPr>
        <w:t>rockyou.txt</w:t>
      </w:r>
      <w:r>
        <w:rPr>
          <w:sz w:val="24"/>
        </w:rPr>
        <w:t xml:space="preserve">: The wordlist. </w:t>
      </w:r>
    </w:p>
    <w:p w:rsidR="006C4DF5" w:rsidRDefault="007F6189">
      <w:pPr>
        <w:spacing w:after="154"/>
        <w:ind w:right="1086"/>
        <w:jc w:val="right"/>
      </w:pPr>
      <w:r>
        <w:rPr>
          <w:noProof/>
        </w:rPr>
        <w:lastRenderedPageBreak/>
        <w:drawing>
          <wp:inline distT="0" distB="0" distL="0" distR="0">
            <wp:extent cx="4826635" cy="2138289"/>
            <wp:effectExtent l="0" t="0" r="0" b="0"/>
            <wp:docPr id="149" name="Picture 149"/>
            <wp:cNvGraphicFramePr/>
            <a:graphic xmlns:a="http://schemas.openxmlformats.org/drawingml/2006/main">
              <a:graphicData uri="http://schemas.openxmlformats.org/drawingml/2006/picture">
                <pic:pic xmlns:pic="http://schemas.openxmlformats.org/drawingml/2006/picture">
                  <pic:nvPicPr>
                    <pic:cNvPr id="149" name="Picture 149"/>
                    <pic:cNvPicPr/>
                  </pic:nvPicPr>
                  <pic:blipFill rotWithShape="1">
                    <a:blip r:embed="rId12"/>
                    <a:srcRect t="8034" b="8660"/>
                    <a:stretch/>
                  </pic:blipFill>
                  <pic:spPr bwMode="auto">
                    <a:xfrm>
                      <a:off x="0" y="0"/>
                      <a:ext cx="4834254" cy="2141664"/>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rsidR="006C4DF5" w:rsidRDefault="007F6189">
      <w:pPr>
        <w:spacing w:after="0"/>
      </w:pPr>
      <w:r>
        <w:rPr>
          <w:sz w:val="20"/>
        </w:rPr>
        <w:t xml:space="preserve"> </w:t>
      </w:r>
    </w:p>
    <w:p w:rsidR="006C4DF5" w:rsidRDefault="007F6189">
      <w:pPr>
        <w:numPr>
          <w:ilvl w:val="0"/>
          <w:numId w:val="2"/>
        </w:numPr>
        <w:spacing w:after="293"/>
        <w:ind w:hanging="420"/>
      </w:pPr>
      <w:r>
        <w:rPr>
          <w:b/>
          <w:sz w:val="24"/>
        </w:rPr>
        <w:t>Apply Rules:</w:t>
      </w:r>
      <w:r>
        <w:rPr>
          <w:sz w:val="24"/>
        </w:rPr>
        <w:t xml:space="preserve"> </w:t>
      </w:r>
    </w:p>
    <w:p w:rsidR="006C4DF5" w:rsidRDefault="007F6189">
      <w:pPr>
        <w:numPr>
          <w:ilvl w:val="1"/>
          <w:numId w:val="2"/>
        </w:numPr>
        <w:spacing w:after="283" w:line="248" w:lineRule="auto"/>
        <w:ind w:right="1282" w:hanging="421"/>
      </w:pPr>
      <w:r>
        <w:rPr>
          <w:sz w:val="24"/>
        </w:rPr>
        <w:t xml:space="preserve">To transform words in the wordlist (e.g., leetspeak, adding numbers), use the following command: </w:t>
      </w:r>
    </w:p>
    <w:p w:rsidR="006C4DF5" w:rsidRDefault="007F6189">
      <w:pPr>
        <w:pStyle w:val="Heading2"/>
        <w:spacing w:after="302"/>
        <w:ind w:left="-5" w:right="1098"/>
      </w:pPr>
      <w:r>
        <w:t xml:space="preserve">hashcat -m 0 -a 0 hash.txt rockyou.txt -r rules/best64.rule </w:t>
      </w:r>
    </w:p>
    <w:p w:rsidR="006C4DF5" w:rsidRDefault="007F6189">
      <w:pPr>
        <w:spacing w:after="310"/>
        <w:ind w:left="-5" w:hanging="10"/>
      </w:pPr>
      <w:r>
        <w:rPr>
          <w:rFonts w:ascii="Wingdings" w:eastAsia="Wingdings" w:hAnsi="Wingdings" w:cs="Wingdings"/>
          <w:sz w:val="24"/>
        </w:rPr>
        <w:t>➢</w:t>
      </w:r>
      <w:r>
        <w:rPr>
          <w:rFonts w:ascii="Arial" w:eastAsia="Arial" w:hAnsi="Arial" w:cs="Arial"/>
          <w:sz w:val="24"/>
        </w:rPr>
        <w:t xml:space="preserve"> </w:t>
      </w:r>
      <w:r>
        <w:rPr>
          <w:b/>
          <w:sz w:val="24"/>
        </w:rPr>
        <w:t>Brute Force Attack:</w:t>
      </w:r>
      <w:r>
        <w:rPr>
          <w:sz w:val="24"/>
        </w:rPr>
        <w:t xml:space="preserve"> </w:t>
      </w:r>
    </w:p>
    <w:p w:rsidR="006C4DF5" w:rsidRDefault="007F6189">
      <w:pPr>
        <w:spacing w:after="280" w:line="248" w:lineRule="auto"/>
        <w:ind w:left="1246" w:right="1282" w:hanging="421"/>
      </w:pPr>
      <w:r>
        <w:rPr>
          <w:rFonts w:ascii="Wingdings" w:eastAsia="Wingdings" w:hAnsi="Wingdings" w:cs="Wingdings"/>
          <w:sz w:val="24"/>
        </w:rPr>
        <w:t>⚫</w:t>
      </w:r>
      <w:r>
        <w:rPr>
          <w:rFonts w:ascii="Arial" w:eastAsia="Arial" w:hAnsi="Arial" w:cs="Arial"/>
          <w:sz w:val="24"/>
        </w:rPr>
        <w:t xml:space="preserve"> </w:t>
      </w:r>
      <w:r>
        <w:rPr>
          <w:rFonts w:ascii="Arial" w:eastAsia="Arial" w:hAnsi="Arial" w:cs="Arial"/>
          <w:sz w:val="24"/>
        </w:rPr>
        <w:tab/>
      </w:r>
      <w:r>
        <w:rPr>
          <w:sz w:val="24"/>
        </w:rPr>
        <w:t>For the password "</w:t>
      </w:r>
      <w:r>
        <w:rPr>
          <w:b/>
          <w:sz w:val="24"/>
        </w:rPr>
        <w:t>monkey0316</w:t>
      </w:r>
      <w:r>
        <w:rPr>
          <w:sz w:val="24"/>
        </w:rPr>
        <w:t xml:space="preserve">", which was not present in the rockyou.txt, a brute force attack was used: </w:t>
      </w:r>
    </w:p>
    <w:p w:rsidR="006C4DF5" w:rsidRDefault="007F6189">
      <w:pPr>
        <w:pStyle w:val="Heading2"/>
        <w:spacing w:after="263"/>
        <w:ind w:left="-5" w:right="1098"/>
      </w:pPr>
      <w:r>
        <w:t xml:space="preserve">sudo hashcat -m 0 -a 3 hash.txt ?d?d?d?d </w:t>
      </w:r>
    </w:p>
    <w:p w:rsidR="006C4DF5" w:rsidRDefault="007F6189">
      <w:pPr>
        <w:tabs>
          <w:tab w:val="center" w:pos="406"/>
          <w:tab w:val="center" w:pos="2613"/>
        </w:tabs>
        <w:spacing w:after="26" w:line="248" w:lineRule="auto"/>
      </w:pPr>
      <w:r>
        <w:tab/>
      </w: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sz w:val="24"/>
        </w:rPr>
        <w:t>?d?d?d?d: Represents four digits (0-9).</w:t>
      </w:r>
    </w:p>
    <w:p w:rsidR="006C4DF5" w:rsidRDefault="007F6189">
      <w:pPr>
        <w:spacing w:after="0"/>
        <w:ind w:left="719"/>
      </w:pPr>
      <w:r>
        <w:rPr>
          <w:noProof/>
        </w:rPr>
        <w:drawing>
          <wp:inline distT="0" distB="0" distL="0" distR="0">
            <wp:extent cx="5087482" cy="2644726"/>
            <wp:effectExtent l="0" t="0" r="0" b="3810"/>
            <wp:docPr id="208" name="Picture 208"/>
            <wp:cNvGraphicFramePr/>
            <a:graphic xmlns:a="http://schemas.openxmlformats.org/drawingml/2006/main">
              <a:graphicData uri="http://schemas.openxmlformats.org/drawingml/2006/picture">
                <pic:pic xmlns:pic="http://schemas.openxmlformats.org/drawingml/2006/picture">
                  <pic:nvPicPr>
                    <pic:cNvPr id="208" name="Picture 208"/>
                    <pic:cNvPicPr/>
                  </pic:nvPicPr>
                  <pic:blipFill rotWithShape="1">
                    <a:blip r:embed="rId13"/>
                    <a:srcRect t="5065" b="5732"/>
                    <a:stretch/>
                  </pic:blipFill>
                  <pic:spPr bwMode="auto">
                    <a:xfrm>
                      <a:off x="0" y="0"/>
                      <a:ext cx="5097225" cy="2649791"/>
                    </a:xfrm>
                    <a:prstGeom prst="rect">
                      <a:avLst/>
                    </a:prstGeom>
                    <a:ln>
                      <a:noFill/>
                    </a:ln>
                    <a:extLst>
                      <a:ext uri="{53640926-AAD7-44D8-BBD7-CCE9431645EC}">
                        <a14:shadowObscured xmlns:a14="http://schemas.microsoft.com/office/drawing/2010/main"/>
                      </a:ext>
                    </a:extLst>
                  </pic:spPr>
                </pic:pic>
              </a:graphicData>
            </a:graphic>
          </wp:inline>
        </w:drawing>
      </w:r>
    </w:p>
    <w:p w:rsidR="006C4DF5" w:rsidRPr="000C723C" w:rsidRDefault="007F6189" w:rsidP="000C723C">
      <w:pPr>
        <w:spacing w:after="247"/>
        <w:ind w:left="719" w:right="796"/>
        <w:jc w:val="right"/>
      </w:pPr>
      <w:r>
        <w:rPr>
          <w:sz w:val="20"/>
        </w:rPr>
        <w:t xml:space="preserve"> </w:t>
      </w:r>
    </w:p>
    <w:p w:rsidR="000C723C" w:rsidRDefault="000C723C">
      <w:pPr>
        <w:spacing w:after="219"/>
      </w:pPr>
    </w:p>
    <w:p w:rsidR="006C4DF5" w:rsidRDefault="007F6189" w:rsidP="000C723C">
      <w:pPr>
        <w:spacing w:after="0"/>
      </w:pPr>
      <w:r>
        <w:rPr>
          <w:sz w:val="20"/>
        </w:rPr>
        <w:t xml:space="preserve"> </w:t>
      </w:r>
    </w:p>
    <w:p w:rsidR="006C4DF5" w:rsidRPr="00396502" w:rsidRDefault="007F6189" w:rsidP="00396502">
      <w:pPr>
        <w:pStyle w:val="Heading1"/>
        <w:ind w:left="-5"/>
        <w:jc w:val="center"/>
        <w:rPr>
          <w:sz w:val="40"/>
          <w:szCs w:val="40"/>
          <w:u w:val="double"/>
        </w:rPr>
      </w:pPr>
      <w:r w:rsidRPr="00396502">
        <w:rPr>
          <w:sz w:val="40"/>
          <w:szCs w:val="40"/>
          <w:u w:val="double"/>
        </w:rPr>
        <w:lastRenderedPageBreak/>
        <w:t>Task 2: Vulnerability Scanning with OpenVAS</w:t>
      </w:r>
    </w:p>
    <w:p w:rsidR="006C4DF5" w:rsidRDefault="007F6189">
      <w:pPr>
        <w:spacing w:after="0"/>
      </w:pPr>
      <w:r>
        <w:rPr>
          <w:b/>
          <w:color w:val="0000FF"/>
          <w:sz w:val="32"/>
        </w:rPr>
        <w:t xml:space="preserve"> </w:t>
      </w:r>
    </w:p>
    <w:p w:rsidR="006C4DF5" w:rsidRDefault="007F6189">
      <w:pPr>
        <w:spacing w:after="10"/>
      </w:pPr>
      <w:r>
        <w:rPr>
          <w:b/>
          <w:color w:val="0000FF"/>
          <w:sz w:val="24"/>
        </w:rPr>
        <w:t xml:space="preserve"> </w:t>
      </w:r>
    </w:p>
    <w:p w:rsidR="006C4DF5" w:rsidRDefault="007F6189">
      <w:pPr>
        <w:numPr>
          <w:ilvl w:val="0"/>
          <w:numId w:val="3"/>
        </w:numPr>
        <w:spacing w:after="0"/>
        <w:ind w:hanging="420"/>
      </w:pPr>
      <w:r>
        <w:rPr>
          <w:b/>
          <w:sz w:val="24"/>
        </w:rPr>
        <w:t xml:space="preserve">installation process: </w:t>
      </w:r>
    </w:p>
    <w:p w:rsidR="006C4DF5" w:rsidRDefault="007F6189">
      <w:pPr>
        <w:spacing w:after="19"/>
      </w:pPr>
      <w:r>
        <w:rPr>
          <w:sz w:val="24"/>
        </w:rPr>
        <w:t xml:space="preserve"> </w:t>
      </w:r>
    </w:p>
    <w:p w:rsidR="006C4DF5" w:rsidRDefault="007F6189">
      <w:pPr>
        <w:numPr>
          <w:ilvl w:val="1"/>
          <w:numId w:val="3"/>
        </w:numPr>
        <w:spacing w:after="26" w:line="248" w:lineRule="auto"/>
        <w:ind w:right="1282" w:hanging="421"/>
      </w:pPr>
      <w:r>
        <w:rPr>
          <w:sz w:val="24"/>
        </w:rPr>
        <w:t xml:space="preserve">Update Kali Linux with </w:t>
      </w:r>
      <w:r>
        <w:rPr>
          <w:b/>
          <w:sz w:val="24"/>
        </w:rPr>
        <w:t>sudo apt update</w:t>
      </w:r>
      <w:r>
        <w:rPr>
          <w:sz w:val="24"/>
        </w:rPr>
        <w:t xml:space="preserve">. </w:t>
      </w:r>
    </w:p>
    <w:p w:rsidR="006C4DF5" w:rsidRDefault="007F6189">
      <w:pPr>
        <w:spacing w:after="10"/>
      </w:pPr>
      <w:r>
        <w:rPr>
          <w:sz w:val="24"/>
        </w:rPr>
        <w:t xml:space="preserve"> </w:t>
      </w:r>
    </w:p>
    <w:p w:rsidR="006C4DF5" w:rsidRDefault="007F6189">
      <w:pPr>
        <w:numPr>
          <w:ilvl w:val="1"/>
          <w:numId w:val="3"/>
        </w:numPr>
        <w:spacing w:after="26" w:line="248" w:lineRule="auto"/>
        <w:ind w:right="1282" w:hanging="421"/>
      </w:pPr>
      <w:r>
        <w:rPr>
          <w:sz w:val="24"/>
        </w:rPr>
        <w:t xml:space="preserve">Install Greenbone Community Edition with </w:t>
      </w:r>
      <w:r>
        <w:rPr>
          <w:b/>
          <w:sz w:val="24"/>
        </w:rPr>
        <w:t>sudo apt install gvm</w:t>
      </w:r>
      <w:r>
        <w:rPr>
          <w:sz w:val="24"/>
        </w:rPr>
        <w:t xml:space="preserve">. </w:t>
      </w:r>
    </w:p>
    <w:p w:rsidR="006C4DF5" w:rsidRDefault="007F6189">
      <w:pPr>
        <w:spacing w:after="10"/>
      </w:pPr>
      <w:r>
        <w:rPr>
          <w:sz w:val="24"/>
        </w:rPr>
        <w:t xml:space="preserve"> </w:t>
      </w:r>
    </w:p>
    <w:p w:rsidR="006C4DF5" w:rsidRDefault="007F6189">
      <w:pPr>
        <w:numPr>
          <w:ilvl w:val="1"/>
          <w:numId w:val="3"/>
        </w:numPr>
        <w:spacing w:after="0" w:line="248" w:lineRule="auto"/>
        <w:ind w:right="1282" w:hanging="421"/>
      </w:pPr>
      <w:r>
        <w:rPr>
          <w:sz w:val="24"/>
        </w:rPr>
        <w:t xml:space="preserve">Configure Greenbone Community Edition with sudo gvm-setup and note the provided admin password from the output </w:t>
      </w:r>
    </w:p>
    <w:p w:rsidR="006C4DF5" w:rsidRDefault="007F6189">
      <w:pPr>
        <w:spacing w:after="22"/>
      </w:pPr>
      <w:r>
        <w:rPr>
          <w:sz w:val="24"/>
        </w:rPr>
        <w:t xml:space="preserve"> </w:t>
      </w:r>
    </w:p>
    <w:p w:rsidR="006C4DF5" w:rsidRDefault="007F6189">
      <w:pPr>
        <w:numPr>
          <w:ilvl w:val="1"/>
          <w:numId w:val="3"/>
        </w:numPr>
        <w:spacing w:after="26" w:line="248" w:lineRule="auto"/>
        <w:ind w:right="1282" w:hanging="421"/>
      </w:pPr>
      <w:r>
        <w:rPr>
          <w:sz w:val="24"/>
        </w:rPr>
        <w:t xml:space="preserve">Check the install status with </w:t>
      </w:r>
      <w:r>
        <w:rPr>
          <w:b/>
          <w:sz w:val="24"/>
        </w:rPr>
        <w:t>gvm-check-setup</w:t>
      </w:r>
      <w:r>
        <w:rPr>
          <w:sz w:val="24"/>
        </w:rPr>
        <w:t xml:space="preserve">. </w:t>
      </w:r>
    </w:p>
    <w:p w:rsidR="006C4DF5" w:rsidRDefault="007F6189">
      <w:pPr>
        <w:spacing w:after="19"/>
      </w:pPr>
      <w:r>
        <w:rPr>
          <w:sz w:val="24"/>
        </w:rPr>
        <w:t xml:space="preserve"> </w:t>
      </w:r>
    </w:p>
    <w:p w:rsidR="006C4DF5" w:rsidRDefault="007F6189">
      <w:pPr>
        <w:numPr>
          <w:ilvl w:val="1"/>
          <w:numId w:val="3"/>
        </w:numPr>
        <w:spacing w:after="26" w:line="248" w:lineRule="auto"/>
        <w:ind w:right="1282" w:hanging="421"/>
      </w:pPr>
      <w:r>
        <w:rPr>
          <w:sz w:val="24"/>
        </w:rPr>
        <w:t>Visit</w:t>
      </w:r>
      <w:hyperlink r:id="rId14">
        <w:r>
          <w:rPr>
            <w:b/>
            <w:sz w:val="24"/>
          </w:rPr>
          <w:t xml:space="preserve"> </w:t>
        </w:r>
      </w:hyperlink>
      <w:hyperlink r:id="rId15">
        <w:r>
          <w:rPr>
            <w:b/>
            <w:sz w:val="24"/>
          </w:rPr>
          <w:t>https://127.0.0.1:9392</w:t>
        </w:r>
      </w:hyperlink>
      <w:hyperlink r:id="rId16">
        <w:r>
          <w:rPr>
            <w:sz w:val="24"/>
          </w:rPr>
          <w:t xml:space="preserve"> </w:t>
        </w:r>
      </w:hyperlink>
      <w:r>
        <w:rPr>
          <w:sz w:val="24"/>
        </w:rPr>
        <w:t xml:space="preserve">and log in using the credentials output in step 3. </w:t>
      </w:r>
    </w:p>
    <w:p w:rsidR="006C4DF5" w:rsidRDefault="007F6189">
      <w:pPr>
        <w:spacing w:after="15"/>
      </w:pPr>
      <w:r>
        <w:rPr>
          <w:sz w:val="24"/>
        </w:rPr>
        <w:t xml:space="preserve"> </w:t>
      </w:r>
    </w:p>
    <w:p w:rsidR="006C4DF5" w:rsidRDefault="007F6189">
      <w:pPr>
        <w:numPr>
          <w:ilvl w:val="1"/>
          <w:numId w:val="3"/>
        </w:numPr>
        <w:spacing w:after="26" w:line="248" w:lineRule="auto"/>
        <w:ind w:right="1282" w:hanging="421"/>
      </w:pPr>
      <w:r>
        <w:rPr>
          <w:sz w:val="24"/>
        </w:rPr>
        <w:t xml:space="preserve">Verify the feed status before starting your first scan. </w:t>
      </w:r>
    </w:p>
    <w:p w:rsidR="006C4DF5" w:rsidRDefault="007F6189">
      <w:pPr>
        <w:spacing w:after="0"/>
      </w:pPr>
      <w:r>
        <w:rPr>
          <w:sz w:val="24"/>
        </w:rPr>
        <w:t xml:space="preserve"> </w:t>
      </w:r>
    </w:p>
    <w:p w:rsidR="006C4DF5" w:rsidRDefault="007F6189">
      <w:pPr>
        <w:spacing w:after="0"/>
        <w:ind w:right="2623"/>
        <w:jc w:val="right"/>
      </w:pPr>
      <w:r>
        <w:rPr>
          <w:noProof/>
        </w:rPr>
        <w:drawing>
          <wp:inline distT="0" distB="0" distL="0" distR="0">
            <wp:extent cx="3519170" cy="4622800"/>
            <wp:effectExtent l="0" t="0" r="0" b="0"/>
            <wp:docPr id="300" name="Picture 300"/>
            <wp:cNvGraphicFramePr/>
            <a:graphic xmlns:a="http://schemas.openxmlformats.org/drawingml/2006/main">
              <a:graphicData uri="http://schemas.openxmlformats.org/drawingml/2006/picture">
                <pic:pic xmlns:pic="http://schemas.openxmlformats.org/drawingml/2006/picture">
                  <pic:nvPicPr>
                    <pic:cNvPr id="300" name="Picture 300"/>
                    <pic:cNvPicPr/>
                  </pic:nvPicPr>
                  <pic:blipFill>
                    <a:blip r:embed="rId17"/>
                    <a:stretch>
                      <a:fillRect/>
                    </a:stretch>
                  </pic:blipFill>
                  <pic:spPr>
                    <a:xfrm>
                      <a:off x="0" y="0"/>
                      <a:ext cx="3519170" cy="4622800"/>
                    </a:xfrm>
                    <a:prstGeom prst="rect">
                      <a:avLst/>
                    </a:prstGeom>
                  </pic:spPr>
                </pic:pic>
              </a:graphicData>
            </a:graphic>
          </wp:inline>
        </w:drawing>
      </w:r>
      <w:r>
        <w:rPr>
          <w:b/>
          <w:color w:val="0000FF"/>
          <w:sz w:val="24"/>
        </w:rPr>
        <w:t xml:space="preserve"> </w:t>
      </w:r>
    </w:p>
    <w:p w:rsidR="006C4DF5" w:rsidRDefault="007F6189">
      <w:pPr>
        <w:spacing w:after="0"/>
        <w:ind w:right="1247"/>
        <w:jc w:val="center"/>
      </w:pPr>
      <w:r>
        <w:rPr>
          <w:b/>
          <w:color w:val="0000FF"/>
          <w:sz w:val="24"/>
        </w:rPr>
        <w:t xml:space="preserve"> </w:t>
      </w:r>
    </w:p>
    <w:p w:rsidR="006C4DF5" w:rsidRDefault="007F6189">
      <w:pPr>
        <w:spacing w:after="0"/>
      </w:pPr>
      <w:r>
        <w:rPr>
          <w:b/>
          <w:color w:val="0000FF"/>
          <w:sz w:val="24"/>
        </w:rPr>
        <w:lastRenderedPageBreak/>
        <w:t xml:space="preserve"> </w:t>
      </w:r>
    </w:p>
    <w:p w:rsidR="006C4DF5" w:rsidRDefault="007F6189">
      <w:pPr>
        <w:spacing w:after="0"/>
      </w:pPr>
      <w:r>
        <w:rPr>
          <w:b/>
          <w:color w:val="0000FF"/>
          <w:sz w:val="24"/>
        </w:rPr>
        <w:t xml:space="preserve"> </w:t>
      </w:r>
    </w:p>
    <w:p w:rsidR="006C4DF5" w:rsidRDefault="007F6189">
      <w:pPr>
        <w:spacing w:after="10"/>
      </w:pPr>
      <w:r>
        <w:rPr>
          <w:b/>
          <w:color w:val="0000FF"/>
          <w:sz w:val="24"/>
        </w:rPr>
        <w:t xml:space="preserve"> </w:t>
      </w:r>
    </w:p>
    <w:p w:rsidR="006C4DF5" w:rsidRDefault="007F6189">
      <w:pPr>
        <w:numPr>
          <w:ilvl w:val="0"/>
          <w:numId w:val="3"/>
        </w:numPr>
        <w:spacing w:after="17"/>
        <w:ind w:hanging="420"/>
      </w:pPr>
      <w:r>
        <w:rPr>
          <w:b/>
          <w:sz w:val="24"/>
        </w:rPr>
        <w:t xml:space="preserve">Scaning a Network: </w:t>
      </w:r>
    </w:p>
    <w:p w:rsidR="006C4DF5" w:rsidRDefault="007F6189">
      <w:pPr>
        <w:numPr>
          <w:ilvl w:val="1"/>
          <w:numId w:val="3"/>
        </w:numPr>
        <w:spacing w:after="26" w:line="248" w:lineRule="auto"/>
        <w:ind w:right="1282" w:hanging="421"/>
      </w:pPr>
      <w:r>
        <w:rPr>
          <w:sz w:val="24"/>
        </w:rPr>
        <w:t xml:space="preserve">Input the given data for scaning a network. </w:t>
      </w:r>
    </w:p>
    <w:p w:rsidR="006C4DF5" w:rsidRDefault="007F6189">
      <w:pPr>
        <w:spacing w:after="0"/>
        <w:ind w:left="840"/>
      </w:pPr>
      <w:r>
        <w:rPr>
          <w:sz w:val="24"/>
        </w:rPr>
        <w:t xml:space="preserve"> </w:t>
      </w:r>
    </w:p>
    <w:p w:rsidR="006C4DF5" w:rsidRDefault="007F6189">
      <w:pPr>
        <w:spacing w:after="0"/>
        <w:ind w:left="-1" w:right="1176"/>
        <w:jc w:val="right"/>
      </w:pPr>
      <w:r>
        <w:rPr>
          <w:noProof/>
        </w:rPr>
        <w:drawing>
          <wp:inline distT="0" distB="0" distL="0" distR="0">
            <wp:extent cx="5301615" cy="2226897"/>
            <wp:effectExtent l="0" t="0" r="0" b="2540"/>
            <wp:docPr id="347" name="Picture 347"/>
            <wp:cNvGraphicFramePr/>
            <a:graphic xmlns:a="http://schemas.openxmlformats.org/drawingml/2006/main">
              <a:graphicData uri="http://schemas.openxmlformats.org/drawingml/2006/picture">
                <pic:pic xmlns:pic="http://schemas.openxmlformats.org/drawingml/2006/picture">
                  <pic:nvPicPr>
                    <pic:cNvPr id="347" name="Picture 347"/>
                    <pic:cNvPicPr/>
                  </pic:nvPicPr>
                  <pic:blipFill rotWithShape="1">
                    <a:blip r:embed="rId18"/>
                    <a:srcRect t="7858"/>
                    <a:stretch/>
                  </pic:blipFill>
                  <pic:spPr bwMode="auto">
                    <a:xfrm>
                      <a:off x="0" y="0"/>
                      <a:ext cx="5301615" cy="2226897"/>
                    </a:xfrm>
                    <a:prstGeom prst="rect">
                      <a:avLst/>
                    </a:prstGeom>
                    <a:ln>
                      <a:noFill/>
                    </a:ln>
                    <a:extLst>
                      <a:ext uri="{53640926-AAD7-44D8-BBD7-CCE9431645EC}">
                        <a14:shadowObscured xmlns:a14="http://schemas.microsoft.com/office/drawing/2010/main"/>
                      </a:ext>
                    </a:extLst>
                  </pic:spPr>
                </pic:pic>
              </a:graphicData>
            </a:graphic>
          </wp:inline>
        </w:drawing>
      </w:r>
      <w:r>
        <w:rPr>
          <w:b/>
          <w:color w:val="0000FF"/>
          <w:sz w:val="24"/>
        </w:rPr>
        <w:t xml:space="preserve"> </w:t>
      </w:r>
    </w:p>
    <w:p w:rsidR="006C4DF5" w:rsidRDefault="007F6189">
      <w:pPr>
        <w:spacing w:after="14"/>
      </w:pPr>
      <w:r>
        <w:rPr>
          <w:b/>
          <w:color w:val="0000FF"/>
          <w:sz w:val="24"/>
        </w:rPr>
        <w:t xml:space="preserve"> </w:t>
      </w:r>
    </w:p>
    <w:p w:rsidR="006C4DF5" w:rsidRDefault="007F6189">
      <w:pPr>
        <w:numPr>
          <w:ilvl w:val="1"/>
          <w:numId w:val="3"/>
        </w:numPr>
        <w:spacing w:after="26" w:line="248" w:lineRule="auto"/>
        <w:ind w:right="1282" w:hanging="421"/>
      </w:pPr>
      <w:r>
        <w:rPr>
          <w:sz w:val="24"/>
        </w:rPr>
        <w:t xml:space="preserve">i have Scaned  </w:t>
      </w:r>
    </w:p>
    <w:p w:rsidR="006C4DF5" w:rsidRDefault="007F6189">
      <w:pPr>
        <w:spacing w:after="0"/>
        <w:ind w:left="840"/>
      </w:pPr>
      <w:r>
        <w:rPr>
          <w:sz w:val="24"/>
        </w:rPr>
        <w:t xml:space="preserve"> </w:t>
      </w:r>
    </w:p>
    <w:p w:rsidR="006C4DF5" w:rsidRDefault="007F6189">
      <w:pPr>
        <w:spacing w:after="0"/>
        <w:ind w:left="840"/>
      </w:pPr>
      <w:r>
        <w:rPr>
          <w:sz w:val="24"/>
        </w:rPr>
        <w:t xml:space="preserve"> </w:t>
      </w:r>
    </w:p>
    <w:p w:rsidR="006C4DF5" w:rsidRDefault="007F6189">
      <w:pPr>
        <w:pStyle w:val="Heading2"/>
        <w:ind w:left="-5" w:right="1098"/>
      </w:pPr>
      <w:r>
        <w:t xml:space="preserve">AUMC </w:t>
      </w:r>
      <w:hyperlink r:id="rId19">
        <w:r>
          <w:t>185.151.30.193</w:t>
        </w:r>
      </w:hyperlink>
      <w:hyperlink r:id="rId20">
        <w:r>
          <w:t xml:space="preserve"> </w:t>
        </w:r>
      </w:hyperlink>
      <w:r>
        <w:t xml:space="preserve">IUB </w:t>
      </w:r>
      <w:hyperlink r:id="rId21">
        <w:r>
          <w:t>121.52.159.138</w:t>
        </w:r>
      </w:hyperlink>
      <w:hyperlink r:id="rId22">
        <w:r>
          <w:t xml:space="preserve"> </w:t>
        </w:r>
      </w:hyperlink>
      <w:r>
        <w:t xml:space="preserve">Random Web </w:t>
      </w:r>
      <w:hyperlink r:id="rId23">
        <w:r>
          <w:t>45.33.32.156</w:t>
        </w:r>
      </w:hyperlink>
      <w:hyperlink r:id="rId24">
        <w:r>
          <w:t xml:space="preserve"> </w:t>
        </w:r>
      </w:hyperlink>
    </w:p>
    <w:p w:rsidR="006C4DF5" w:rsidRDefault="007F6189">
      <w:pPr>
        <w:spacing w:after="0"/>
      </w:pPr>
      <w:r>
        <w:rPr>
          <w:b/>
          <w:color w:val="0000FF"/>
          <w:sz w:val="24"/>
        </w:rPr>
        <w:t xml:space="preserve"> </w:t>
      </w:r>
    </w:p>
    <w:p w:rsidR="006C4DF5" w:rsidRDefault="007F6189">
      <w:pPr>
        <w:spacing w:after="0"/>
        <w:ind w:left="-1" w:right="1237"/>
        <w:jc w:val="right"/>
      </w:pPr>
      <w:r>
        <w:rPr>
          <w:noProof/>
        </w:rPr>
        <w:drawing>
          <wp:inline distT="0" distB="0" distL="0" distR="0">
            <wp:extent cx="5264785" cy="643890"/>
            <wp:effectExtent l="0" t="0" r="0" b="0"/>
            <wp:docPr id="349" name="Picture 349"/>
            <wp:cNvGraphicFramePr/>
            <a:graphic xmlns:a="http://schemas.openxmlformats.org/drawingml/2006/main">
              <a:graphicData uri="http://schemas.openxmlformats.org/drawingml/2006/picture">
                <pic:pic xmlns:pic="http://schemas.openxmlformats.org/drawingml/2006/picture">
                  <pic:nvPicPr>
                    <pic:cNvPr id="349" name="Picture 349"/>
                    <pic:cNvPicPr/>
                  </pic:nvPicPr>
                  <pic:blipFill>
                    <a:blip r:embed="rId25"/>
                    <a:stretch>
                      <a:fillRect/>
                    </a:stretch>
                  </pic:blipFill>
                  <pic:spPr>
                    <a:xfrm>
                      <a:off x="0" y="0"/>
                      <a:ext cx="5264785" cy="643890"/>
                    </a:xfrm>
                    <a:prstGeom prst="rect">
                      <a:avLst/>
                    </a:prstGeom>
                  </pic:spPr>
                </pic:pic>
              </a:graphicData>
            </a:graphic>
          </wp:inline>
        </w:drawing>
      </w:r>
      <w:r>
        <w:rPr>
          <w:b/>
          <w:color w:val="0000FF"/>
          <w:sz w:val="24"/>
        </w:rPr>
        <w:t xml:space="preserve"> </w:t>
      </w:r>
    </w:p>
    <w:p w:rsidR="006C4DF5" w:rsidRDefault="007F6189">
      <w:pPr>
        <w:spacing w:after="14"/>
      </w:pPr>
      <w:r>
        <w:rPr>
          <w:b/>
          <w:color w:val="0000FF"/>
          <w:sz w:val="24"/>
        </w:rPr>
        <w:t xml:space="preserve"> </w:t>
      </w:r>
    </w:p>
    <w:p w:rsidR="006C4DF5" w:rsidRDefault="007F6189">
      <w:pPr>
        <w:numPr>
          <w:ilvl w:val="0"/>
          <w:numId w:val="4"/>
        </w:numPr>
        <w:spacing w:after="0"/>
        <w:ind w:hanging="420"/>
      </w:pPr>
      <w:r>
        <w:rPr>
          <w:b/>
          <w:sz w:val="24"/>
        </w:rPr>
        <w:t xml:space="preserve">Vulnerabilities: </w:t>
      </w:r>
    </w:p>
    <w:p w:rsidR="006C4DF5" w:rsidRDefault="007F6189">
      <w:pPr>
        <w:spacing w:after="0"/>
      </w:pPr>
      <w:r>
        <w:rPr>
          <w:b/>
          <w:sz w:val="24"/>
        </w:rPr>
        <w:t xml:space="preserve"> </w:t>
      </w:r>
    </w:p>
    <w:p w:rsidR="006C4DF5" w:rsidRDefault="007F6189">
      <w:pPr>
        <w:spacing w:after="0"/>
        <w:ind w:left="-1" w:right="1237"/>
        <w:jc w:val="right"/>
      </w:pPr>
      <w:r>
        <w:rPr>
          <w:noProof/>
        </w:rPr>
        <w:drawing>
          <wp:inline distT="0" distB="0" distL="0" distR="0">
            <wp:extent cx="5261610" cy="1966595"/>
            <wp:effectExtent l="0" t="0" r="0" b="0"/>
            <wp:docPr id="351" name="Picture 351"/>
            <wp:cNvGraphicFramePr/>
            <a:graphic xmlns:a="http://schemas.openxmlformats.org/drawingml/2006/main">
              <a:graphicData uri="http://schemas.openxmlformats.org/drawingml/2006/picture">
                <pic:pic xmlns:pic="http://schemas.openxmlformats.org/drawingml/2006/picture">
                  <pic:nvPicPr>
                    <pic:cNvPr id="351" name="Picture 351"/>
                    <pic:cNvPicPr/>
                  </pic:nvPicPr>
                  <pic:blipFill>
                    <a:blip r:embed="rId26"/>
                    <a:stretch>
                      <a:fillRect/>
                    </a:stretch>
                  </pic:blipFill>
                  <pic:spPr>
                    <a:xfrm>
                      <a:off x="0" y="0"/>
                      <a:ext cx="5261610" cy="1966595"/>
                    </a:xfrm>
                    <a:prstGeom prst="rect">
                      <a:avLst/>
                    </a:prstGeom>
                  </pic:spPr>
                </pic:pic>
              </a:graphicData>
            </a:graphic>
          </wp:inline>
        </w:drawing>
      </w:r>
      <w:r>
        <w:rPr>
          <w:b/>
          <w:sz w:val="24"/>
        </w:rPr>
        <w:t xml:space="preserve"> </w:t>
      </w:r>
    </w:p>
    <w:p w:rsidR="006C4DF5" w:rsidRDefault="007F6189">
      <w:pPr>
        <w:spacing w:after="0"/>
      </w:pPr>
      <w:r>
        <w:rPr>
          <w:b/>
          <w:sz w:val="24"/>
        </w:rPr>
        <w:t xml:space="preserve"> </w:t>
      </w:r>
    </w:p>
    <w:p w:rsidR="006C4DF5" w:rsidRDefault="007F6189">
      <w:pPr>
        <w:spacing w:after="0"/>
      </w:pPr>
      <w:r>
        <w:rPr>
          <w:b/>
          <w:sz w:val="24"/>
        </w:rPr>
        <w:t xml:space="preserve"> </w:t>
      </w:r>
    </w:p>
    <w:p w:rsidR="006C4DF5" w:rsidRDefault="007F6189">
      <w:pPr>
        <w:spacing w:after="0"/>
        <w:ind w:left="-1" w:right="1237"/>
        <w:jc w:val="right"/>
      </w:pPr>
      <w:r>
        <w:rPr>
          <w:noProof/>
        </w:rPr>
        <w:lastRenderedPageBreak/>
        <w:drawing>
          <wp:inline distT="0" distB="0" distL="0" distR="0">
            <wp:extent cx="5266690" cy="2101215"/>
            <wp:effectExtent l="0" t="0" r="0" b="0"/>
            <wp:docPr id="450" name="Picture 450"/>
            <wp:cNvGraphicFramePr/>
            <a:graphic xmlns:a="http://schemas.openxmlformats.org/drawingml/2006/main">
              <a:graphicData uri="http://schemas.openxmlformats.org/drawingml/2006/picture">
                <pic:pic xmlns:pic="http://schemas.openxmlformats.org/drawingml/2006/picture">
                  <pic:nvPicPr>
                    <pic:cNvPr id="450" name="Picture 450"/>
                    <pic:cNvPicPr/>
                  </pic:nvPicPr>
                  <pic:blipFill>
                    <a:blip r:embed="rId27"/>
                    <a:stretch>
                      <a:fillRect/>
                    </a:stretch>
                  </pic:blipFill>
                  <pic:spPr>
                    <a:xfrm>
                      <a:off x="0" y="0"/>
                      <a:ext cx="5266690" cy="2101215"/>
                    </a:xfrm>
                    <a:prstGeom prst="rect">
                      <a:avLst/>
                    </a:prstGeom>
                  </pic:spPr>
                </pic:pic>
              </a:graphicData>
            </a:graphic>
          </wp:inline>
        </w:drawing>
      </w:r>
      <w:r>
        <w:rPr>
          <w:b/>
          <w:sz w:val="24"/>
        </w:rPr>
        <w:t xml:space="preserve"> </w:t>
      </w:r>
    </w:p>
    <w:p w:rsidR="006C4DF5" w:rsidRDefault="007F6189">
      <w:pPr>
        <w:spacing w:after="0"/>
      </w:pPr>
      <w:r>
        <w:rPr>
          <w:b/>
          <w:sz w:val="24"/>
        </w:rPr>
        <w:t xml:space="preserve"> </w:t>
      </w:r>
    </w:p>
    <w:p w:rsidR="006C4DF5" w:rsidRDefault="007F6189">
      <w:pPr>
        <w:spacing w:after="15"/>
      </w:pPr>
      <w:r>
        <w:rPr>
          <w:b/>
          <w:sz w:val="24"/>
        </w:rPr>
        <w:t xml:space="preserve"> </w:t>
      </w:r>
    </w:p>
    <w:p w:rsidR="006C4DF5" w:rsidRDefault="007F6189">
      <w:pPr>
        <w:numPr>
          <w:ilvl w:val="0"/>
          <w:numId w:val="4"/>
        </w:numPr>
        <w:spacing w:after="0"/>
        <w:ind w:hanging="420"/>
      </w:pPr>
      <w:r>
        <w:rPr>
          <w:b/>
          <w:sz w:val="24"/>
        </w:rPr>
        <w:t xml:space="preserve">Recommended Solution: </w:t>
      </w:r>
    </w:p>
    <w:p w:rsidR="006C4DF5" w:rsidRDefault="007F6189">
      <w:pPr>
        <w:spacing w:after="16"/>
      </w:pPr>
      <w:r>
        <w:rPr>
          <w:sz w:val="24"/>
        </w:rPr>
        <w:t xml:space="preserve"> </w:t>
      </w:r>
    </w:p>
    <w:p w:rsidR="006C4DF5" w:rsidRDefault="007F6189">
      <w:pPr>
        <w:numPr>
          <w:ilvl w:val="1"/>
          <w:numId w:val="4"/>
        </w:numPr>
        <w:spacing w:after="26" w:line="248" w:lineRule="auto"/>
        <w:ind w:right="1282" w:hanging="240"/>
      </w:pPr>
      <w:r>
        <w:rPr>
          <w:sz w:val="24"/>
        </w:rPr>
        <w:t xml:space="preserve">Operating System (OS) End of Life (EOL) Detection </w:t>
      </w:r>
    </w:p>
    <w:p w:rsidR="006C4DF5" w:rsidRDefault="007F6189">
      <w:pPr>
        <w:numPr>
          <w:ilvl w:val="1"/>
          <w:numId w:val="4"/>
        </w:numPr>
        <w:spacing w:after="26" w:line="248" w:lineRule="auto"/>
        <w:ind w:right="1282" w:hanging="240"/>
      </w:pPr>
      <w:r>
        <w:rPr>
          <w:sz w:val="24"/>
        </w:rPr>
        <w:t xml:space="preserve">Weak Host Key Algorithm(s) (SSH) </w:t>
      </w:r>
    </w:p>
    <w:p w:rsidR="006C4DF5" w:rsidRDefault="007F6189">
      <w:pPr>
        <w:numPr>
          <w:ilvl w:val="1"/>
          <w:numId w:val="4"/>
        </w:numPr>
        <w:spacing w:after="26" w:line="248" w:lineRule="auto"/>
        <w:ind w:right="1282" w:hanging="240"/>
      </w:pPr>
      <w:r>
        <w:rPr>
          <w:sz w:val="24"/>
        </w:rPr>
        <w:t xml:space="preserve">Weak Key Exchange (KEX) Algorithm(s) Supported (SSH) </w:t>
      </w:r>
    </w:p>
    <w:p w:rsidR="006C4DF5" w:rsidRDefault="007F6189">
      <w:pPr>
        <w:numPr>
          <w:ilvl w:val="1"/>
          <w:numId w:val="4"/>
        </w:numPr>
        <w:spacing w:after="26" w:line="248" w:lineRule="auto"/>
        <w:ind w:right="1282" w:hanging="240"/>
      </w:pPr>
      <w:r>
        <w:rPr>
          <w:sz w:val="24"/>
        </w:rPr>
        <w:t xml:space="preserve">Missing 'HttpOnly' Cookie Attribute (HTTP) </w:t>
      </w:r>
    </w:p>
    <w:p w:rsidR="006C4DF5" w:rsidRDefault="007F6189">
      <w:pPr>
        <w:numPr>
          <w:ilvl w:val="1"/>
          <w:numId w:val="4"/>
        </w:numPr>
        <w:spacing w:after="26" w:line="248" w:lineRule="auto"/>
        <w:ind w:right="1282" w:hanging="240"/>
      </w:pPr>
      <w:r>
        <w:rPr>
          <w:sz w:val="24"/>
        </w:rPr>
        <w:t xml:space="preserve">Missing 'Secure' Cookie Attribute (HTTP) </w:t>
      </w:r>
    </w:p>
    <w:p w:rsidR="006C4DF5" w:rsidRDefault="007F6189">
      <w:pPr>
        <w:numPr>
          <w:ilvl w:val="1"/>
          <w:numId w:val="4"/>
        </w:numPr>
        <w:spacing w:after="26" w:line="248" w:lineRule="auto"/>
        <w:ind w:right="1282" w:hanging="240"/>
      </w:pPr>
      <w:r>
        <w:rPr>
          <w:sz w:val="24"/>
        </w:rPr>
        <w:t xml:space="preserve">Weak Encryption Algorithm(s) Supported (SSH) </w:t>
      </w:r>
    </w:p>
    <w:p w:rsidR="006C4DF5" w:rsidRDefault="007F6189">
      <w:pPr>
        <w:numPr>
          <w:ilvl w:val="1"/>
          <w:numId w:val="4"/>
        </w:numPr>
        <w:spacing w:after="26" w:line="248" w:lineRule="auto"/>
        <w:ind w:right="1282" w:hanging="240"/>
      </w:pPr>
      <w:r>
        <w:rPr>
          <w:sz w:val="24"/>
        </w:rPr>
        <w:t xml:space="preserve">SSL/TLS: Deprecated TLSv1.0 and TLSv1.1 Protocol Detection </w:t>
      </w:r>
    </w:p>
    <w:p w:rsidR="006C4DF5" w:rsidRDefault="007F6189">
      <w:pPr>
        <w:numPr>
          <w:ilvl w:val="1"/>
          <w:numId w:val="4"/>
        </w:numPr>
        <w:spacing w:after="26" w:line="248" w:lineRule="auto"/>
        <w:ind w:right="1282" w:hanging="240"/>
      </w:pPr>
      <w:r>
        <w:rPr>
          <w:sz w:val="24"/>
        </w:rPr>
        <w:t xml:space="preserve">SSL/TLS: HTTP Public Key Pinning (HPKP) Missing </w:t>
      </w:r>
    </w:p>
    <w:p w:rsidR="006C4DF5" w:rsidRDefault="007F6189">
      <w:pPr>
        <w:spacing w:after="0"/>
      </w:pPr>
      <w:r>
        <w:rPr>
          <w:sz w:val="24"/>
        </w:rPr>
        <w:t xml:space="preserve"> </w:t>
      </w:r>
    </w:p>
    <w:p w:rsidR="006C4DF5" w:rsidRDefault="007F6189">
      <w:pPr>
        <w:spacing w:after="0"/>
      </w:pPr>
      <w:r>
        <w:rPr>
          <w:sz w:val="24"/>
        </w:rPr>
        <w:t xml:space="preserve"> </w:t>
      </w:r>
    </w:p>
    <w:p w:rsidR="006C4DF5" w:rsidRDefault="007F6189">
      <w:pPr>
        <w:spacing w:after="0"/>
      </w:pPr>
      <w:r>
        <w:rPr>
          <w:sz w:val="24"/>
        </w:rPr>
        <w:t xml:space="preserve"> </w:t>
      </w:r>
    </w:p>
    <w:p w:rsidR="006C4DF5" w:rsidRDefault="007F6189">
      <w:pPr>
        <w:spacing w:after="259"/>
      </w:pPr>
      <w:r>
        <w:rPr>
          <w:sz w:val="24"/>
        </w:rPr>
        <w:t xml:space="preserve"> </w:t>
      </w:r>
    </w:p>
    <w:p w:rsidR="006C4DF5" w:rsidRDefault="007F6189">
      <w:pPr>
        <w:numPr>
          <w:ilvl w:val="0"/>
          <w:numId w:val="5"/>
        </w:numPr>
        <w:spacing w:after="256"/>
        <w:ind w:hanging="240"/>
      </w:pPr>
      <w:r>
        <w:rPr>
          <w:b/>
          <w:sz w:val="24"/>
        </w:rPr>
        <w:t xml:space="preserve">Operating System (OS) End of Life (EOL) Detection </w:t>
      </w:r>
    </w:p>
    <w:p w:rsidR="006C4DF5" w:rsidRDefault="007F6189">
      <w:pPr>
        <w:spacing w:after="256"/>
        <w:ind w:left="-5" w:hanging="10"/>
      </w:pPr>
      <w:r>
        <w:rPr>
          <w:b/>
          <w:sz w:val="24"/>
        </w:rPr>
        <w:t>Severity</w:t>
      </w:r>
      <w:r>
        <w:rPr>
          <w:sz w:val="24"/>
        </w:rPr>
        <w:t xml:space="preserve">: High </w:t>
      </w:r>
    </w:p>
    <w:p w:rsidR="006C4DF5" w:rsidRDefault="007F6189">
      <w:pPr>
        <w:spacing w:after="290"/>
        <w:ind w:left="-5" w:hanging="10"/>
      </w:pPr>
      <w:r>
        <w:rPr>
          <w:b/>
          <w:sz w:val="24"/>
        </w:rPr>
        <w:t>Remediation Steps</w:t>
      </w:r>
      <w:r>
        <w:rPr>
          <w:sz w:val="24"/>
        </w:rPr>
        <w:t xml:space="preserve">: </w:t>
      </w:r>
    </w:p>
    <w:p w:rsidR="006C4DF5" w:rsidRDefault="007F6189">
      <w:pPr>
        <w:numPr>
          <w:ilvl w:val="1"/>
          <w:numId w:val="5"/>
        </w:numPr>
        <w:spacing w:after="26" w:line="248" w:lineRule="auto"/>
        <w:ind w:right="1282" w:hanging="361"/>
      </w:pPr>
      <w:r>
        <w:rPr>
          <w:b/>
          <w:sz w:val="24"/>
        </w:rPr>
        <w:t>Upgrade OS</w:t>
      </w:r>
      <w:r>
        <w:rPr>
          <w:sz w:val="24"/>
        </w:rPr>
        <w:t xml:space="preserve">: Identify the latest stable version of the OS that is currently supported and plan an upgrade. </w:t>
      </w:r>
    </w:p>
    <w:p w:rsidR="006C4DF5" w:rsidRDefault="007F6189">
      <w:pPr>
        <w:numPr>
          <w:ilvl w:val="1"/>
          <w:numId w:val="5"/>
        </w:numPr>
        <w:spacing w:after="26" w:line="248" w:lineRule="auto"/>
        <w:ind w:right="1282" w:hanging="361"/>
      </w:pPr>
      <w:r>
        <w:rPr>
          <w:b/>
          <w:sz w:val="24"/>
        </w:rPr>
        <w:t>Backup Data</w:t>
      </w:r>
      <w:r>
        <w:rPr>
          <w:sz w:val="24"/>
        </w:rPr>
        <w:t xml:space="preserve">: Ensure that all critical data is backed up before starting the upgrade process. </w:t>
      </w:r>
    </w:p>
    <w:p w:rsidR="006C4DF5" w:rsidRDefault="007F6189">
      <w:pPr>
        <w:numPr>
          <w:ilvl w:val="1"/>
          <w:numId w:val="5"/>
        </w:numPr>
        <w:spacing w:after="26" w:line="248" w:lineRule="auto"/>
        <w:ind w:right="1282" w:hanging="361"/>
      </w:pPr>
      <w:r>
        <w:rPr>
          <w:b/>
          <w:sz w:val="24"/>
        </w:rPr>
        <w:t>Test Compatibility</w:t>
      </w:r>
      <w:r>
        <w:rPr>
          <w:sz w:val="24"/>
        </w:rPr>
        <w:t xml:space="preserve">: Verify that all applications and services running on the server are compatible with the new OS version. </w:t>
      </w:r>
    </w:p>
    <w:p w:rsidR="006C4DF5" w:rsidRDefault="007F6189">
      <w:pPr>
        <w:numPr>
          <w:ilvl w:val="1"/>
          <w:numId w:val="5"/>
        </w:numPr>
        <w:spacing w:after="26" w:line="248" w:lineRule="auto"/>
        <w:ind w:right="1282" w:hanging="361"/>
      </w:pPr>
      <w:r>
        <w:rPr>
          <w:b/>
          <w:sz w:val="24"/>
        </w:rPr>
        <w:t>Upgrade and Verify</w:t>
      </w:r>
      <w:r>
        <w:rPr>
          <w:sz w:val="24"/>
        </w:rPr>
        <w:t xml:space="preserve">: Perform the OS upgrade and validate that the system and services are operating correctly post-upgrade. </w:t>
      </w:r>
    </w:p>
    <w:p w:rsidR="006C4DF5" w:rsidRDefault="007F6189">
      <w:pPr>
        <w:numPr>
          <w:ilvl w:val="1"/>
          <w:numId w:val="5"/>
        </w:numPr>
        <w:spacing w:after="269" w:line="248" w:lineRule="auto"/>
        <w:ind w:right="1282" w:hanging="361"/>
      </w:pPr>
      <w:r>
        <w:rPr>
          <w:b/>
          <w:sz w:val="24"/>
        </w:rPr>
        <w:t>Apply Security Patches</w:t>
      </w:r>
      <w:r>
        <w:rPr>
          <w:sz w:val="24"/>
        </w:rPr>
        <w:t xml:space="preserve">: Regularly apply security patches and updates to maintain the system's security. </w:t>
      </w:r>
    </w:p>
    <w:p w:rsidR="006C4DF5" w:rsidRDefault="007F6189">
      <w:pPr>
        <w:spacing w:after="0"/>
      </w:pPr>
      <w:r>
        <w:rPr>
          <w:sz w:val="24"/>
        </w:rPr>
        <w:lastRenderedPageBreak/>
        <w:t xml:space="preserve"> </w:t>
      </w:r>
    </w:p>
    <w:p w:rsidR="006C4DF5" w:rsidRDefault="007F6189">
      <w:pPr>
        <w:spacing w:after="259"/>
      </w:pPr>
      <w:r>
        <w:rPr>
          <w:sz w:val="24"/>
        </w:rPr>
        <w:t xml:space="preserve"> </w:t>
      </w:r>
    </w:p>
    <w:p w:rsidR="006C4DF5" w:rsidRDefault="007F6189">
      <w:pPr>
        <w:numPr>
          <w:ilvl w:val="0"/>
          <w:numId w:val="5"/>
        </w:numPr>
        <w:spacing w:after="256"/>
        <w:ind w:hanging="240"/>
      </w:pPr>
      <w:r>
        <w:rPr>
          <w:b/>
          <w:sz w:val="24"/>
        </w:rPr>
        <w:t xml:space="preserve">Weak Host Key Algorithm(s) (SSH) </w:t>
      </w:r>
    </w:p>
    <w:p w:rsidR="006C4DF5" w:rsidRDefault="007F6189">
      <w:pPr>
        <w:spacing w:after="256"/>
        <w:ind w:left="-5" w:hanging="10"/>
      </w:pPr>
      <w:r>
        <w:rPr>
          <w:b/>
          <w:sz w:val="24"/>
        </w:rPr>
        <w:t>Severity</w:t>
      </w:r>
      <w:r>
        <w:rPr>
          <w:sz w:val="24"/>
        </w:rPr>
        <w:t xml:space="preserve">: High </w:t>
      </w:r>
    </w:p>
    <w:p w:rsidR="006C4DF5" w:rsidRDefault="007F6189">
      <w:pPr>
        <w:spacing w:after="290"/>
        <w:ind w:left="-5" w:hanging="10"/>
      </w:pPr>
      <w:r>
        <w:rPr>
          <w:b/>
          <w:sz w:val="24"/>
        </w:rPr>
        <w:t>Remediation Steps</w:t>
      </w:r>
      <w:r>
        <w:rPr>
          <w:sz w:val="24"/>
        </w:rPr>
        <w:t xml:space="preserve">: </w:t>
      </w:r>
    </w:p>
    <w:p w:rsidR="006C4DF5" w:rsidRDefault="007F6189">
      <w:pPr>
        <w:numPr>
          <w:ilvl w:val="1"/>
          <w:numId w:val="5"/>
        </w:numPr>
        <w:spacing w:after="26" w:line="248" w:lineRule="auto"/>
        <w:ind w:right="1282" w:hanging="361"/>
      </w:pPr>
      <w:r>
        <w:rPr>
          <w:b/>
          <w:sz w:val="24"/>
        </w:rPr>
        <w:t>Edit SSH Configuration</w:t>
      </w:r>
      <w:r>
        <w:rPr>
          <w:sz w:val="24"/>
        </w:rPr>
        <w:t xml:space="preserve">: Open the SSH configuration file (/etc/ssh/sshd_config). </w:t>
      </w:r>
    </w:p>
    <w:p w:rsidR="006C4DF5" w:rsidRDefault="007F6189">
      <w:pPr>
        <w:numPr>
          <w:ilvl w:val="1"/>
          <w:numId w:val="5"/>
        </w:numPr>
        <w:spacing w:after="284" w:line="248" w:lineRule="auto"/>
        <w:ind w:right="1282" w:hanging="361"/>
      </w:pPr>
      <w:r>
        <w:rPr>
          <w:b/>
          <w:sz w:val="24"/>
        </w:rPr>
        <w:t>Modify HostKeyAlgorithms</w:t>
      </w:r>
      <w:r>
        <w:rPr>
          <w:sz w:val="24"/>
        </w:rPr>
        <w:t xml:space="preserve">: Update the HostKeyAlgorithms directive to exclude weak algorithms like ssh-dss and include only strong algorithms such as rsa-sha2-256, rsa-sha2-512, ecdsa-sha2-nistp256, ecdsa-sha2nistp384, and ecdsa-sha2-nistp521. </w:t>
      </w:r>
    </w:p>
    <w:p w:rsidR="006C4DF5" w:rsidRDefault="007F6189">
      <w:pPr>
        <w:pStyle w:val="Heading2"/>
        <w:spacing w:after="298"/>
        <w:ind w:left="-5" w:right="1098"/>
      </w:pPr>
      <w:r>
        <w:t xml:space="preserve">HostKeyAlgorithms rsa-sha2-512,rsa-sha2-256,ecdsa-sha2nistp256,ecdsa-sha2-nistp384,ecdsa-sha2-nistp521 </w:t>
      </w:r>
    </w:p>
    <w:p w:rsidR="006C4DF5" w:rsidRDefault="007F6189">
      <w:pPr>
        <w:spacing w:after="0" w:line="248" w:lineRule="auto"/>
        <w:ind w:left="1186" w:right="1282" w:hanging="361"/>
      </w:pPr>
      <w:r>
        <w:rPr>
          <w:sz w:val="24"/>
        </w:rPr>
        <w:t>3.</w:t>
      </w:r>
      <w:r>
        <w:rPr>
          <w:rFonts w:ascii="Arial" w:eastAsia="Arial" w:hAnsi="Arial" w:cs="Arial"/>
          <w:sz w:val="24"/>
        </w:rPr>
        <w:t xml:space="preserve"> </w:t>
      </w:r>
      <w:r>
        <w:rPr>
          <w:b/>
          <w:sz w:val="24"/>
        </w:rPr>
        <w:t>Restart SSH Service</w:t>
      </w:r>
      <w:r>
        <w:rPr>
          <w:sz w:val="24"/>
        </w:rPr>
        <w:t xml:space="preserve">: Restart the SSH service to apply the new configuration </w:t>
      </w:r>
    </w:p>
    <w:p w:rsidR="006C4DF5" w:rsidRDefault="007F6189">
      <w:pPr>
        <w:spacing w:after="0"/>
        <w:ind w:left="360"/>
      </w:pPr>
      <w:r>
        <w:rPr>
          <w:sz w:val="24"/>
        </w:rPr>
        <w:t xml:space="preserve"> </w:t>
      </w:r>
    </w:p>
    <w:p w:rsidR="006C4DF5" w:rsidRDefault="007F6189">
      <w:pPr>
        <w:pStyle w:val="Heading2"/>
        <w:spacing w:after="266"/>
        <w:ind w:left="-5" w:right="1098"/>
      </w:pPr>
      <w:r>
        <w:t xml:space="preserve">sudo systemctl restart sshd </w:t>
      </w:r>
    </w:p>
    <w:p w:rsidR="006C4DF5" w:rsidRDefault="007F6189">
      <w:pPr>
        <w:spacing w:after="254"/>
      </w:pPr>
      <w:r>
        <w:rPr>
          <w:sz w:val="24"/>
        </w:rPr>
        <w:t xml:space="preserve"> </w:t>
      </w:r>
    </w:p>
    <w:p w:rsidR="006C4DF5" w:rsidRDefault="007F6189">
      <w:pPr>
        <w:spacing w:after="259"/>
      </w:pPr>
      <w:r>
        <w:rPr>
          <w:sz w:val="24"/>
        </w:rPr>
        <w:t xml:space="preserve"> </w:t>
      </w:r>
    </w:p>
    <w:p w:rsidR="006C4DF5" w:rsidRDefault="007F6189">
      <w:pPr>
        <w:spacing w:after="254"/>
      </w:pPr>
      <w:r>
        <w:rPr>
          <w:sz w:val="24"/>
        </w:rPr>
        <w:t xml:space="preserve"> </w:t>
      </w:r>
    </w:p>
    <w:p w:rsidR="006C4DF5" w:rsidRDefault="007F6189">
      <w:pPr>
        <w:spacing w:after="259"/>
      </w:pPr>
      <w:r>
        <w:rPr>
          <w:sz w:val="24"/>
        </w:rPr>
        <w:t xml:space="preserve"> </w:t>
      </w:r>
    </w:p>
    <w:p w:rsidR="006C4DF5" w:rsidRDefault="007F6189">
      <w:pPr>
        <w:spacing w:after="256"/>
        <w:ind w:left="-5" w:hanging="10"/>
      </w:pPr>
      <w:r>
        <w:rPr>
          <w:b/>
          <w:sz w:val="24"/>
        </w:rPr>
        <w:t xml:space="preserve">3. Weak Key Exchange (KEX) Algorithm(s) Supported (SSH) </w:t>
      </w:r>
    </w:p>
    <w:p w:rsidR="006C4DF5" w:rsidRDefault="007F6189">
      <w:pPr>
        <w:spacing w:after="256"/>
        <w:ind w:left="-5" w:hanging="10"/>
      </w:pPr>
      <w:r>
        <w:rPr>
          <w:b/>
          <w:sz w:val="24"/>
        </w:rPr>
        <w:t>Severity</w:t>
      </w:r>
      <w:r>
        <w:rPr>
          <w:sz w:val="24"/>
        </w:rPr>
        <w:t xml:space="preserve">: High </w:t>
      </w:r>
    </w:p>
    <w:p w:rsidR="006C4DF5" w:rsidRDefault="007F6189">
      <w:pPr>
        <w:spacing w:after="290"/>
        <w:ind w:left="-5" w:hanging="10"/>
      </w:pPr>
      <w:r>
        <w:rPr>
          <w:b/>
          <w:sz w:val="24"/>
        </w:rPr>
        <w:t>Remediation Steps</w:t>
      </w:r>
      <w:r>
        <w:rPr>
          <w:sz w:val="24"/>
        </w:rPr>
        <w:t xml:space="preserve">: </w:t>
      </w:r>
    </w:p>
    <w:p w:rsidR="006C4DF5" w:rsidRDefault="007F6189">
      <w:pPr>
        <w:numPr>
          <w:ilvl w:val="0"/>
          <w:numId w:val="6"/>
        </w:numPr>
        <w:spacing w:after="26" w:line="248" w:lineRule="auto"/>
        <w:ind w:right="1282" w:hanging="361"/>
      </w:pPr>
      <w:r>
        <w:rPr>
          <w:b/>
          <w:sz w:val="24"/>
        </w:rPr>
        <w:t>Edit SSH Configuration</w:t>
      </w:r>
      <w:r>
        <w:rPr>
          <w:sz w:val="24"/>
        </w:rPr>
        <w:t xml:space="preserve">: Open the SSH configuration file (/etc/ssh/sshd_config). </w:t>
      </w:r>
    </w:p>
    <w:p w:rsidR="006C4DF5" w:rsidRDefault="007F6189">
      <w:pPr>
        <w:numPr>
          <w:ilvl w:val="0"/>
          <w:numId w:val="6"/>
        </w:numPr>
        <w:spacing w:after="279" w:line="248" w:lineRule="auto"/>
        <w:ind w:right="1282" w:hanging="361"/>
      </w:pPr>
      <w:r>
        <w:rPr>
          <w:b/>
          <w:sz w:val="24"/>
        </w:rPr>
        <w:t>Modify KexAlgorithms</w:t>
      </w:r>
      <w:r>
        <w:rPr>
          <w:sz w:val="24"/>
        </w:rPr>
        <w:t xml:space="preserve">: Update the KexAlgorithms directive to exclude weak algorithms and include only strong ones such as curve25519sha256, diffie-hellman-group-exchange-sha256, ecdh-sha2-nistp256, ecdh-sha2-nistp384, and ecdh-sha2-nistp521. </w:t>
      </w:r>
    </w:p>
    <w:p w:rsidR="006C4DF5" w:rsidRDefault="007F6189">
      <w:pPr>
        <w:pStyle w:val="Heading2"/>
        <w:ind w:left="-5" w:right="1098"/>
      </w:pPr>
      <w:r>
        <w:lastRenderedPageBreak/>
        <w:t xml:space="preserve">·KexAlgorithms curve25519-sha256,ecdh-sha2-nistp256,ecdhsha2-nistp384,ecdh-sha2-nistp521,diffie-hellman-groupexchange-sha256 </w:t>
      </w:r>
    </w:p>
    <w:p w:rsidR="006C4DF5" w:rsidRDefault="007F6189">
      <w:pPr>
        <w:spacing w:after="10"/>
      </w:pPr>
      <w:r>
        <w:rPr>
          <w:sz w:val="24"/>
        </w:rPr>
        <w:t xml:space="preserve"> </w:t>
      </w:r>
    </w:p>
    <w:p w:rsidR="006C4DF5" w:rsidRDefault="007F6189">
      <w:pPr>
        <w:spacing w:after="0" w:line="248" w:lineRule="auto"/>
        <w:ind w:left="1361" w:right="1282" w:hanging="361"/>
      </w:pPr>
      <w:r>
        <w:rPr>
          <w:sz w:val="24"/>
        </w:rPr>
        <w:t>3.</w:t>
      </w:r>
      <w:r>
        <w:rPr>
          <w:rFonts w:ascii="Arial" w:eastAsia="Arial" w:hAnsi="Arial" w:cs="Arial"/>
          <w:sz w:val="24"/>
        </w:rPr>
        <w:t xml:space="preserve"> </w:t>
      </w:r>
      <w:r>
        <w:rPr>
          <w:b/>
          <w:sz w:val="24"/>
        </w:rPr>
        <w:t>Restart SSH Service</w:t>
      </w:r>
      <w:r>
        <w:rPr>
          <w:sz w:val="24"/>
        </w:rPr>
        <w:t xml:space="preserve">: Restart the SSH service to apply the new configuration: </w:t>
      </w:r>
    </w:p>
    <w:p w:rsidR="006C4DF5" w:rsidRDefault="007F6189">
      <w:pPr>
        <w:spacing w:after="0"/>
        <w:ind w:left="360"/>
      </w:pPr>
      <w:r>
        <w:rPr>
          <w:sz w:val="24"/>
        </w:rPr>
        <w:t xml:space="preserve"> </w:t>
      </w:r>
    </w:p>
    <w:p w:rsidR="006C4DF5" w:rsidRDefault="007F6189">
      <w:pPr>
        <w:pStyle w:val="Heading2"/>
        <w:ind w:left="-5" w:right="1098"/>
      </w:pPr>
      <w:r>
        <w:t xml:space="preserve">sudo systemctl restart sshd </w:t>
      </w:r>
    </w:p>
    <w:p w:rsidR="006C4DF5" w:rsidRDefault="007F6189">
      <w:pPr>
        <w:spacing w:after="0"/>
      </w:pPr>
      <w:r>
        <w:rPr>
          <w:sz w:val="24"/>
        </w:rPr>
        <w:t xml:space="preserve"> </w:t>
      </w:r>
    </w:p>
    <w:p w:rsidR="006C4DF5" w:rsidRDefault="007F6189">
      <w:pPr>
        <w:spacing w:after="0"/>
      </w:pPr>
      <w:r>
        <w:rPr>
          <w:sz w:val="24"/>
        </w:rPr>
        <w:t xml:space="preserve"> </w:t>
      </w:r>
    </w:p>
    <w:p w:rsidR="006C4DF5" w:rsidRDefault="007F6189">
      <w:pPr>
        <w:spacing w:after="0"/>
      </w:pPr>
      <w:r>
        <w:rPr>
          <w:sz w:val="24"/>
        </w:rPr>
        <w:t xml:space="preserve"> </w:t>
      </w:r>
    </w:p>
    <w:p w:rsidR="006C4DF5" w:rsidRDefault="007F6189">
      <w:pPr>
        <w:spacing w:after="0"/>
      </w:pPr>
      <w:r>
        <w:rPr>
          <w:sz w:val="24"/>
        </w:rPr>
        <w:t xml:space="preserve"> </w:t>
      </w:r>
    </w:p>
    <w:p w:rsidR="006C4DF5" w:rsidRDefault="007F6189">
      <w:pPr>
        <w:spacing w:after="0"/>
      </w:pPr>
      <w:r>
        <w:rPr>
          <w:sz w:val="24"/>
        </w:rPr>
        <w:t xml:space="preserve"> </w:t>
      </w:r>
    </w:p>
    <w:p w:rsidR="006C4DF5" w:rsidRDefault="007F6189">
      <w:pPr>
        <w:spacing w:after="0"/>
      </w:pPr>
      <w:r>
        <w:rPr>
          <w:sz w:val="24"/>
        </w:rPr>
        <w:t xml:space="preserve"> </w:t>
      </w:r>
    </w:p>
    <w:p w:rsidR="006C4DF5" w:rsidRDefault="007F6189">
      <w:pPr>
        <w:spacing w:after="259"/>
      </w:pPr>
      <w:r>
        <w:rPr>
          <w:sz w:val="24"/>
        </w:rPr>
        <w:t xml:space="preserve"> </w:t>
      </w:r>
    </w:p>
    <w:p w:rsidR="006C4DF5" w:rsidRDefault="007F6189">
      <w:pPr>
        <w:numPr>
          <w:ilvl w:val="0"/>
          <w:numId w:val="7"/>
        </w:numPr>
        <w:spacing w:after="256"/>
        <w:ind w:hanging="240"/>
      </w:pPr>
      <w:r>
        <w:rPr>
          <w:b/>
          <w:sz w:val="24"/>
        </w:rPr>
        <w:t xml:space="preserve">Missing 'HttpOnly' Cookie Attribute (HTTP) </w:t>
      </w:r>
    </w:p>
    <w:p w:rsidR="006C4DF5" w:rsidRDefault="007F6189">
      <w:pPr>
        <w:spacing w:after="256"/>
        <w:ind w:left="-5" w:hanging="10"/>
      </w:pPr>
      <w:r>
        <w:rPr>
          <w:b/>
          <w:sz w:val="24"/>
        </w:rPr>
        <w:t>Severity</w:t>
      </w:r>
      <w:r>
        <w:rPr>
          <w:sz w:val="24"/>
        </w:rPr>
        <w:t xml:space="preserve">: Medium </w:t>
      </w:r>
    </w:p>
    <w:p w:rsidR="006C4DF5" w:rsidRDefault="007F6189">
      <w:pPr>
        <w:spacing w:after="290"/>
        <w:ind w:left="-5" w:hanging="10"/>
      </w:pPr>
      <w:r>
        <w:rPr>
          <w:b/>
          <w:sz w:val="24"/>
        </w:rPr>
        <w:t>Remediation Steps</w:t>
      </w:r>
      <w:r>
        <w:rPr>
          <w:sz w:val="24"/>
        </w:rPr>
        <w:t xml:space="preserve">: </w:t>
      </w:r>
    </w:p>
    <w:p w:rsidR="006C4DF5" w:rsidRDefault="007F6189">
      <w:pPr>
        <w:numPr>
          <w:ilvl w:val="1"/>
          <w:numId w:val="7"/>
        </w:numPr>
        <w:spacing w:after="26" w:line="248" w:lineRule="auto"/>
        <w:ind w:right="1282" w:hanging="361"/>
      </w:pPr>
      <w:r>
        <w:rPr>
          <w:b/>
          <w:sz w:val="24"/>
        </w:rPr>
        <w:t>Identify Cookies</w:t>
      </w:r>
      <w:r>
        <w:rPr>
          <w:sz w:val="24"/>
        </w:rPr>
        <w:t xml:space="preserve">: Review the web application code to identify where cookies are set. </w:t>
      </w:r>
    </w:p>
    <w:p w:rsidR="006C4DF5" w:rsidRDefault="007F6189">
      <w:pPr>
        <w:numPr>
          <w:ilvl w:val="1"/>
          <w:numId w:val="7"/>
        </w:numPr>
        <w:spacing w:after="26" w:line="248" w:lineRule="auto"/>
        <w:ind w:right="1282" w:hanging="361"/>
      </w:pPr>
      <w:r>
        <w:rPr>
          <w:b/>
          <w:sz w:val="24"/>
        </w:rPr>
        <w:t>Add HttpOnly Attribute</w:t>
      </w:r>
      <w:r>
        <w:rPr>
          <w:sz w:val="24"/>
        </w:rPr>
        <w:t xml:space="preserve">: Modify the cookie-setting code to include the HttpOnly attribute. </w:t>
      </w:r>
    </w:p>
    <w:p w:rsidR="006C4DF5" w:rsidRDefault="007F6189">
      <w:pPr>
        <w:numPr>
          <w:ilvl w:val="1"/>
          <w:numId w:val="7"/>
        </w:numPr>
        <w:spacing w:after="269" w:line="248" w:lineRule="auto"/>
        <w:ind w:right="1282" w:hanging="361"/>
      </w:pPr>
      <w:r>
        <w:rPr>
          <w:b/>
          <w:sz w:val="24"/>
        </w:rPr>
        <w:t>Test Application</w:t>
      </w:r>
      <w:r>
        <w:rPr>
          <w:sz w:val="24"/>
        </w:rPr>
        <w:t xml:space="preserve">: Test the application to ensure that the cookies are correctly set with the HttpOnly attribute and that functionality is unaffected. </w:t>
      </w:r>
    </w:p>
    <w:p w:rsidR="006C4DF5" w:rsidRDefault="007F6189">
      <w:pPr>
        <w:spacing w:after="259"/>
      </w:pPr>
      <w:r>
        <w:rPr>
          <w:sz w:val="24"/>
        </w:rPr>
        <w:t xml:space="preserve"> </w:t>
      </w:r>
    </w:p>
    <w:p w:rsidR="006C4DF5" w:rsidRDefault="007F6189">
      <w:pPr>
        <w:spacing w:after="259"/>
      </w:pPr>
      <w:r>
        <w:rPr>
          <w:sz w:val="24"/>
        </w:rPr>
        <w:t xml:space="preserve"> </w:t>
      </w:r>
    </w:p>
    <w:p w:rsidR="006C4DF5" w:rsidRDefault="007F6189">
      <w:pPr>
        <w:numPr>
          <w:ilvl w:val="0"/>
          <w:numId w:val="7"/>
        </w:numPr>
        <w:spacing w:after="256"/>
        <w:ind w:hanging="240"/>
      </w:pPr>
      <w:r>
        <w:rPr>
          <w:b/>
          <w:sz w:val="24"/>
        </w:rPr>
        <w:t xml:space="preserve">Missing 'Secure' Cookie Attribute (HTTP) </w:t>
      </w:r>
    </w:p>
    <w:p w:rsidR="006C4DF5" w:rsidRDefault="007F6189">
      <w:pPr>
        <w:spacing w:after="256"/>
        <w:ind w:left="-5" w:hanging="10"/>
      </w:pPr>
      <w:r>
        <w:rPr>
          <w:b/>
          <w:sz w:val="24"/>
        </w:rPr>
        <w:t>Severity</w:t>
      </w:r>
      <w:r>
        <w:rPr>
          <w:sz w:val="24"/>
        </w:rPr>
        <w:t xml:space="preserve">: Medium </w:t>
      </w:r>
    </w:p>
    <w:p w:rsidR="006C4DF5" w:rsidRDefault="007F6189">
      <w:pPr>
        <w:spacing w:after="290"/>
        <w:ind w:left="-5" w:hanging="10"/>
      </w:pPr>
      <w:r>
        <w:rPr>
          <w:b/>
          <w:sz w:val="24"/>
        </w:rPr>
        <w:t>Remediation Steps</w:t>
      </w:r>
      <w:r>
        <w:rPr>
          <w:sz w:val="24"/>
        </w:rPr>
        <w:t xml:space="preserve">: </w:t>
      </w:r>
    </w:p>
    <w:p w:rsidR="006C4DF5" w:rsidRDefault="007F6189">
      <w:pPr>
        <w:numPr>
          <w:ilvl w:val="2"/>
          <w:numId w:val="8"/>
        </w:numPr>
        <w:spacing w:after="26" w:line="248" w:lineRule="auto"/>
        <w:ind w:right="1282" w:hanging="240"/>
      </w:pPr>
      <w:r>
        <w:rPr>
          <w:b/>
          <w:sz w:val="24"/>
        </w:rPr>
        <w:t>Enable HTTPS</w:t>
      </w:r>
      <w:r>
        <w:rPr>
          <w:sz w:val="24"/>
        </w:rPr>
        <w:t xml:space="preserve">: Ensure that your web application uses HTTPS for secure communication. </w:t>
      </w:r>
    </w:p>
    <w:p w:rsidR="006C4DF5" w:rsidRDefault="007F6189">
      <w:pPr>
        <w:numPr>
          <w:ilvl w:val="2"/>
          <w:numId w:val="8"/>
        </w:numPr>
        <w:spacing w:after="26" w:line="248" w:lineRule="auto"/>
        <w:ind w:right="1282" w:hanging="240"/>
      </w:pPr>
      <w:r>
        <w:rPr>
          <w:b/>
          <w:sz w:val="24"/>
        </w:rPr>
        <w:t>Identify Cookies</w:t>
      </w:r>
      <w:r>
        <w:rPr>
          <w:sz w:val="24"/>
        </w:rPr>
        <w:t xml:space="preserve">: Review the web application code to identify where cookies are set. </w:t>
      </w:r>
    </w:p>
    <w:p w:rsidR="006C4DF5" w:rsidRDefault="007F6189">
      <w:pPr>
        <w:numPr>
          <w:ilvl w:val="2"/>
          <w:numId w:val="8"/>
        </w:numPr>
        <w:spacing w:after="287" w:line="248" w:lineRule="auto"/>
        <w:ind w:right="1282" w:hanging="240"/>
      </w:pPr>
      <w:r>
        <w:rPr>
          <w:b/>
          <w:sz w:val="24"/>
        </w:rPr>
        <w:t>Add Secure Attribute</w:t>
      </w:r>
      <w:r>
        <w:rPr>
          <w:sz w:val="24"/>
        </w:rPr>
        <w:t xml:space="preserve">: Modify the cookie-setting code to include the Secure attribute. </w:t>
      </w:r>
    </w:p>
    <w:p w:rsidR="006C4DF5" w:rsidRDefault="007F6189">
      <w:pPr>
        <w:pStyle w:val="Heading2"/>
        <w:ind w:left="-5" w:right="1098"/>
      </w:pPr>
      <w:r>
        <w:rPr>
          <w:b w:val="0"/>
        </w:rPr>
        <w:lastRenderedPageBreak/>
        <w:t xml:space="preserve">·  · </w:t>
      </w:r>
      <w:r>
        <w:t xml:space="preserve"> Set-Cookie: sessionId=abc123; Secure</w:t>
      </w:r>
      <w:r>
        <w:rPr>
          <w:b w:val="0"/>
        </w:rPr>
        <w:t xml:space="preserve"> </w:t>
      </w:r>
    </w:p>
    <w:p w:rsidR="006C4DF5" w:rsidRDefault="007F6189">
      <w:pPr>
        <w:spacing w:after="26" w:line="248" w:lineRule="auto"/>
        <w:ind w:left="10" w:right="1282" w:hanging="10"/>
      </w:pPr>
      <w:r>
        <w:rPr>
          <w:sz w:val="24"/>
        </w:rPr>
        <w:t xml:space="preserve">·  ·  ·   </w:t>
      </w:r>
    </w:p>
    <w:p w:rsidR="006C4DF5" w:rsidRDefault="007F6189">
      <w:pPr>
        <w:spacing w:after="274" w:line="248" w:lineRule="auto"/>
        <w:ind w:left="1561" w:right="1282" w:hanging="360"/>
      </w:pPr>
      <w:r>
        <w:rPr>
          <w:sz w:val="24"/>
        </w:rPr>
        <w:t>4.</w:t>
      </w:r>
      <w:r>
        <w:rPr>
          <w:rFonts w:ascii="Arial" w:eastAsia="Arial" w:hAnsi="Arial" w:cs="Arial"/>
          <w:sz w:val="24"/>
        </w:rPr>
        <w:t xml:space="preserve"> </w:t>
      </w:r>
      <w:r>
        <w:rPr>
          <w:b/>
          <w:sz w:val="24"/>
        </w:rPr>
        <w:t>Test Application</w:t>
      </w:r>
      <w:r>
        <w:rPr>
          <w:sz w:val="24"/>
        </w:rPr>
        <w:t xml:space="preserve">: Test the application to ensure that the cookies are correctly set with the Secure attribute and that functionality is unaffected. </w:t>
      </w:r>
    </w:p>
    <w:p w:rsidR="006C4DF5" w:rsidRDefault="007F6189">
      <w:pPr>
        <w:spacing w:after="254"/>
      </w:pPr>
      <w:r>
        <w:rPr>
          <w:sz w:val="24"/>
        </w:rPr>
        <w:t xml:space="preserve"> </w:t>
      </w:r>
    </w:p>
    <w:p w:rsidR="006C4DF5" w:rsidRDefault="007F6189">
      <w:pPr>
        <w:spacing w:after="259"/>
      </w:pPr>
      <w:r>
        <w:rPr>
          <w:sz w:val="24"/>
        </w:rPr>
        <w:t xml:space="preserve"> </w:t>
      </w:r>
    </w:p>
    <w:p w:rsidR="006C4DF5" w:rsidRDefault="007F6189">
      <w:pPr>
        <w:spacing w:after="259"/>
      </w:pPr>
      <w:r>
        <w:rPr>
          <w:sz w:val="24"/>
        </w:rPr>
        <w:t xml:space="preserve"> </w:t>
      </w:r>
    </w:p>
    <w:p w:rsidR="006C4DF5" w:rsidRDefault="007F6189">
      <w:pPr>
        <w:numPr>
          <w:ilvl w:val="0"/>
          <w:numId w:val="9"/>
        </w:numPr>
        <w:spacing w:after="256"/>
        <w:ind w:hanging="240"/>
      </w:pPr>
      <w:r>
        <w:rPr>
          <w:b/>
          <w:sz w:val="24"/>
        </w:rPr>
        <w:t xml:space="preserve">Weak Encryption Algorithm(s) Supported (SSH) </w:t>
      </w:r>
    </w:p>
    <w:p w:rsidR="006C4DF5" w:rsidRDefault="007F6189">
      <w:pPr>
        <w:spacing w:after="256"/>
        <w:ind w:left="-5" w:hanging="10"/>
      </w:pPr>
      <w:r>
        <w:rPr>
          <w:b/>
          <w:sz w:val="24"/>
        </w:rPr>
        <w:t>Severity</w:t>
      </w:r>
      <w:r>
        <w:rPr>
          <w:sz w:val="24"/>
        </w:rPr>
        <w:t xml:space="preserve">: High </w:t>
      </w:r>
    </w:p>
    <w:p w:rsidR="006C4DF5" w:rsidRDefault="007F6189">
      <w:pPr>
        <w:spacing w:after="291"/>
        <w:ind w:left="-5" w:hanging="10"/>
      </w:pPr>
      <w:r>
        <w:rPr>
          <w:b/>
          <w:sz w:val="24"/>
        </w:rPr>
        <w:t>Remediation Steps</w:t>
      </w:r>
      <w:r>
        <w:rPr>
          <w:sz w:val="24"/>
        </w:rPr>
        <w:t xml:space="preserve">: </w:t>
      </w:r>
    </w:p>
    <w:p w:rsidR="006C4DF5" w:rsidRDefault="007F6189">
      <w:pPr>
        <w:numPr>
          <w:ilvl w:val="2"/>
          <w:numId w:val="10"/>
        </w:numPr>
        <w:spacing w:after="26" w:line="248" w:lineRule="auto"/>
        <w:ind w:right="1282" w:hanging="360"/>
      </w:pPr>
      <w:r>
        <w:rPr>
          <w:b/>
          <w:sz w:val="24"/>
        </w:rPr>
        <w:t>Edit SSH Configuration</w:t>
      </w:r>
      <w:r>
        <w:rPr>
          <w:sz w:val="24"/>
        </w:rPr>
        <w:t xml:space="preserve">: Open the SSH configuration file (/etc/ssh/sshd_config). </w:t>
      </w:r>
    </w:p>
    <w:p w:rsidR="006C4DF5" w:rsidRDefault="007F6189">
      <w:pPr>
        <w:numPr>
          <w:ilvl w:val="2"/>
          <w:numId w:val="10"/>
        </w:numPr>
        <w:spacing w:after="26" w:line="248" w:lineRule="auto"/>
        <w:ind w:right="1282" w:hanging="360"/>
      </w:pPr>
      <w:r>
        <w:rPr>
          <w:b/>
          <w:sz w:val="24"/>
        </w:rPr>
        <w:t>Modify Ciphers</w:t>
      </w:r>
      <w:r>
        <w:rPr>
          <w:sz w:val="24"/>
        </w:rPr>
        <w:t xml:space="preserve">: Update the Ciphers directive to exclude weak encryption algorithms and include only strong ones such as chacha20-poly1305@openssh.com, aes256-gcm@openssh.com, and aes128-gcm@openssh.com. </w:t>
      </w:r>
    </w:p>
    <w:p w:rsidR="006C4DF5" w:rsidRDefault="007F6189">
      <w:pPr>
        <w:numPr>
          <w:ilvl w:val="2"/>
          <w:numId w:val="10"/>
        </w:numPr>
        <w:spacing w:after="26" w:line="248" w:lineRule="auto"/>
        <w:ind w:right="1282" w:hanging="360"/>
      </w:pPr>
      <w:r>
        <w:rPr>
          <w:sz w:val="24"/>
        </w:rPr>
        <w:t xml:space="preserve">Restart SSH Service </w:t>
      </w:r>
    </w:p>
    <w:p w:rsidR="006C4DF5" w:rsidRDefault="007F6189">
      <w:pPr>
        <w:spacing w:after="0"/>
      </w:pPr>
      <w:r>
        <w:rPr>
          <w:sz w:val="24"/>
        </w:rPr>
        <w:t xml:space="preserve"> </w:t>
      </w:r>
    </w:p>
    <w:p w:rsidR="006C4DF5" w:rsidRDefault="007F6189">
      <w:pPr>
        <w:spacing w:after="0"/>
      </w:pPr>
      <w:r>
        <w:rPr>
          <w:sz w:val="24"/>
        </w:rPr>
        <w:t xml:space="preserve"> </w:t>
      </w:r>
    </w:p>
    <w:p w:rsidR="006C4DF5" w:rsidRDefault="007F6189">
      <w:pPr>
        <w:spacing w:after="0"/>
      </w:pPr>
      <w:r>
        <w:rPr>
          <w:sz w:val="24"/>
        </w:rPr>
        <w:t xml:space="preserve"> </w:t>
      </w:r>
    </w:p>
    <w:p w:rsidR="006C4DF5" w:rsidRDefault="007F6189">
      <w:pPr>
        <w:spacing w:after="259"/>
      </w:pPr>
      <w:r>
        <w:rPr>
          <w:sz w:val="24"/>
        </w:rPr>
        <w:t xml:space="preserve"> </w:t>
      </w:r>
    </w:p>
    <w:p w:rsidR="006C4DF5" w:rsidRDefault="007F6189">
      <w:pPr>
        <w:pStyle w:val="Heading2"/>
        <w:ind w:left="-5" w:right="4874"/>
      </w:pPr>
      <w:r>
        <w:t>ssl_protocols TLSv1.2 TLSv1.3;</w:t>
      </w:r>
      <w:r>
        <w:rPr>
          <w:sz w:val="20"/>
        </w:rPr>
        <w:t xml:space="preserve"> </w:t>
      </w:r>
      <w:r>
        <w:t>sudo systemctl restart nginx</w:t>
      </w:r>
      <w:r>
        <w:rPr>
          <w:sz w:val="20"/>
        </w:rPr>
        <w:t xml:space="preserve"> </w:t>
      </w:r>
      <w:r>
        <w:t>sudo systemctl restart httpd</w:t>
      </w:r>
      <w:r>
        <w:rPr>
          <w:sz w:val="20"/>
        </w:rPr>
        <w:t xml:space="preserve"> </w:t>
      </w:r>
    </w:p>
    <w:p w:rsidR="006C4DF5" w:rsidRDefault="007F6189">
      <w:pPr>
        <w:spacing w:after="0"/>
      </w:pPr>
      <w:r>
        <w:rPr>
          <w:sz w:val="24"/>
        </w:rPr>
        <w:t xml:space="preserve"> </w:t>
      </w:r>
    </w:p>
    <w:p w:rsidR="006C4DF5" w:rsidRDefault="007F6189">
      <w:pPr>
        <w:spacing w:after="0"/>
      </w:pPr>
      <w:r>
        <w:rPr>
          <w:sz w:val="24"/>
        </w:rPr>
        <w:t xml:space="preserve"> </w:t>
      </w:r>
    </w:p>
    <w:p w:rsidR="006C4DF5" w:rsidRDefault="007F6189">
      <w:pPr>
        <w:spacing w:after="0"/>
      </w:pPr>
      <w:r>
        <w:rPr>
          <w:sz w:val="24"/>
        </w:rPr>
        <w:t xml:space="preserve"> </w:t>
      </w:r>
    </w:p>
    <w:p w:rsidR="006C4DF5" w:rsidRDefault="007F6189">
      <w:pPr>
        <w:spacing w:after="259"/>
      </w:pPr>
      <w:r>
        <w:rPr>
          <w:sz w:val="24"/>
        </w:rPr>
        <w:t xml:space="preserve"> </w:t>
      </w:r>
    </w:p>
    <w:p w:rsidR="006C4DF5" w:rsidRDefault="007F6189" w:rsidP="00396502">
      <w:pPr>
        <w:pStyle w:val="ListParagraph"/>
        <w:numPr>
          <w:ilvl w:val="0"/>
          <w:numId w:val="9"/>
        </w:numPr>
        <w:spacing w:after="256"/>
      </w:pPr>
      <w:r w:rsidRPr="00396502">
        <w:rPr>
          <w:b/>
          <w:sz w:val="24"/>
        </w:rPr>
        <w:t xml:space="preserve">SSL/TLS: HTTP Public Key Pinning (HPKP) Missing </w:t>
      </w:r>
    </w:p>
    <w:p w:rsidR="006C4DF5" w:rsidRDefault="007F6189">
      <w:pPr>
        <w:spacing w:after="256"/>
        <w:ind w:left="-5" w:hanging="10"/>
      </w:pPr>
      <w:r>
        <w:rPr>
          <w:b/>
          <w:sz w:val="24"/>
        </w:rPr>
        <w:t>Severity</w:t>
      </w:r>
      <w:r>
        <w:rPr>
          <w:sz w:val="24"/>
        </w:rPr>
        <w:t xml:space="preserve">: Medium </w:t>
      </w:r>
    </w:p>
    <w:p w:rsidR="006C4DF5" w:rsidRPr="00396502" w:rsidRDefault="007F6189">
      <w:pPr>
        <w:spacing w:after="291"/>
        <w:ind w:left="-5" w:hanging="10"/>
        <w:rPr>
          <w:u w:val="double"/>
        </w:rPr>
      </w:pPr>
      <w:r w:rsidRPr="00396502">
        <w:rPr>
          <w:b/>
          <w:sz w:val="24"/>
          <w:u w:val="double"/>
        </w:rPr>
        <w:t>Remediation Steps</w:t>
      </w:r>
      <w:r w:rsidRPr="00396502">
        <w:rPr>
          <w:sz w:val="24"/>
          <w:u w:val="double"/>
        </w:rPr>
        <w:t xml:space="preserve">: </w:t>
      </w:r>
    </w:p>
    <w:p w:rsidR="006C4DF5" w:rsidRDefault="007F6189">
      <w:pPr>
        <w:numPr>
          <w:ilvl w:val="0"/>
          <w:numId w:val="11"/>
        </w:numPr>
        <w:spacing w:after="26" w:line="248" w:lineRule="auto"/>
        <w:ind w:right="1282" w:hanging="300"/>
      </w:pPr>
      <w:r>
        <w:rPr>
          <w:b/>
          <w:sz w:val="24"/>
        </w:rPr>
        <w:t>Determine Keys</w:t>
      </w:r>
      <w:r>
        <w:rPr>
          <w:sz w:val="24"/>
        </w:rPr>
        <w:t xml:space="preserve">: Identify the public keys you want to pin, typically the Subject Public Key Info (SPKI) of your SSL/TLS certificates. </w:t>
      </w:r>
    </w:p>
    <w:p w:rsidR="006C4DF5" w:rsidRDefault="007F6189">
      <w:pPr>
        <w:numPr>
          <w:ilvl w:val="0"/>
          <w:numId w:val="11"/>
        </w:numPr>
        <w:spacing w:after="26" w:line="248" w:lineRule="auto"/>
        <w:ind w:right="1282" w:hanging="300"/>
      </w:pPr>
      <w:r>
        <w:rPr>
          <w:b/>
          <w:sz w:val="24"/>
        </w:rPr>
        <w:t>Add HPKP Header</w:t>
      </w:r>
      <w:r>
        <w:rPr>
          <w:sz w:val="24"/>
        </w:rPr>
        <w:t xml:space="preserve">: Add the Public-Key-Pins HTTP header to your web server configuration with the appropriate keys. </w:t>
      </w:r>
    </w:p>
    <w:p w:rsidR="006C4DF5" w:rsidRDefault="007F6189">
      <w:pPr>
        <w:numPr>
          <w:ilvl w:val="0"/>
          <w:numId w:val="11"/>
        </w:numPr>
        <w:spacing w:after="26" w:line="248" w:lineRule="auto"/>
        <w:ind w:right="1282" w:hanging="300"/>
      </w:pPr>
      <w:r>
        <w:rPr>
          <w:b/>
          <w:sz w:val="24"/>
        </w:rPr>
        <w:lastRenderedPageBreak/>
        <w:t>Deploy and Test</w:t>
      </w:r>
      <w:r>
        <w:rPr>
          <w:sz w:val="24"/>
        </w:rPr>
        <w:t xml:space="preserve">: Deploy the configuration and test it to ensure the HPKP headers are correctly set and that the site remains accessible. </w:t>
      </w:r>
    </w:p>
    <w:p w:rsidR="006C4DF5" w:rsidRPr="00396502" w:rsidRDefault="007F6189">
      <w:pPr>
        <w:numPr>
          <w:ilvl w:val="0"/>
          <w:numId w:val="11"/>
        </w:numPr>
        <w:spacing w:after="0" w:line="248" w:lineRule="auto"/>
        <w:ind w:right="1282" w:hanging="300"/>
      </w:pPr>
      <w:r>
        <w:rPr>
          <w:b/>
          <w:sz w:val="24"/>
        </w:rPr>
        <w:t>Monitor</w:t>
      </w:r>
      <w:r>
        <w:rPr>
          <w:sz w:val="24"/>
        </w:rPr>
        <w:t xml:space="preserve">: Regularly monitor the effectiveness and relevance of HPKP, considering the potential risks of lockout due to misconfiguration. </w:t>
      </w:r>
    </w:p>
    <w:p w:rsidR="00396502" w:rsidRDefault="00396502" w:rsidP="00396502">
      <w:pPr>
        <w:spacing w:after="0" w:line="248" w:lineRule="auto"/>
        <w:ind w:right="1282"/>
      </w:pPr>
    </w:p>
    <w:p w:rsidR="00396502" w:rsidRDefault="00396502" w:rsidP="00396502">
      <w:pPr>
        <w:spacing w:after="0" w:line="248" w:lineRule="auto"/>
        <w:ind w:right="1282"/>
      </w:pPr>
    </w:p>
    <w:p w:rsidR="00396502" w:rsidRDefault="00396502" w:rsidP="00396502">
      <w:pPr>
        <w:spacing w:after="0" w:line="248" w:lineRule="auto"/>
        <w:ind w:right="1282"/>
      </w:pPr>
    </w:p>
    <w:p w:rsidR="00396502" w:rsidRDefault="00396502" w:rsidP="00396502">
      <w:pPr>
        <w:spacing w:after="0" w:line="248" w:lineRule="auto"/>
        <w:ind w:right="1282"/>
      </w:pPr>
    </w:p>
    <w:p w:rsidR="006C4DF5" w:rsidRDefault="007F6189">
      <w:pPr>
        <w:spacing w:after="0"/>
        <w:ind w:left="-1"/>
      </w:pPr>
      <w:r>
        <w:rPr>
          <w:noProof/>
        </w:rPr>
        <w:drawing>
          <wp:inline distT="0" distB="0" distL="0" distR="0">
            <wp:extent cx="5263515" cy="2059253"/>
            <wp:effectExtent l="0" t="0" r="0" b="0"/>
            <wp:docPr id="959" name="Picture 959"/>
            <wp:cNvGraphicFramePr/>
            <a:graphic xmlns:a="http://schemas.openxmlformats.org/drawingml/2006/main">
              <a:graphicData uri="http://schemas.openxmlformats.org/drawingml/2006/picture">
                <pic:pic xmlns:pic="http://schemas.openxmlformats.org/drawingml/2006/picture">
                  <pic:nvPicPr>
                    <pic:cNvPr id="959" name="Picture 959"/>
                    <pic:cNvPicPr/>
                  </pic:nvPicPr>
                  <pic:blipFill rotWithShape="1">
                    <a:blip r:embed="rId28"/>
                    <a:srcRect t="12801"/>
                    <a:stretch/>
                  </pic:blipFill>
                  <pic:spPr bwMode="auto">
                    <a:xfrm>
                      <a:off x="0" y="0"/>
                      <a:ext cx="5263515" cy="2059253"/>
                    </a:xfrm>
                    <a:prstGeom prst="rect">
                      <a:avLst/>
                    </a:prstGeom>
                    <a:ln>
                      <a:noFill/>
                    </a:ln>
                    <a:extLst>
                      <a:ext uri="{53640926-AAD7-44D8-BBD7-CCE9431645EC}">
                        <a14:shadowObscured xmlns:a14="http://schemas.microsoft.com/office/drawing/2010/main"/>
                      </a:ext>
                    </a:extLst>
                  </pic:spPr>
                </pic:pic>
              </a:graphicData>
            </a:graphic>
          </wp:inline>
        </w:drawing>
      </w:r>
    </w:p>
    <w:p w:rsidR="007F6189" w:rsidRDefault="007F6189">
      <w:pPr>
        <w:spacing w:after="0"/>
        <w:ind w:left="-1"/>
      </w:pPr>
    </w:p>
    <w:p w:rsidR="007F6189" w:rsidRDefault="007F6189" w:rsidP="000C723C">
      <w:pPr>
        <w:pBdr>
          <w:bottom w:val="double" w:sz="4" w:space="1" w:color="000000" w:themeColor="text1"/>
        </w:pBdr>
        <w:spacing w:after="0"/>
      </w:pPr>
    </w:p>
    <w:p w:rsidR="000C723C" w:rsidRDefault="000C723C" w:rsidP="000C723C">
      <w:pPr>
        <w:spacing w:after="0"/>
        <w:rPr>
          <w:b/>
          <w:sz w:val="36"/>
          <w:szCs w:val="36"/>
        </w:rPr>
      </w:pPr>
    </w:p>
    <w:p w:rsidR="000C723C" w:rsidRPr="000C723C" w:rsidRDefault="000C723C" w:rsidP="000C723C">
      <w:pPr>
        <w:spacing w:after="0"/>
        <w:ind w:left="-1"/>
        <w:rPr>
          <w:b/>
          <w:sz w:val="36"/>
          <w:szCs w:val="36"/>
        </w:rPr>
      </w:pPr>
    </w:p>
    <w:p w:rsidR="00396502" w:rsidRDefault="00396502">
      <w:pPr>
        <w:spacing w:after="0"/>
        <w:ind w:left="-1"/>
      </w:pPr>
    </w:p>
    <w:p w:rsidR="00396502" w:rsidRDefault="00396502">
      <w:pPr>
        <w:spacing w:after="0"/>
        <w:ind w:left="-1"/>
      </w:pPr>
    </w:p>
    <w:p w:rsidR="00396502" w:rsidRDefault="00396502">
      <w:pPr>
        <w:spacing w:after="0"/>
        <w:ind w:left="-1"/>
      </w:pPr>
    </w:p>
    <w:p w:rsidR="00396502" w:rsidRDefault="00396502">
      <w:pPr>
        <w:spacing w:after="0"/>
        <w:ind w:left="-1"/>
      </w:pPr>
    </w:p>
    <w:p w:rsidR="00396502" w:rsidRDefault="00396502">
      <w:pPr>
        <w:spacing w:after="0"/>
        <w:ind w:left="-1"/>
      </w:pPr>
    </w:p>
    <w:p w:rsidR="00396502" w:rsidRDefault="00396502">
      <w:pPr>
        <w:spacing w:after="0"/>
        <w:ind w:left="-1"/>
      </w:pPr>
    </w:p>
    <w:p w:rsidR="00396502" w:rsidRDefault="00396502">
      <w:pPr>
        <w:spacing w:after="0"/>
        <w:ind w:left="-1"/>
      </w:pPr>
    </w:p>
    <w:p w:rsidR="00396502" w:rsidRDefault="00396502">
      <w:pPr>
        <w:spacing w:after="0"/>
        <w:ind w:left="-1"/>
      </w:pPr>
    </w:p>
    <w:p w:rsidR="00396502" w:rsidRDefault="00396502">
      <w:pPr>
        <w:spacing w:after="0"/>
        <w:ind w:left="-1"/>
      </w:pPr>
    </w:p>
    <w:p w:rsidR="00396502" w:rsidRDefault="00396502">
      <w:pPr>
        <w:spacing w:after="0"/>
        <w:ind w:left="-1"/>
      </w:pPr>
    </w:p>
    <w:p w:rsidR="00396502" w:rsidRDefault="00396502">
      <w:pPr>
        <w:spacing w:after="0"/>
        <w:ind w:left="-1"/>
      </w:pPr>
    </w:p>
    <w:p w:rsidR="00396502" w:rsidRDefault="00396502">
      <w:pPr>
        <w:spacing w:after="0"/>
        <w:ind w:left="-1"/>
      </w:pPr>
    </w:p>
    <w:p w:rsidR="00396502" w:rsidRDefault="00396502">
      <w:pPr>
        <w:spacing w:after="0"/>
        <w:ind w:left="-1"/>
      </w:pPr>
    </w:p>
    <w:p w:rsidR="00396502" w:rsidRDefault="00396502">
      <w:pPr>
        <w:spacing w:after="0"/>
        <w:ind w:left="-1"/>
      </w:pPr>
    </w:p>
    <w:p w:rsidR="00396502" w:rsidRDefault="00396502">
      <w:pPr>
        <w:spacing w:after="0"/>
        <w:ind w:left="-1"/>
      </w:pPr>
    </w:p>
    <w:p w:rsidR="00396502" w:rsidRDefault="00396502">
      <w:pPr>
        <w:spacing w:after="0"/>
        <w:ind w:left="-1"/>
      </w:pPr>
    </w:p>
    <w:p w:rsidR="00396502" w:rsidRDefault="00396502">
      <w:pPr>
        <w:spacing w:after="0"/>
        <w:ind w:left="-1"/>
      </w:pPr>
    </w:p>
    <w:p w:rsidR="00396502" w:rsidRDefault="00396502">
      <w:pPr>
        <w:spacing w:after="0"/>
        <w:ind w:left="-1"/>
      </w:pPr>
    </w:p>
    <w:p w:rsidR="00396502" w:rsidRDefault="00396502" w:rsidP="000C723C">
      <w:pPr>
        <w:spacing w:after="0"/>
      </w:pPr>
    </w:p>
    <w:p w:rsidR="00396502" w:rsidRDefault="00396502">
      <w:pPr>
        <w:spacing w:after="0"/>
        <w:ind w:left="-1"/>
      </w:pPr>
    </w:p>
    <w:p w:rsidR="00396502" w:rsidRDefault="00396502">
      <w:pPr>
        <w:spacing w:after="0"/>
        <w:ind w:left="-1"/>
      </w:pPr>
    </w:p>
    <w:p w:rsidR="00396502" w:rsidRDefault="00396502" w:rsidP="007C3380">
      <w:pPr>
        <w:spacing w:after="0"/>
      </w:pPr>
    </w:p>
    <w:p w:rsidR="006C4DF5" w:rsidRPr="007C3380" w:rsidRDefault="007F6189">
      <w:pPr>
        <w:pStyle w:val="Heading1"/>
        <w:ind w:left="0" w:right="1302" w:firstLine="0"/>
        <w:jc w:val="center"/>
        <w:rPr>
          <w:sz w:val="40"/>
          <w:szCs w:val="40"/>
          <w:u w:val="double"/>
        </w:rPr>
      </w:pPr>
      <w:r w:rsidRPr="007C3380">
        <w:rPr>
          <w:sz w:val="40"/>
          <w:szCs w:val="40"/>
          <w:u w:val="double"/>
        </w:rPr>
        <w:lastRenderedPageBreak/>
        <w:t xml:space="preserve">Task 3: Network Scanning with Nmap </w:t>
      </w:r>
    </w:p>
    <w:p w:rsidR="006C4DF5" w:rsidRDefault="007F6189">
      <w:pPr>
        <w:spacing w:after="0"/>
        <w:ind w:right="1229"/>
        <w:jc w:val="center"/>
      </w:pPr>
      <w:r>
        <w:rPr>
          <w:b/>
          <w:color w:val="0070C0"/>
          <w:sz w:val="32"/>
        </w:rPr>
        <w:t xml:space="preserve"> </w:t>
      </w:r>
    </w:p>
    <w:p w:rsidR="006C4DF5" w:rsidRDefault="007F6189">
      <w:pPr>
        <w:spacing w:after="26" w:line="248" w:lineRule="auto"/>
        <w:ind w:left="10" w:right="1282" w:hanging="10"/>
      </w:pPr>
      <w:r>
        <w:rPr>
          <w:sz w:val="24"/>
        </w:rPr>
        <w:t xml:space="preserve">Namp: </w:t>
      </w:r>
    </w:p>
    <w:p w:rsidR="006C4DF5" w:rsidRDefault="007F6189">
      <w:pPr>
        <w:spacing w:after="26" w:line="248" w:lineRule="auto"/>
        <w:ind w:left="10" w:right="1282" w:hanging="10"/>
      </w:pPr>
      <w:r>
        <w:rPr>
          <w:sz w:val="24"/>
        </w:rPr>
        <w:t xml:space="preserve">sudo apt install nmap  </w:t>
      </w:r>
    </w:p>
    <w:p w:rsidR="006C4DF5" w:rsidRDefault="007F6189">
      <w:pPr>
        <w:spacing w:after="0"/>
      </w:pPr>
      <w:r>
        <w:rPr>
          <w:sz w:val="24"/>
        </w:rPr>
        <w:t xml:space="preserve"> </w:t>
      </w:r>
    </w:p>
    <w:p w:rsidR="006C4DF5" w:rsidRDefault="007F6189">
      <w:pPr>
        <w:spacing w:after="26" w:line="248" w:lineRule="auto"/>
        <w:ind w:left="10" w:right="1282" w:hanging="10"/>
      </w:pPr>
      <w:r>
        <w:rPr>
          <w:sz w:val="24"/>
        </w:rPr>
        <w:t>Network: 45.33.32.156</w:t>
      </w:r>
      <w:r>
        <w:rPr>
          <w:sz w:val="20"/>
        </w:rPr>
        <w:t xml:space="preserve"> </w:t>
      </w:r>
    </w:p>
    <w:p w:rsidR="006C4DF5" w:rsidRDefault="007F6189">
      <w:pPr>
        <w:spacing w:after="13"/>
      </w:pPr>
      <w:r>
        <w:rPr>
          <w:sz w:val="24"/>
        </w:rPr>
        <w:t xml:space="preserve"> </w:t>
      </w:r>
    </w:p>
    <w:p w:rsidR="006C4DF5" w:rsidRDefault="007F6189">
      <w:pPr>
        <w:numPr>
          <w:ilvl w:val="0"/>
          <w:numId w:val="12"/>
        </w:numPr>
        <w:spacing w:after="0"/>
        <w:ind w:hanging="420"/>
      </w:pPr>
      <w:r>
        <w:rPr>
          <w:b/>
          <w:sz w:val="24"/>
        </w:rPr>
        <w:t xml:space="preserve">SyN Scan: </w:t>
      </w:r>
    </w:p>
    <w:p w:rsidR="006C4DF5" w:rsidRDefault="007F6189">
      <w:pPr>
        <w:spacing w:after="0"/>
        <w:ind w:left="-1" w:right="1237"/>
        <w:jc w:val="right"/>
      </w:pPr>
      <w:r>
        <w:rPr>
          <w:noProof/>
        </w:rPr>
        <w:drawing>
          <wp:inline distT="0" distB="0" distL="0" distR="0">
            <wp:extent cx="5266781" cy="1448972"/>
            <wp:effectExtent l="0" t="0" r="0" b="0"/>
            <wp:docPr id="1025" name="Picture 1025"/>
            <wp:cNvGraphicFramePr/>
            <a:graphic xmlns:a="http://schemas.openxmlformats.org/drawingml/2006/main">
              <a:graphicData uri="http://schemas.openxmlformats.org/drawingml/2006/picture">
                <pic:pic xmlns:pic="http://schemas.openxmlformats.org/drawingml/2006/picture">
                  <pic:nvPicPr>
                    <pic:cNvPr id="1025" name="Picture 1025"/>
                    <pic:cNvPicPr/>
                  </pic:nvPicPr>
                  <pic:blipFill rotWithShape="1">
                    <a:blip r:embed="rId29"/>
                    <a:srcRect t="7643"/>
                    <a:stretch/>
                  </pic:blipFill>
                  <pic:spPr bwMode="auto">
                    <a:xfrm>
                      <a:off x="0" y="0"/>
                      <a:ext cx="5274693" cy="1451149"/>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rsidR="006C4DF5" w:rsidRDefault="007F6189">
      <w:pPr>
        <w:spacing w:after="14"/>
      </w:pPr>
      <w:r>
        <w:rPr>
          <w:sz w:val="24"/>
        </w:rPr>
        <w:t xml:space="preserve"> </w:t>
      </w:r>
    </w:p>
    <w:p w:rsidR="006C4DF5" w:rsidRDefault="007F6189">
      <w:pPr>
        <w:numPr>
          <w:ilvl w:val="0"/>
          <w:numId w:val="12"/>
        </w:numPr>
        <w:spacing w:after="0"/>
        <w:ind w:hanging="420"/>
      </w:pPr>
      <w:r>
        <w:rPr>
          <w:b/>
          <w:sz w:val="24"/>
        </w:rPr>
        <w:t xml:space="preserve">Sv service scan: </w:t>
      </w:r>
    </w:p>
    <w:p w:rsidR="006C4DF5" w:rsidRDefault="007F6189">
      <w:pPr>
        <w:spacing w:after="0"/>
      </w:pPr>
      <w:r>
        <w:rPr>
          <w:sz w:val="24"/>
        </w:rPr>
        <w:t xml:space="preserve"> </w:t>
      </w:r>
    </w:p>
    <w:p w:rsidR="006C4DF5" w:rsidRDefault="007F6189">
      <w:pPr>
        <w:spacing w:after="0"/>
        <w:ind w:left="-1" w:right="1957"/>
        <w:jc w:val="right"/>
      </w:pPr>
      <w:r>
        <w:rPr>
          <w:noProof/>
        </w:rPr>
        <w:drawing>
          <wp:inline distT="0" distB="0" distL="0" distR="0">
            <wp:extent cx="4804604" cy="1470074"/>
            <wp:effectExtent l="0" t="0" r="0" b="0"/>
            <wp:docPr id="1027" name="Picture 1027"/>
            <wp:cNvGraphicFramePr/>
            <a:graphic xmlns:a="http://schemas.openxmlformats.org/drawingml/2006/main">
              <a:graphicData uri="http://schemas.openxmlformats.org/drawingml/2006/picture">
                <pic:pic xmlns:pic="http://schemas.openxmlformats.org/drawingml/2006/picture">
                  <pic:nvPicPr>
                    <pic:cNvPr id="1027" name="Picture 1027"/>
                    <pic:cNvPicPr/>
                  </pic:nvPicPr>
                  <pic:blipFill rotWithShape="1">
                    <a:blip r:embed="rId30"/>
                    <a:srcRect t="7664"/>
                    <a:stretch/>
                  </pic:blipFill>
                  <pic:spPr bwMode="auto">
                    <a:xfrm>
                      <a:off x="0" y="0"/>
                      <a:ext cx="4810582" cy="1471903"/>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rsidR="006C4DF5" w:rsidRDefault="007F6189">
      <w:pPr>
        <w:spacing w:after="14"/>
      </w:pPr>
      <w:r>
        <w:rPr>
          <w:sz w:val="24"/>
        </w:rPr>
        <w:t xml:space="preserve"> </w:t>
      </w:r>
    </w:p>
    <w:p w:rsidR="006C4DF5" w:rsidRDefault="007F6189" w:rsidP="00DB7EFA">
      <w:pPr>
        <w:numPr>
          <w:ilvl w:val="0"/>
          <w:numId w:val="12"/>
        </w:numPr>
        <w:spacing w:after="0"/>
        <w:ind w:hanging="420"/>
      </w:pPr>
      <w:r>
        <w:rPr>
          <w:b/>
          <w:sz w:val="24"/>
        </w:rPr>
        <w:t xml:space="preserve">OS detection: </w:t>
      </w:r>
    </w:p>
    <w:p w:rsidR="006C4DF5" w:rsidRDefault="007F6189">
      <w:pPr>
        <w:spacing w:after="4" w:line="249" w:lineRule="auto"/>
        <w:ind w:left="-5" w:right="1271" w:hanging="10"/>
      </w:pPr>
      <w:r>
        <w:rPr>
          <w:sz w:val="20"/>
        </w:rPr>
        <w:t xml:space="preserve">Aggressive OS guesses: Linux 5.0 (95%), Linux 5.0 - 5.4 (95%), HP P2000 G3 NAS device (93%), Linux </w:t>
      </w:r>
    </w:p>
    <w:p w:rsidR="006C4DF5" w:rsidRDefault="007F6189">
      <w:pPr>
        <w:spacing w:after="28" w:line="249" w:lineRule="auto"/>
        <w:ind w:left="-5" w:right="1271" w:hanging="10"/>
      </w:pPr>
      <w:r>
        <w:rPr>
          <w:sz w:val="20"/>
        </w:rPr>
        <w:t xml:space="preserve">4.15 - 5.8 (93%), Linux 5.3 - 5.4 (93%), Linux 2.6.32 (92%), Infomir MAG-250 set-top box (92%), Ubiquiti AirMax NanoStation WAP (Linux 2.6.32) (92%), Linux 5.0 - 5.5 (92%), Linux 5.1 (92%) </w:t>
      </w:r>
    </w:p>
    <w:p w:rsidR="006C4DF5" w:rsidRDefault="007F6189">
      <w:pPr>
        <w:spacing w:after="0"/>
      </w:pPr>
      <w:r>
        <w:rPr>
          <w:b/>
          <w:sz w:val="24"/>
        </w:rPr>
        <w:t xml:space="preserve"> </w:t>
      </w:r>
    </w:p>
    <w:p w:rsidR="006C4DF5" w:rsidRDefault="007F6189">
      <w:pPr>
        <w:spacing w:after="0"/>
        <w:ind w:left="-1" w:right="1237"/>
        <w:jc w:val="right"/>
      </w:pPr>
      <w:r>
        <w:rPr>
          <w:noProof/>
        </w:rPr>
        <w:drawing>
          <wp:inline distT="0" distB="0" distL="0" distR="0">
            <wp:extent cx="5268338" cy="1842868"/>
            <wp:effectExtent l="0" t="0" r="8890" b="5080"/>
            <wp:docPr id="1125" name="Picture 1125"/>
            <wp:cNvGraphicFramePr/>
            <a:graphic xmlns:a="http://schemas.openxmlformats.org/drawingml/2006/main">
              <a:graphicData uri="http://schemas.openxmlformats.org/drawingml/2006/picture">
                <pic:pic xmlns:pic="http://schemas.openxmlformats.org/drawingml/2006/picture">
                  <pic:nvPicPr>
                    <pic:cNvPr id="1125" name="Picture 1125"/>
                    <pic:cNvPicPr/>
                  </pic:nvPicPr>
                  <pic:blipFill rotWithShape="1">
                    <a:blip r:embed="rId31"/>
                    <a:srcRect t="5893"/>
                    <a:stretch/>
                  </pic:blipFill>
                  <pic:spPr bwMode="auto">
                    <a:xfrm>
                      <a:off x="0" y="0"/>
                      <a:ext cx="5271901" cy="1844114"/>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rsidR="006C4DF5" w:rsidRDefault="007F6189">
      <w:pPr>
        <w:spacing w:after="10"/>
        <w:rPr>
          <w:sz w:val="24"/>
        </w:rPr>
      </w:pPr>
      <w:r>
        <w:rPr>
          <w:sz w:val="24"/>
        </w:rPr>
        <w:t xml:space="preserve"> </w:t>
      </w:r>
    </w:p>
    <w:p w:rsidR="007C3380" w:rsidRDefault="007C3380">
      <w:pPr>
        <w:spacing w:after="10"/>
        <w:rPr>
          <w:sz w:val="24"/>
        </w:rPr>
      </w:pPr>
    </w:p>
    <w:p w:rsidR="007C3380" w:rsidRDefault="007C3380">
      <w:pPr>
        <w:spacing w:after="10"/>
      </w:pPr>
    </w:p>
    <w:p w:rsidR="006C4DF5" w:rsidRDefault="007F6189">
      <w:pPr>
        <w:numPr>
          <w:ilvl w:val="0"/>
          <w:numId w:val="12"/>
        </w:numPr>
        <w:spacing w:after="0"/>
        <w:ind w:hanging="420"/>
      </w:pPr>
      <w:r>
        <w:rPr>
          <w:b/>
          <w:sz w:val="24"/>
        </w:rPr>
        <w:lastRenderedPageBreak/>
        <w:t xml:space="preserve">Vvulnerability Scaning: </w:t>
      </w:r>
    </w:p>
    <w:p w:rsidR="006C4DF5" w:rsidRDefault="007F6189">
      <w:pPr>
        <w:spacing w:after="0"/>
        <w:ind w:left="-1" w:right="1237"/>
        <w:jc w:val="right"/>
      </w:pPr>
      <w:r>
        <w:rPr>
          <w:noProof/>
        </w:rPr>
        <w:drawing>
          <wp:inline distT="0" distB="0" distL="0" distR="0">
            <wp:extent cx="5265420" cy="4245085"/>
            <wp:effectExtent l="0" t="0" r="0" b="3175"/>
            <wp:docPr id="1127" name="Picture 1127"/>
            <wp:cNvGraphicFramePr/>
            <a:graphic xmlns:a="http://schemas.openxmlformats.org/drawingml/2006/main">
              <a:graphicData uri="http://schemas.openxmlformats.org/drawingml/2006/picture">
                <pic:pic xmlns:pic="http://schemas.openxmlformats.org/drawingml/2006/picture">
                  <pic:nvPicPr>
                    <pic:cNvPr id="1127" name="Picture 1127"/>
                    <pic:cNvPicPr/>
                  </pic:nvPicPr>
                  <pic:blipFill rotWithShape="1">
                    <a:blip r:embed="rId32"/>
                    <a:srcRect t="2733"/>
                    <a:stretch/>
                  </pic:blipFill>
                  <pic:spPr bwMode="auto">
                    <a:xfrm>
                      <a:off x="0" y="0"/>
                      <a:ext cx="5265420" cy="4245085"/>
                    </a:xfrm>
                    <a:prstGeom prst="rect">
                      <a:avLst/>
                    </a:prstGeom>
                    <a:ln>
                      <a:noFill/>
                    </a:ln>
                    <a:extLst>
                      <a:ext uri="{53640926-AAD7-44D8-BBD7-CCE9431645EC}">
                        <a14:shadowObscured xmlns:a14="http://schemas.microsoft.com/office/drawing/2010/main"/>
                      </a:ext>
                    </a:extLst>
                  </pic:spPr>
                </pic:pic>
              </a:graphicData>
            </a:graphic>
          </wp:inline>
        </w:drawing>
      </w:r>
      <w:r>
        <w:rPr>
          <w:b/>
          <w:sz w:val="24"/>
        </w:rPr>
        <w:t xml:space="preserve"> </w:t>
      </w:r>
    </w:p>
    <w:p w:rsidR="006C4DF5" w:rsidRDefault="007F6189">
      <w:pPr>
        <w:spacing w:after="0"/>
      </w:pPr>
      <w:r>
        <w:rPr>
          <w:b/>
          <w:sz w:val="24"/>
        </w:rPr>
        <w:t xml:space="preserve"> </w:t>
      </w:r>
    </w:p>
    <w:p w:rsidR="006C4DF5" w:rsidRDefault="007F6189">
      <w:pPr>
        <w:spacing w:after="4" w:line="249" w:lineRule="auto"/>
        <w:ind w:left="-5" w:right="1271" w:hanging="10"/>
      </w:pPr>
      <w:r>
        <w:rPr>
          <w:sz w:val="20"/>
        </w:rPr>
        <w:t xml:space="preserve">|       CVE-2023-51385  6.5     </w:t>
      </w:r>
      <w:hyperlink r:id="rId33" w:history="1">
        <w:r w:rsidRPr="00396502">
          <w:rPr>
            <w:rStyle w:val="Hyperlink"/>
            <w:sz w:val="20"/>
          </w:rPr>
          <w:t>https://vulners.com/cve/CVE-2023-51385</w:t>
        </w:r>
      </w:hyperlink>
      <w:r>
        <w:rPr>
          <w:sz w:val="20"/>
        </w:rPr>
        <w:t xml:space="preserve"> </w:t>
      </w:r>
    </w:p>
    <w:p w:rsidR="006C4DF5" w:rsidRDefault="007F6189">
      <w:pPr>
        <w:spacing w:after="4" w:line="249" w:lineRule="auto"/>
        <w:ind w:left="-5" w:right="1271" w:hanging="10"/>
      </w:pPr>
      <w:r>
        <w:rPr>
          <w:sz w:val="20"/>
        </w:rPr>
        <w:t xml:space="preserve">|       EDB-ID:40858    6.4     </w:t>
      </w:r>
      <w:hyperlink r:id="rId34" w:history="1">
        <w:r w:rsidRPr="00396502">
          <w:rPr>
            <w:rStyle w:val="Hyperlink"/>
            <w:sz w:val="20"/>
          </w:rPr>
          <w:t xml:space="preserve">https://vulners.com/exploitdb/EDB-ID:40858      </w:t>
        </w:r>
      </w:hyperlink>
      <w:r>
        <w:rPr>
          <w:sz w:val="20"/>
        </w:rPr>
        <w:t xml:space="preserve"> </w:t>
      </w:r>
    </w:p>
    <w:p w:rsidR="006C4DF5" w:rsidRDefault="007F6189">
      <w:pPr>
        <w:spacing w:after="4" w:line="249" w:lineRule="auto"/>
        <w:ind w:left="-5" w:right="1271" w:hanging="10"/>
      </w:pPr>
      <w:r>
        <w:rPr>
          <w:sz w:val="20"/>
        </w:rPr>
        <w:t xml:space="preserve">|       EDB-ID:40119    6.4     </w:t>
      </w:r>
      <w:hyperlink r:id="rId35" w:history="1">
        <w:r w:rsidRPr="00396502">
          <w:rPr>
            <w:rStyle w:val="Hyperlink"/>
            <w:sz w:val="20"/>
          </w:rPr>
          <w:t xml:space="preserve">https://vulners.com/exploitdb/EDB-ID:40119      </w:t>
        </w:r>
      </w:hyperlink>
      <w:r>
        <w:rPr>
          <w:sz w:val="20"/>
        </w:rPr>
        <w:t xml:space="preserve"> </w:t>
      </w:r>
    </w:p>
    <w:p w:rsidR="006C4DF5" w:rsidRDefault="007F6189">
      <w:pPr>
        <w:spacing w:after="4" w:line="249" w:lineRule="auto"/>
        <w:ind w:left="-5" w:right="1271" w:hanging="10"/>
      </w:pPr>
      <w:r>
        <w:rPr>
          <w:sz w:val="20"/>
        </w:rPr>
        <w:t xml:space="preserve">|       EDB-ID:39569    6.4     </w:t>
      </w:r>
      <w:hyperlink r:id="rId36" w:history="1">
        <w:r w:rsidRPr="00DB7EFA">
          <w:rPr>
            <w:rStyle w:val="Hyperlink"/>
            <w:sz w:val="20"/>
          </w:rPr>
          <w:t xml:space="preserve">https://vulners.com/exploitdb/EDB-ID:39569  </w:t>
        </w:r>
      </w:hyperlink>
      <w:r>
        <w:rPr>
          <w:sz w:val="20"/>
        </w:rPr>
        <w:t xml:space="preserve">     </w:t>
      </w:r>
    </w:p>
    <w:p w:rsidR="006C4DF5" w:rsidRDefault="007F6189">
      <w:pPr>
        <w:spacing w:after="4" w:line="249" w:lineRule="auto"/>
        <w:ind w:left="-5" w:right="1271" w:hanging="10"/>
      </w:pPr>
      <w:r>
        <w:rPr>
          <w:sz w:val="20"/>
        </w:rPr>
        <w:t xml:space="preserve">|       CVE-2016-3115   6.4     </w:t>
      </w:r>
      <w:hyperlink r:id="rId37" w:history="1">
        <w:r w:rsidRPr="00DB7EFA">
          <w:rPr>
            <w:rStyle w:val="Hyperlink"/>
            <w:sz w:val="20"/>
          </w:rPr>
          <w:t>https://vulners.com/cve/CVE-2016-3115</w:t>
        </w:r>
      </w:hyperlink>
      <w:r>
        <w:rPr>
          <w:sz w:val="20"/>
        </w:rPr>
        <w:t xml:space="preserve"> </w:t>
      </w:r>
    </w:p>
    <w:p w:rsidR="006C4DF5" w:rsidRDefault="007F6189">
      <w:pPr>
        <w:spacing w:after="4" w:line="249" w:lineRule="auto"/>
        <w:ind w:left="-5" w:right="1271" w:hanging="10"/>
      </w:pPr>
      <w:r>
        <w:rPr>
          <w:sz w:val="20"/>
        </w:rPr>
        <w:t xml:space="preserve">|       EDB-ID:40136    5.9     </w:t>
      </w:r>
      <w:hyperlink r:id="rId38" w:history="1">
        <w:r w:rsidRPr="00DB7EFA">
          <w:rPr>
            <w:rStyle w:val="Hyperlink"/>
            <w:sz w:val="20"/>
          </w:rPr>
          <w:t xml:space="preserve">https://vulners.com/exploitdb/EDB-ID:40136      </w:t>
        </w:r>
      </w:hyperlink>
      <w:r>
        <w:rPr>
          <w:sz w:val="20"/>
        </w:rPr>
        <w:t xml:space="preserve"> </w:t>
      </w:r>
    </w:p>
    <w:p w:rsidR="006C4DF5" w:rsidRDefault="007F6189">
      <w:pPr>
        <w:spacing w:after="4" w:line="249" w:lineRule="auto"/>
        <w:ind w:left="-5" w:right="1271" w:hanging="10"/>
      </w:pPr>
      <w:r>
        <w:rPr>
          <w:sz w:val="20"/>
        </w:rPr>
        <w:t xml:space="preserve">|       EDB-ID:40113    5.9     </w:t>
      </w:r>
      <w:hyperlink r:id="rId39" w:history="1">
        <w:r w:rsidRPr="00DB7EFA">
          <w:rPr>
            <w:rStyle w:val="Hyperlink"/>
            <w:sz w:val="20"/>
          </w:rPr>
          <w:t xml:space="preserve">https://vulners.com/exploitdb/EDB-ID:40113      </w:t>
        </w:r>
      </w:hyperlink>
      <w:r>
        <w:rPr>
          <w:sz w:val="20"/>
        </w:rPr>
        <w:t xml:space="preserve"> </w:t>
      </w:r>
    </w:p>
    <w:p w:rsidR="006C4DF5" w:rsidRDefault="007F6189">
      <w:pPr>
        <w:spacing w:after="4" w:line="249" w:lineRule="auto"/>
        <w:ind w:left="-5" w:right="1271" w:hanging="10"/>
      </w:pPr>
      <w:r>
        <w:rPr>
          <w:sz w:val="20"/>
        </w:rPr>
        <w:t xml:space="preserve">|       CVE-2023-48795  5.9     </w:t>
      </w:r>
      <w:hyperlink r:id="rId40" w:history="1">
        <w:r w:rsidRPr="00DB7EFA">
          <w:rPr>
            <w:rStyle w:val="Hyperlink"/>
            <w:sz w:val="20"/>
          </w:rPr>
          <w:t>https://vulners.com/cve/CVE-2023-48795</w:t>
        </w:r>
      </w:hyperlink>
      <w:r>
        <w:rPr>
          <w:sz w:val="20"/>
        </w:rPr>
        <w:t xml:space="preserve"> </w:t>
      </w:r>
    </w:p>
    <w:p w:rsidR="006C4DF5" w:rsidRDefault="007F6189">
      <w:pPr>
        <w:spacing w:after="4" w:line="249" w:lineRule="auto"/>
        <w:ind w:left="-5" w:right="1271" w:hanging="10"/>
      </w:pPr>
      <w:r>
        <w:rPr>
          <w:sz w:val="20"/>
        </w:rPr>
        <w:t xml:space="preserve">|       CVE-2020-14145  5.9     </w:t>
      </w:r>
      <w:hyperlink r:id="rId41" w:history="1">
        <w:r w:rsidRPr="00DB7EFA">
          <w:rPr>
            <w:rStyle w:val="Hyperlink"/>
            <w:sz w:val="20"/>
          </w:rPr>
          <w:t>https://vulners.com/cve/CVE-2020-14145</w:t>
        </w:r>
      </w:hyperlink>
      <w:r>
        <w:rPr>
          <w:sz w:val="20"/>
        </w:rPr>
        <w:t xml:space="preserve"> </w:t>
      </w:r>
    </w:p>
    <w:p w:rsidR="006C4DF5" w:rsidRDefault="007F6189">
      <w:pPr>
        <w:spacing w:after="4" w:line="249" w:lineRule="auto"/>
        <w:ind w:left="-5" w:right="1271" w:hanging="10"/>
      </w:pPr>
      <w:r>
        <w:rPr>
          <w:sz w:val="20"/>
        </w:rPr>
        <w:t xml:space="preserve">|       CVE-2019-6111   5.9     </w:t>
      </w:r>
      <w:hyperlink r:id="rId42" w:history="1">
        <w:r w:rsidRPr="00DB7EFA">
          <w:rPr>
            <w:rStyle w:val="Hyperlink"/>
            <w:sz w:val="20"/>
          </w:rPr>
          <w:t>https://vulners.com/cve/CVE-2019-6111</w:t>
        </w:r>
      </w:hyperlink>
      <w:r>
        <w:rPr>
          <w:sz w:val="20"/>
        </w:rPr>
        <w:t xml:space="preserve"> </w:t>
      </w:r>
    </w:p>
    <w:p w:rsidR="006C4DF5" w:rsidRDefault="007F6189">
      <w:pPr>
        <w:spacing w:after="4" w:line="249" w:lineRule="auto"/>
        <w:ind w:left="-5" w:right="1271" w:hanging="10"/>
      </w:pPr>
      <w:r>
        <w:rPr>
          <w:sz w:val="20"/>
        </w:rPr>
        <w:t xml:space="preserve">|       CVE-2016-6210   5.9     </w:t>
      </w:r>
      <w:hyperlink r:id="rId43" w:history="1">
        <w:r w:rsidRPr="00DB7EFA">
          <w:rPr>
            <w:rStyle w:val="Hyperlink"/>
            <w:sz w:val="20"/>
          </w:rPr>
          <w:t>https://vulners.com/cve/CVE-2016-6210</w:t>
        </w:r>
      </w:hyperlink>
      <w:r>
        <w:rPr>
          <w:sz w:val="20"/>
        </w:rPr>
        <w:t xml:space="preserve"> </w:t>
      </w:r>
    </w:p>
    <w:p w:rsidR="006C4DF5" w:rsidRDefault="007F6189">
      <w:pPr>
        <w:spacing w:after="4" w:line="249" w:lineRule="auto"/>
        <w:ind w:left="-5" w:right="1271" w:hanging="10"/>
      </w:pPr>
      <w:r>
        <w:rPr>
          <w:sz w:val="20"/>
        </w:rPr>
        <w:t xml:space="preserve">|       EDB-ID:45939    5.3     </w:t>
      </w:r>
      <w:hyperlink r:id="rId44" w:history="1">
        <w:r w:rsidRPr="00DB7EFA">
          <w:rPr>
            <w:rStyle w:val="Hyperlink"/>
            <w:sz w:val="20"/>
          </w:rPr>
          <w:t xml:space="preserve">https://vulners.com/exploitdb/EDB-ID:45939      </w:t>
        </w:r>
      </w:hyperlink>
      <w:r>
        <w:rPr>
          <w:sz w:val="20"/>
        </w:rPr>
        <w:t xml:space="preserve"> </w:t>
      </w:r>
    </w:p>
    <w:p w:rsidR="006C4DF5" w:rsidRDefault="007F6189">
      <w:pPr>
        <w:spacing w:after="4" w:line="249" w:lineRule="auto"/>
        <w:ind w:left="-5" w:right="1271" w:hanging="10"/>
      </w:pPr>
      <w:r>
        <w:rPr>
          <w:sz w:val="20"/>
        </w:rPr>
        <w:t xml:space="preserve">|       EDB-ID:45233    5.3     </w:t>
      </w:r>
      <w:hyperlink r:id="rId45" w:history="1">
        <w:r w:rsidRPr="00DB7EFA">
          <w:rPr>
            <w:rStyle w:val="Hyperlink"/>
            <w:sz w:val="20"/>
          </w:rPr>
          <w:t xml:space="preserve">https://vulners.com/exploitdb/EDB-ID:45233    </w:t>
        </w:r>
      </w:hyperlink>
      <w:r>
        <w:rPr>
          <w:sz w:val="20"/>
        </w:rPr>
        <w:t xml:space="preserve"> </w:t>
      </w:r>
    </w:p>
    <w:p w:rsidR="006C4DF5" w:rsidRDefault="007F6189">
      <w:pPr>
        <w:spacing w:after="4" w:line="249" w:lineRule="auto"/>
        <w:ind w:left="-5" w:right="1271" w:hanging="10"/>
      </w:pPr>
      <w:r>
        <w:rPr>
          <w:sz w:val="20"/>
        </w:rPr>
        <w:t xml:space="preserve">|       CVE-2018-20685  5.3     </w:t>
      </w:r>
      <w:hyperlink r:id="rId46" w:history="1">
        <w:r w:rsidRPr="00DB7EFA">
          <w:rPr>
            <w:rStyle w:val="Hyperlink"/>
            <w:sz w:val="20"/>
          </w:rPr>
          <w:t>https://vulners.com/cve/CVE-2018-20685</w:t>
        </w:r>
      </w:hyperlink>
      <w:r>
        <w:rPr>
          <w:sz w:val="20"/>
        </w:rPr>
        <w:t xml:space="preserve"> </w:t>
      </w:r>
    </w:p>
    <w:p w:rsidR="006C4DF5" w:rsidRDefault="007F6189">
      <w:pPr>
        <w:spacing w:after="4" w:line="249" w:lineRule="auto"/>
        <w:ind w:left="-5" w:right="1271" w:hanging="10"/>
      </w:pPr>
      <w:r>
        <w:rPr>
          <w:sz w:val="20"/>
        </w:rPr>
        <w:t xml:space="preserve">|       CVE-2018-15919  5.3     </w:t>
      </w:r>
      <w:hyperlink r:id="rId47" w:history="1">
        <w:r w:rsidRPr="00DB7EFA">
          <w:rPr>
            <w:rStyle w:val="Hyperlink"/>
            <w:sz w:val="20"/>
          </w:rPr>
          <w:t>https://vulners.com/cve/CVE-2018-15919</w:t>
        </w:r>
      </w:hyperlink>
      <w:r>
        <w:rPr>
          <w:sz w:val="20"/>
        </w:rPr>
        <w:t xml:space="preserve"> </w:t>
      </w:r>
    </w:p>
    <w:p w:rsidR="006C4DF5" w:rsidRDefault="007F6189">
      <w:pPr>
        <w:spacing w:after="4" w:line="249" w:lineRule="auto"/>
        <w:ind w:left="-5" w:right="1271" w:hanging="10"/>
      </w:pPr>
      <w:r>
        <w:rPr>
          <w:sz w:val="20"/>
        </w:rPr>
        <w:t xml:space="preserve">|       CVE-2018-15473  5.3     </w:t>
      </w:r>
      <w:hyperlink r:id="rId48" w:history="1">
        <w:r w:rsidRPr="00DB7EFA">
          <w:rPr>
            <w:rStyle w:val="Hyperlink"/>
            <w:sz w:val="20"/>
          </w:rPr>
          <w:t>https://vulners.com/cve/CVE-2018-15473</w:t>
        </w:r>
      </w:hyperlink>
      <w:r>
        <w:rPr>
          <w:sz w:val="20"/>
        </w:rPr>
        <w:t xml:space="preserve"> </w:t>
      </w:r>
    </w:p>
    <w:p w:rsidR="006C4DF5" w:rsidRDefault="007F6189">
      <w:pPr>
        <w:spacing w:after="4" w:line="249" w:lineRule="auto"/>
        <w:ind w:left="-5" w:right="1271" w:hanging="10"/>
      </w:pPr>
      <w:r>
        <w:rPr>
          <w:sz w:val="20"/>
        </w:rPr>
        <w:t xml:space="preserve">|       CVE-2017-15906  5.3     </w:t>
      </w:r>
      <w:hyperlink r:id="rId49" w:history="1">
        <w:r w:rsidRPr="00DB7EFA">
          <w:rPr>
            <w:rStyle w:val="Hyperlink"/>
            <w:sz w:val="20"/>
          </w:rPr>
          <w:t>https://vulners.com/cve/CVE-2017-15906</w:t>
        </w:r>
      </w:hyperlink>
      <w:r>
        <w:rPr>
          <w:sz w:val="20"/>
        </w:rPr>
        <w:t xml:space="preserve"> </w:t>
      </w:r>
    </w:p>
    <w:p w:rsidR="006C4DF5" w:rsidRDefault="007F6189">
      <w:pPr>
        <w:spacing w:after="4" w:line="249" w:lineRule="auto"/>
        <w:ind w:left="-5" w:right="1271" w:hanging="10"/>
      </w:pPr>
      <w:r>
        <w:rPr>
          <w:sz w:val="20"/>
        </w:rPr>
        <w:t xml:space="preserve">|       CVE-2016-20012  5.3     </w:t>
      </w:r>
      <w:hyperlink r:id="rId50" w:history="1">
        <w:r w:rsidRPr="00DB7EFA">
          <w:rPr>
            <w:rStyle w:val="Hyperlink"/>
            <w:sz w:val="20"/>
          </w:rPr>
          <w:t>https://vulners.com/cve/CVE-2016-20012</w:t>
        </w:r>
      </w:hyperlink>
      <w:r>
        <w:rPr>
          <w:sz w:val="20"/>
        </w:rPr>
        <w:t xml:space="preserve"> </w:t>
      </w:r>
    </w:p>
    <w:p w:rsidR="006C4DF5" w:rsidRDefault="007F6189">
      <w:pPr>
        <w:spacing w:after="4" w:line="249" w:lineRule="auto"/>
        <w:ind w:left="-5" w:right="1271" w:hanging="10"/>
      </w:pPr>
      <w:r>
        <w:rPr>
          <w:sz w:val="20"/>
        </w:rPr>
        <w:t xml:space="preserve">|       SSH_ENUM        5.0     </w:t>
      </w:r>
      <w:hyperlink r:id="rId51" w:history="1">
        <w:r w:rsidRPr="00DB7EFA">
          <w:rPr>
            <w:rStyle w:val="Hyperlink"/>
            <w:sz w:val="20"/>
          </w:rPr>
          <w:t xml:space="preserve">https://vulners.com/canvas/SSH_ENUM     </w:t>
        </w:r>
      </w:hyperlink>
      <w:r>
        <w:rPr>
          <w:sz w:val="20"/>
        </w:rPr>
        <w:t xml:space="preserve"> </w:t>
      </w:r>
    </w:p>
    <w:p w:rsidR="006C4DF5" w:rsidRDefault="007F6189">
      <w:pPr>
        <w:spacing w:after="0"/>
      </w:pPr>
      <w:r>
        <w:rPr>
          <w:sz w:val="20"/>
        </w:rPr>
        <w:t xml:space="preserve"> </w:t>
      </w:r>
    </w:p>
    <w:p w:rsidR="006C4DF5" w:rsidRDefault="007F6189">
      <w:pPr>
        <w:spacing w:after="0"/>
      </w:pPr>
      <w:r>
        <w:rPr>
          <w:sz w:val="20"/>
        </w:rPr>
        <w:t xml:space="preserve"> </w:t>
      </w:r>
    </w:p>
    <w:p w:rsidR="006C4DF5" w:rsidRDefault="007F6189">
      <w:pPr>
        <w:spacing w:after="0"/>
      </w:pPr>
      <w:r>
        <w:rPr>
          <w:sz w:val="20"/>
        </w:rPr>
        <w:t xml:space="preserve"> </w:t>
      </w:r>
    </w:p>
    <w:p w:rsidR="006C4DF5" w:rsidRDefault="007F6189">
      <w:pPr>
        <w:spacing w:after="0"/>
        <w:ind w:left="-1" w:right="1237"/>
        <w:jc w:val="right"/>
      </w:pPr>
      <w:r>
        <w:rPr>
          <w:noProof/>
        </w:rPr>
        <w:lastRenderedPageBreak/>
        <w:drawing>
          <wp:inline distT="0" distB="0" distL="0" distR="0">
            <wp:extent cx="5271770" cy="4016326"/>
            <wp:effectExtent l="0" t="0" r="5080" b="3810"/>
            <wp:docPr id="1239" name="Picture 1239"/>
            <wp:cNvGraphicFramePr/>
            <a:graphic xmlns:a="http://schemas.openxmlformats.org/drawingml/2006/main">
              <a:graphicData uri="http://schemas.openxmlformats.org/drawingml/2006/picture">
                <pic:pic xmlns:pic="http://schemas.openxmlformats.org/drawingml/2006/picture">
                  <pic:nvPicPr>
                    <pic:cNvPr id="1239" name="Picture 1239"/>
                    <pic:cNvPicPr/>
                  </pic:nvPicPr>
                  <pic:blipFill>
                    <a:blip r:embed="rId52"/>
                    <a:stretch>
                      <a:fillRect/>
                    </a:stretch>
                  </pic:blipFill>
                  <pic:spPr>
                    <a:xfrm>
                      <a:off x="0" y="0"/>
                      <a:ext cx="5279043" cy="4021867"/>
                    </a:xfrm>
                    <a:prstGeom prst="rect">
                      <a:avLst/>
                    </a:prstGeom>
                  </pic:spPr>
                </pic:pic>
              </a:graphicData>
            </a:graphic>
          </wp:inline>
        </w:drawing>
      </w:r>
      <w:r>
        <w:rPr>
          <w:b/>
          <w:sz w:val="24"/>
        </w:rPr>
        <w:t xml:space="preserve"> </w:t>
      </w:r>
    </w:p>
    <w:p w:rsidR="006C4DF5" w:rsidRDefault="007F6189">
      <w:pPr>
        <w:spacing w:after="0"/>
      </w:pPr>
      <w:r>
        <w:rPr>
          <w:b/>
          <w:sz w:val="24"/>
        </w:rPr>
        <w:t xml:space="preserve"> </w:t>
      </w:r>
    </w:p>
    <w:p w:rsidR="00DB7EFA" w:rsidRPr="00DB7EFA" w:rsidRDefault="007F6189">
      <w:pPr>
        <w:spacing w:after="0"/>
      </w:pPr>
      <w:r>
        <w:rPr>
          <w:b/>
          <w:sz w:val="24"/>
        </w:rPr>
        <w:t xml:space="preserve"> </w:t>
      </w:r>
    </w:p>
    <w:p w:rsidR="006C4DF5" w:rsidRDefault="007F6189">
      <w:pPr>
        <w:spacing w:after="10"/>
      </w:pPr>
      <w:r>
        <w:rPr>
          <w:b/>
          <w:sz w:val="24"/>
        </w:rPr>
        <w:t xml:space="preserve"> </w:t>
      </w:r>
    </w:p>
    <w:p w:rsidR="006C4DF5" w:rsidRDefault="007F6189">
      <w:pPr>
        <w:spacing w:after="0"/>
        <w:ind w:left="-5" w:hanging="10"/>
      </w:pPr>
      <w:r>
        <w:rPr>
          <w:rFonts w:ascii="Wingdings" w:eastAsia="Wingdings" w:hAnsi="Wingdings" w:cs="Wingdings"/>
          <w:sz w:val="24"/>
        </w:rPr>
        <w:t>➢</w:t>
      </w:r>
      <w:r>
        <w:rPr>
          <w:rFonts w:ascii="Arial" w:eastAsia="Arial" w:hAnsi="Arial" w:cs="Arial"/>
          <w:sz w:val="24"/>
        </w:rPr>
        <w:t xml:space="preserve"> </w:t>
      </w:r>
      <w:r>
        <w:rPr>
          <w:b/>
          <w:sz w:val="24"/>
        </w:rPr>
        <w:t xml:space="preserve">Exploiting the Networking: </w:t>
      </w:r>
    </w:p>
    <w:p w:rsidR="007F6189" w:rsidRDefault="007F6189" w:rsidP="000C723C">
      <w:pPr>
        <w:pBdr>
          <w:bottom w:val="double" w:sz="4" w:space="1" w:color="auto"/>
        </w:pBdr>
        <w:spacing w:after="0"/>
        <w:ind w:left="-1" w:right="1237"/>
        <w:jc w:val="right"/>
        <w:rPr>
          <w:color w:val="4472C4"/>
          <w:sz w:val="32"/>
        </w:rPr>
      </w:pPr>
      <w:r>
        <w:rPr>
          <w:noProof/>
        </w:rPr>
        <w:drawing>
          <wp:inline distT="0" distB="0" distL="0" distR="0">
            <wp:extent cx="5267325" cy="1955409"/>
            <wp:effectExtent l="0" t="0" r="0" b="6985"/>
            <wp:docPr id="1363" name="Picture 1363"/>
            <wp:cNvGraphicFramePr/>
            <a:graphic xmlns:a="http://schemas.openxmlformats.org/drawingml/2006/main">
              <a:graphicData uri="http://schemas.openxmlformats.org/drawingml/2006/picture">
                <pic:pic xmlns:pic="http://schemas.openxmlformats.org/drawingml/2006/picture">
                  <pic:nvPicPr>
                    <pic:cNvPr id="1363" name="Picture 1363"/>
                    <pic:cNvPicPr/>
                  </pic:nvPicPr>
                  <pic:blipFill rotWithShape="1">
                    <a:blip r:embed="rId53"/>
                    <a:srcRect t="4367"/>
                    <a:stretch/>
                  </pic:blipFill>
                  <pic:spPr bwMode="auto">
                    <a:xfrm>
                      <a:off x="0" y="0"/>
                      <a:ext cx="5321511" cy="1975525"/>
                    </a:xfrm>
                    <a:prstGeom prst="rect">
                      <a:avLst/>
                    </a:prstGeom>
                    <a:ln>
                      <a:noFill/>
                    </a:ln>
                    <a:extLst>
                      <a:ext uri="{53640926-AAD7-44D8-BBD7-CCE9431645EC}">
                        <a14:shadowObscured xmlns:a14="http://schemas.microsoft.com/office/drawing/2010/main"/>
                      </a:ext>
                    </a:extLst>
                  </pic:spPr>
                </pic:pic>
              </a:graphicData>
            </a:graphic>
          </wp:inline>
        </w:drawing>
      </w:r>
    </w:p>
    <w:p w:rsidR="000C723C" w:rsidRDefault="000C723C" w:rsidP="00DB7EFA">
      <w:pPr>
        <w:spacing w:after="0"/>
        <w:ind w:left="-1" w:right="1237"/>
        <w:rPr>
          <w:b/>
          <w:color w:val="4472C4"/>
          <w:sz w:val="36"/>
          <w:szCs w:val="36"/>
          <w:u w:val="double"/>
        </w:rPr>
      </w:pPr>
    </w:p>
    <w:p w:rsidR="000C723C" w:rsidRDefault="000C723C" w:rsidP="00DB7EFA">
      <w:pPr>
        <w:spacing w:after="0"/>
        <w:ind w:left="-1" w:right="1237"/>
        <w:rPr>
          <w:b/>
          <w:color w:val="4472C4"/>
          <w:sz w:val="36"/>
          <w:szCs w:val="36"/>
          <w:u w:val="double"/>
        </w:rPr>
      </w:pPr>
    </w:p>
    <w:p w:rsidR="000C723C" w:rsidRDefault="000C723C" w:rsidP="00DB7EFA">
      <w:pPr>
        <w:spacing w:after="0"/>
        <w:ind w:left="-1" w:right="1237"/>
        <w:rPr>
          <w:b/>
          <w:color w:val="4472C4"/>
          <w:sz w:val="36"/>
          <w:szCs w:val="36"/>
          <w:u w:val="double"/>
        </w:rPr>
      </w:pPr>
    </w:p>
    <w:p w:rsidR="000C723C" w:rsidRDefault="000C723C" w:rsidP="00DB7EFA">
      <w:pPr>
        <w:spacing w:after="0"/>
        <w:ind w:left="-1" w:right="1237"/>
        <w:rPr>
          <w:b/>
          <w:color w:val="4472C4"/>
          <w:sz w:val="36"/>
          <w:szCs w:val="36"/>
          <w:u w:val="double"/>
        </w:rPr>
      </w:pPr>
    </w:p>
    <w:p w:rsidR="000C723C" w:rsidRDefault="000C723C" w:rsidP="00DB7EFA">
      <w:pPr>
        <w:spacing w:after="0"/>
        <w:ind w:left="-1" w:right="1237"/>
        <w:rPr>
          <w:b/>
          <w:color w:val="4472C4"/>
          <w:sz w:val="36"/>
          <w:szCs w:val="36"/>
          <w:u w:val="double"/>
        </w:rPr>
      </w:pPr>
    </w:p>
    <w:p w:rsidR="000C723C" w:rsidRDefault="000C723C" w:rsidP="00DB7EFA">
      <w:pPr>
        <w:spacing w:after="0"/>
        <w:ind w:left="-1" w:right="1237"/>
        <w:rPr>
          <w:b/>
          <w:color w:val="4472C4"/>
          <w:sz w:val="36"/>
          <w:szCs w:val="36"/>
          <w:u w:val="double"/>
        </w:rPr>
      </w:pPr>
    </w:p>
    <w:p w:rsidR="006C4DF5" w:rsidRPr="00DB7EFA" w:rsidRDefault="00DB7EFA" w:rsidP="00DB7EFA">
      <w:pPr>
        <w:spacing w:after="0"/>
        <w:ind w:left="-1" w:right="1237"/>
        <w:rPr>
          <w:b/>
          <w:sz w:val="36"/>
          <w:szCs w:val="36"/>
          <w:u w:val="double"/>
        </w:rPr>
      </w:pPr>
      <w:r w:rsidRPr="00DB7EFA">
        <w:rPr>
          <w:b/>
          <w:color w:val="4472C4"/>
          <w:sz w:val="36"/>
          <w:szCs w:val="36"/>
          <w:u w:val="double"/>
        </w:rPr>
        <w:lastRenderedPageBreak/>
        <w:t>Task 4: Web App</w:t>
      </w:r>
      <w:r w:rsidR="007F6189" w:rsidRPr="00DB7EFA">
        <w:rPr>
          <w:b/>
          <w:color w:val="4472C4"/>
          <w:sz w:val="36"/>
          <w:szCs w:val="36"/>
          <w:u w:val="double"/>
        </w:rPr>
        <w:t xml:space="preserve"> Penetration Testing with OWASP ZAP</w:t>
      </w:r>
    </w:p>
    <w:p w:rsidR="006C4DF5" w:rsidRDefault="007F6189">
      <w:pPr>
        <w:spacing w:after="0"/>
      </w:pPr>
      <w:r>
        <w:rPr>
          <w:b/>
          <w:color w:val="4472C4"/>
          <w:sz w:val="32"/>
        </w:rPr>
        <w:t xml:space="preserve"> </w:t>
      </w:r>
    </w:p>
    <w:p w:rsidR="006C4DF5" w:rsidRDefault="007F6189">
      <w:pPr>
        <w:spacing w:after="259"/>
      </w:pPr>
      <w:r>
        <w:rPr>
          <w:b/>
          <w:color w:val="4472C4"/>
          <w:sz w:val="24"/>
        </w:rPr>
        <w:t xml:space="preserve"> </w:t>
      </w:r>
    </w:p>
    <w:p w:rsidR="006C4DF5" w:rsidRDefault="007F6189">
      <w:pPr>
        <w:numPr>
          <w:ilvl w:val="0"/>
          <w:numId w:val="13"/>
        </w:numPr>
        <w:spacing w:after="256"/>
        <w:ind w:right="1282" w:hanging="360"/>
      </w:pPr>
      <w:r>
        <w:rPr>
          <w:b/>
          <w:sz w:val="24"/>
        </w:rPr>
        <w:t xml:space="preserve">Setting Up OWASP ZAP </w:t>
      </w:r>
    </w:p>
    <w:p w:rsidR="006C4DF5" w:rsidRDefault="007F6189">
      <w:pPr>
        <w:spacing w:after="295"/>
        <w:ind w:left="-5" w:hanging="10"/>
      </w:pPr>
      <w:r>
        <w:rPr>
          <w:b/>
          <w:sz w:val="24"/>
        </w:rPr>
        <w:t>Step 1: Download and Install OWASP ZAP</w:t>
      </w:r>
      <w:r>
        <w:rPr>
          <w:sz w:val="24"/>
        </w:rPr>
        <w:t xml:space="preserve"> </w:t>
      </w:r>
    </w:p>
    <w:p w:rsidR="006C4DF5" w:rsidRDefault="007F6189">
      <w:pPr>
        <w:numPr>
          <w:ilvl w:val="1"/>
          <w:numId w:val="13"/>
        </w:numPr>
        <w:spacing w:after="11"/>
        <w:ind w:right="1282" w:hanging="360"/>
      </w:pPr>
      <w:r>
        <w:rPr>
          <w:sz w:val="24"/>
        </w:rPr>
        <w:t xml:space="preserve">Visit the </w:t>
      </w:r>
      <w:hyperlink r:id="rId54">
        <w:r>
          <w:rPr>
            <w:color w:val="0000FF"/>
            <w:sz w:val="24"/>
            <w:u w:val="single" w:color="0000FF"/>
          </w:rPr>
          <w:t>official OWASP ZAP website</w:t>
        </w:r>
      </w:hyperlink>
      <w:hyperlink r:id="rId55">
        <w:r>
          <w:rPr>
            <w:sz w:val="24"/>
          </w:rPr>
          <w:t>.</w:t>
        </w:r>
      </w:hyperlink>
      <w:r>
        <w:rPr>
          <w:sz w:val="24"/>
        </w:rPr>
        <w:t xml:space="preserve"> </w:t>
      </w:r>
    </w:p>
    <w:p w:rsidR="006C4DF5" w:rsidRDefault="007F6189">
      <w:pPr>
        <w:numPr>
          <w:ilvl w:val="1"/>
          <w:numId w:val="13"/>
        </w:numPr>
        <w:spacing w:after="26" w:line="248" w:lineRule="auto"/>
        <w:ind w:right="1282" w:hanging="360"/>
      </w:pPr>
      <w:r>
        <w:rPr>
          <w:sz w:val="24"/>
        </w:rPr>
        <w:t xml:space="preserve">Download the appropriate version for your operating system. </w:t>
      </w:r>
    </w:p>
    <w:p w:rsidR="006C4DF5" w:rsidRDefault="007F6189">
      <w:pPr>
        <w:numPr>
          <w:ilvl w:val="1"/>
          <w:numId w:val="13"/>
        </w:numPr>
        <w:spacing w:after="270" w:line="248" w:lineRule="auto"/>
        <w:ind w:right="1282" w:hanging="360"/>
      </w:pPr>
      <w:r>
        <w:rPr>
          <w:sz w:val="24"/>
        </w:rPr>
        <w:t xml:space="preserve">Install OWASP ZAP by following the on-screen instructions. </w:t>
      </w:r>
    </w:p>
    <w:p w:rsidR="006C4DF5" w:rsidRDefault="007F6189">
      <w:pPr>
        <w:spacing w:after="290"/>
        <w:ind w:left="-5" w:hanging="10"/>
      </w:pPr>
      <w:r>
        <w:rPr>
          <w:b/>
          <w:sz w:val="24"/>
        </w:rPr>
        <w:t>Step 2: Configure Browser to Use ZAP as a Proxy</w:t>
      </w:r>
      <w:r>
        <w:rPr>
          <w:sz w:val="24"/>
        </w:rPr>
        <w:t xml:space="preserve"> </w:t>
      </w:r>
    </w:p>
    <w:p w:rsidR="006C4DF5" w:rsidRDefault="007F6189">
      <w:pPr>
        <w:spacing w:after="306" w:line="248" w:lineRule="auto"/>
        <w:ind w:left="370" w:right="1282" w:hanging="10"/>
      </w:pPr>
      <w:r>
        <w:rPr>
          <w:sz w:val="24"/>
        </w:rPr>
        <w:t>1.</w:t>
      </w:r>
      <w:r>
        <w:rPr>
          <w:rFonts w:ascii="Arial" w:eastAsia="Arial" w:hAnsi="Arial" w:cs="Arial"/>
          <w:sz w:val="24"/>
        </w:rPr>
        <w:t xml:space="preserve"> </w:t>
      </w:r>
      <w:r>
        <w:rPr>
          <w:sz w:val="24"/>
        </w:rPr>
        <w:t xml:space="preserve">Install the FoxyProxy extension in your browser. </w:t>
      </w:r>
    </w:p>
    <w:p w:rsidR="006C4DF5" w:rsidRDefault="007F6189">
      <w:pPr>
        <w:numPr>
          <w:ilvl w:val="2"/>
          <w:numId w:val="13"/>
        </w:numPr>
        <w:spacing w:after="26" w:line="248" w:lineRule="auto"/>
        <w:ind w:right="1282" w:hanging="361"/>
      </w:pPr>
      <w:r>
        <w:rPr>
          <w:sz w:val="24"/>
        </w:rPr>
        <w:t xml:space="preserve">For Firefox: Go to the </w:t>
      </w:r>
      <w:hyperlink r:id="rId56">
        <w:r>
          <w:rPr>
            <w:color w:val="0000FF"/>
            <w:sz w:val="24"/>
            <w:u w:val="single" w:color="0000FF"/>
          </w:rPr>
          <w:t>FoxyProxy Firefox Add</w:t>
        </w:r>
      </w:hyperlink>
      <w:hyperlink r:id="rId57">
        <w:r>
          <w:rPr>
            <w:color w:val="0000FF"/>
            <w:sz w:val="24"/>
            <w:u w:val="single" w:color="0000FF"/>
          </w:rPr>
          <w:t>-</w:t>
        </w:r>
      </w:hyperlink>
      <w:hyperlink r:id="rId58">
        <w:r>
          <w:rPr>
            <w:color w:val="0000FF"/>
            <w:sz w:val="24"/>
            <w:u w:val="single" w:color="0000FF"/>
          </w:rPr>
          <w:t>ons page</w:t>
        </w:r>
      </w:hyperlink>
      <w:hyperlink r:id="rId59">
        <w:r>
          <w:rPr>
            <w:sz w:val="24"/>
          </w:rPr>
          <w:t xml:space="preserve"> </w:t>
        </w:r>
      </w:hyperlink>
      <w:r>
        <w:rPr>
          <w:sz w:val="24"/>
        </w:rPr>
        <w:t xml:space="preserve">and install the extension. </w:t>
      </w:r>
    </w:p>
    <w:p w:rsidR="006C4DF5" w:rsidRDefault="007F6189">
      <w:pPr>
        <w:numPr>
          <w:ilvl w:val="2"/>
          <w:numId w:val="13"/>
        </w:numPr>
        <w:spacing w:after="305" w:line="248" w:lineRule="auto"/>
        <w:ind w:right="1282" w:hanging="361"/>
      </w:pPr>
      <w:r>
        <w:rPr>
          <w:sz w:val="24"/>
        </w:rPr>
        <w:t xml:space="preserve">For Chrome: Go to the FoxyProxy Chrome Web Store page and install the extension. </w:t>
      </w:r>
    </w:p>
    <w:p w:rsidR="006C4DF5" w:rsidRDefault="007F6189">
      <w:pPr>
        <w:numPr>
          <w:ilvl w:val="0"/>
          <w:numId w:val="13"/>
        </w:numPr>
        <w:spacing w:after="307" w:line="248" w:lineRule="auto"/>
        <w:ind w:right="1282" w:hanging="360"/>
      </w:pPr>
      <w:r>
        <w:rPr>
          <w:sz w:val="24"/>
        </w:rPr>
        <w:t xml:space="preserve">Open FoxyProxy and add a new proxy configuration. </w:t>
      </w:r>
    </w:p>
    <w:p w:rsidR="006C4DF5" w:rsidRDefault="007F6189">
      <w:pPr>
        <w:numPr>
          <w:ilvl w:val="2"/>
          <w:numId w:val="14"/>
        </w:numPr>
        <w:spacing w:after="56" w:line="248" w:lineRule="auto"/>
        <w:ind w:right="1282" w:hanging="361"/>
      </w:pPr>
      <w:r>
        <w:rPr>
          <w:sz w:val="24"/>
        </w:rPr>
        <w:t xml:space="preserve">Proxy IP: </w:t>
      </w:r>
      <w:r>
        <w:rPr>
          <w:b/>
          <w:sz w:val="24"/>
        </w:rPr>
        <w:t>127.0.0.1</w:t>
      </w:r>
      <w:r>
        <w:rPr>
          <w:sz w:val="24"/>
        </w:rPr>
        <w:t xml:space="preserve"> </w:t>
      </w:r>
    </w:p>
    <w:p w:rsidR="006C4DF5" w:rsidRDefault="007F6189">
      <w:pPr>
        <w:numPr>
          <w:ilvl w:val="2"/>
          <w:numId w:val="14"/>
        </w:numPr>
        <w:spacing w:after="26" w:line="248" w:lineRule="auto"/>
        <w:ind w:right="1282" w:hanging="361"/>
      </w:pPr>
      <w:r>
        <w:rPr>
          <w:sz w:val="24"/>
        </w:rPr>
        <w:t xml:space="preserve">Proxy Port: </w:t>
      </w:r>
      <w:r>
        <w:rPr>
          <w:b/>
          <w:sz w:val="24"/>
        </w:rPr>
        <w:t>8081</w:t>
      </w:r>
      <w:r>
        <w:rPr>
          <w:sz w:val="24"/>
        </w:rPr>
        <w:t xml:space="preserve"> </w:t>
      </w:r>
    </w:p>
    <w:p w:rsidR="006C4DF5" w:rsidRDefault="007F6189">
      <w:pPr>
        <w:numPr>
          <w:ilvl w:val="2"/>
          <w:numId w:val="14"/>
        </w:numPr>
        <w:spacing w:after="26" w:line="248" w:lineRule="auto"/>
        <w:ind w:right="1282" w:hanging="361"/>
      </w:pPr>
      <w:r>
        <w:rPr>
          <w:sz w:val="24"/>
        </w:rPr>
        <w:t xml:space="preserve">Select HTTP as the protocol. </w:t>
      </w:r>
    </w:p>
    <w:p w:rsidR="006C4DF5" w:rsidRDefault="007F6189">
      <w:pPr>
        <w:numPr>
          <w:ilvl w:val="0"/>
          <w:numId w:val="13"/>
        </w:numPr>
        <w:spacing w:after="26" w:line="248" w:lineRule="auto"/>
        <w:ind w:right="1282" w:hanging="360"/>
      </w:pPr>
      <w:r>
        <w:rPr>
          <w:sz w:val="24"/>
        </w:rPr>
        <w:t>Enable the new proxy configuration in FoxyProxy.</w:t>
      </w:r>
    </w:p>
    <w:p w:rsidR="006C4DF5" w:rsidRDefault="007F6189">
      <w:pPr>
        <w:spacing w:after="194"/>
        <w:ind w:right="517"/>
        <w:jc w:val="right"/>
      </w:pPr>
      <w:r>
        <w:rPr>
          <w:noProof/>
        </w:rPr>
        <w:drawing>
          <wp:inline distT="0" distB="0" distL="0" distR="0">
            <wp:extent cx="5270500" cy="3317777"/>
            <wp:effectExtent l="0" t="0" r="6350" b="0"/>
            <wp:docPr id="1631" name="Picture 1631"/>
            <wp:cNvGraphicFramePr/>
            <a:graphic xmlns:a="http://schemas.openxmlformats.org/drawingml/2006/main">
              <a:graphicData uri="http://schemas.openxmlformats.org/drawingml/2006/picture">
                <pic:pic xmlns:pic="http://schemas.openxmlformats.org/drawingml/2006/picture">
                  <pic:nvPicPr>
                    <pic:cNvPr id="1631" name="Picture 1631"/>
                    <pic:cNvPicPr/>
                  </pic:nvPicPr>
                  <pic:blipFill rotWithShape="1">
                    <a:blip r:embed="rId60"/>
                    <a:srcRect t="5603"/>
                    <a:stretch/>
                  </pic:blipFill>
                  <pic:spPr bwMode="auto">
                    <a:xfrm>
                      <a:off x="0" y="0"/>
                      <a:ext cx="5270500" cy="3317777"/>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rsidR="006C4DF5" w:rsidRDefault="007F6189">
      <w:pPr>
        <w:spacing w:after="291"/>
        <w:ind w:left="-5" w:hanging="10"/>
      </w:pPr>
      <w:r>
        <w:rPr>
          <w:b/>
          <w:sz w:val="24"/>
        </w:rPr>
        <w:lastRenderedPageBreak/>
        <w:t>Step 3: Install ZAP SSL Certificate in Browser</w:t>
      </w:r>
      <w:r>
        <w:rPr>
          <w:sz w:val="24"/>
        </w:rPr>
        <w:t xml:space="preserve"> </w:t>
      </w:r>
    </w:p>
    <w:p w:rsidR="006C4DF5" w:rsidRDefault="007F6189">
      <w:pPr>
        <w:numPr>
          <w:ilvl w:val="0"/>
          <w:numId w:val="15"/>
        </w:numPr>
        <w:spacing w:after="3" w:line="262" w:lineRule="auto"/>
        <w:ind w:right="1190" w:hanging="360"/>
      </w:pPr>
      <w:r>
        <w:rPr>
          <w:sz w:val="24"/>
        </w:rPr>
        <w:t>Open OWASP ZAP and navigate to T</w:t>
      </w:r>
      <w:r>
        <w:rPr>
          <w:b/>
          <w:sz w:val="24"/>
        </w:rPr>
        <w:t>ools &gt; Options &gt; Dynamic SSL Certificates</w:t>
      </w:r>
      <w:r>
        <w:rPr>
          <w:sz w:val="24"/>
        </w:rPr>
        <w:t xml:space="preserve">. </w:t>
      </w:r>
    </w:p>
    <w:p w:rsidR="006C4DF5" w:rsidRDefault="007F6189">
      <w:pPr>
        <w:numPr>
          <w:ilvl w:val="0"/>
          <w:numId w:val="15"/>
        </w:numPr>
        <w:spacing w:after="4" w:line="251" w:lineRule="auto"/>
        <w:ind w:right="1190" w:hanging="360"/>
      </w:pPr>
      <w:r>
        <w:rPr>
          <w:sz w:val="24"/>
        </w:rPr>
        <w:t xml:space="preserve">Click Generate if it’s not already generated, then click Save to export the </w:t>
      </w:r>
    </w:p>
    <w:p w:rsidR="00DB7EFA" w:rsidRDefault="00DB7EFA" w:rsidP="00DB7EFA">
      <w:pPr>
        <w:spacing w:after="26" w:line="248" w:lineRule="auto"/>
        <w:ind w:right="1282"/>
        <w:rPr>
          <w:sz w:val="24"/>
        </w:rPr>
      </w:pPr>
      <w:r>
        <w:rPr>
          <w:sz w:val="24"/>
        </w:rPr>
        <w:t xml:space="preserve">             </w:t>
      </w:r>
      <w:r w:rsidR="007F6189">
        <w:rPr>
          <w:sz w:val="24"/>
        </w:rPr>
        <w:t>certificate.</w:t>
      </w:r>
    </w:p>
    <w:p w:rsidR="006C4DF5" w:rsidRDefault="00DB7EFA" w:rsidP="00DB7EFA">
      <w:pPr>
        <w:spacing w:after="26" w:line="248" w:lineRule="auto"/>
        <w:ind w:right="1282"/>
      </w:pPr>
      <w:r>
        <w:rPr>
          <w:sz w:val="24"/>
        </w:rPr>
        <w:t xml:space="preserve">             </w:t>
      </w:r>
      <w:r w:rsidR="007F6189">
        <w:rPr>
          <w:noProof/>
        </w:rPr>
        <w:drawing>
          <wp:inline distT="0" distB="0" distL="0" distR="0">
            <wp:extent cx="3556635" cy="2497797"/>
            <wp:effectExtent l="0" t="0" r="5715" b="0"/>
            <wp:docPr id="1633" name="Picture 1633"/>
            <wp:cNvGraphicFramePr/>
            <a:graphic xmlns:a="http://schemas.openxmlformats.org/drawingml/2006/main">
              <a:graphicData uri="http://schemas.openxmlformats.org/drawingml/2006/picture">
                <pic:pic xmlns:pic="http://schemas.openxmlformats.org/drawingml/2006/picture">
                  <pic:nvPicPr>
                    <pic:cNvPr id="1633" name="Picture 1633"/>
                    <pic:cNvPicPr/>
                  </pic:nvPicPr>
                  <pic:blipFill rotWithShape="1">
                    <a:blip r:embed="rId61"/>
                    <a:srcRect t="5078"/>
                    <a:stretch/>
                  </pic:blipFill>
                  <pic:spPr bwMode="auto">
                    <a:xfrm>
                      <a:off x="0" y="0"/>
                      <a:ext cx="3556635" cy="2497797"/>
                    </a:xfrm>
                    <a:prstGeom prst="rect">
                      <a:avLst/>
                    </a:prstGeom>
                    <a:ln>
                      <a:noFill/>
                    </a:ln>
                    <a:extLst>
                      <a:ext uri="{53640926-AAD7-44D8-BBD7-CCE9431645EC}">
                        <a14:shadowObscured xmlns:a14="http://schemas.microsoft.com/office/drawing/2010/main"/>
                      </a:ext>
                    </a:extLst>
                  </pic:spPr>
                </pic:pic>
              </a:graphicData>
            </a:graphic>
          </wp:inline>
        </w:drawing>
      </w:r>
      <w:r w:rsidR="007F6189">
        <w:rPr>
          <w:sz w:val="24"/>
        </w:rPr>
        <w:t xml:space="preserve"> </w:t>
      </w:r>
    </w:p>
    <w:p w:rsidR="006C4DF5" w:rsidRDefault="007F6189">
      <w:pPr>
        <w:numPr>
          <w:ilvl w:val="0"/>
          <w:numId w:val="15"/>
        </w:numPr>
        <w:spacing w:after="291" w:line="248" w:lineRule="auto"/>
        <w:ind w:right="1190" w:hanging="360"/>
      </w:pPr>
      <w:r>
        <w:rPr>
          <w:sz w:val="24"/>
        </w:rPr>
        <w:t xml:space="preserve">In your browser, go to settings and search for "certificates". </w:t>
      </w:r>
    </w:p>
    <w:p w:rsidR="006C4DF5" w:rsidRDefault="007F6189">
      <w:pPr>
        <w:numPr>
          <w:ilvl w:val="1"/>
          <w:numId w:val="15"/>
        </w:numPr>
        <w:spacing w:after="3" w:line="262" w:lineRule="auto"/>
        <w:ind w:right="1098" w:hanging="361"/>
      </w:pPr>
      <w:r>
        <w:rPr>
          <w:sz w:val="24"/>
        </w:rPr>
        <w:t xml:space="preserve">For Firefox: Go to </w:t>
      </w:r>
      <w:r>
        <w:rPr>
          <w:b/>
          <w:sz w:val="24"/>
        </w:rPr>
        <w:t>Preferences &gt; Privacy &amp; Security &gt; Certificates &gt; View Certificates</w:t>
      </w:r>
      <w:r>
        <w:rPr>
          <w:sz w:val="24"/>
        </w:rPr>
        <w:t xml:space="preserve">. </w:t>
      </w:r>
    </w:p>
    <w:p w:rsidR="006C4DF5" w:rsidRDefault="007F6189">
      <w:pPr>
        <w:numPr>
          <w:ilvl w:val="1"/>
          <w:numId w:val="15"/>
        </w:numPr>
        <w:spacing w:after="3" w:line="262" w:lineRule="auto"/>
        <w:ind w:right="1098" w:hanging="361"/>
      </w:pPr>
      <w:r>
        <w:rPr>
          <w:sz w:val="24"/>
        </w:rPr>
        <w:t xml:space="preserve">For Chrome: Go to </w:t>
      </w:r>
      <w:r>
        <w:rPr>
          <w:b/>
          <w:sz w:val="24"/>
        </w:rPr>
        <w:t>Settings &gt; Privacy and security &gt; Security &gt; Manage certificates</w:t>
      </w:r>
      <w:r>
        <w:rPr>
          <w:sz w:val="24"/>
        </w:rPr>
        <w:t xml:space="preserve">. </w:t>
      </w:r>
    </w:p>
    <w:p w:rsidR="006C4DF5" w:rsidRDefault="007F6189">
      <w:pPr>
        <w:numPr>
          <w:ilvl w:val="0"/>
          <w:numId w:val="15"/>
        </w:numPr>
        <w:spacing w:after="217" w:line="248" w:lineRule="auto"/>
        <w:ind w:right="1190" w:hanging="360"/>
      </w:pPr>
      <w:r>
        <w:rPr>
          <w:sz w:val="24"/>
        </w:rPr>
        <w:t xml:space="preserve">Import the ZAP certificate and mark it as trusted for web traffic. </w:t>
      </w:r>
    </w:p>
    <w:p w:rsidR="006C4DF5" w:rsidRDefault="007F6189">
      <w:pPr>
        <w:spacing w:after="194"/>
        <w:ind w:left="-1" w:right="1237"/>
        <w:jc w:val="right"/>
      </w:pPr>
      <w:r>
        <w:rPr>
          <w:noProof/>
        </w:rPr>
        <w:drawing>
          <wp:inline distT="0" distB="0" distL="0" distR="0">
            <wp:extent cx="5270500" cy="3050491"/>
            <wp:effectExtent l="0" t="0" r="6350" b="0"/>
            <wp:docPr id="1677" name="Picture 1677"/>
            <wp:cNvGraphicFramePr/>
            <a:graphic xmlns:a="http://schemas.openxmlformats.org/drawingml/2006/main">
              <a:graphicData uri="http://schemas.openxmlformats.org/drawingml/2006/picture">
                <pic:pic xmlns:pic="http://schemas.openxmlformats.org/drawingml/2006/picture">
                  <pic:nvPicPr>
                    <pic:cNvPr id="1677" name="Picture 1677"/>
                    <pic:cNvPicPr/>
                  </pic:nvPicPr>
                  <pic:blipFill rotWithShape="1">
                    <a:blip r:embed="rId62"/>
                    <a:srcRect t="13208"/>
                    <a:stretch/>
                  </pic:blipFill>
                  <pic:spPr bwMode="auto">
                    <a:xfrm>
                      <a:off x="0" y="0"/>
                      <a:ext cx="5270500" cy="3050491"/>
                    </a:xfrm>
                    <a:prstGeom prst="rect">
                      <a:avLst/>
                    </a:prstGeom>
                    <a:ln>
                      <a:noFill/>
                    </a:ln>
                    <a:extLst>
                      <a:ext uri="{53640926-AAD7-44D8-BBD7-CCE9431645EC}">
                        <a14:shadowObscured xmlns:a14="http://schemas.microsoft.com/office/drawing/2010/main"/>
                      </a:ext>
                    </a:extLst>
                  </pic:spPr>
                </pic:pic>
              </a:graphicData>
            </a:graphic>
          </wp:inline>
        </w:drawing>
      </w:r>
      <w:r>
        <w:rPr>
          <w:sz w:val="24"/>
        </w:rPr>
        <w:t xml:space="preserve"> </w:t>
      </w:r>
    </w:p>
    <w:p w:rsidR="006C4DF5" w:rsidRDefault="007F6189">
      <w:pPr>
        <w:spacing w:after="254"/>
        <w:rPr>
          <w:sz w:val="24"/>
        </w:rPr>
      </w:pPr>
      <w:r>
        <w:rPr>
          <w:sz w:val="24"/>
        </w:rPr>
        <w:t xml:space="preserve"> </w:t>
      </w:r>
    </w:p>
    <w:p w:rsidR="00DB7EFA" w:rsidRDefault="00DB7EFA">
      <w:pPr>
        <w:spacing w:after="254"/>
      </w:pPr>
    </w:p>
    <w:p w:rsidR="006C4DF5" w:rsidRDefault="007F6189">
      <w:pPr>
        <w:spacing w:after="290"/>
        <w:ind w:left="-5" w:hanging="10"/>
      </w:pPr>
      <w:r>
        <w:rPr>
          <w:b/>
          <w:sz w:val="24"/>
        </w:rPr>
        <w:lastRenderedPageBreak/>
        <w:t>Step 4: Intercept Traffic</w:t>
      </w:r>
      <w:r>
        <w:rPr>
          <w:sz w:val="24"/>
        </w:rPr>
        <w:t xml:space="preserve"> </w:t>
      </w:r>
    </w:p>
    <w:p w:rsidR="006C4DF5" w:rsidRDefault="007F6189">
      <w:pPr>
        <w:numPr>
          <w:ilvl w:val="0"/>
          <w:numId w:val="16"/>
        </w:numPr>
        <w:spacing w:after="26" w:line="248" w:lineRule="auto"/>
        <w:ind w:right="1282" w:hanging="360"/>
      </w:pPr>
      <w:r>
        <w:rPr>
          <w:sz w:val="24"/>
        </w:rPr>
        <w:t xml:space="preserve">With the proxy settings and certificate in place, your browser should now be routing traffic through OWASP ZAP. </w:t>
      </w:r>
    </w:p>
    <w:p w:rsidR="006C4DF5" w:rsidRDefault="007F6189">
      <w:pPr>
        <w:numPr>
          <w:ilvl w:val="0"/>
          <w:numId w:val="16"/>
        </w:numPr>
        <w:spacing w:after="216" w:line="248" w:lineRule="auto"/>
        <w:ind w:right="1282" w:hanging="360"/>
      </w:pPr>
      <w:r>
        <w:rPr>
          <w:sz w:val="24"/>
        </w:rPr>
        <w:t xml:space="preserve">Open a web application in your browser to see the traffic being intercepted by ZAP. </w:t>
      </w:r>
    </w:p>
    <w:p w:rsidR="006C4DF5" w:rsidRDefault="007F6189">
      <w:pPr>
        <w:spacing w:after="0"/>
        <w:ind w:left="-1" w:right="1237"/>
        <w:jc w:val="right"/>
      </w:pPr>
      <w:r>
        <w:rPr>
          <w:noProof/>
        </w:rPr>
        <w:drawing>
          <wp:inline distT="0" distB="0" distL="0" distR="0">
            <wp:extent cx="5266690" cy="2600862"/>
            <wp:effectExtent l="0" t="0" r="0" b="9525"/>
            <wp:docPr id="1679" name="Picture 1679"/>
            <wp:cNvGraphicFramePr/>
            <a:graphic xmlns:a="http://schemas.openxmlformats.org/drawingml/2006/main">
              <a:graphicData uri="http://schemas.openxmlformats.org/drawingml/2006/picture">
                <pic:pic xmlns:pic="http://schemas.openxmlformats.org/drawingml/2006/picture">
                  <pic:nvPicPr>
                    <pic:cNvPr id="1679" name="Picture 1679"/>
                    <pic:cNvPicPr/>
                  </pic:nvPicPr>
                  <pic:blipFill rotWithShape="1">
                    <a:blip r:embed="rId63"/>
                    <a:srcRect t="7039"/>
                    <a:stretch/>
                  </pic:blipFill>
                  <pic:spPr bwMode="auto">
                    <a:xfrm>
                      <a:off x="0" y="0"/>
                      <a:ext cx="5266690" cy="2600862"/>
                    </a:xfrm>
                    <a:prstGeom prst="rect">
                      <a:avLst/>
                    </a:prstGeom>
                    <a:ln>
                      <a:noFill/>
                    </a:ln>
                    <a:extLst>
                      <a:ext uri="{53640926-AAD7-44D8-BBD7-CCE9431645EC}">
                        <a14:shadowObscured xmlns:a14="http://schemas.microsoft.com/office/drawing/2010/main"/>
                      </a:ext>
                    </a:extLst>
                  </pic:spPr>
                </pic:pic>
              </a:graphicData>
            </a:graphic>
          </wp:inline>
        </w:drawing>
      </w:r>
      <w:r>
        <w:rPr>
          <w:b/>
          <w:color w:val="4472C4"/>
          <w:sz w:val="24"/>
        </w:rPr>
        <w:t xml:space="preserve"> </w:t>
      </w:r>
    </w:p>
    <w:p w:rsidR="006C4DF5" w:rsidRDefault="007F6189">
      <w:pPr>
        <w:numPr>
          <w:ilvl w:val="0"/>
          <w:numId w:val="17"/>
        </w:numPr>
        <w:spacing w:after="256"/>
        <w:ind w:hanging="420"/>
      </w:pPr>
      <w:r>
        <w:rPr>
          <w:b/>
          <w:sz w:val="24"/>
        </w:rPr>
        <w:t xml:space="preserve">SQL injection: </w:t>
      </w:r>
    </w:p>
    <w:p w:rsidR="006C4DF5" w:rsidRDefault="007F6189">
      <w:pPr>
        <w:numPr>
          <w:ilvl w:val="1"/>
          <w:numId w:val="17"/>
        </w:numPr>
        <w:spacing w:after="0" w:line="248" w:lineRule="auto"/>
        <w:ind w:right="1282" w:hanging="421"/>
      </w:pPr>
      <w:r>
        <w:rPr>
          <w:sz w:val="24"/>
        </w:rPr>
        <w:t xml:space="preserve">network:https://0afd008d040a324c8086b82e002500f1.web-securityacademy.net/ </w:t>
      </w:r>
    </w:p>
    <w:p w:rsidR="006C4DF5" w:rsidRDefault="007F6189">
      <w:pPr>
        <w:spacing w:after="10"/>
      </w:pPr>
      <w:r>
        <w:rPr>
          <w:sz w:val="24"/>
        </w:rPr>
        <w:t xml:space="preserve"> </w:t>
      </w:r>
    </w:p>
    <w:p w:rsidR="006C4DF5" w:rsidRDefault="007F6189">
      <w:pPr>
        <w:numPr>
          <w:ilvl w:val="1"/>
          <w:numId w:val="17"/>
        </w:numPr>
        <w:spacing w:after="26" w:line="248" w:lineRule="auto"/>
        <w:ind w:right="1282" w:hanging="421"/>
      </w:pPr>
      <w:r>
        <w:rPr>
          <w:sz w:val="24"/>
        </w:rPr>
        <w:t xml:space="preserve">portswigger SQL injection practical Lab. </w:t>
      </w:r>
    </w:p>
    <w:p w:rsidR="006C4DF5" w:rsidRDefault="007F6189">
      <w:pPr>
        <w:spacing w:after="0"/>
      </w:pPr>
      <w:r>
        <w:rPr>
          <w:sz w:val="24"/>
        </w:rPr>
        <w:t xml:space="preserve"> </w:t>
      </w:r>
    </w:p>
    <w:p w:rsidR="006C4DF5" w:rsidRDefault="007F6189">
      <w:pPr>
        <w:spacing w:after="0"/>
        <w:ind w:left="-1" w:right="1237"/>
        <w:jc w:val="right"/>
      </w:pPr>
      <w:r>
        <w:rPr>
          <w:noProof/>
        </w:rPr>
        <w:drawing>
          <wp:inline distT="0" distB="0" distL="0" distR="0">
            <wp:extent cx="5271770" cy="1499235"/>
            <wp:effectExtent l="0" t="0" r="0" b="0"/>
            <wp:docPr id="1718" name="Picture 1718"/>
            <wp:cNvGraphicFramePr/>
            <a:graphic xmlns:a="http://schemas.openxmlformats.org/drawingml/2006/main">
              <a:graphicData uri="http://schemas.openxmlformats.org/drawingml/2006/picture">
                <pic:pic xmlns:pic="http://schemas.openxmlformats.org/drawingml/2006/picture">
                  <pic:nvPicPr>
                    <pic:cNvPr id="1718" name="Picture 1718"/>
                    <pic:cNvPicPr/>
                  </pic:nvPicPr>
                  <pic:blipFill>
                    <a:blip r:embed="rId64"/>
                    <a:stretch>
                      <a:fillRect/>
                    </a:stretch>
                  </pic:blipFill>
                  <pic:spPr>
                    <a:xfrm>
                      <a:off x="0" y="0"/>
                      <a:ext cx="5271770" cy="1499235"/>
                    </a:xfrm>
                    <a:prstGeom prst="rect">
                      <a:avLst/>
                    </a:prstGeom>
                  </pic:spPr>
                </pic:pic>
              </a:graphicData>
            </a:graphic>
          </wp:inline>
        </w:drawing>
      </w:r>
      <w:r>
        <w:rPr>
          <w:sz w:val="24"/>
        </w:rPr>
        <w:t xml:space="preserve"> </w:t>
      </w:r>
    </w:p>
    <w:p w:rsidR="006C4DF5" w:rsidRDefault="007F6189">
      <w:pPr>
        <w:spacing w:after="10"/>
      </w:pPr>
      <w:r>
        <w:rPr>
          <w:sz w:val="24"/>
        </w:rPr>
        <w:t xml:space="preserve"> </w:t>
      </w:r>
    </w:p>
    <w:p w:rsidR="006C4DF5" w:rsidRDefault="007F6189">
      <w:pPr>
        <w:numPr>
          <w:ilvl w:val="1"/>
          <w:numId w:val="17"/>
        </w:numPr>
        <w:spacing w:after="4" w:line="251" w:lineRule="auto"/>
        <w:ind w:right="1282" w:hanging="421"/>
      </w:pPr>
      <w:r>
        <w:rPr>
          <w:sz w:val="24"/>
        </w:rPr>
        <w:t xml:space="preserve">in the category button, replace with ‘or+1=1--’ , this unhide all the information and products on the website. </w:t>
      </w:r>
    </w:p>
    <w:p w:rsidR="006C4DF5" w:rsidRDefault="007F6189">
      <w:pPr>
        <w:spacing w:after="0"/>
      </w:pPr>
      <w:r>
        <w:rPr>
          <w:sz w:val="24"/>
        </w:rPr>
        <w:t xml:space="preserve"> </w:t>
      </w:r>
    </w:p>
    <w:p w:rsidR="006C4DF5" w:rsidRDefault="007F6189">
      <w:pPr>
        <w:spacing w:after="0"/>
        <w:ind w:right="2037"/>
        <w:jc w:val="right"/>
      </w:pPr>
      <w:r>
        <w:rPr>
          <w:noProof/>
        </w:rPr>
        <w:lastRenderedPageBreak/>
        <w:drawing>
          <wp:inline distT="0" distB="0" distL="0" distR="0">
            <wp:extent cx="4264660" cy="2276475"/>
            <wp:effectExtent l="0" t="0" r="0" b="0"/>
            <wp:docPr id="1720" name="Picture 1720"/>
            <wp:cNvGraphicFramePr/>
            <a:graphic xmlns:a="http://schemas.openxmlformats.org/drawingml/2006/main">
              <a:graphicData uri="http://schemas.openxmlformats.org/drawingml/2006/picture">
                <pic:pic xmlns:pic="http://schemas.openxmlformats.org/drawingml/2006/picture">
                  <pic:nvPicPr>
                    <pic:cNvPr id="1720" name="Picture 1720"/>
                    <pic:cNvPicPr/>
                  </pic:nvPicPr>
                  <pic:blipFill>
                    <a:blip r:embed="rId65"/>
                    <a:stretch>
                      <a:fillRect/>
                    </a:stretch>
                  </pic:blipFill>
                  <pic:spPr>
                    <a:xfrm>
                      <a:off x="0" y="0"/>
                      <a:ext cx="4264660" cy="2276475"/>
                    </a:xfrm>
                    <a:prstGeom prst="rect">
                      <a:avLst/>
                    </a:prstGeom>
                  </pic:spPr>
                </pic:pic>
              </a:graphicData>
            </a:graphic>
          </wp:inline>
        </w:drawing>
      </w:r>
      <w:r>
        <w:rPr>
          <w:sz w:val="24"/>
        </w:rPr>
        <w:t xml:space="preserve"> </w:t>
      </w:r>
    </w:p>
    <w:p w:rsidR="006C4DF5" w:rsidRDefault="007F6189">
      <w:pPr>
        <w:spacing w:after="14"/>
      </w:pPr>
      <w:r>
        <w:rPr>
          <w:sz w:val="24"/>
        </w:rPr>
        <w:t xml:space="preserve"> </w:t>
      </w:r>
    </w:p>
    <w:p w:rsidR="006C4DF5" w:rsidRDefault="007F6189">
      <w:pPr>
        <w:numPr>
          <w:ilvl w:val="0"/>
          <w:numId w:val="17"/>
        </w:numPr>
        <w:spacing w:after="0"/>
        <w:ind w:hanging="420"/>
      </w:pPr>
      <w:r>
        <w:rPr>
          <w:b/>
          <w:sz w:val="24"/>
        </w:rPr>
        <w:t xml:space="preserve">Scaning Network: </w:t>
      </w:r>
    </w:p>
    <w:p w:rsidR="006C4DF5" w:rsidRDefault="007F6189">
      <w:pPr>
        <w:spacing w:after="0"/>
        <w:ind w:right="2255"/>
      </w:pPr>
      <w:r>
        <w:rPr>
          <w:sz w:val="24"/>
        </w:rPr>
        <w:t xml:space="preserve"> </w:t>
      </w:r>
    </w:p>
    <w:p w:rsidR="006C4DF5" w:rsidRDefault="007F6189">
      <w:pPr>
        <w:spacing w:after="0"/>
        <w:ind w:right="2172"/>
        <w:jc w:val="right"/>
        <w:rPr>
          <w:sz w:val="24"/>
        </w:rPr>
      </w:pPr>
      <w:r>
        <w:rPr>
          <w:noProof/>
        </w:rPr>
        <w:drawing>
          <wp:inline distT="0" distB="0" distL="0" distR="0">
            <wp:extent cx="4077970" cy="2175510"/>
            <wp:effectExtent l="0" t="0" r="0" b="0"/>
            <wp:docPr id="1722" name="Picture 1722"/>
            <wp:cNvGraphicFramePr/>
            <a:graphic xmlns:a="http://schemas.openxmlformats.org/drawingml/2006/main">
              <a:graphicData uri="http://schemas.openxmlformats.org/drawingml/2006/picture">
                <pic:pic xmlns:pic="http://schemas.openxmlformats.org/drawingml/2006/picture">
                  <pic:nvPicPr>
                    <pic:cNvPr id="1722" name="Picture 1722"/>
                    <pic:cNvPicPr/>
                  </pic:nvPicPr>
                  <pic:blipFill>
                    <a:blip r:embed="rId66"/>
                    <a:stretch>
                      <a:fillRect/>
                    </a:stretch>
                  </pic:blipFill>
                  <pic:spPr>
                    <a:xfrm>
                      <a:off x="0" y="0"/>
                      <a:ext cx="4077970" cy="2175510"/>
                    </a:xfrm>
                    <a:prstGeom prst="rect">
                      <a:avLst/>
                    </a:prstGeom>
                  </pic:spPr>
                </pic:pic>
              </a:graphicData>
            </a:graphic>
          </wp:inline>
        </w:drawing>
      </w:r>
      <w:r>
        <w:rPr>
          <w:sz w:val="24"/>
        </w:rPr>
        <w:t xml:space="preserve"> </w:t>
      </w:r>
    </w:p>
    <w:p w:rsidR="007F6189" w:rsidRDefault="007F6189">
      <w:pPr>
        <w:spacing w:after="0"/>
        <w:ind w:right="2172"/>
        <w:jc w:val="right"/>
        <w:rPr>
          <w:sz w:val="24"/>
        </w:rPr>
      </w:pPr>
    </w:p>
    <w:p w:rsidR="007F6189" w:rsidRDefault="007F6189">
      <w:pPr>
        <w:spacing w:after="0"/>
        <w:ind w:right="2172"/>
        <w:jc w:val="right"/>
        <w:rPr>
          <w:sz w:val="24"/>
        </w:rPr>
      </w:pPr>
    </w:p>
    <w:p w:rsidR="007F6189" w:rsidRDefault="007F6189">
      <w:pPr>
        <w:spacing w:after="0"/>
        <w:ind w:right="2172"/>
        <w:jc w:val="right"/>
        <w:rPr>
          <w:sz w:val="24"/>
        </w:rPr>
      </w:pPr>
    </w:p>
    <w:p w:rsidR="007F6189" w:rsidRDefault="007F6189" w:rsidP="007F6189">
      <w:pPr>
        <w:pBdr>
          <w:bottom w:val="double" w:sz="4" w:space="1" w:color="5B9BD5" w:themeColor="accent1"/>
        </w:pBdr>
        <w:spacing w:after="0"/>
        <w:ind w:right="2172"/>
        <w:jc w:val="right"/>
        <w:rPr>
          <w:sz w:val="24"/>
        </w:rPr>
      </w:pPr>
    </w:p>
    <w:p w:rsidR="007F6189" w:rsidRDefault="007F6189" w:rsidP="000C723C">
      <w:pPr>
        <w:spacing w:after="0"/>
        <w:ind w:right="2172"/>
        <w:rPr>
          <w:sz w:val="24"/>
        </w:rPr>
      </w:pPr>
    </w:p>
    <w:p w:rsidR="007F6189" w:rsidRDefault="007F6189">
      <w:pPr>
        <w:spacing w:after="0"/>
        <w:ind w:right="2172"/>
        <w:jc w:val="right"/>
        <w:rPr>
          <w:sz w:val="24"/>
        </w:rPr>
      </w:pPr>
    </w:p>
    <w:p w:rsidR="007F6189" w:rsidRDefault="007F6189">
      <w:pPr>
        <w:spacing w:after="0"/>
        <w:ind w:right="2172"/>
        <w:jc w:val="right"/>
        <w:rPr>
          <w:sz w:val="24"/>
        </w:rPr>
      </w:pPr>
    </w:p>
    <w:p w:rsidR="000C723C" w:rsidRDefault="000C723C">
      <w:pPr>
        <w:spacing w:after="0"/>
        <w:ind w:right="2172"/>
        <w:jc w:val="right"/>
        <w:rPr>
          <w:sz w:val="24"/>
        </w:rPr>
      </w:pPr>
    </w:p>
    <w:p w:rsidR="000C723C" w:rsidRDefault="000C723C">
      <w:pPr>
        <w:spacing w:after="0"/>
        <w:ind w:right="2172"/>
        <w:jc w:val="right"/>
        <w:rPr>
          <w:sz w:val="24"/>
        </w:rPr>
      </w:pPr>
    </w:p>
    <w:p w:rsidR="000C723C" w:rsidRDefault="000C723C">
      <w:pPr>
        <w:spacing w:after="0"/>
        <w:ind w:right="2172"/>
        <w:jc w:val="right"/>
        <w:rPr>
          <w:sz w:val="24"/>
        </w:rPr>
      </w:pPr>
    </w:p>
    <w:p w:rsidR="000C723C" w:rsidRDefault="000C723C">
      <w:pPr>
        <w:spacing w:after="0"/>
        <w:ind w:right="2172"/>
        <w:jc w:val="right"/>
        <w:rPr>
          <w:sz w:val="24"/>
        </w:rPr>
      </w:pPr>
    </w:p>
    <w:p w:rsidR="000C723C" w:rsidRDefault="000C723C">
      <w:pPr>
        <w:spacing w:after="0"/>
        <w:ind w:right="2172"/>
        <w:jc w:val="right"/>
        <w:rPr>
          <w:sz w:val="24"/>
        </w:rPr>
      </w:pPr>
    </w:p>
    <w:p w:rsidR="000C723C" w:rsidRDefault="000C723C">
      <w:pPr>
        <w:spacing w:after="0"/>
        <w:ind w:right="2172"/>
        <w:jc w:val="right"/>
        <w:rPr>
          <w:sz w:val="24"/>
        </w:rPr>
      </w:pPr>
    </w:p>
    <w:p w:rsidR="000C723C" w:rsidRDefault="000C723C">
      <w:pPr>
        <w:spacing w:after="0"/>
        <w:ind w:right="2172"/>
        <w:jc w:val="right"/>
        <w:rPr>
          <w:sz w:val="24"/>
        </w:rPr>
      </w:pPr>
    </w:p>
    <w:p w:rsidR="000C723C" w:rsidRDefault="000C723C">
      <w:pPr>
        <w:spacing w:after="0"/>
        <w:ind w:right="2172"/>
        <w:jc w:val="right"/>
        <w:rPr>
          <w:sz w:val="24"/>
        </w:rPr>
      </w:pPr>
    </w:p>
    <w:p w:rsidR="000C723C" w:rsidRDefault="000C723C">
      <w:pPr>
        <w:spacing w:after="0"/>
        <w:ind w:right="2172"/>
        <w:jc w:val="right"/>
        <w:rPr>
          <w:sz w:val="24"/>
        </w:rPr>
      </w:pPr>
    </w:p>
    <w:p w:rsidR="000C723C" w:rsidRDefault="000C723C">
      <w:pPr>
        <w:spacing w:after="0"/>
        <w:ind w:right="2172"/>
        <w:jc w:val="right"/>
        <w:rPr>
          <w:sz w:val="24"/>
        </w:rPr>
      </w:pPr>
    </w:p>
    <w:p w:rsidR="000C723C" w:rsidRDefault="000C723C">
      <w:pPr>
        <w:spacing w:after="0"/>
        <w:ind w:right="2172"/>
        <w:jc w:val="right"/>
        <w:rPr>
          <w:sz w:val="24"/>
        </w:rPr>
      </w:pPr>
    </w:p>
    <w:p w:rsidR="007F6189" w:rsidRPr="0052269C" w:rsidRDefault="007F6189" w:rsidP="007F6189">
      <w:pPr>
        <w:spacing w:after="0"/>
        <w:ind w:right="75"/>
        <w:rPr>
          <w:b/>
          <w:color w:val="0000FF"/>
          <w:sz w:val="36"/>
          <w:szCs w:val="36"/>
          <w:u w:val="double"/>
        </w:rPr>
      </w:pPr>
      <w:r w:rsidRPr="0052269C">
        <w:rPr>
          <w:b/>
          <w:color w:val="0000FF"/>
          <w:sz w:val="36"/>
          <w:szCs w:val="36"/>
          <w:u w:val="double"/>
        </w:rPr>
        <w:lastRenderedPageBreak/>
        <w:t xml:space="preserve">Short Project: </w:t>
      </w:r>
    </w:p>
    <w:p w:rsidR="007F6189" w:rsidRPr="0052269C" w:rsidRDefault="007F6189" w:rsidP="007F6189">
      <w:pPr>
        <w:spacing w:after="0"/>
        <w:ind w:left="10" w:right="75" w:hanging="10"/>
        <w:jc w:val="center"/>
        <w:rPr>
          <w:b/>
          <w:sz w:val="28"/>
          <w:szCs w:val="28"/>
        </w:rPr>
      </w:pPr>
      <w:r w:rsidRPr="0052269C">
        <w:rPr>
          <w:b/>
          <w:color w:val="0000FF"/>
          <w:sz w:val="28"/>
          <w:szCs w:val="28"/>
        </w:rPr>
        <w:t xml:space="preserve">             Comprehensive Security Assessment and Hardening of a </w:t>
      </w:r>
    </w:p>
    <w:p w:rsidR="007F6189" w:rsidRPr="0052269C" w:rsidRDefault="007F6189" w:rsidP="007F6189">
      <w:pPr>
        <w:spacing w:after="0"/>
        <w:ind w:right="64"/>
        <w:jc w:val="center"/>
        <w:rPr>
          <w:b/>
          <w:sz w:val="28"/>
          <w:szCs w:val="28"/>
        </w:rPr>
      </w:pPr>
      <w:r w:rsidRPr="0052269C">
        <w:rPr>
          <w:b/>
          <w:color w:val="0000FF"/>
          <w:sz w:val="28"/>
          <w:szCs w:val="28"/>
        </w:rPr>
        <w:t xml:space="preserve">Small Business Network </w:t>
      </w:r>
    </w:p>
    <w:p w:rsidR="007F6189" w:rsidRDefault="007F6189" w:rsidP="007F6189">
      <w:pPr>
        <w:spacing w:after="0"/>
        <w:ind w:right="75"/>
      </w:pPr>
    </w:p>
    <w:p w:rsidR="007F6189" w:rsidRDefault="007F6189" w:rsidP="007F6189">
      <w:pPr>
        <w:spacing w:after="0"/>
        <w:ind w:left="8"/>
      </w:pPr>
      <w:r>
        <w:rPr>
          <w:color w:val="0000FF"/>
          <w:sz w:val="32"/>
        </w:rPr>
        <w:t xml:space="preserve"> </w:t>
      </w:r>
    </w:p>
    <w:p w:rsidR="007F6189" w:rsidRDefault="007F6189" w:rsidP="007F6189">
      <w:pPr>
        <w:spacing w:after="0"/>
      </w:pPr>
      <w:r>
        <w:rPr>
          <w:color w:val="0000FF"/>
          <w:sz w:val="32"/>
        </w:rPr>
        <w:t xml:space="preserve"> </w:t>
      </w:r>
    </w:p>
    <w:p w:rsidR="007F6189" w:rsidRDefault="007F6189" w:rsidP="007F6189">
      <w:pPr>
        <w:spacing w:after="0"/>
      </w:pPr>
      <w:r>
        <w:rPr>
          <w:sz w:val="26"/>
        </w:rPr>
        <w:t>Tools used:</w:t>
      </w:r>
      <w:r>
        <w:t xml:space="preserve"> </w:t>
      </w:r>
    </w:p>
    <w:p w:rsidR="007F6189" w:rsidRDefault="007F6189" w:rsidP="007F6189">
      <w:pPr>
        <w:numPr>
          <w:ilvl w:val="0"/>
          <w:numId w:val="18"/>
        </w:numPr>
        <w:spacing w:after="23" w:line="248" w:lineRule="auto"/>
        <w:ind w:right="59" w:hanging="420"/>
      </w:pPr>
      <w:r>
        <w:t xml:space="preserve">Nmap </w:t>
      </w:r>
    </w:p>
    <w:p w:rsidR="007F6189" w:rsidRDefault="007F6189" w:rsidP="007F6189">
      <w:pPr>
        <w:numPr>
          <w:ilvl w:val="0"/>
          <w:numId w:val="18"/>
        </w:numPr>
        <w:spacing w:after="29" w:line="248" w:lineRule="auto"/>
        <w:ind w:right="59" w:hanging="420"/>
      </w:pPr>
      <w:r>
        <w:t xml:space="preserve">Wireshark </w:t>
      </w:r>
    </w:p>
    <w:p w:rsidR="007F6189" w:rsidRDefault="007F6189" w:rsidP="007F6189">
      <w:pPr>
        <w:numPr>
          <w:ilvl w:val="0"/>
          <w:numId w:val="18"/>
        </w:numPr>
        <w:spacing w:after="20" w:line="248" w:lineRule="auto"/>
        <w:ind w:right="59" w:hanging="420"/>
      </w:pPr>
      <w:r>
        <w:t xml:space="preserve">OpenVas (Greenbone) </w:t>
      </w:r>
    </w:p>
    <w:p w:rsidR="007F6189" w:rsidRDefault="007F6189" w:rsidP="007F6189">
      <w:pPr>
        <w:numPr>
          <w:ilvl w:val="0"/>
          <w:numId w:val="18"/>
        </w:numPr>
        <w:spacing w:after="11" w:line="248" w:lineRule="auto"/>
        <w:ind w:right="59" w:hanging="420"/>
      </w:pPr>
      <w:r>
        <w:t xml:space="preserve">Nessus </w:t>
      </w:r>
    </w:p>
    <w:p w:rsidR="007F6189" w:rsidRDefault="007F6189" w:rsidP="007F6189">
      <w:pPr>
        <w:spacing w:after="0"/>
      </w:pPr>
      <w:r>
        <w:t xml:space="preserve"> </w:t>
      </w:r>
    </w:p>
    <w:p w:rsidR="007F6189" w:rsidRDefault="007F6189" w:rsidP="007F6189">
      <w:pPr>
        <w:spacing w:after="0"/>
      </w:pPr>
      <w:r>
        <w:t xml:space="preserve"> </w:t>
      </w:r>
    </w:p>
    <w:p w:rsidR="007F6189" w:rsidRDefault="007F6189" w:rsidP="007F6189">
      <w:pPr>
        <w:spacing w:after="0"/>
      </w:pPr>
      <w:r>
        <w:t xml:space="preserve"> </w:t>
      </w:r>
    </w:p>
    <w:p w:rsidR="007F6189" w:rsidRDefault="007F6189" w:rsidP="007F6189">
      <w:pPr>
        <w:spacing w:after="10"/>
      </w:pPr>
      <w:r>
        <w:t xml:space="preserve"> </w:t>
      </w:r>
    </w:p>
    <w:p w:rsidR="007F6189" w:rsidRDefault="007F6189" w:rsidP="007F6189">
      <w:pPr>
        <w:numPr>
          <w:ilvl w:val="0"/>
          <w:numId w:val="19"/>
        </w:numPr>
        <w:spacing w:after="11" w:line="248" w:lineRule="auto"/>
        <w:ind w:right="59" w:hanging="420"/>
      </w:pPr>
      <w:r>
        <w:t xml:space="preserve">Network: 203.124.43.0/24 </w:t>
      </w:r>
    </w:p>
    <w:p w:rsidR="007F6189" w:rsidRDefault="007F6189" w:rsidP="007F6189">
      <w:pPr>
        <w:spacing w:after="14"/>
      </w:pPr>
      <w:r>
        <w:t xml:space="preserve"> </w:t>
      </w:r>
    </w:p>
    <w:p w:rsidR="007F6189" w:rsidRDefault="007F6189" w:rsidP="007F6189">
      <w:pPr>
        <w:numPr>
          <w:ilvl w:val="0"/>
          <w:numId w:val="19"/>
        </w:numPr>
        <w:spacing w:after="11" w:line="251" w:lineRule="auto"/>
        <w:ind w:right="59" w:hanging="420"/>
      </w:pPr>
      <w:r>
        <w:t xml:space="preserve">Domain’s info:- </w:t>
      </w:r>
    </w:p>
    <w:p w:rsidR="007F6189" w:rsidRDefault="007F6189" w:rsidP="007F6189">
      <w:pPr>
        <w:spacing w:after="0"/>
        <w:ind w:left="-1"/>
        <w:jc w:val="right"/>
      </w:pPr>
      <w:r>
        <w:rPr>
          <w:noProof/>
        </w:rPr>
        <w:drawing>
          <wp:inline distT="0" distB="0" distL="0" distR="0" wp14:anchorId="2BAB17A2" wp14:editId="5DB66D9A">
            <wp:extent cx="5266690" cy="4653915"/>
            <wp:effectExtent l="0" t="0" r="0" b="0"/>
            <wp:docPr id="48" name="Picture 48"/>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67"/>
                    <a:stretch>
                      <a:fillRect/>
                    </a:stretch>
                  </pic:blipFill>
                  <pic:spPr>
                    <a:xfrm>
                      <a:off x="0" y="0"/>
                      <a:ext cx="5266690" cy="4653915"/>
                    </a:xfrm>
                    <a:prstGeom prst="rect">
                      <a:avLst/>
                    </a:prstGeom>
                  </pic:spPr>
                </pic:pic>
              </a:graphicData>
            </a:graphic>
          </wp:inline>
        </w:drawing>
      </w:r>
      <w:r>
        <w:t xml:space="preserve"> </w:t>
      </w:r>
    </w:p>
    <w:p w:rsidR="007F6189" w:rsidRDefault="007F6189" w:rsidP="007F6189">
      <w:pPr>
        <w:spacing w:after="0"/>
      </w:pPr>
      <w:r>
        <w:t xml:space="preserve"> </w:t>
      </w:r>
    </w:p>
    <w:p w:rsidR="007F6189" w:rsidRDefault="007F6189" w:rsidP="007F6189">
      <w:pPr>
        <w:spacing w:after="11"/>
        <w:ind w:left="-5"/>
      </w:pPr>
      <w:r>
        <w:t xml:space="preserve">Server’s ip: </w:t>
      </w:r>
      <w:r>
        <w:rPr>
          <w:rFonts w:ascii="Sylfaen" w:eastAsia="Sylfaen" w:hAnsi="Sylfaen" w:cs="Sylfaen"/>
        </w:rPr>
        <w:t xml:space="preserve">203.124.43.229 </w:t>
      </w:r>
    </w:p>
    <w:p w:rsidR="007F6189" w:rsidRDefault="007F6189" w:rsidP="007F6189">
      <w:pPr>
        <w:spacing w:after="11"/>
        <w:ind w:left="-5"/>
      </w:pPr>
      <w:r>
        <w:lastRenderedPageBreak/>
        <w:t xml:space="preserve">Mac Address: </w:t>
      </w:r>
      <w:r>
        <w:rPr>
          <w:rFonts w:ascii="Sylfaen" w:eastAsia="Sylfaen" w:hAnsi="Sylfaen" w:cs="Sylfaen"/>
        </w:rPr>
        <w:t xml:space="preserve">ac:f9:70:65:30:67 </w:t>
      </w:r>
    </w:p>
    <w:p w:rsidR="007F6189" w:rsidRDefault="007F6189" w:rsidP="007F6189">
      <w:pPr>
        <w:spacing w:after="11"/>
        <w:ind w:left="-5" w:right="59"/>
      </w:pPr>
      <w:r>
        <w:t xml:space="preserve">Technology: </w:t>
      </w:r>
      <w:r>
        <w:rPr>
          <w:rFonts w:ascii="Sylfaen" w:eastAsia="Sylfaen" w:hAnsi="Sylfaen" w:cs="Sylfaen"/>
        </w:rPr>
        <w:t>HuaweiTechno</w:t>
      </w:r>
      <w:r>
        <w:t xml:space="preserve"> </w:t>
      </w:r>
    </w:p>
    <w:p w:rsidR="007F6189" w:rsidRDefault="007F6189" w:rsidP="007F6189">
      <w:pPr>
        <w:spacing w:after="11"/>
        <w:ind w:left="-5"/>
      </w:pPr>
      <w:r>
        <w:t xml:space="preserve">Domain Hosting: </w:t>
      </w:r>
      <w:r>
        <w:rPr>
          <w:rFonts w:ascii="Sylfaen" w:eastAsia="Sylfaen" w:hAnsi="Sylfaen" w:cs="Sylfaen"/>
        </w:rPr>
        <w:t>host201003.comsatshosting.com</w:t>
      </w:r>
      <w:r>
        <w:t xml:space="preserve"> </w:t>
      </w:r>
    </w:p>
    <w:p w:rsidR="007F6189" w:rsidRDefault="007F6189" w:rsidP="007F6189">
      <w:pPr>
        <w:spacing w:after="0"/>
      </w:pPr>
      <w:r>
        <w:t xml:space="preserve"> </w:t>
      </w:r>
    </w:p>
    <w:p w:rsidR="007F6189" w:rsidRDefault="007F6189" w:rsidP="007F6189">
      <w:pPr>
        <w:spacing w:after="0"/>
        <w:ind w:right="365"/>
        <w:jc w:val="right"/>
      </w:pPr>
      <w:r>
        <w:rPr>
          <w:noProof/>
        </w:rPr>
        <w:drawing>
          <wp:inline distT="0" distB="0" distL="0" distR="0" wp14:anchorId="3A979F49" wp14:editId="65C69466">
            <wp:extent cx="4809490" cy="4018280"/>
            <wp:effectExtent l="0" t="0" r="0" b="0"/>
            <wp:docPr id="75" name="Picture 75"/>
            <wp:cNvGraphicFramePr/>
            <a:graphic xmlns:a="http://schemas.openxmlformats.org/drawingml/2006/main">
              <a:graphicData uri="http://schemas.openxmlformats.org/drawingml/2006/picture">
                <pic:pic xmlns:pic="http://schemas.openxmlformats.org/drawingml/2006/picture">
                  <pic:nvPicPr>
                    <pic:cNvPr id="75" name="Picture 75"/>
                    <pic:cNvPicPr/>
                  </pic:nvPicPr>
                  <pic:blipFill>
                    <a:blip r:embed="rId68"/>
                    <a:stretch>
                      <a:fillRect/>
                    </a:stretch>
                  </pic:blipFill>
                  <pic:spPr>
                    <a:xfrm>
                      <a:off x="0" y="0"/>
                      <a:ext cx="4809490" cy="4018280"/>
                    </a:xfrm>
                    <a:prstGeom prst="rect">
                      <a:avLst/>
                    </a:prstGeom>
                  </pic:spPr>
                </pic:pic>
              </a:graphicData>
            </a:graphic>
          </wp:inline>
        </w:drawing>
      </w:r>
      <w:r>
        <w:t xml:space="preserve"> </w:t>
      </w:r>
    </w:p>
    <w:p w:rsidR="007F6189" w:rsidRDefault="007F6189" w:rsidP="007F6189">
      <w:pPr>
        <w:spacing w:after="0"/>
        <w:ind w:right="10"/>
        <w:jc w:val="center"/>
      </w:pPr>
      <w:r>
        <w:t xml:space="preserve"> </w:t>
      </w:r>
    </w:p>
    <w:p w:rsidR="007F6189" w:rsidRDefault="007F6189" w:rsidP="007F6189">
      <w:pPr>
        <w:spacing w:after="0"/>
      </w:pPr>
      <w:r>
        <w:t xml:space="preserve"> </w:t>
      </w:r>
    </w:p>
    <w:p w:rsidR="007F6189" w:rsidRDefault="007F6189" w:rsidP="007F6189">
      <w:pPr>
        <w:spacing w:after="15"/>
      </w:pPr>
      <w:r>
        <w:t xml:space="preserve"> </w:t>
      </w:r>
    </w:p>
    <w:p w:rsidR="007F6189" w:rsidRDefault="007F6189" w:rsidP="007F6189">
      <w:pPr>
        <w:numPr>
          <w:ilvl w:val="0"/>
          <w:numId w:val="19"/>
        </w:numPr>
        <w:spacing w:after="11" w:line="248" w:lineRule="auto"/>
        <w:ind w:right="59" w:hanging="420"/>
      </w:pPr>
      <w:r>
        <w:t xml:space="preserve">More than 1000+ ports are opened.  </w:t>
      </w:r>
    </w:p>
    <w:p w:rsidR="007F6189" w:rsidRDefault="007F6189" w:rsidP="007F6189">
      <w:pPr>
        <w:spacing w:after="0"/>
        <w:ind w:right="155"/>
        <w:jc w:val="right"/>
      </w:pPr>
      <w:r>
        <w:rPr>
          <w:noProof/>
        </w:rPr>
        <w:drawing>
          <wp:inline distT="0" distB="0" distL="0" distR="0" wp14:anchorId="0E3807F1" wp14:editId="169557D5">
            <wp:extent cx="5085080" cy="2178685"/>
            <wp:effectExtent l="0" t="0" r="1270" b="0"/>
            <wp:docPr id="77" name="Picture 77"/>
            <wp:cNvGraphicFramePr/>
            <a:graphic xmlns:a="http://schemas.openxmlformats.org/drawingml/2006/main">
              <a:graphicData uri="http://schemas.openxmlformats.org/drawingml/2006/picture">
                <pic:pic xmlns:pic="http://schemas.openxmlformats.org/drawingml/2006/picture">
                  <pic:nvPicPr>
                    <pic:cNvPr id="77" name="Picture 77"/>
                    <pic:cNvPicPr/>
                  </pic:nvPicPr>
                  <pic:blipFill rotWithShape="1">
                    <a:blip r:embed="rId69"/>
                    <a:srcRect t="24110"/>
                    <a:stretch/>
                  </pic:blipFill>
                  <pic:spPr bwMode="auto">
                    <a:xfrm>
                      <a:off x="0" y="0"/>
                      <a:ext cx="5085080" cy="2178685"/>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7F6189" w:rsidRDefault="007F6189" w:rsidP="007F6189">
      <w:pPr>
        <w:spacing w:after="0"/>
        <w:ind w:right="155"/>
        <w:jc w:val="right"/>
      </w:pPr>
    </w:p>
    <w:p w:rsidR="007F6189" w:rsidRDefault="007F6189" w:rsidP="007F6189">
      <w:pPr>
        <w:spacing w:after="0"/>
        <w:ind w:right="155"/>
        <w:jc w:val="right"/>
      </w:pPr>
    </w:p>
    <w:p w:rsidR="007F6189" w:rsidRDefault="007F6189" w:rsidP="007F6189">
      <w:pPr>
        <w:spacing w:after="0"/>
        <w:ind w:right="155"/>
        <w:jc w:val="right"/>
      </w:pPr>
    </w:p>
    <w:p w:rsidR="007F6189" w:rsidRDefault="007F6189" w:rsidP="007F6189">
      <w:pPr>
        <w:spacing w:after="0"/>
        <w:ind w:right="10"/>
        <w:jc w:val="center"/>
      </w:pPr>
      <w:r>
        <w:t xml:space="preserve"> </w:t>
      </w:r>
    </w:p>
    <w:p w:rsidR="007F6189" w:rsidRDefault="007F6189" w:rsidP="007F6189">
      <w:pPr>
        <w:spacing w:after="0"/>
        <w:ind w:left="4152"/>
        <w:jc w:val="both"/>
      </w:pPr>
      <w:r>
        <w:t xml:space="preserve"> </w:t>
      </w:r>
    </w:p>
    <w:tbl>
      <w:tblPr>
        <w:tblStyle w:val="TableGrid"/>
        <w:tblW w:w="8374" w:type="dxa"/>
        <w:tblInd w:w="-111" w:type="dxa"/>
        <w:tblCellMar>
          <w:top w:w="50" w:type="dxa"/>
          <w:left w:w="110" w:type="dxa"/>
          <w:right w:w="115" w:type="dxa"/>
        </w:tblCellMar>
        <w:tblLook w:val="04A0" w:firstRow="1" w:lastRow="0" w:firstColumn="1" w:lastColumn="0" w:noHBand="0" w:noVBand="1"/>
      </w:tblPr>
      <w:tblGrid>
        <w:gridCol w:w="2442"/>
        <w:gridCol w:w="5932"/>
      </w:tblGrid>
      <w:tr w:rsidR="007F6189" w:rsidTr="007F6189">
        <w:trPr>
          <w:trHeight w:val="35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6"/>
              <w:jc w:val="center"/>
            </w:pPr>
            <w:r>
              <w:rPr>
                <w:b/>
                <w:sz w:val="28"/>
              </w:rPr>
              <w:lastRenderedPageBreak/>
              <w:t xml:space="preserve">Ip Address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pPr>
              <w:jc w:val="center"/>
            </w:pPr>
            <w:r>
              <w:rPr>
                <w:b/>
                <w:sz w:val="28"/>
              </w:rPr>
              <w:t xml:space="preserve">Service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HP P2000 G3 NAS device </w:t>
            </w:r>
          </w:p>
        </w:tc>
      </w:tr>
      <w:tr w:rsidR="007F6189" w:rsidTr="007F6189">
        <w:trPr>
          <w:trHeight w:val="30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203.124.43.2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OpenBSD 4.X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203.124.43.21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Netgear WGR614v7 wireless broadband router </w:t>
            </w:r>
          </w:p>
        </w:tc>
      </w:tr>
      <w:tr w:rsidR="007F6189" w:rsidTr="007F6189">
        <w:trPr>
          <w:trHeight w:val="30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203.124.43.65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Asus WL-500gP wireless broadband router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203.124.43.66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Cisco C7200 router (IOS 15)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203.124.43.73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AVtech Room Alert 26W environmental monitor </w:t>
            </w:r>
          </w:p>
        </w:tc>
      </w:tr>
      <w:tr w:rsidR="007F6189" w:rsidTr="007F6189">
        <w:trPr>
          <w:trHeight w:val="30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203.124.43.80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D-Link DFL-700 firewall </w:t>
            </w:r>
          </w:p>
        </w:tc>
      </w:tr>
      <w:tr w:rsidR="007F6189" w:rsidTr="007F6189">
        <w:trPr>
          <w:trHeight w:val="306"/>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203.124.43.81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Cisco Aironet 1250 WAP (IOS 12.4) </w:t>
            </w:r>
          </w:p>
        </w:tc>
      </w:tr>
      <w:tr w:rsidR="007F6189" w:rsidTr="007F6189">
        <w:trPr>
          <w:trHeight w:val="30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203.124.43.87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D-Link DFL-700 firewall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203.124.43.89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Cisco Aironet 1250 WAP (IOS 12.4) </w:t>
            </w:r>
          </w:p>
        </w:tc>
      </w:tr>
      <w:tr w:rsidR="007F6189" w:rsidTr="007F6189">
        <w:trPr>
          <w:trHeight w:val="30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203.124.43.96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D-Link DFL-700 firewall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203.124.43.97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Cisco Aironet 1250 WAP (IOS 12.4)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203.124.43.98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Ubiquiti AirMax NanoStation WAP (Linux 2.6.32) </w:t>
            </w:r>
          </w:p>
        </w:tc>
      </w:tr>
      <w:tr w:rsidR="007F6189" w:rsidTr="007F6189">
        <w:trPr>
          <w:trHeight w:val="30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203.124.43.100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Infomir MAG-250 set-top box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203.124.43.102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Ubiquiti Pico Station WAP (AirOS 5.2.6) </w:t>
            </w:r>
          </w:p>
        </w:tc>
      </w:tr>
      <w:tr w:rsidR="007F6189" w:rsidTr="007F6189">
        <w:trPr>
          <w:trHeight w:val="30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203.124.43.104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Ubiquiti Pico Station WAP (AirOS 5.2.6)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203.124.43.107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Infomir MAG-250 set-top box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203.124.43.108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Infomir MAG-250 set-top box </w:t>
            </w:r>
          </w:p>
        </w:tc>
      </w:tr>
      <w:tr w:rsidR="007F6189" w:rsidTr="007F6189">
        <w:trPr>
          <w:trHeight w:val="30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203.124.43.111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D-Link DFL-700 firewall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203.124.43.112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D-Link DFL-700 firewall </w:t>
            </w:r>
          </w:p>
        </w:tc>
      </w:tr>
      <w:tr w:rsidR="007F6189" w:rsidTr="007F6189">
        <w:trPr>
          <w:trHeight w:val="30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203.124.43.113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Cisco C7200 router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203.124.43.119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D-Link DFL-700 firewall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203.124.43.121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Cisco C7200 router </w:t>
            </w:r>
          </w:p>
        </w:tc>
      </w:tr>
      <w:tr w:rsidR="007F6189" w:rsidTr="007F6189">
        <w:trPr>
          <w:trHeight w:val="30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203.124.43.132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linux:linux_kernel </w:t>
            </w:r>
          </w:p>
        </w:tc>
      </w:tr>
      <w:tr w:rsidR="007F6189" w:rsidTr="007F6189">
        <w:trPr>
          <w:trHeight w:val="306"/>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203.124.43.136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linux:linux_kernel </w:t>
            </w:r>
          </w:p>
        </w:tc>
      </w:tr>
      <w:tr w:rsidR="007F6189" w:rsidTr="007F6189">
        <w:trPr>
          <w:trHeight w:val="30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203.124.43.137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linux:linux_kernel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203.124.43.140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Huawei embedded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203.124.43.141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Cyberoam UTM firewall </w:t>
            </w:r>
          </w:p>
        </w:tc>
      </w:tr>
      <w:tr w:rsidR="007F6189" w:rsidTr="007F6189">
        <w:trPr>
          <w:trHeight w:val="30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203.124.43.143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Adaptec Snap Server 100 NAS device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203.124.43.144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D-Link DFL-700 firewall </w:t>
            </w:r>
          </w:p>
        </w:tc>
      </w:tr>
      <w:tr w:rsidR="007F6189" w:rsidTr="007F6189">
        <w:trPr>
          <w:trHeight w:val="30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203.124.43.146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AirMax NanoStation WAP (Linux 2.6.32)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203.124.43.150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 Dropbear sshd (protocol 2.0)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203.124.43.202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WGR614v7 wireless broadband router </w:t>
            </w:r>
          </w:p>
        </w:tc>
      </w:tr>
      <w:tr w:rsidR="007F6189" w:rsidTr="007F6189">
        <w:trPr>
          <w:trHeight w:val="30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203.124.43.203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Microsoft Windows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203.124.43.204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Linux 5.0 - 5.4 </w:t>
            </w:r>
          </w:p>
        </w:tc>
      </w:tr>
      <w:tr w:rsidR="007F6189" w:rsidTr="007F6189">
        <w:trPr>
          <w:trHeight w:val="301"/>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203.124.43.206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Mail Server Windows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203.124.43.210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PowerDNS Authoritative Server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lastRenderedPageBreak/>
              <w:t xml:space="preserve">203.124.43.225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AVtech embedded </w:t>
            </w:r>
          </w:p>
        </w:tc>
      </w:tr>
      <w:tr w:rsidR="007F6189" w:rsidTr="007F6189">
        <w:trPr>
          <w:trHeight w:val="30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203.124.43.226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Server </w:t>
            </w:r>
          </w:p>
        </w:tc>
      </w:tr>
      <w:tr w:rsidR="007F6189" w:rsidTr="007F6189">
        <w:trPr>
          <w:trHeight w:val="305"/>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203.124.43.227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Server </w:t>
            </w:r>
          </w:p>
        </w:tc>
      </w:tr>
      <w:tr w:rsidR="007F6189" w:rsidTr="007F6189">
        <w:trPr>
          <w:trHeight w:val="300"/>
        </w:trPr>
        <w:tc>
          <w:tcPr>
            <w:tcW w:w="2442"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
            </w:pPr>
            <w:r>
              <w:t xml:space="preserve">203.124.43.228 </w:t>
            </w:r>
          </w:p>
        </w:tc>
        <w:tc>
          <w:tcPr>
            <w:tcW w:w="5933"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Server </w:t>
            </w:r>
          </w:p>
        </w:tc>
      </w:tr>
    </w:tbl>
    <w:p w:rsidR="007F6189" w:rsidRDefault="007F6189" w:rsidP="007F6189">
      <w:pPr>
        <w:spacing w:after="11"/>
        <w:ind w:left="-5" w:right="59"/>
      </w:pPr>
      <w:r>
        <w:t xml:space="preserve">These are the devices connected with the network. </w:t>
      </w:r>
    </w:p>
    <w:p w:rsidR="007F6189" w:rsidRDefault="007F6189" w:rsidP="007F6189">
      <w:pPr>
        <w:spacing w:after="0"/>
      </w:pPr>
      <w:r>
        <w:t xml:space="preserve"> </w:t>
      </w:r>
    </w:p>
    <w:p w:rsidR="007F6189" w:rsidRDefault="007F6189" w:rsidP="007F6189">
      <w:pPr>
        <w:spacing w:after="0"/>
      </w:pPr>
      <w:r>
        <w:rPr>
          <w:b/>
        </w:rPr>
        <w:t xml:space="preserve"> </w:t>
      </w:r>
    </w:p>
    <w:p w:rsidR="007F6189" w:rsidRDefault="007F6189" w:rsidP="007F6189">
      <w:pPr>
        <w:spacing w:after="14"/>
      </w:pPr>
      <w:r>
        <w:rPr>
          <w:b/>
        </w:rPr>
        <w:t xml:space="preserve"> </w:t>
      </w:r>
    </w:p>
    <w:p w:rsidR="007F6189" w:rsidRDefault="007F6189" w:rsidP="007F6189">
      <w:pPr>
        <w:pStyle w:val="Heading1"/>
        <w:numPr>
          <w:ilvl w:val="0"/>
          <w:numId w:val="27"/>
        </w:numPr>
      </w:pPr>
      <w:r>
        <w:t xml:space="preserve">Vulnerabilities:- </w:t>
      </w:r>
    </w:p>
    <w:p w:rsidR="007F6189" w:rsidRDefault="007F6189" w:rsidP="007F6189">
      <w:pPr>
        <w:spacing w:after="0"/>
      </w:pPr>
      <w:r>
        <w:rPr>
          <w:b/>
        </w:rPr>
        <w:t xml:space="preserve"> </w:t>
      </w:r>
    </w:p>
    <w:p w:rsidR="007F6189" w:rsidRDefault="007F6189" w:rsidP="007F6189">
      <w:pPr>
        <w:spacing w:after="0"/>
        <w:ind w:left="-1"/>
        <w:jc w:val="right"/>
      </w:pPr>
      <w:r>
        <w:rPr>
          <w:noProof/>
        </w:rPr>
        <w:drawing>
          <wp:inline distT="0" distB="0" distL="0" distR="0" wp14:anchorId="7A575174" wp14:editId="02DCCF7F">
            <wp:extent cx="5271770" cy="1985010"/>
            <wp:effectExtent l="0" t="0" r="0" b="0"/>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70"/>
                    <a:stretch>
                      <a:fillRect/>
                    </a:stretch>
                  </pic:blipFill>
                  <pic:spPr>
                    <a:xfrm>
                      <a:off x="0" y="0"/>
                      <a:ext cx="5271770" cy="1985010"/>
                    </a:xfrm>
                    <a:prstGeom prst="rect">
                      <a:avLst/>
                    </a:prstGeom>
                  </pic:spPr>
                </pic:pic>
              </a:graphicData>
            </a:graphic>
          </wp:inline>
        </w:drawing>
      </w:r>
      <w:r>
        <w:rPr>
          <w:b/>
        </w:rPr>
        <w:t xml:space="preserve"> </w:t>
      </w:r>
    </w:p>
    <w:p w:rsidR="007F6189" w:rsidRDefault="007F6189" w:rsidP="007F6189">
      <w:pPr>
        <w:spacing w:after="0"/>
      </w:pPr>
      <w:r>
        <w:rPr>
          <w:b/>
        </w:rPr>
        <w:t xml:space="preserve"> </w:t>
      </w:r>
    </w:p>
    <w:p w:rsidR="007F6189" w:rsidRDefault="007F6189" w:rsidP="007F6189">
      <w:pPr>
        <w:spacing w:after="0"/>
      </w:pPr>
      <w:r>
        <w:rPr>
          <w:b/>
        </w:rPr>
        <w:t xml:space="preserve"> </w:t>
      </w:r>
    </w:p>
    <w:tbl>
      <w:tblPr>
        <w:tblStyle w:val="TableGrid"/>
        <w:tblW w:w="8529" w:type="dxa"/>
        <w:tblInd w:w="-111" w:type="dxa"/>
        <w:tblCellMar>
          <w:top w:w="39" w:type="dxa"/>
          <w:left w:w="105" w:type="dxa"/>
          <w:right w:w="115" w:type="dxa"/>
        </w:tblCellMar>
        <w:tblLook w:val="04A0" w:firstRow="1" w:lastRow="0" w:firstColumn="1" w:lastColumn="0" w:noHBand="0" w:noVBand="1"/>
      </w:tblPr>
      <w:tblGrid>
        <w:gridCol w:w="4882"/>
        <w:gridCol w:w="1366"/>
        <w:gridCol w:w="2281"/>
      </w:tblGrid>
      <w:tr w:rsidR="007F6189" w:rsidTr="007F6189">
        <w:trPr>
          <w:trHeight w:val="300"/>
        </w:trPr>
        <w:tc>
          <w:tcPr>
            <w:tcW w:w="4883"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17"/>
              <w:jc w:val="center"/>
            </w:pPr>
            <w:r>
              <w:rPr>
                <w:b/>
              </w:rPr>
              <w:t xml:space="preserve">Vulnerability </w:t>
            </w:r>
          </w:p>
        </w:tc>
        <w:tc>
          <w:tcPr>
            <w:tcW w:w="1366"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7"/>
              <w:jc w:val="center"/>
            </w:pPr>
            <w:r>
              <w:rPr>
                <w:b/>
              </w:rPr>
              <w:t xml:space="preserve">Severity </w:t>
            </w:r>
          </w:p>
        </w:tc>
        <w:tc>
          <w:tcPr>
            <w:tcW w:w="2281" w:type="dxa"/>
            <w:tcBorders>
              <w:top w:val="single" w:sz="4" w:space="0" w:color="000000"/>
              <w:left w:val="single" w:sz="4" w:space="0" w:color="000000"/>
              <w:bottom w:val="single" w:sz="4" w:space="0" w:color="000000"/>
              <w:right w:val="single" w:sz="4" w:space="0" w:color="000000"/>
            </w:tcBorders>
          </w:tcPr>
          <w:p w:rsidR="007F6189" w:rsidRDefault="007F6189" w:rsidP="007F6189">
            <w:pPr>
              <w:ind w:right="1"/>
              <w:jc w:val="center"/>
            </w:pPr>
            <w:r>
              <w:rPr>
                <w:b/>
              </w:rPr>
              <w:t xml:space="preserve">Ip Address </w:t>
            </w:r>
          </w:p>
        </w:tc>
      </w:tr>
      <w:tr w:rsidR="007F6189" w:rsidTr="007F6189">
        <w:trPr>
          <w:trHeight w:val="925"/>
        </w:trPr>
        <w:tc>
          <w:tcPr>
            <w:tcW w:w="4883"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6"/>
            </w:pPr>
            <w:r>
              <w:rPr>
                <w:rFonts w:ascii="SimSun" w:eastAsia="SimSun" w:hAnsi="SimSun" w:cs="SimSun"/>
              </w:rPr>
              <w:t xml:space="preserve">SSL/TLS: Renegotiation MITM </w:t>
            </w:r>
          </w:p>
          <w:p w:rsidR="007F6189" w:rsidRDefault="007F6189" w:rsidP="007F6189">
            <w:pPr>
              <w:ind w:left="6"/>
            </w:pPr>
            <w:r>
              <w:rPr>
                <w:rFonts w:ascii="SimSun" w:eastAsia="SimSun" w:hAnsi="SimSun" w:cs="SimSun"/>
              </w:rPr>
              <w:t>Vulnerability (CVE-2009-3555)</w:t>
            </w:r>
            <w:r>
              <w:rPr>
                <w:sz w:val="20"/>
              </w:rPr>
              <w:t xml:space="preserve"> </w:t>
            </w:r>
          </w:p>
          <w:p w:rsidR="007F6189" w:rsidRDefault="007F6189" w:rsidP="007F6189">
            <w:pPr>
              <w:ind w:left="6"/>
            </w:pPr>
            <w:r>
              <w:rPr>
                <w:b/>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7"/>
              <w:jc w:val="center"/>
            </w:pPr>
            <w:r>
              <w:t xml:space="preserve">5.8 </w:t>
            </w:r>
          </w:p>
        </w:tc>
        <w:tc>
          <w:tcPr>
            <w:tcW w:w="2281" w:type="dxa"/>
            <w:tcBorders>
              <w:top w:val="single" w:sz="4" w:space="0" w:color="000000"/>
              <w:left w:val="single" w:sz="4" w:space="0" w:color="000000"/>
              <w:bottom w:val="single" w:sz="4" w:space="0" w:color="000000"/>
              <w:right w:val="single" w:sz="4" w:space="0" w:color="000000"/>
            </w:tcBorders>
          </w:tcPr>
          <w:p w:rsidR="007F6189" w:rsidRDefault="005B6E75" w:rsidP="007F6189">
            <w:hyperlink r:id="rId71">
              <w:r w:rsidR="007F6189">
                <w:t>203.124.43.140</w:t>
              </w:r>
            </w:hyperlink>
            <w:hyperlink r:id="rId72">
              <w:r w:rsidR="007F6189">
                <w:t xml:space="preserve"> </w:t>
              </w:r>
            </w:hyperlink>
          </w:p>
          <w:p w:rsidR="007F6189" w:rsidRDefault="007F6189" w:rsidP="007F6189">
            <w:r>
              <w:t xml:space="preserve"> </w:t>
            </w:r>
          </w:p>
        </w:tc>
      </w:tr>
      <w:tr w:rsidR="007F6189" w:rsidTr="007F6189">
        <w:trPr>
          <w:trHeight w:val="930"/>
        </w:trPr>
        <w:tc>
          <w:tcPr>
            <w:tcW w:w="4883" w:type="dxa"/>
            <w:tcBorders>
              <w:top w:val="single" w:sz="4" w:space="0" w:color="000000"/>
              <w:left w:val="single" w:sz="4" w:space="0" w:color="000000"/>
              <w:bottom w:val="single" w:sz="4" w:space="0" w:color="000000"/>
              <w:right w:val="single" w:sz="4" w:space="0" w:color="000000"/>
            </w:tcBorders>
          </w:tcPr>
          <w:p w:rsidR="007F6189" w:rsidRDefault="007F6189" w:rsidP="007F6189">
            <w:pPr>
              <w:spacing w:line="245" w:lineRule="auto"/>
              <w:ind w:left="6"/>
            </w:pPr>
            <w:r>
              <w:rPr>
                <w:rFonts w:ascii="SimSun" w:eastAsia="SimSun" w:hAnsi="SimSun" w:cs="SimSun"/>
              </w:rPr>
              <w:t>Missing 'HttpOnly' Cookie Attribute (HTTP)</w:t>
            </w:r>
            <w:r>
              <w:rPr>
                <w:sz w:val="20"/>
              </w:rPr>
              <w:t xml:space="preserve"> </w:t>
            </w:r>
          </w:p>
          <w:p w:rsidR="007F6189" w:rsidRDefault="007F6189" w:rsidP="007F6189">
            <w:pPr>
              <w:ind w:left="6"/>
            </w:pPr>
            <w:r>
              <w:rPr>
                <w:b/>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7"/>
              <w:jc w:val="center"/>
            </w:pPr>
            <w:r>
              <w:t xml:space="preserve">5.0 </w:t>
            </w:r>
          </w:p>
        </w:tc>
        <w:tc>
          <w:tcPr>
            <w:tcW w:w="2281" w:type="dxa"/>
            <w:tcBorders>
              <w:top w:val="single" w:sz="4" w:space="0" w:color="000000"/>
              <w:left w:val="single" w:sz="4" w:space="0" w:color="000000"/>
              <w:bottom w:val="single" w:sz="4" w:space="0" w:color="000000"/>
              <w:right w:val="single" w:sz="4" w:space="0" w:color="000000"/>
            </w:tcBorders>
          </w:tcPr>
          <w:p w:rsidR="007F6189" w:rsidRDefault="005B6E75" w:rsidP="007F6189">
            <w:pPr>
              <w:ind w:left="45"/>
            </w:pPr>
            <w:hyperlink r:id="rId73">
              <w:r w:rsidR="007F6189">
                <w:t xml:space="preserve"> </w:t>
              </w:r>
            </w:hyperlink>
            <w:hyperlink r:id="rId74">
              <w:r w:rsidR="007F6189">
                <w:t>203.124.43.155</w:t>
              </w:r>
            </w:hyperlink>
            <w:hyperlink r:id="rId75">
              <w:r w:rsidR="007F6189">
                <w:t xml:space="preserve"> </w:t>
              </w:r>
            </w:hyperlink>
          </w:p>
          <w:p w:rsidR="007F6189" w:rsidRDefault="007F6189" w:rsidP="007F6189">
            <w:r>
              <w:rPr>
                <w:sz w:val="2"/>
              </w:rPr>
              <w:t xml:space="preserve"> </w:t>
            </w:r>
          </w:p>
        </w:tc>
      </w:tr>
      <w:tr w:rsidR="007F6189" w:rsidTr="007F6189">
        <w:trPr>
          <w:trHeight w:val="926"/>
        </w:trPr>
        <w:tc>
          <w:tcPr>
            <w:tcW w:w="4883" w:type="dxa"/>
            <w:tcBorders>
              <w:top w:val="single" w:sz="4" w:space="0" w:color="000000"/>
              <w:left w:val="single" w:sz="4" w:space="0" w:color="000000"/>
              <w:bottom w:val="single" w:sz="4" w:space="0" w:color="000000"/>
              <w:right w:val="single" w:sz="4" w:space="0" w:color="000000"/>
            </w:tcBorders>
          </w:tcPr>
          <w:p w:rsidR="007F6189" w:rsidRDefault="007F6189" w:rsidP="007F6189">
            <w:pPr>
              <w:spacing w:after="5" w:line="241" w:lineRule="auto"/>
              <w:ind w:left="6"/>
            </w:pPr>
            <w:r>
              <w:rPr>
                <w:rFonts w:ascii="SimSun" w:eastAsia="SimSun" w:hAnsi="SimSun" w:cs="SimSun"/>
              </w:rPr>
              <w:t>Missing 'HttpOnly' Cookie Attribute (HTTP)</w:t>
            </w:r>
            <w:r>
              <w:rPr>
                <w:sz w:val="20"/>
              </w:rPr>
              <w:t xml:space="preserve"> </w:t>
            </w:r>
          </w:p>
          <w:p w:rsidR="007F6189" w:rsidRDefault="007F6189" w:rsidP="007F6189">
            <w:pPr>
              <w:ind w:left="6"/>
            </w:pPr>
            <w:r>
              <w:rPr>
                <w:b/>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7"/>
              <w:jc w:val="center"/>
            </w:pPr>
            <w:r>
              <w:t xml:space="preserve">5.0 </w:t>
            </w:r>
          </w:p>
        </w:tc>
        <w:tc>
          <w:tcPr>
            <w:tcW w:w="2281" w:type="dxa"/>
            <w:tcBorders>
              <w:top w:val="single" w:sz="4" w:space="0" w:color="000000"/>
              <w:left w:val="single" w:sz="4" w:space="0" w:color="000000"/>
              <w:bottom w:val="single" w:sz="4" w:space="0" w:color="000000"/>
              <w:right w:val="single" w:sz="4" w:space="0" w:color="000000"/>
            </w:tcBorders>
          </w:tcPr>
          <w:p w:rsidR="007F6189" w:rsidRDefault="005B6E75" w:rsidP="007F6189">
            <w:hyperlink r:id="rId76">
              <w:r w:rsidR="007F6189">
                <w:t>203.124.43.153</w:t>
              </w:r>
            </w:hyperlink>
            <w:hyperlink r:id="rId77">
              <w:r w:rsidR="007F6189">
                <w:t xml:space="preserve"> </w:t>
              </w:r>
            </w:hyperlink>
          </w:p>
          <w:p w:rsidR="007F6189" w:rsidRDefault="007F6189" w:rsidP="007F6189">
            <w:r>
              <w:t xml:space="preserve"> </w:t>
            </w:r>
          </w:p>
        </w:tc>
      </w:tr>
      <w:tr w:rsidR="007F6189" w:rsidTr="007F6189">
        <w:trPr>
          <w:trHeight w:val="925"/>
        </w:trPr>
        <w:tc>
          <w:tcPr>
            <w:tcW w:w="4883" w:type="dxa"/>
            <w:tcBorders>
              <w:top w:val="single" w:sz="4" w:space="0" w:color="000000"/>
              <w:left w:val="single" w:sz="4" w:space="0" w:color="000000"/>
              <w:bottom w:val="single" w:sz="4" w:space="0" w:color="000000"/>
              <w:right w:val="single" w:sz="4" w:space="0" w:color="000000"/>
            </w:tcBorders>
          </w:tcPr>
          <w:p w:rsidR="007F6189" w:rsidRDefault="007F6189" w:rsidP="007F6189">
            <w:pPr>
              <w:spacing w:after="5" w:line="241" w:lineRule="auto"/>
              <w:ind w:left="6"/>
            </w:pPr>
            <w:r>
              <w:rPr>
                <w:rFonts w:ascii="SimSun" w:eastAsia="SimSun" w:hAnsi="SimSun" w:cs="SimSun"/>
              </w:rPr>
              <w:t>Missing 'HttpOnly' Cookie Attribute (HTTP)</w:t>
            </w:r>
            <w:r>
              <w:rPr>
                <w:sz w:val="20"/>
              </w:rPr>
              <w:t xml:space="preserve"> </w:t>
            </w:r>
          </w:p>
          <w:p w:rsidR="007F6189" w:rsidRDefault="007F6189" w:rsidP="007F6189">
            <w:pPr>
              <w:ind w:left="6"/>
            </w:pPr>
            <w:r>
              <w:rPr>
                <w:b/>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7"/>
              <w:jc w:val="center"/>
            </w:pPr>
            <w:r>
              <w:t xml:space="preserve">5.0 </w:t>
            </w:r>
          </w:p>
        </w:tc>
        <w:tc>
          <w:tcPr>
            <w:tcW w:w="2281" w:type="dxa"/>
            <w:tcBorders>
              <w:top w:val="single" w:sz="4" w:space="0" w:color="000000"/>
              <w:left w:val="single" w:sz="4" w:space="0" w:color="000000"/>
              <w:bottom w:val="single" w:sz="4" w:space="0" w:color="000000"/>
              <w:right w:val="single" w:sz="4" w:space="0" w:color="000000"/>
            </w:tcBorders>
          </w:tcPr>
          <w:p w:rsidR="007F6189" w:rsidRDefault="005B6E75" w:rsidP="007F6189">
            <w:hyperlink r:id="rId78">
              <w:r w:rsidR="007F6189">
                <w:t>203.124.43.174</w:t>
              </w:r>
            </w:hyperlink>
            <w:hyperlink r:id="rId79">
              <w:r w:rsidR="007F6189">
                <w:t xml:space="preserve"> </w:t>
              </w:r>
            </w:hyperlink>
          </w:p>
          <w:p w:rsidR="007F6189" w:rsidRDefault="007F6189" w:rsidP="007F6189">
            <w:r>
              <w:t xml:space="preserve"> </w:t>
            </w:r>
          </w:p>
        </w:tc>
      </w:tr>
      <w:tr w:rsidR="007F6189" w:rsidTr="007F6189">
        <w:trPr>
          <w:trHeight w:val="1545"/>
        </w:trPr>
        <w:tc>
          <w:tcPr>
            <w:tcW w:w="4883"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6"/>
            </w:pPr>
            <w:r>
              <w:rPr>
                <w:rFonts w:ascii="SimSun" w:eastAsia="SimSun" w:hAnsi="SimSun" w:cs="SimSun"/>
              </w:rPr>
              <w:t xml:space="preserve">Missing 'HttpOnly' Cookie Attribute </w:t>
            </w:r>
          </w:p>
          <w:p w:rsidR="007F6189" w:rsidRDefault="007F6189" w:rsidP="007F6189">
            <w:pPr>
              <w:ind w:left="6"/>
            </w:pPr>
            <w:r>
              <w:rPr>
                <w:rFonts w:ascii="SimSun" w:eastAsia="SimSun" w:hAnsi="SimSun" w:cs="SimSun"/>
              </w:rPr>
              <w:t>(HTTP)</w:t>
            </w:r>
            <w:r>
              <w:rPr>
                <w:sz w:val="20"/>
              </w:rPr>
              <w:t xml:space="preserve"> </w:t>
            </w:r>
          </w:p>
          <w:p w:rsidR="007F6189" w:rsidRDefault="007F6189" w:rsidP="007F6189">
            <w:pPr>
              <w:spacing w:after="6" w:line="241" w:lineRule="auto"/>
              <w:ind w:left="6"/>
            </w:pPr>
            <w:r>
              <w:rPr>
                <w:rFonts w:ascii="SimSun" w:eastAsia="SimSun" w:hAnsi="SimSun" w:cs="SimSun"/>
              </w:rPr>
              <w:t>Missing 'HttpOnly' Cookie Attribute (HTTP)</w:t>
            </w:r>
            <w:r>
              <w:rPr>
                <w:sz w:val="20"/>
              </w:rPr>
              <w:t xml:space="preserve"> </w:t>
            </w:r>
          </w:p>
          <w:p w:rsidR="007F6189" w:rsidRDefault="007F6189" w:rsidP="007F6189">
            <w:pPr>
              <w:ind w:left="6"/>
            </w:pPr>
            <w:r>
              <w:rPr>
                <w:b/>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7"/>
              <w:jc w:val="center"/>
            </w:pPr>
            <w:r>
              <w:t xml:space="preserve">5.0 </w:t>
            </w:r>
          </w:p>
        </w:tc>
        <w:tc>
          <w:tcPr>
            <w:tcW w:w="2281" w:type="dxa"/>
            <w:tcBorders>
              <w:top w:val="single" w:sz="4" w:space="0" w:color="000000"/>
              <w:left w:val="single" w:sz="4" w:space="0" w:color="000000"/>
              <w:bottom w:val="single" w:sz="4" w:space="0" w:color="000000"/>
              <w:right w:val="single" w:sz="4" w:space="0" w:color="000000"/>
            </w:tcBorders>
          </w:tcPr>
          <w:p w:rsidR="007F6189" w:rsidRDefault="005B6E75" w:rsidP="007F6189">
            <w:hyperlink r:id="rId80">
              <w:r w:rsidR="007F6189">
                <w:t>203.124.43.104</w:t>
              </w:r>
            </w:hyperlink>
            <w:hyperlink r:id="rId81">
              <w:r w:rsidR="007F6189">
                <w:t xml:space="preserve"> </w:t>
              </w:r>
            </w:hyperlink>
          </w:p>
          <w:p w:rsidR="007F6189" w:rsidRDefault="007F6189" w:rsidP="007F6189">
            <w:r>
              <w:t xml:space="preserve"> </w:t>
            </w:r>
          </w:p>
        </w:tc>
      </w:tr>
      <w:tr w:rsidR="007F6189" w:rsidTr="007F6189">
        <w:trPr>
          <w:trHeight w:val="926"/>
        </w:trPr>
        <w:tc>
          <w:tcPr>
            <w:tcW w:w="4883" w:type="dxa"/>
            <w:tcBorders>
              <w:top w:val="single" w:sz="4" w:space="0" w:color="000000"/>
              <w:left w:val="single" w:sz="4" w:space="0" w:color="000000"/>
              <w:bottom w:val="single" w:sz="4" w:space="0" w:color="000000"/>
              <w:right w:val="single" w:sz="4" w:space="0" w:color="000000"/>
            </w:tcBorders>
          </w:tcPr>
          <w:p w:rsidR="007F6189" w:rsidRDefault="007F6189" w:rsidP="007F6189">
            <w:pPr>
              <w:spacing w:line="245" w:lineRule="auto"/>
              <w:ind w:left="6"/>
            </w:pPr>
            <w:r>
              <w:rPr>
                <w:rFonts w:ascii="SimSun" w:eastAsia="SimSun" w:hAnsi="SimSun" w:cs="SimSun"/>
              </w:rPr>
              <w:lastRenderedPageBreak/>
              <w:t>Missing 'HttpOnly' Cookie Attribute (HTTP)</w:t>
            </w:r>
            <w:r>
              <w:rPr>
                <w:sz w:val="20"/>
              </w:rPr>
              <w:t xml:space="preserve"> </w:t>
            </w:r>
          </w:p>
          <w:p w:rsidR="007F6189" w:rsidRDefault="007F6189" w:rsidP="007F6189">
            <w:pPr>
              <w:ind w:left="6"/>
            </w:pPr>
            <w:r>
              <w:rPr>
                <w:b/>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7"/>
              <w:jc w:val="center"/>
            </w:pPr>
            <w:r>
              <w:t xml:space="preserve">5.0 </w:t>
            </w:r>
          </w:p>
        </w:tc>
        <w:tc>
          <w:tcPr>
            <w:tcW w:w="2281" w:type="dxa"/>
            <w:tcBorders>
              <w:top w:val="single" w:sz="4" w:space="0" w:color="000000"/>
              <w:left w:val="single" w:sz="4" w:space="0" w:color="000000"/>
              <w:bottom w:val="single" w:sz="4" w:space="0" w:color="000000"/>
              <w:right w:val="single" w:sz="4" w:space="0" w:color="000000"/>
            </w:tcBorders>
          </w:tcPr>
          <w:p w:rsidR="007F6189" w:rsidRDefault="005B6E75" w:rsidP="007F6189">
            <w:hyperlink r:id="rId82">
              <w:r w:rsidR="007F6189">
                <w:t>203.124.43.100</w:t>
              </w:r>
            </w:hyperlink>
            <w:hyperlink r:id="rId83">
              <w:r w:rsidR="007F6189">
                <w:t xml:space="preserve"> </w:t>
              </w:r>
            </w:hyperlink>
          </w:p>
          <w:p w:rsidR="007F6189" w:rsidRDefault="007F6189" w:rsidP="007F6189">
            <w:r>
              <w:t xml:space="preserve"> </w:t>
            </w:r>
          </w:p>
        </w:tc>
      </w:tr>
      <w:tr w:rsidR="007F6189" w:rsidTr="007F6189">
        <w:trPr>
          <w:trHeight w:val="930"/>
        </w:trPr>
        <w:tc>
          <w:tcPr>
            <w:tcW w:w="4883" w:type="dxa"/>
            <w:tcBorders>
              <w:top w:val="single" w:sz="4" w:space="0" w:color="000000"/>
              <w:left w:val="single" w:sz="4" w:space="0" w:color="000000"/>
              <w:bottom w:val="single" w:sz="4" w:space="0" w:color="000000"/>
              <w:right w:val="single" w:sz="4" w:space="0" w:color="000000"/>
            </w:tcBorders>
          </w:tcPr>
          <w:p w:rsidR="007F6189" w:rsidRDefault="007F6189" w:rsidP="007F6189">
            <w:pPr>
              <w:spacing w:line="245" w:lineRule="auto"/>
              <w:ind w:left="6"/>
            </w:pPr>
            <w:r>
              <w:rPr>
                <w:rFonts w:ascii="SimSun" w:eastAsia="SimSun" w:hAnsi="SimSun" w:cs="SimSun"/>
              </w:rPr>
              <w:t>Missing 'HttpOnly' Cookie Attribute (HTTP)</w:t>
            </w:r>
            <w:r>
              <w:rPr>
                <w:sz w:val="20"/>
              </w:rPr>
              <w:t xml:space="preserve"> </w:t>
            </w:r>
          </w:p>
          <w:p w:rsidR="007F6189" w:rsidRDefault="007F6189" w:rsidP="007F6189">
            <w:pPr>
              <w:ind w:left="6"/>
            </w:pPr>
            <w:r>
              <w:rPr>
                <w:b/>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7"/>
              <w:jc w:val="center"/>
            </w:pPr>
            <w:r>
              <w:t xml:space="preserve">5.0 </w:t>
            </w:r>
          </w:p>
        </w:tc>
        <w:tc>
          <w:tcPr>
            <w:tcW w:w="2281" w:type="dxa"/>
            <w:tcBorders>
              <w:top w:val="single" w:sz="4" w:space="0" w:color="000000"/>
              <w:left w:val="single" w:sz="4" w:space="0" w:color="000000"/>
              <w:bottom w:val="single" w:sz="4" w:space="0" w:color="000000"/>
              <w:right w:val="single" w:sz="4" w:space="0" w:color="000000"/>
            </w:tcBorders>
          </w:tcPr>
          <w:p w:rsidR="007F6189" w:rsidRDefault="005B6E75" w:rsidP="007F6189">
            <w:hyperlink r:id="rId84">
              <w:r w:rsidR="007F6189">
                <w:t>203.124.43.146</w:t>
              </w:r>
            </w:hyperlink>
            <w:hyperlink r:id="rId85">
              <w:r w:rsidR="007F6189">
                <w:t xml:space="preserve"> </w:t>
              </w:r>
            </w:hyperlink>
          </w:p>
          <w:p w:rsidR="007F6189" w:rsidRDefault="007F6189" w:rsidP="007F6189">
            <w:r>
              <w:t xml:space="preserve"> </w:t>
            </w:r>
          </w:p>
        </w:tc>
      </w:tr>
      <w:tr w:rsidR="007F6189" w:rsidTr="007F6189">
        <w:trPr>
          <w:trHeight w:val="610"/>
        </w:trPr>
        <w:tc>
          <w:tcPr>
            <w:tcW w:w="4883"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6"/>
            </w:pPr>
            <w:r>
              <w:rPr>
                <w:rFonts w:ascii="SimSun" w:eastAsia="SimSun" w:hAnsi="SimSun" w:cs="SimSun"/>
              </w:rPr>
              <w:t xml:space="preserve">Missing 'HttpOnly' Cookie Attribute </w:t>
            </w:r>
            <w:r>
              <w:rPr>
                <w:sz w:val="20"/>
              </w:rPr>
              <w:t xml:space="preserve"> </w:t>
            </w:r>
          </w:p>
          <w:p w:rsidR="007F6189" w:rsidRDefault="007F6189" w:rsidP="007F6189">
            <w:pPr>
              <w:ind w:left="6"/>
            </w:pPr>
            <w:r>
              <w:rPr>
                <w:b/>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7"/>
              <w:jc w:val="center"/>
            </w:pPr>
            <w:r>
              <w:t xml:space="preserve">5.0 </w:t>
            </w:r>
          </w:p>
        </w:tc>
        <w:tc>
          <w:tcPr>
            <w:tcW w:w="2281" w:type="dxa"/>
            <w:tcBorders>
              <w:top w:val="single" w:sz="4" w:space="0" w:color="000000"/>
              <w:left w:val="single" w:sz="4" w:space="0" w:color="000000"/>
              <w:bottom w:val="single" w:sz="4" w:space="0" w:color="000000"/>
              <w:right w:val="single" w:sz="4" w:space="0" w:color="000000"/>
            </w:tcBorders>
          </w:tcPr>
          <w:p w:rsidR="007F6189" w:rsidRDefault="005B6E75" w:rsidP="007F6189">
            <w:pPr>
              <w:ind w:left="45"/>
            </w:pPr>
            <w:hyperlink r:id="rId86">
              <w:r w:rsidR="007F6189">
                <w:t xml:space="preserve"> </w:t>
              </w:r>
            </w:hyperlink>
            <w:hyperlink r:id="rId87">
              <w:r w:rsidR="007F6189">
                <w:t>203.124.43.204</w:t>
              </w:r>
            </w:hyperlink>
            <w:hyperlink r:id="rId88">
              <w:r w:rsidR="007F6189">
                <w:t xml:space="preserve"> </w:t>
              </w:r>
            </w:hyperlink>
          </w:p>
          <w:p w:rsidR="007F6189" w:rsidRDefault="007F6189" w:rsidP="007F6189">
            <w:r>
              <w:rPr>
                <w:sz w:val="2"/>
              </w:rPr>
              <w:t xml:space="preserve"> </w:t>
            </w:r>
          </w:p>
        </w:tc>
      </w:tr>
      <w:tr w:rsidR="007F6189" w:rsidTr="007F6189">
        <w:trPr>
          <w:trHeight w:val="325"/>
        </w:trPr>
        <w:tc>
          <w:tcPr>
            <w:tcW w:w="4883"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6"/>
            </w:pPr>
            <w:r>
              <w:rPr>
                <w:rFonts w:ascii="SimSun" w:eastAsia="SimSun" w:hAnsi="SimSun" w:cs="SimSun"/>
              </w:rPr>
              <w:t xml:space="preserve">Missing 'HttpOnly' Cookie Attribute </w:t>
            </w:r>
          </w:p>
        </w:tc>
        <w:tc>
          <w:tcPr>
            <w:tcW w:w="1366"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7"/>
              <w:jc w:val="center"/>
            </w:pPr>
            <w:r>
              <w:t xml:space="preserve">5.0 </w:t>
            </w:r>
          </w:p>
        </w:tc>
        <w:tc>
          <w:tcPr>
            <w:tcW w:w="2281" w:type="dxa"/>
            <w:tcBorders>
              <w:top w:val="single" w:sz="4" w:space="0" w:color="000000"/>
              <w:left w:val="single" w:sz="4" w:space="0" w:color="000000"/>
              <w:bottom w:val="single" w:sz="4" w:space="0" w:color="000000"/>
              <w:right w:val="single" w:sz="4" w:space="0" w:color="000000"/>
            </w:tcBorders>
          </w:tcPr>
          <w:p w:rsidR="007F6189" w:rsidRDefault="005B6E75" w:rsidP="007F6189">
            <w:hyperlink r:id="rId89">
              <w:r w:rsidR="007F6189">
                <w:t>203.124.43.204</w:t>
              </w:r>
            </w:hyperlink>
            <w:hyperlink r:id="rId90">
              <w:r w:rsidR="007F6189">
                <w:t xml:space="preserve"> </w:t>
              </w:r>
            </w:hyperlink>
          </w:p>
        </w:tc>
      </w:tr>
      <w:tr w:rsidR="007F6189" w:rsidTr="007F6189">
        <w:trPr>
          <w:trHeight w:val="615"/>
        </w:trPr>
        <w:tc>
          <w:tcPr>
            <w:tcW w:w="4883"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6"/>
            </w:pPr>
            <w:r>
              <w:rPr>
                <w:rFonts w:ascii="SimSun" w:eastAsia="SimSun" w:hAnsi="SimSun" w:cs="SimSun"/>
              </w:rPr>
              <w:t>(HTTP)</w:t>
            </w:r>
            <w:r>
              <w:rPr>
                <w:sz w:val="20"/>
              </w:rPr>
              <w:t xml:space="preserve"> </w:t>
            </w:r>
          </w:p>
          <w:p w:rsidR="007F6189" w:rsidRDefault="007F6189" w:rsidP="007F6189">
            <w:pPr>
              <w:ind w:left="6"/>
            </w:pPr>
            <w:r>
              <w:rPr>
                <w:b/>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F6189" w:rsidRDefault="007F6189" w:rsidP="007F6189"/>
        </w:tc>
        <w:tc>
          <w:tcPr>
            <w:tcW w:w="2281" w:type="dxa"/>
            <w:tcBorders>
              <w:top w:val="single" w:sz="4" w:space="0" w:color="000000"/>
              <w:left w:val="single" w:sz="4" w:space="0" w:color="000000"/>
              <w:bottom w:val="single" w:sz="4" w:space="0" w:color="000000"/>
              <w:right w:val="single" w:sz="4" w:space="0" w:color="000000"/>
            </w:tcBorders>
          </w:tcPr>
          <w:p w:rsidR="007F6189" w:rsidRDefault="007F6189" w:rsidP="007F6189">
            <w:r>
              <w:t xml:space="preserve"> </w:t>
            </w:r>
          </w:p>
        </w:tc>
      </w:tr>
      <w:tr w:rsidR="007F6189" w:rsidTr="007F6189">
        <w:trPr>
          <w:trHeight w:val="615"/>
        </w:trPr>
        <w:tc>
          <w:tcPr>
            <w:tcW w:w="4883"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6"/>
            </w:pPr>
            <w:r>
              <w:rPr>
                <w:rFonts w:ascii="SimSun" w:eastAsia="SimSun" w:hAnsi="SimSun" w:cs="SimSun"/>
              </w:rPr>
              <w:t>SMTP Unencrypted Cleartext Login</w:t>
            </w:r>
            <w:r>
              <w:rPr>
                <w:sz w:val="20"/>
              </w:rPr>
              <w:t xml:space="preserve"> </w:t>
            </w:r>
          </w:p>
          <w:p w:rsidR="007F6189" w:rsidRDefault="007F6189" w:rsidP="007F6189">
            <w:pPr>
              <w:ind w:left="6"/>
            </w:pPr>
            <w:r>
              <w:rPr>
                <w:b/>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7"/>
              <w:jc w:val="center"/>
            </w:pPr>
            <w:r>
              <w:t xml:space="preserve">4.8 </w:t>
            </w:r>
          </w:p>
        </w:tc>
        <w:tc>
          <w:tcPr>
            <w:tcW w:w="2281" w:type="dxa"/>
            <w:tcBorders>
              <w:top w:val="single" w:sz="4" w:space="0" w:color="000000"/>
              <w:left w:val="single" w:sz="4" w:space="0" w:color="000000"/>
              <w:bottom w:val="single" w:sz="4" w:space="0" w:color="000000"/>
              <w:right w:val="single" w:sz="4" w:space="0" w:color="000000"/>
            </w:tcBorders>
          </w:tcPr>
          <w:p w:rsidR="007F6189" w:rsidRDefault="005B6E75" w:rsidP="007F6189">
            <w:hyperlink r:id="rId91">
              <w:r w:rsidR="007F6189">
                <w:t>203.124.43.204</w:t>
              </w:r>
            </w:hyperlink>
            <w:hyperlink r:id="rId92">
              <w:r w:rsidR="007F6189">
                <w:t xml:space="preserve"> </w:t>
              </w:r>
            </w:hyperlink>
          </w:p>
          <w:p w:rsidR="007F6189" w:rsidRDefault="007F6189" w:rsidP="007F6189">
            <w:r>
              <w:t xml:space="preserve"> </w:t>
            </w:r>
          </w:p>
        </w:tc>
      </w:tr>
      <w:tr w:rsidR="007F6189" w:rsidTr="007F6189">
        <w:trPr>
          <w:trHeight w:val="615"/>
        </w:trPr>
        <w:tc>
          <w:tcPr>
            <w:tcW w:w="4883"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6"/>
            </w:pPr>
            <w:r>
              <w:rPr>
                <w:rFonts w:ascii="SimSun" w:eastAsia="SimSun" w:hAnsi="SimSun" w:cs="SimSun"/>
              </w:rPr>
              <w:t>IMAP Unencrypted Cleartext Login</w:t>
            </w:r>
            <w:r>
              <w:rPr>
                <w:sz w:val="20"/>
              </w:rPr>
              <w:t xml:space="preserve"> </w:t>
            </w:r>
          </w:p>
          <w:p w:rsidR="007F6189" w:rsidRDefault="007F6189" w:rsidP="007F6189">
            <w:pPr>
              <w:ind w:left="6"/>
            </w:pPr>
            <w:r>
              <w:rPr>
                <w:b/>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7"/>
              <w:jc w:val="center"/>
            </w:pPr>
            <w:r>
              <w:t xml:space="preserve">4.8 </w:t>
            </w:r>
          </w:p>
        </w:tc>
        <w:tc>
          <w:tcPr>
            <w:tcW w:w="2281" w:type="dxa"/>
            <w:tcBorders>
              <w:top w:val="single" w:sz="4" w:space="0" w:color="000000"/>
              <w:left w:val="single" w:sz="4" w:space="0" w:color="000000"/>
              <w:bottom w:val="single" w:sz="4" w:space="0" w:color="000000"/>
              <w:right w:val="single" w:sz="4" w:space="0" w:color="000000"/>
            </w:tcBorders>
          </w:tcPr>
          <w:p w:rsidR="007F6189" w:rsidRDefault="005B6E75" w:rsidP="007F6189">
            <w:hyperlink r:id="rId93">
              <w:r w:rsidR="007F6189">
                <w:t>203.124.43.204</w:t>
              </w:r>
            </w:hyperlink>
            <w:hyperlink r:id="rId94">
              <w:r w:rsidR="007F6189">
                <w:t xml:space="preserve"> </w:t>
              </w:r>
            </w:hyperlink>
          </w:p>
          <w:p w:rsidR="007F6189" w:rsidRDefault="007F6189" w:rsidP="007F6189">
            <w:r>
              <w:t xml:space="preserve"> </w:t>
            </w:r>
          </w:p>
        </w:tc>
      </w:tr>
      <w:tr w:rsidR="007F6189" w:rsidTr="007F6189">
        <w:trPr>
          <w:trHeight w:val="610"/>
        </w:trPr>
        <w:tc>
          <w:tcPr>
            <w:tcW w:w="4883"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6"/>
            </w:pPr>
            <w:r>
              <w:rPr>
                <w:rFonts w:ascii="SimSun" w:eastAsia="SimSun" w:hAnsi="SimSun" w:cs="SimSun"/>
              </w:rPr>
              <w:t>POP3 Unencrypted Cleartext Login</w:t>
            </w:r>
            <w:r>
              <w:rPr>
                <w:sz w:val="20"/>
              </w:rPr>
              <w:t xml:space="preserve"> </w:t>
            </w:r>
          </w:p>
          <w:p w:rsidR="007F6189" w:rsidRDefault="007F6189" w:rsidP="007F6189">
            <w:pPr>
              <w:ind w:left="6"/>
            </w:pPr>
            <w:r>
              <w:rPr>
                <w:b/>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7"/>
              <w:jc w:val="center"/>
            </w:pPr>
            <w:r>
              <w:t xml:space="preserve">4.8 </w:t>
            </w:r>
          </w:p>
        </w:tc>
        <w:tc>
          <w:tcPr>
            <w:tcW w:w="2281" w:type="dxa"/>
            <w:tcBorders>
              <w:top w:val="single" w:sz="4" w:space="0" w:color="000000"/>
              <w:left w:val="single" w:sz="4" w:space="0" w:color="000000"/>
              <w:bottom w:val="single" w:sz="4" w:space="0" w:color="000000"/>
              <w:right w:val="single" w:sz="4" w:space="0" w:color="000000"/>
            </w:tcBorders>
          </w:tcPr>
          <w:p w:rsidR="007F6189" w:rsidRDefault="005B6E75" w:rsidP="007F6189">
            <w:hyperlink r:id="rId95">
              <w:r w:rsidR="007F6189">
                <w:t>203.124.43.204</w:t>
              </w:r>
            </w:hyperlink>
            <w:hyperlink r:id="rId96">
              <w:r w:rsidR="007F6189">
                <w:t xml:space="preserve"> </w:t>
              </w:r>
            </w:hyperlink>
          </w:p>
          <w:p w:rsidR="007F6189" w:rsidRDefault="007F6189" w:rsidP="007F6189">
            <w:r>
              <w:t xml:space="preserve"> </w:t>
            </w:r>
          </w:p>
        </w:tc>
      </w:tr>
      <w:tr w:rsidR="007F6189" w:rsidTr="007F6189">
        <w:trPr>
          <w:trHeight w:val="926"/>
        </w:trPr>
        <w:tc>
          <w:tcPr>
            <w:tcW w:w="4883"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6"/>
            </w:pPr>
            <w:r>
              <w:rPr>
                <w:rFonts w:ascii="SimSun" w:eastAsia="SimSun" w:hAnsi="SimSun" w:cs="SimSun"/>
              </w:rPr>
              <w:t xml:space="preserve">SSL/TLS: Deprecated TLSv1.0 and </w:t>
            </w:r>
          </w:p>
          <w:p w:rsidR="007F6189" w:rsidRDefault="007F6189" w:rsidP="007F6189">
            <w:pPr>
              <w:ind w:left="6"/>
            </w:pPr>
            <w:r>
              <w:rPr>
                <w:rFonts w:ascii="SimSun" w:eastAsia="SimSun" w:hAnsi="SimSun" w:cs="SimSun"/>
              </w:rPr>
              <w:t>TLSv1.1 Protocol Detection</w:t>
            </w:r>
            <w:r>
              <w:rPr>
                <w:sz w:val="20"/>
              </w:rPr>
              <w:t xml:space="preserve"> </w:t>
            </w:r>
          </w:p>
          <w:p w:rsidR="007F6189" w:rsidRDefault="007F6189" w:rsidP="007F6189">
            <w:pPr>
              <w:ind w:left="6"/>
            </w:pPr>
            <w:r>
              <w:rPr>
                <w:b/>
              </w:rPr>
              <w:t xml:space="preserve"> </w:t>
            </w:r>
          </w:p>
        </w:tc>
        <w:tc>
          <w:tcPr>
            <w:tcW w:w="1366" w:type="dxa"/>
            <w:tcBorders>
              <w:top w:val="single" w:sz="4" w:space="0" w:color="000000"/>
              <w:left w:val="single" w:sz="4" w:space="0" w:color="000000"/>
              <w:bottom w:val="single" w:sz="4" w:space="0" w:color="000000"/>
              <w:right w:val="single" w:sz="4" w:space="0" w:color="000000"/>
            </w:tcBorders>
          </w:tcPr>
          <w:p w:rsidR="007F6189" w:rsidRDefault="007F6189" w:rsidP="007F6189">
            <w:pPr>
              <w:ind w:left="7"/>
              <w:jc w:val="center"/>
            </w:pPr>
            <w:r>
              <w:t xml:space="preserve">4.3 </w:t>
            </w:r>
          </w:p>
        </w:tc>
        <w:tc>
          <w:tcPr>
            <w:tcW w:w="2281" w:type="dxa"/>
            <w:tcBorders>
              <w:top w:val="single" w:sz="4" w:space="0" w:color="000000"/>
              <w:left w:val="single" w:sz="4" w:space="0" w:color="000000"/>
              <w:bottom w:val="single" w:sz="4" w:space="0" w:color="000000"/>
              <w:right w:val="single" w:sz="4" w:space="0" w:color="000000"/>
            </w:tcBorders>
          </w:tcPr>
          <w:p w:rsidR="007F6189" w:rsidRDefault="005B6E75" w:rsidP="007F6189">
            <w:pPr>
              <w:ind w:left="45"/>
            </w:pPr>
            <w:hyperlink r:id="rId97">
              <w:r w:rsidR="007F6189">
                <w:t xml:space="preserve"> </w:t>
              </w:r>
            </w:hyperlink>
            <w:hyperlink r:id="rId98">
              <w:r w:rsidR="007F6189">
                <w:t>203.124.43.140</w:t>
              </w:r>
            </w:hyperlink>
            <w:hyperlink r:id="rId99">
              <w:r w:rsidR="007F6189">
                <w:t xml:space="preserve"> </w:t>
              </w:r>
            </w:hyperlink>
          </w:p>
          <w:p w:rsidR="007F6189" w:rsidRDefault="007F6189" w:rsidP="007F6189">
            <w:r>
              <w:rPr>
                <w:sz w:val="2"/>
              </w:rPr>
              <w:t xml:space="preserve"> </w:t>
            </w:r>
          </w:p>
        </w:tc>
      </w:tr>
    </w:tbl>
    <w:p w:rsidR="007F6189" w:rsidRDefault="007F6189" w:rsidP="007F6189">
      <w:pPr>
        <w:spacing w:after="0"/>
      </w:pPr>
      <w:r>
        <w:rPr>
          <w:b/>
        </w:rPr>
        <w:t xml:space="preserve"> </w:t>
      </w:r>
    </w:p>
    <w:p w:rsidR="007F6189" w:rsidRDefault="007F6189" w:rsidP="007F6189">
      <w:pPr>
        <w:spacing w:after="0"/>
      </w:pPr>
      <w:r>
        <w:rPr>
          <w:b/>
        </w:rPr>
        <w:t xml:space="preserve"> </w:t>
      </w:r>
    </w:p>
    <w:p w:rsidR="007F6189" w:rsidRDefault="007F6189" w:rsidP="007F6189">
      <w:pPr>
        <w:spacing w:after="13"/>
      </w:pPr>
      <w:r>
        <w:rPr>
          <w:b/>
        </w:rPr>
        <w:t xml:space="preserve"> </w:t>
      </w:r>
    </w:p>
    <w:p w:rsidR="007F6189" w:rsidRDefault="007F6189" w:rsidP="007F6189">
      <w:pPr>
        <w:pStyle w:val="Heading1"/>
        <w:ind w:left="-5"/>
      </w:pPr>
      <w:r>
        <w:rPr>
          <w:rFonts w:ascii="Wingdings" w:eastAsia="Wingdings" w:hAnsi="Wingdings" w:cs="Wingdings"/>
          <w:b w:val="0"/>
        </w:rPr>
        <w:t>➢</w:t>
      </w:r>
      <w:r>
        <w:rPr>
          <w:rFonts w:ascii="Arial" w:eastAsia="Arial" w:hAnsi="Arial" w:cs="Arial"/>
          <w:b w:val="0"/>
        </w:rPr>
        <w:t xml:space="preserve"> </w:t>
      </w:r>
      <w:r>
        <w:t xml:space="preserve">Hosts:- </w:t>
      </w:r>
    </w:p>
    <w:p w:rsidR="007F6189" w:rsidRDefault="007F6189" w:rsidP="007F6189">
      <w:pPr>
        <w:spacing w:after="0"/>
        <w:ind w:left="-1"/>
        <w:jc w:val="right"/>
      </w:pPr>
      <w:r>
        <w:rPr>
          <w:noProof/>
        </w:rPr>
        <w:drawing>
          <wp:inline distT="0" distB="0" distL="0" distR="0" wp14:anchorId="6C10F474" wp14:editId="617F049F">
            <wp:extent cx="5269230" cy="2282190"/>
            <wp:effectExtent l="0" t="0" r="0" b="0"/>
            <wp:docPr id="1069" name="Picture 1069"/>
            <wp:cNvGraphicFramePr/>
            <a:graphic xmlns:a="http://schemas.openxmlformats.org/drawingml/2006/main">
              <a:graphicData uri="http://schemas.openxmlformats.org/drawingml/2006/picture">
                <pic:pic xmlns:pic="http://schemas.openxmlformats.org/drawingml/2006/picture">
                  <pic:nvPicPr>
                    <pic:cNvPr id="1069" name="Picture 1069"/>
                    <pic:cNvPicPr/>
                  </pic:nvPicPr>
                  <pic:blipFill>
                    <a:blip r:embed="rId100"/>
                    <a:stretch>
                      <a:fillRect/>
                    </a:stretch>
                  </pic:blipFill>
                  <pic:spPr>
                    <a:xfrm>
                      <a:off x="0" y="0"/>
                      <a:ext cx="5269230" cy="2282190"/>
                    </a:xfrm>
                    <a:prstGeom prst="rect">
                      <a:avLst/>
                    </a:prstGeom>
                  </pic:spPr>
                </pic:pic>
              </a:graphicData>
            </a:graphic>
          </wp:inline>
        </w:drawing>
      </w:r>
      <w:r>
        <w:rPr>
          <w:b/>
        </w:rPr>
        <w:t xml:space="preserve"> </w:t>
      </w:r>
    </w:p>
    <w:p w:rsidR="007F6189" w:rsidRDefault="007F6189" w:rsidP="007F6189">
      <w:pPr>
        <w:spacing w:after="0"/>
      </w:pPr>
      <w:r>
        <w:rPr>
          <w:b/>
        </w:rPr>
        <w:t xml:space="preserve"> </w:t>
      </w:r>
    </w:p>
    <w:p w:rsidR="007F6189" w:rsidRDefault="007F6189" w:rsidP="007F6189">
      <w:pPr>
        <w:spacing w:after="0"/>
      </w:pPr>
      <w:r>
        <w:rPr>
          <w:b/>
        </w:rPr>
        <w:t xml:space="preserve"> </w:t>
      </w:r>
    </w:p>
    <w:p w:rsidR="007F6189" w:rsidRDefault="007F6189" w:rsidP="007F6189">
      <w:pPr>
        <w:spacing w:after="0"/>
      </w:pPr>
      <w:r>
        <w:rPr>
          <w:b/>
        </w:rPr>
        <w:t xml:space="preserve"> </w:t>
      </w:r>
    </w:p>
    <w:p w:rsidR="007F6189" w:rsidRDefault="007F6189" w:rsidP="007F6189">
      <w:pPr>
        <w:spacing w:after="14"/>
      </w:pPr>
      <w:r>
        <w:rPr>
          <w:b/>
        </w:rPr>
        <w:t xml:space="preserve"> </w:t>
      </w:r>
    </w:p>
    <w:p w:rsidR="007F6189" w:rsidRDefault="007F6189" w:rsidP="007F6189">
      <w:pPr>
        <w:pStyle w:val="Heading1"/>
        <w:ind w:left="-5"/>
      </w:pPr>
      <w:r>
        <w:rPr>
          <w:rFonts w:ascii="Wingdings" w:eastAsia="Wingdings" w:hAnsi="Wingdings" w:cs="Wingdings"/>
          <w:b w:val="0"/>
        </w:rPr>
        <w:lastRenderedPageBreak/>
        <w:t>➢</w:t>
      </w:r>
      <w:r>
        <w:rPr>
          <w:rFonts w:ascii="Arial" w:eastAsia="Arial" w:hAnsi="Arial" w:cs="Arial"/>
          <w:b w:val="0"/>
        </w:rPr>
        <w:t xml:space="preserve"> </w:t>
      </w:r>
      <w:r>
        <w:t xml:space="preserve">TLS certificates:- </w:t>
      </w:r>
    </w:p>
    <w:p w:rsidR="007F6189" w:rsidRDefault="007F6189" w:rsidP="007F6189">
      <w:pPr>
        <w:spacing w:after="0"/>
        <w:ind w:left="-1"/>
        <w:jc w:val="right"/>
      </w:pPr>
      <w:r>
        <w:rPr>
          <w:noProof/>
        </w:rPr>
        <w:drawing>
          <wp:inline distT="0" distB="0" distL="0" distR="0" wp14:anchorId="60E129B1" wp14:editId="390954A7">
            <wp:extent cx="5264785" cy="795020"/>
            <wp:effectExtent l="0" t="0" r="0" b="0"/>
            <wp:docPr id="1071" name="Picture 1071"/>
            <wp:cNvGraphicFramePr/>
            <a:graphic xmlns:a="http://schemas.openxmlformats.org/drawingml/2006/main">
              <a:graphicData uri="http://schemas.openxmlformats.org/drawingml/2006/picture">
                <pic:pic xmlns:pic="http://schemas.openxmlformats.org/drawingml/2006/picture">
                  <pic:nvPicPr>
                    <pic:cNvPr id="1071" name="Picture 1071"/>
                    <pic:cNvPicPr/>
                  </pic:nvPicPr>
                  <pic:blipFill>
                    <a:blip r:embed="rId101"/>
                    <a:stretch>
                      <a:fillRect/>
                    </a:stretch>
                  </pic:blipFill>
                  <pic:spPr>
                    <a:xfrm>
                      <a:off x="0" y="0"/>
                      <a:ext cx="5264785" cy="795020"/>
                    </a:xfrm>
                    <a:prstGeom prst="rect">
                      <a:avLst/>
                    </a:prstGeom>
                  </pic:spPr>
                </pic:pic>
              </a:graphicData>
            </a:graphic>
          </wp:inline>
        </w:drawing>
      </w:r>
      <w:r>
        <w:rPr>
          <w:b/>
        </w:rPr>
        <w:t xml:space="preserve"> </w:t>
      </w:r>
    </w:p>
    <w:p w:rsidR="007F6189" w:rsidRDefault="007F6189" w:rsidP="007F6189">
      <w:pPr>
        <w:pStyle w:val="Heading1"/>
        <w:spacing w:after="216"/>
        <w:ind w:left="0" w:firstLine="0"/>
      </w:pPr>
      <w:r>
        <w:rPr>
          <w:sz w:val="28"/>
        </w:rPr>
        <w:t xml:space="preserve">CVE: CVE-2009-3555 </w:t>
      </w:r>
    </w:p>
    <w:p w:rsidR="007F6189" w:rsidRDefault="007F6189" w:rsidP="007F6189">
      <w:pPr>
        <w:spacing w:after="259"/>
      </w:pPr>
      <w:r>
        <w:t xml:space="preserve"> </w:t>
      </w:r>
    </w:p>
    <w:p w:rsidR="007F6189" w:rsidRDefault="007F6189" w:rsidP="007F6189">
      <w:pPr>
        <w:ind w:left="-5" w:right="59"/>
      </w:pPr>
      <w:r>
        <w:t xml:space="preserve">The vulnerability lies in the way the TLS protocol handles renegotiation requests. Renegotiation is a feature that allows a client and server to renegotiate the parameters of an existing TLS connection. However, in the affected versions of the protocol, there was no cryptographic binding between the renegotiation handshake and the original handshake, making it possible for an attacker to inject arbitrary content into the renegotiation process. </w:t>
      </w:r>
    </w:p>
    <w:p w:rsidR="007F6189" w:rsidRDefault="007F6189" w:rsidP="007F6189">
      <w:pPr>
        <w:pStyle w:val="Heading2"/>
        <w:ind w:left="-5"/>
      </w:pPr>
      <w:r>
        <w:t xml:space="preserve">Impact </w:t>
      </w:r>
    </w:p>
    <w:p w:rsidR="007F6189" w:rsidRDefault="007F6189" w:rsidP="007F6189">
      <w:pPr>
        <w:ind w:left="-5" w:right="59"/>
      </w:pPr>
      <w:r>
        <w:t xml:space="preserve">An attacker could exploit this vulnerability to perform a Man-in-the-Middle (MitM) attack. By intercepting the communication between a client and server, the attacker could inject malicious data into the TLS session, potentially leading to data breaches, session hijacking, or other forms of unauthorized access. </w:t>
      </w:r>
    </w:p>
    <w:p w:rsidR="007F6189" w:rsidRDefault="005B6E75" w:rsidP="007F6189">
      <w:pPr>
        <w:spacing w:after="0"/>
      </w:pPr>
      <w:hyperlink r:id="rId102">
        <w:r w:rsidR="007F6189">
          <w:rPr>
            <w:color w:val="0000FF"/>
            <w:u w:val="single" w:color="0000FF"/>
          </w:rPr>
          <w:t>https://cve.mitre.org/cgi</w:t>
        </w:r>
      </w:hyperlink>
      <w:hyperlink r:id="rId103">
        <w:r w:rsidR="007F6189">
          <w:rPr>
            <w:color w:val="0000FF"/>
            <w:u w:val="single" w:color="0000FF"/>
          </w:rPr>
          <w:t>-</w:t>
        </w:r>
      </w:hyperlink>
      <w:hyperlink r:id="rId104">
        <w:r w:rsidR="007F6189">
          <w:rPr>
            <w:color w:val="0000FF"/>
            <w:u w:val="single" w:color="0000FF"/>
          </w:rPr>
          <w:t>bin/cvename.cgi?name=CAN</w:t>
        </w:r>
      </w:hyperlink>
      <w:hyperlink r:id="rId105">
        <w:r w:rsidR="007F6189">
          <w:rPr>
            <w:color w:val="0000FF"/>
            <w:u w:val="single" w:color="0000FF"/>
          </w:rPr>
          <w:t>-</w:t>
        </w:r>
      </w:hyperlink>
      <w:hyperlink r:id="rId106">
        <w:r w:rsidR="007F6189">
          <w:rPr>
            <w:color w:val="0000FF"/>
            <w:u w:val="single" w:color="0000FF"/>
          </w:rPr>
          <w:t>2009</w:t>
        </w:r>
      </w:hyperlink>
      <w:hyperlink r:id="rId107">
        <w:r w:rsidR="007F6189">
          <w:rPr>
            <w:color w:val="0000FF"/>
            <w:u w:val="single" w:color="0000FF"/>
          </w:rPr>
          <w:t>-</w:t>
        </w:r>
      </w:hyperlink>
      <w:hyperlink r:id="rId108">
        <w:r w:rsidR="007F6189">
          <w:rPr>
            <w:color w:val="0000FF"/>
            <w:u w:val="single" w:color="0000FF"/>
          </w:rPr>
          <w:t>3555</w:t>
        </w:r>
      </w:hyperlink>
      <w:hyperlink r:id="rId109">
        <w:r w:rsidR="007F6189">
          <w:t xml:space="preserve"> </w:t>
        </w:r>
      </w:hyperlink>
    </w:p>
    <w:p w:rsidR="007F6189" w:rsidRDefault="007F6189" w:rsidP="007F6189">
      <w:pPr>
        <w:spacing w:after="0"/>
      </w:pPr>
      <w:r>
        <w:rPr>
          <w:sz w:val="20"/>
        </w:rPr>
        <w:t xml:space="preserve"> </w:t>
      </w:r>
    </w:p>
    <w:p w:rsidR="007F6189" w:rsidRDefault="007F6189" w:rsidP="007F6189">
      <w:pPr>
        <w:spacing w:after="0"/>
        <w:ind w:left="-1" w:right="9"/>
        <w:jc w:val="right"/>
      </w:pPr>
      <w:r>
        <w:rPr>
          <w:noProof/>
        </w:rPr>
        <w:drawing>
          <wp:inline distT="0" distB="0" distL="0" distR="0" wp14:anchorId="36014CFB" wp14:editId="6AF30981">
            <wp:extent cx="5238115" cy="2451100"/>
            <wp:effectExtent l="0" t="0" r="0" b="0"/>
            <wp:docPr id="1151" name="Picture 1151"/>
            <wp:cNvGraphicFramePr/>
            <a:graphic xmlns:a="http://schemas.openxmlformats.org/drawingml/2006/main">
              <a:graphicData uri="http://schemas.openxmlformats.org/drawingml/2006/picture">
                <pic:pic xmlns:pic="http://schemas.openxmlformats.org/drawingml/2006/picture">
                  <pic:nvPicPr>
                    <pic:cNvPr id="1151" name="Picture 1151"/>
                    <pic:cNvPicPr/>
                  </pic:nvPicPr>
                  <pic:blipFill>
                    <a:blip r:embed="rId110"/>
                    <a:stretch>
                      <a:fillRect/>
                    </a:stretch>
                  </pic:blipFill>
                  <pic:spPr>
                    <a:xfrm>
                      <a:off x="0" y="0"/>
                      <a:ext cx="5238115" cy="2451100"/>
                    </a:xfrm>
                    <a:prstGeom prst="rect">
                      <a:avLst/>
                    </a:prstGeom>
                  </pic:spPr>
                </pic:pic>
              </a:graphicData>
            </a:graphic>
          </wp:inline>
        </w:drawing>
      </w:r>
      <w:r>
        <w:rPr>
          <w:sz w:val="20"/>
        </w:rPr>
        <w:t xml:space="preserve"> </w:t>
      </w:r>
    </w:p>
    <w:p w:rsidR="007F6189" w:rsidRDefault="007F6189" w:rsidP="007F6189">
      <w:pPr>
        <w:spacing w:after="0"/>
      </w:pPr>
      <w:r>
        <w:rPr>
          <w:sz w:val="20"/>
        </w:rPr>
        <w:t xml:space="preserve"> </w:t>
      </w:r>
    </w:p>
    <w:p w:rsidR="007F6189" w:rsidRDefault="007F6189" w:rsidP="007F6189">
      <w:pPr>
        <w:spacing w:after="321"/>
      </w:pPr>
      <w:r>
        <w:rPr>
          <w:sz w:val="20"/>
        </w:rPr>
        <w:t xml:space="preserve"> </w:t>
      </w:r>
    </w:p>
    <w:p w:rsidR="007F6189" w:rsidRDefault="007F6189" w:rsidP="007F6189">
      <w:pPr>
        <w:pStyle w:val="Heading2"/>
        <w:spacing w:after="233"/>
        <w:ind w:left="0" w:firstLine="0"/>
      </w:pPr>
      <w:r>
        <w:rPr>
          <w:sz w:val="26"/>
        </w:rPr>
        <w:t xml:space="preserve">Detailed Solution for CVE-2009-3555 </w:t>
      </w:r>
    </w:p>
    <w:p w:rsidR="007F6189" w:rsidRDefault="007F6189" w:rsidP="007F6189">
      <w:pPr>
        <w:ind w:left="-5" w:right="59"/>
      </w:pPr>
      <w:r>
        <w:t xml:space="preserve">CVE-2009-3555, the TLS Renegotiation Vulnerability, requires both immediate and long-term solutions to ensure the security of communications using the TLS protocol. Below is a detailed approach to addressing this vulnerability: </w:t>
      </w:r>
    </w:p>
    <w:p w:rsidR="007F6189" w:rsidRPr="007F6189" w:rsidRDefault="007F6189" w:rsidP="007F6189">
      <w:pPr>
        <w:pStyle w:val="Heading3"/>
        <w:ind w:left="-5"/>
        <w:rPr>
          <w:b/>
        </w:rPr>
      </w:pPr>
      <w:r w:rsidRPr="007F6189">
        <w:rPr>
          <w:b/>
        </w:rPr>
        <w:t xml:space="preserve">1. Understanding the Vulnerability </w:t>
      </w:r>
    </w:p>
    <w:p w:rsidR="007F6189" w:rsidRDefault="007F6189" w:rsidP="007F6189">
      <w:pPr>
        <w:spacing w:after="11" w:line="251" w:lineRule="auto"/>
        <w:ind w:left="-5"/>
      </w:pPr>
      <w:r>
        <w:t xml:space="preserve">Before diving into solutions, it’s important to understand the root cause: </w:t>
      </w:r>
    </w:p>
    <w:p w:rsidR="007F6189" w:rsidRDefault="007F6189" w:rsidP="007F6189">
      <w:pPr>
        <w:spacing w:after="0"/>
        <w:ind w:left="720" w:right="59" w:hanging="360"/>
      </w:pPr>
      <w:r>
        <w:rPr>
          <w:noProof/>
        </w:rPr>
        <w:lastRenderedPageBreak/>
        <w:drawing>
          <wp:inline distT="0" distB="0" distL="0" distR="0" wp14:anchorId="08C08F48" wp14:editId="5E45628B">
            <wp:extent cx="254000" cy="127000"/>
            <wp:effectExtent l="0" t="0" r="0" b="0"/>
            <wp:docPr id="1168" name="Picture 1168"/>
            <wp:cNvGraphicFramePr/>
            <a:graphic xmlns:a="http://schemas.openxmlformats.org/drawingml/2006/main">
              <a:graphicData uri="http://schemas.openxmlformats.org/drawingml/2006/picture">
                <pic:pic xmlns:pic="http://schemas.openxmlformats.org/drawingml/2006/picture">
                  <pic:nvPicPr>
                    <pic:cNvPr id="1168" name="Picture 1168"/>
                    <pic:cNvPicPr/>
                  </pic:nvPicPr>
                  <pic:blipFill>
                    <a:blip r:embed="rId111"/>
                    <a:stretch>
                      <a:fillRect/>
                    </a:stretch>
                  </pic:blipFill>
                  <pic:spPr>
                    <a:xfrm>
                      <a:off x="0" y="0"/>
                      <a:ext cx="254000" cy="127000"/>
                    </a:xfrm>
                    <a:prstGeom prst="rect">
                      <a:avLst/>
                    </a:prstGeom>
                  </pic:spPr>
                </pic:pic>
              </a:graphicData>
            </a:graphic>
          </wp:inline>
        </w:drawing>
      </w:r>
      <w:r>
        <w:rPr>
          <w:rFonts w:ascii="Arial" w:eastAsia="Arial" w:hAnsi="Arial" w:cs="Arial"/>
          <w:sz w:val="20"/>
        </w:rPr>
        <w:t xml:space="preserve"> </w:t>
      </w:r>
      <w:r>
        <w:t xml:space="preserve">The vulnerability exists because TLS renegotiation requests are not cryptographically tied to the original handshake. </w:t>
      </w:r>
    </w:p>
    <w:p w:rsidR="007F6189" w:rsidRDefault="007F6189" w:rsidP="007F6189">
      <w:pPr>
        <w:ind w:left="720" w:right="59" w:hanging="360"/>
      </w:pPr>
      <w:r>
        <w:rPr>
          <w:noProof/>
        </w:rPr>
        <w:drawing>
          <wp:inline distT="0" distB="0" distL="0" distR="0" wp14:anchorId="26E260D7" wp14:editId="55A9D2A0">
            <wp:extent cx="254000" cy="127000"/>
            <wp:effectExtent l="0" t="0" r="0" b="0"/>
            <wp:docPr id="1174" name="Picture 1174"/>
            <wp:cNvGraphicFramePr/>
            <a:graphic xmlns:a="http://schemas.openxmlformats.org/drawingml/2006/main">
              <a:graphicData uri="http://schemas.openxmlformats.org/drawingml/2006/picture">
                <pic:pic xmlns:pic="http://schemas.openxmlformats.org/drawingml/2006/picture">
                  <pic:nvPicPr>
                    <pic:cNvPr id="1174" name="Picture 1174"/>
                    <pic:cNvPicPr/>
                  </pic:nvPicPr>
                  <pic:blipFill>
                    <a:blip r:embed="rId111"/>
                    <a:stretch>
                      <a:fillRect/>
                    </a:stretch>
                  </pic:blipFill>
                  <pic:spPr>
                    <a:xfrm>
                      <a:off x="0" y="0"/>
                      <a:ext cx="254000" cy="127000"/>
                    </a:xfrm>
                    <a:prstGeom prst="rect">
                      <a:avLst/>
                    </a:prstGeom>
                  </pic:spPr>
                </pic:pic>
              </a:graphicData>
            </a:graphic>
          </wp:inline>
        </w:drawing>
      </w:r>
      <w:r>
        <w:rPr>
          <w:rFonts w:ascii="Arial" w:eastAsia="Arial" w:hAnsi="Arial" w:cs="Arial"/>
          <w:sz w:val="20"/>
        </w:rPr>
        <w:t xml:space="preserve"> </w:t>
      </w:r>
      <w:r>
        <w:t xml:space="preserve">This allows an attacker to inject data into the session during the renegotiation process, potentially leading to Man-in-the-Middle (MitM) attacks. </w:t>
      </w:r>
    </w:p>
    <w:p w:rsidR="007F6189" w:rsidRDefault="007F6189" w:rsidP="007F6189">
      <w:pPr>
        <w:spacing w:after="259"/>
      </w:pPr>
      <w:r>
        <w:t xml:space="preserve"> </w:t>
      </w:r>
    </w:p>
    <w:p w:rsidR="007F6189" w:rsidRDefault="007F6189" w:rsidP="007F6189">
      <w:pPr>
        <w:spacing w:after="254"/>
      </w:pPr>
      <w:r>
        <w:t xml:space="preserve"> </w:t>
      </w:r>
    </w:p>
    <w:p w:rsidR="007F6189" w:rsidRPr="007F6189" w:rsidRDefault="007F6189" w:rsidP="007F6189">
      <w:pPr>
        <w:pStyle w:val="Heading3"/>
        <w:ind w:left="-5"/>
        <w:rPr>
          <w:b/>
        </w:rPr>
      </w:pPr>
      <w:r w:rsidRPr="007F6189">
        <w:rPr>
          <w:b/>
        </w:rPr>
        <w:t xml:space="preserve">2. Immediate Mitigation </w:t>
      </w:r>
    </w:p>
    <w:p w:rsidR="007F6189" w:rsidRDefault="007F6189" w:rsidP="007F6189">
      <w:pPr>
        <w:ind w:left="-5" w:right="59"/>
      </w:pPr>
      <w:r>
        <w:t xml:space="preserve">While working on a long-term fix, immediate steps should be taken to mitigate the risk: </w:t>
      </w:r>
    </w:p>
    <w:p w:rsidR="007F6189" w:rsidRDefault="007F6189" w:rsidP="007F6189">
      <w:pPr>
        <w:spacing w:after="268" w:line="251" w:lineRule="auto"/>
        <w:ind w:left="720" w:hanging="360"/>
      </w:pPr>
      <w:r>
        <w:rPr>
          <w:rFonts w:ascii="Segoe UI Symbol" w:eastAsia="Segoe UI Symbol" w:hAnsi="Segoe UI Symbol" w:cs="Segoe UI Symbol"/>
          <w:sz w:val="20"/>
        </w:rPr>
        <w:t>•</w:t>
      </w:r>
      <w:r>
        <w:rPr>
          <w:rFonts w:ascii="Arial" w:eastAsia="Arial" w:hAnsi="Arial" w:cs="Arial"/>
          <w:sz w:val="20"/>
        </w:rPr>
        <w:t xml:space="preserve"> </w:t>
      </w:r>
      <w:r>
        <w:rPr>
          <w:rFonts w:ascii="Arial" w:eastAsia="Arial" w:hAnsi="Arial" w:cs="Arial"/>
          <w:sz w:val="20"/>
        </w:rPr>
        <w:tab/>
      </w:r>
      <w:r>
        <w:rPr>
          <w:b/>
        </w:rPr>
        <w:t>Disable TLS Renegotiation</w:t>
      </w:r>
      <w:r>
        <w:t xml:space="preserve">: Temporarily disable renegotiation on servers. This can usually be configured in the server’s TLS/SSL settings. </w:t>
      </w:r>
    </w:p>
    <w:p w:rsidR="007F6189" w:rsidRDefault="007F6189" w:rsidP="007F6189">
      <w:pPr>
        <w:ind w:left="1441" w:right="59" w:hanging="361"/>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t xml:space="preserve">For example, in Apache HTTP Server, add the following to the configuration file: </w:t>
      </w:r>
    </w:p>
    <w:p w:rsidR="007F6189" w:rsidRDefault="007F6189" w:rsidP="007F6189">
      <w:pPr>
        <w:pStyle w:val="Heading3"/>
        <w:ind w:left="287" w:right="348"/>
        <w:jc w:val="center"/>
      </w:pPr>
      <w:r>
        <w:rPr>
          <w:rFonts w:ascii="Sylfaen" w:eastAsia="Sylfaen" w:hAnsi="Sylfaen" w:cs="Sylfaen"/>
        </w:rPr>
        <w:t xml:space="preserve">SSLInsecureRenegotiation off </w:t>
      </w:r>
    </w:p>
    <w:p w:rsidR="007F6189" w:rsidRDefault="007F6189" w:rsidP="007F6189">
      <w:pPr>
        <w:spacing w:after="0"/>
        <w:ind w:right="4"/>
        <w:jc w:val="center"/>
      </w:pPr>
      <w:r>
        <w:rPr>
          <w:rFonts w:ascii="Sylfaen" w:eastAsia="Sylfaen" w:hAnsi="Sylfaen" w:cs="Sylfaen"/>
        </w:rPr>
        <w:t xml:space="preserve"> </w:t>
      </w:r>
    </w:p>
    <w:p w:rsidR="007F6189" w:rsidRDefault="007F6189" w:rsidP="007F6189">
      <w:pPr>
        <w:spacing w:after="0"/>
        <w:ind w:right="4"/>
        <w:jc w:val="center"/>
      </w:pPr>
      <w:r>
        <w:rPr>
          <w:rFonts w:ascii="Sylfaen" w:eastAsia="Sylfaen" w:hAnsi="Sylfaen" w:cs="Sylfaen"/>
        </w:rPr>
        <w:t xml:space="preserve"> </w:t>
      </w:r>
    </w:p>
    <w:p w:rsidR="007F6189" w:rsidRDefault="007F6189" w:rsidP="007F6189">
      <w:pPr>
        <w:spacing w:after="241"/>
        <w:ind w:right="4"/>
        <w:jc w:val="center"/>
      </w:pPr>
      <w:r>
        <w:rPr>
          <w:rFonts w:ascii="Sylfaen" w:eastAsia="Sylfaen" w:hAnsi="Sylfaen" w:cs="Sylfaen"/>
        </w:rPr>
        <w:t xml:space="preserve"> </w:t>
      </w:r>
    </w:p>
    <w:p w:rsidR="007F6189" w:rsidRPr="007F6189" w:rsidRDefault="007F6189" w:rsidP="007F6189">
      <w:pPr>
        <w:pStyle w:val="Heading4"/>
        <w:ind w:left="-5"/>
        <w:rPr>
          <w:b/>
        </w:rPr>
      </w:pPr>
      <w:r w:rsidRPr="007F6189">
        <w:rPr>
          <w:b/>
        </w:rPr>
        <w:t xml:space="preserve">3. Long-term Solution </w:t>
      </w:r>
    </w:p>
    <w:p w:rsidR="007F6189" w:rsidRDefault="007F6189" w:rsidP="007F6189">
      <w:pPr>
        <w:ind w:left="-5" w:right="59"/>
      </w:pPr>
      <w:r>
        <w:t xml:space="preserve">The ultimate fix involves updating the TLS implementation to support the Renegotiation Indication Extension as defined in RFC 5746. Here’s a step-by-step guide: </w:t>
      </w:r>
    </w:p>
    <w:p w:rsidR="007F6189" w:rsidRDefault="007F6189" w:rsidP="007F6189">
      <w:pPr>
        <w:pStyle w:val="Heading3"/>
        <w:spacing w:after="9"/>
        <w:ind w:left="-5"/>
      </w:pPr>
      <w:r>
        <w:t>Step 1: Update SSL/TLS Libraries</w:t>
      </w:r>
      <w:r>
        <w:rPr>
          <w:rFonts w:ascii="Calibri" w:eastAsia="Calibri" w:hAnsi="Calibri" w:cs="Calibri"/>
        </w:rPr>
        <w:t xml:space="preserve"> </w:t>
      </w:r>
    </w:p>
    <w:p w:rsidR="007F6189" w:rsidRDefault="007F6189" w:rsidP="007F6189">
      <w:pPr>
        <w:spacing w:after="326"/>
        <w:ind w:left="1080"/>
      </w:pPr>
      <w:r>
        <w:rPr>
          <w:noProof/>
        </w:rPr>
        <mc:AlternateContent>
          <mc:Choice Requires="wpg">
            <w:drawing>
              <wp:inline distT="0" distB="0" distL="0" distR="0" wp14:anchorId="6F0218A4" wp14:editId="3E784796">
                <wp:extent cx="263423" cy="155863"/>
                <wp:effectExtent l="0" t="0" r="0" b="0"/>
                <wp:docPr id="11480" name="Group 11480"/>
                <wp:cNvGraphicFramePr/>
                <a:graphic xmlns:a="http://schemas.openxmlformats.org/drawingml/2006/main">
                  <a:graphicData uri="http://schemas.microsoft.com/office/word/2010/wordprocessingGroup">
                    <wpg:wgp>
                      <wpg:cNvGrpSpPr/>
                      <wpg:grpSpPr>
                        <a:xfrm>
                          <a:off x="0" y="0"/>
                          <a:ext cx="263423" cy="155863"/>
                          <a:chOff x="0" y="0"/>
                          <a:chExt cx="263423" cy="155863"/>
                        </a:xfrm>
                      </wpg:grpSpPr>
                      <pic:pic xmlns:pic="http://schemas.openxmlformats.org/drawingml/2006/picture">
                        <pic:nvPicPr>
                          <pic:cNvPr id="1226" name="Picture 1226"/>
                          <pic:cNvPicPr/>
                        </pic:nvPicPr>
                        <pic:blipFill>
                          <a:blip r:embed="rId111"/>
                          <a:stretch>
                            <a:fillRect/>
                          </a:stretch>
                        </pic:blipFill>
                        <pic:spPr>
                          <a:xfrm>
                            <a:off x="0" y="6986"/>
                            <a:ext cx="254000" cy="127000"/>
                          </a:xfrm>
                          <a:prstGeom prst="rect">
                            <a:avLst/>
                          </a:prstGeom>
                        </pic:spPr>
                      </pic:pic>
                      <wps:wsp>
                        <wps:cNvPr id="1227" name="Rectangle 1227"/>
                        <wps:cNvSpPr/>
                        <wps:spPr>
                          <a:xfrm>
                            <a:off x="127381" y="0"/>
                            <a:ext cx="46929" cy="188335"/>
                          </a:xfrm>
                          <a:prstGeom prst="rect">
                            <a:avLst/>
                          </a:prstGeom>
                          <a:ln>
                            <a:noFill/>
                          </a:ln>
                        </wps:spPr>
                        <wps:txbx>
                          <w:txbxContent>
                            <w:p w:rsidR="007F6189" w:rsidRDefault="007F6189" w:rsidP="007F6189">
                              <w:r>
                                <w:rPr>
                                  <w:rFonts w:ascii="Arial" w:eastAsia="Arial" w:hAnsi="Arial" w:cs="Arial"/>
                                  <w:sz w:val="20"/>
                                </w:rPr>
                                <w:t xml:space="preserve"> </w:t>
                              </w:r>
                            </w:p>
                          </w:txbxContent>
                        </wps:txbx>
                        <wps:bodyPr horzOverflow="overflow" vert="horz" lIns="0" tIns="0" rIns="0" bIns="0" rtlCol="0">
                          <a:noAutofit/>
                        </wps:bodyPr>
                      </wps:wsp>
                      <wps:wsp>
                        <wps:cNvPr id="1228" name="Rectangle 1228"/>
                        <wps:cNvSpPr/>
                        <wps:spPr>
                          <a:xfrm>
                            <a:off x="228981" y="636"/>
                            <a:ext cx="45808" cy="206453"/>
                          </a:xfrm>
                          <a:prstGeom prst="rect">
                            <a:avLst/>
                          </a:prstGeom>
                          <a:ln>
                            <a:noFill/>
                          </a:ln>
                        </wps:spPr>
                        <wps:txbx>
                          <w:txbxContent>
                            <w:p w:rsidR="007F6189" w:rsidRDefault="007F6189" w:rsidP="007F6189">
                              <w:r>
                                <w:t xml:space="preserve"> </w:t>
                              </w:r>
                            </w:p>
                          </w:txbxContent>
                        </wps:txbx>
                        <wps:bodyPr horzOverflow="overflow" vert="horz" lIns="0" tIns="0" rIns="0" bIns="0" rtlCol="0">
                          <a:noAutofit/>
                        </wps:bodyPr>
                      </wps:wsp>
                    </wpg:wgp>
                  </a:graphicData>
                </a:graphic>
              </wp:inline>
            </w:drawing>
          </mc:Choice>
          <mc:Fallback>
            <w:pict>
              <v:group w14:anchorId="6F0218A4" id="Group 11480" o:spid="_x0000_s1026" style="width:20.75pt;height:12.25pt;mso-position-horizontal-relative:char;mso-position-vertical-relative:line" coordsize="263423,15586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26" o:spid="_x0000_s1027" type="#_x0000_t75" style="position:absolute;top:6986;width:254000;height:1270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">
                  <v:imagedata r:id="rId112" o:title=""/>
                </v:shape>
                <v:rect id="Rectangle 1227" o:spid="_x0000_s1028" style="position:absolute;left:127381;width:46929;height:1883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" filled="f" stroked="f">
                  <v:textbox inset="0,0,0,0">
                    <w:txbxContent>
                      <w:p w:rsidR="007F6189" w:rsidRDefault="007F6189" w:rsidP="007F6189">
                        <w:r>
                          <w:rPr>
                            <w:rFonts w:ascii="Arial" w:eastAsia="Arial" w:hAnsi="Arial" w:cs="Arial"/>
                            <w:sz w:val="20"/>
                          </w:rPr>
                          <w:t xml:space="preserve"> </w:t>
                        </w:r>
                      </w:p>
                    </w:txbxContent>
                  </v:textbox>
                </v:rect>
                <v:rect id="Rectangle 1228" o:spid="_x0000_s1029" style="position:absolute;left:228981;top:636;width:45808;height:2064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" filled="f" stroked="f">
                  <v:textbox inset="0,0,0,0">
                    <w:txbxContent>
                      <w:p w:rsidR="007F6189" w:rsidRDefault="007F6189" w:rsidP="007F6189">
                        <w:r>
                          <w:t xml:space="preserve"> </w:t>
                        </w:r>
                      </w:p>
                    </w:txbxContent>
                  </v:textbox>
                </v:rect>
                <w10:anchorlock/>
              </v:group>
            </w:pict>
          </mc:Fallback>
        </mc:AlternateContent>
      </w:r>
    </w:p>
    <w:p w:rsidR="007F6189" w:rsidRDefault="007F6189" w:rsidP="007F6189">
      <w:pPr>
        <w:ind w:left="730" w:right="59"/>
      </w:pPr>
      <w:r>
        <w:rPr>
          <w:b/>
        </w:rPr>
        <w:t>OpenSSL</w:t>
      </w:r>
      <w:r>
        <w:t xml:space="preserve">: Ensure you are using OpenSSL version 0.9.8m or later, which includes the renegotiation fix. </w:t>
      </w:r>
    </w:p>
    <w:p w:rsidR="007F6189" w:rsidRDefault="007F6189" w:rsidP="007F6189">
      <w:pPr>
        <w:pStyle w:val="Heading4"/>
        <w:ind w:left="287" w:right="338"/>
        <w:jc w:val="center"/>
      </w:pPr>
      <w:r>
        <w:rPr>
          <w:rFonts w:ascii="Sylfaen" w:eastAsia="Sylfaen" w:hAnsi="Sylfaen" w:cs="Sylfaen"/>
        </w:rPr>
        <w:t xml:space="preserve">sudo apt-get update sudo apt-get install openssl </w:t>
      </w:r>
    </w:p>
    <w:p w:rsidR="007F6189" w:rsidRDefault="007F6189" w:rsidP="007F6189">
      <w:pPr>
        <w:spacing w:after="0"/>
        <w:ind w:right="4"/>
        <w:jc w:val="center"/>
      </w:pPr>
      <w:r>
        <w:rPr>
          <w:rFonts w:ascii="Sylfaen" w:eastAsia="Sylfaen" w:hAnsi="Sylfaen" w:cs="Sylfaen"/>
        </w:rPr>
        <w:t xml:space="preserve"> </w:t>
      </w:r>
    </w:p>
    <w:p w:rsidR="007F6189" w:rsidRDefault="007F6189" w:rsidP="007F6189">
      <w:pPr>
        <w:spacing w:after="0"/>
        <w:ind w:left="3171" w:right="1314" w:hanging="2451"/>
      </w:pPr>
      <w:r>
        <w:rPr>
          <w:b/>
        </w:rPr>
        <w:t>GnuTLS</w:t>
      </w:r>
      <w:r>
        <w:t xml:space="preserve">: Ensure you are using GnuTLS version 2.8.6 or later. </w:t>
      </w:r>
      <w:r>
        <w:rPr>
          <w:rFonts w:ascii="Sylfaen" w:eastAsia="Sylfaen" w:hAnsi="Sylfaen" w:cs="Sylfaen"/>
        </w:rPr>
        <w:t xml:space="preserve">sudo apt-get update </w:t>
      </w:r>
    </w:p>
    <w:p w:rsidR="007F6189" w:rsidRDefault="007F6189" w:rsidP="007F6189">
      <w:pPr>
        <w:spacing w:after="0"/>
        <w:ind w:left="287" w:right="346"/>
        <w:jc w:val="center"/>
      </w:pPr>
      <w:r>
        <w:rPr>
          <w:rFonts w:ascii="Sylfaen" w:eastAsia="Sylfaen" w:hAnsi="Sylfaen" w:cs="Sylfaen"/>
        </w:rPr>
        <w:t xml:space="preserve">sudo apt-get install gnutls-bin </w:t>
      </w:r>
    </w:p>
    <w:p w:rsidR="007F6189" w:rsidRDefault="007F6189" w:rsidP="007F6189">
      <w:pPr>
        <w:spacing w:after="0"/>
        <w:ind w:right="4"/>
        <w:jc w:val="center"/>
      </w:pPr>
      <w:r>
        <w:rPr>
          <w:rFonts w:ascii="Sylfaen" w:eastAsia="Sylfaen" w:hAnsi="Sylfaen" w:cs="Sylfaen"/>
        </w:rPr>
        <w:t xml:space="preserve"> </w:t>
      </w:r>
    </w:p>
    <w:p w:rsidR="007F6189" w:rsidRPr="007F6189" w:rsidRDefault="007F6189" w:rsidP="007F6189">
      <w:pPr>
        <w:pStyle w:val="Heading3"/>
        <w:ind w:left="-5"/>
        <w:rPr>
          <w:b/>
        </w:rPr>
      </w:pPr>
      <w:r w:rsidRPr="007F6189">
        <w:rPr>
          <w:b/>
        </w:rPr>
        <w:t>Step 3: Verify Renegotiation Fix</w:t>
      </w:r>
      <w:r w:rsidRPr="007F6189">
        <w:rPr>
          <w:rFonts w:ascii="Calibri" w:eastAsia="Calibri" w:hAnsi="Calibri" w:cs="Calibri"/>
          <w:b/>
        </w:rPr>
        <w:t xml:space="preserve"> </w:t>
      </w:r>
    </w:p>
    <w:p w:rsidR="007F6189" w:rsidRDefault="007F6189" w:rsidP="007F6189">
      <w:pPr>
        <w:spacing w:after="0"/>
        <w:ind w:left="720" w:right="211" w:hanging="360"/>
      </w:pPr>
      <w:r>
        <w:rPr>
          <w:noProof/>
        </w:rPr>
        <w:drawing>
          <wp:inline distT="0" distB="0" distL="0" distR="0" wp14:anchorId="275F10A6" wp14:editId="050E6AE7">
            <wp:extent cx="254000" cy="127000"/>
            <wp:effectExtent l="0" t="0" r="0" b="0"/>
            <wp:docPr id="1271" name="Picture 1271"/>
            <wp:cNvGraphicFramePr/>
            <a:graphic xmlns:a="http://schemas.openxmlformats.org/drawingml/2006/main">
              <a:graphicData uri="http://schemas.openxmlformats.org/drawingml/2006/picture">
                <pic:pic xmlns:pic="http://schemas.openxmlformats.org/drawingml/2006/picture">
                  <pic:nvPicPr>
                    <pic:cNvPr id="1271" name="Picture 1271"/>
                    <pic:cNvPicPr/>
                  </pic:nvPicPr>
                  <pic:blipFill>
                    <a:blip r:embed="rId111"/>
                    <a:stretch>
                      <a:fillRect/>
                    </a:stretch>
                  </pic:blipFill>
                  <pic:spPr>
                    <a:xfrm>
                      <a:off x="0" y="0"/>
                      <a:ext cx="254000" cy="127000"/>
                    </a:xfrm>
                    <a:prstGeom prst="rect">
                      <a:avLst/>
                    </a:prstGeom>
                  </pic:spPr>
                </pic:pic>
              </a:graphicData>
            </a:graphic>
          </wp:inline>
        </w:drawing>
      </w:r>
      <w:r>
        <w:rPr>
          <w:rFonts w:ascii="Arial" w:eastAsia="Arial" w:hAnsi="Arial" w:cs="Arial"/>
          <w:sz w:val="20"/>
        </w:rPr>
        <w:t xml:space="preserve"> </w:t>
      </w:r>
      <w:r>
        <w:t xml:space="preserve">Use tools to verify that your server properly supports the renegotiation extension. </w:t>
      </w: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Qualys SSL Labs</w:t>
      </w:r>
      <w:r>
        <w:t xml:space="preserve">: Run an SSL Test on your server. Look for the section on renegotiation. It should indicate secure renegotiation support. </w:t>
      </w:r>
    </w:p>
    <w:p w:rsidR="007F6189" w:rsidRDefault="007F6189" w:rsidP="007F6189">
      <w:pPr>
        <w:ind w:left="1441" w:right="59" w:hanging="361"/>
      </w:pPr>
      <w:r>
        <w:rPr>
          <w:rFonts w:ascii="Courier New" w:eastAsia="Courier New" w:hAnsi="Courier New" w:cs="Courier New"/>
          <w:sz w:val="20"/>
        </w:rPr>
        <w:t>o</w:t>
      </w:r>
      <w:r>
        <w:rPr>
          <w:rFonts w:ascii="Arial" w:eastAsia="Arial" w:hAnsi="Arial" w:cs="Arial"/>
          <w:sz w:val="20"/>
        </w:rPr>
        <w:t xml:space="preserve"> </w:t>
      </w:r>
      <w:r>
        <w:rPr>
          <w:rFonts w:ascii="Arial" w:eastAsia="Arial" w:hAnsi="Arial" w:cs="Arial"/>
          <w:sz w:val="20"/>
        </w:rPr>
        <w:tab/>
      </w:r>
      <w:r>
        <w:rPr>
          <w:b/>
        </w:rPr>
        <w:t>OpenSSL Command</w:t>
      </w:r>
      <w:r>
        <w:t xml:space="preserve">: Use the openssl s_client command to check renegotiation: </w:t>
      </w:r>
    </w:p>
    <w:p w:rsidR="007F6189" w:rsidRDefault="007F6189" w:rsidP="007F6189">
      <w:pPr>
        <w:spacing w:after="0"/>
        <w:ind w:left="287" w:right="348"/>
        <w:jc w:val="center"/>
      </w:pPr>
      <w:r>
        <w:rPr>
          <w:rFonts w:ascii="Sylfaen" w:eastAsia="Sylfaen" w:hAnsi="Sylfaen" w:cs="Sylfaen"/>
        </w:rPr>
        <w:t xml:space="preserve">openssl s_client -connect yourserver.com:443 -tls1 </w:t>
      </w:r>
    </w:p>
    <w:p w:rsidR="007F6189" w:rsidRDefault="007F6189" w:rsidP="007F6189">
      <w:pPr>
        <w:spacing w:after="0"/>
        <w:ind w:right="4"/>
        <w:jc w:val="center"/>
      </w:pPr>
      <w:r>
        <w:rPr>
          <w:rFonts w:ascii="Sylfaen" w:eastAsia="Sylfaen" w:hAnsi="Sylfaen" w:cs="Sylfaen"/>
        </w:rPr>
        <w:t xml:space="preserve"> </w:t>
      </w:r>
    </w:p>
    <w:p w:rsidR="007F6189" w:rsidRDefault="007F6189" w:rsidP="007F6189">
      <w:pPr>
        <w:spacing w:after="241"/>
        <w:ind w:right="4"/>
        <w:jc w:val="center"/>
      </w:pPr>
      <w:r>
        <w:rPr>
          <w:rFonts w:ascii="Sylfaen" w:eastAsia="Sylfaen" w:hAnsi="Sylfaen" w:cs="Sylfaen"/>
        </w:rPr>
        <w:t xml:space="preserve"> </w:t>
      </w:r>
    </w:p>
    <w:p w:rsidR="007F6189" w:rsidRPr="007F6189" w:rsidRDefault="007F6189" w:rsidP="007F6189">
      <w:pPr>
        <w:pStyle w:val="Heading3"/>
        <w:ind w:left="-5"/>
        <w:rPr>
          <w:b/>
        </w:rPr>
      </w:pPr>
      <w:r w:rsidRPr="007F6189">
        <w:rPr>
          <w:b/>
        </w:rPr>
        <w:t>Step 4: Client-Side Updates</w:t>
      </w:r>
      <w:r w:rsidRPr="007F6189">
        <w:rPr>
          <w:rFonts w:ascii="Calibri" w:eastAsia="Calibri" w:hAnsi="Calibri" w:cs="Calibri"/>
          <w:b/>
        </w:rPr>
        <w:t xml:space="preserve"> </w:t>
      </w:r>
    </w:p>
    <w:p w:rsidR="007F6189" w:rsidRDefault="007F6189" w:rsidP="007F6189">
      <w:pPr>
        <w:spacing w:after="0"/>
        <w:ind w:left="720" w:right="59" w:hanging="360"/>
      </w:pPr>
      <w:r>
        <w:rPr>
          <w:noProof/>
        </w:rPr>
        <w:drawing>
          <wp:inline distT="0" distB="0" distL="0" distR="0" wp14:anchorId="1527D50C" wp14:editId="3424D885">
            <wp:extent cx="254000" cy="127000"/>
            <wp:effectExtent l="0" t="0" r="0" b="0"/>
            <wp:docPr id="1304" name="Picture 1304"/>
            <wp:cNvGraphicFramePr/>
            <a:graphic xmlns:a="http://schemas.openxmlformats.org/drawingml/2006/main">
              <a:graphicData uri="http://schemas.openxmlformats.org/drawingml/2006/picture">
                <pic:pic xmlns:pic="http://schemas.openxmlformats.org/drawingml/2006/picture">
                  <pic:nvPicPr>
                    <pic:cNvPr id="1304" name="Picture 1304"/>
                    <pic:cNvPicPr/>
                  </pic:nvPicPr>
                  <pic:blipFill>
                    <a:blip r:embed="rId111"/>
                    <a:stretch>
                      <a:fillRect/>
                    </a:stretch>
                  </pic:blipFill>
                  <pic:spPr>
                    <a:xfrm>
                      <a:off x="0" y="0"/>
                      <a:ext cx="254000" cy="127000"/>
                    </a:xfrm>
                    <a:prstGeom prst="rect">
                      <a:avLst/>
                    </a:prstGeom>
                  </pic:spPr>
                </pic:pic>
              </a:graphicData>
            </a:graphic>
          </wp:inline>
        </w:drawing>
      </w:r>
      <w:r>
        <w:rPr>
          <w:rFonts w:ascii="Arial" w:eastAsia="Arial" w:hAnsi="Arial" w:cs="Arial"/>
          <w:sz w:val="20"/>
        </w:rPr>
        <w:t xml:space="preserve"> </w:t>
      </w:r>
      <w:r>
        <w:t xml:space="preserve">Ensure that all client software and libraries that connect to your server also support the renegotiation extension. </w:t>
      </w:r>
    </w:p>
    <w:p w:rsidR="007F6189" w:rsidRDefault="007F6189" w:rsidP="007F6189">
      <w:pPr>
        <w:ind w:left="1441" w:right="59" w:hanging="361"/>
      </w:pPr>
      <w:r>
        <w:rPr>
          <w:rFonts w:ascii="Courier New" w:eastAsia="Courier New" w:hAnsi="Courier New" w:cs="Courier New"/>
          <w:sz w:val="20"/>
        </w:rPr>
        <w:lastRenderedPageBreak/>
        <w:t>o</w:t>
      </w:r>
      <w:r>
        <w:rPr>
          <w:rFonts w:ascii="Arial" w:eastAsia="Arial" w:hAnsi="Arial" w:cs="Arial"/>
          <w:sz w:val="20"/>
        </w:rPr>
        <w:t xml:space="preserve"> </w:t>
      </w:r>
      <w:r>
        <w:rPr>
          <w:rFonts w:ascii="Arial" w:eastAsia="Arial" w:hAnsi="Arial" w:cs="Arial"/>
          <w:sz w:val="20"/>
        </w:rPr>
        <w:tab/>
      </w:r>
      <w:r>
        <w:t xml:space="preserve">Browsers and other client applications typically update automatically, but verify that your internal applications are using updated libraries. </w:t>
      </w:r>
    </w:p>
    <w:p w:rsidR="007F6189" w:rsidRDefault="007F6189" w:rsidP="007F6189">
      <w:pPr>
        <w:spacing w:after="254"/>
      </w:pPr>
      <w:r>
        <w:t xml:space="preserve"> </w:t>
      </w:r>
    </w:p>
    <w:p w:rsidR="007F6189" w:rsidRPr="007F6189" w:rsidRDefault="007F6189" w:rsidP="007F6189">
      <w:pPr>
        <w:pStyle w:val="Heading3"/>
        <w:ind w:left="-5"/>
        <w:rPr>
          <w:b/>
        </w:rPr>
      </w:pPr>
      <w:r w:rsidRPr="007F6189">
        <w:rPr>
          <w:b/>
        </w:rPr>
        <w:t>Step 5: Testing and Monitoring</w:t>
      </w:r>
      <w:r w:rsidRPr="007F6189">
        <w:rPr>
          <w:rFonts w:ascii="Calibri" w:eastAsia="Calibri" w:hAnsi="Calibri" w:cs="Calibri"/>
          <w:b/>
        </w:rPr>
        <w:t xml:space="preserve"> </w:t>
      </w:r>
    </w:p>
    <w:p w:rsidR="007F6189" w:rsidRDefault="007F6189" w:rsidP="007F6189">
      <w:pPr>
        <w:numPr>
          <w:ilvl w:val="0"/>
          <w:numId w:val="20"/>
        </w:numPr>
        <w:spacing w:after="0" w:line="248" w:lineRule="auto"/>
        <w:ind w:right="59" w:hanging="360"/>
      </w:pPr>
      <w:r>
        <w:t xml:space="preserve">After implementing the fix, thoroughly test your server to ensure that all services are functioning correctly and securely. </w:t>
      </w:r>
    </w:p>
    <w:p w:rsidR="007F6189" w:rsidRDefault="007F6189" w:rsidP="007F6189">
      <w:pPr>
        <w:numPr>
          <w:ilvl w:val="0"/>
          <w:numId w:val="20"/>
        </w:numPr>
        <w:spacing w:after="270" w:line="248" w:lineRule="auto"/>
        <w:ind w:right="59" w:hanging="360"/>
      </w:pPr>
      <w:r>
        <w:t xml:space="preserve">Continuously monitor for any unusual activity that might indicate attempted exploitation of renegotiation vulnerabilities. </w:t>
      </w:r>
    </w:p>
    <w:p w:rsidR="007F6189" w:rsidRDefault="007F6189" w:rsidP="007F6189">
      <w:pPr>
        <w:spacing w:after="259"/>
      </w:pPr>
      <w:r>
        <w:t xml:space="preserve"> </w:t>
      </w:r>
    </w:p>
    <w:p w:rsidR="007F6189" w:rsidRPr="007F6189" w:rsidRDefault="007F6189" w:rsidP="007F6189">
      <w:pPr>
        <w:spacing w:after="259"/>
        <w:rPr>
          <w:b/>
        </w:rPr>
      </w:pPr>
      <w:r>
        <w:t xml:space="preserve"> </w:t>
      </w:r>
    </w:p>
    <w:p w:rsidR="007F6189" w:rsidRPr="007F6189" w:rsidRDefault="007F6189" w:rsidP="007F6189">
      <w:pPr>
        <w:pStyle w:val="Heading4"/>
        <w:ind w:left="-5"/>
        <w:rPr>
          <w:b/>
        </w:rPr>
      </w:pPr>
      <w:r w:rsidRPr="007F6189">
        <w:rPr>
          <w:b/>
        </w:rPr>
        <w:t xml:space="preserve">4. Documentation and Training </w:t>
      </w:r>
    </w:p>
    <w:p w:rsidR="007F6189" w:rsidRDefault="007F6189" w:rsidP="007F6189">
      <w:pPr>
        <w:numPr>
          <w:ilvl w:val="0"/>
          <w:numId w:val="21"/>
        </w:numPr>
        <w:spacing w:after="0" w:line="248" w:lineRule="auto"/>
        <w:ind w:right="59" w:hanging="360"/>
      </w:pPr>
      <w:r>
        <w:t xml:space="preserve">Document the changes made and ensure that all IT staff are aware of the implications of the vulnerability and the applied fixes. </w:t>
      </w:r>
    </w:p>
    <w:p w:rsidR="007F6189" w:rsidRDefault="007F6189" w:rsidP="007F6189">
      <w:pPr>
        <w:numPr>
          <w:ilvl w:val="0"/>
          <w:numId w:val="21"/>
        </w:numPr>
        <w:spacing w:after="270" w:line="248" w:lineRule="auto"/>
        <w:ind w:right="59" w:hanging="360"/>
      </w:pPr>
      <w:r>
        <w:t xml:space="preserve">Train relevant personnel on the importance of keeping SSL/TLS libraries and server software up to date. </w:t>
      </w:r>
    </w:p>
    <w:p w:rsidR="007F6189" w:rsidRDefault="007F6189" w:rsidP="007F6189">
      <w:pPr>
        <w:pStyle w:val="Heading1"/>
        <w:spacing w:after="173"/>
        <w:ind w:left="0" w:firstLine="0"/>
        <w:jc w:val="center"/>
      </w:pPr>
      <w:r>
        <w:t>CVE: CVE-2015-0204</w:t>
      </w:r>
    </w:p>
    <w:p w:rsidR="007F6189" w:rsidRDefault="007F6189" w:rsidP="007F6189">
      <w:pPr>
        <w:ind w:left="-5" w:right="59"/>
      </w:pPr>
      <w:r>
        <w:t xml:space="preserve">CVE-2015-0204, also known as the "FREAK" (Factoring Attack on RSA-EXPORT Keys) vulnerability, affects several SSL/TLS implementations. Here are the key details: </w:t>
      </w:r>
    </w:p>
    <w:p w:rsidR="007F6189" w:rsidRDefault="007F6189" w:rsidP="007F6189">
      <w:pPr>
        <w:pStyle w:val="Heading2"/>
        <w:ind w:left="-5"/>
      </w:pPr>
      <w:r>
        <w:t xml:space="preserve">Overview </w:t>
      </w:r>
    </w:p>
    <w:p w:rsidR="007F6189" w:rsidRDefault="007F6189" w:rsidP="007F6189">
      <w:pPr>
        <w:spacing w:after="11"/>
        <w:ind w:left="570" w:right="59"/>
      </w:pPr>
      <w:r>
        <w:rPr>
          <w:noProof/>
        </w:rPr>
        <mc:AlternateContent>
          <mc:Choice Requires="wpg">
            <w:drawing>
              <wp:anchor distT="0" distB="0" distL="114300" distR="114300" simplePos="0" relativeHeight="251659264" behindDoc="0" locked="0" layoutInCell="1" allowOverlap="1" wp14:anchorId="049331C6" wp14:editId="1DE92909">
                <wp:simplePos x="0" y="0"/>
                <wp:positionH relativeFrom="column">
                  <wp:posOffset>228600</wp:posOffset>
                </wp:positionH>
                <wp:positionV relativeFrom="paragraph">
                  <wp:posOffset>6355</wp:posOffset>
                </wp:positionV>
                <wp:extent cx="254000" cy="683006"/>
                <wp:effectExtent l="0" t="0" r="0" b="0"/>
                <wp:wrapSquare wrapText="bothSides"/>
                <wp:docPr id="12051" name="Group 12051"/>
                <wp:cNvGraphicFramePr/>
                <a:graphic xmlns:a="http://schemas.openxmlformats.org/drawingml/2006/main">
                  <a:graphicData uri="http://schemas.microsoft.com/office/word/2010/wordprocessingGroup">
                    <wpg:wgp>
                      <wpg:cNvGrpSpPr/>
                      <wpg:grpSpPr>
                        <a:xfrm>
                          <a:off x="0" y="0"/>
                          <a:ext cx="254000" cy="683006"/>
                          <a:chOff x="0" y="0"/>
                          <a:chExt cx="254000" cy="683006"/>
                        </a:xfrm>
                      </wpg:grpSpPr>
                      <pic:pic xmlns:pic="http://schemas.openxmlformats.org/drawingml/2006/picture">
                        <pic:nvPicPr>
                          <pic:cNvPr id="1368" name="Picture 1368"/>
                          <pic:cNvPicPr/>
                        </pic:nvPicPr>
                        <pic:blipFill>
                          <a:blip r:embed="rId111"/>
                          <a:stretch>
                            <a:fillRect/>
                          </a:stretch>
                        </pic:blipFill>
                        <pic:spPr>
                          <a:xfrm>
                            <a:off x="0" y="0"/>
                            <a:ext cx="254000" cy="127000"/>
                          </a:xfrm>
                          <a:prstGeom prst="rect">
                            <a:avLst/>
                          </a:prstGeom>
                        </pic:spPr>
                      </pic:pic>
                      <pic:pic xmlns:pic="http://schemas.openxmlformats.org/drawingml/2006/picture">
                        <pic:nvPicPr>
                          <pic:cNvPr id="1377" name="Picture 1377"/>
                          <pic:cNvPicPr/>
                        </pic:nvPicPr>
                        <pic:blipFill>
                          <a:blip r:embed="rId111"/>
                          <a:stretch>
                            <a:fillRect/>
                          </a:stretch>
                        </pic:blipFill>
                        <pic:spPr>
                          <a:xfrm>
                            <a:off x="0" y="184150"/>
                            <a:ext cx="254000" cy="127000"/>
                          </a:xfrm>
                          <a:prstGeom prst="rect">
                            <a:avLst/>
                          </a:prstGeom>
                        </pic:spPr>
                      </pic:pic>
                      <pic:pic xmlns:pic="http://schemas.openxmlformats.org/drawingml/2006/picture">
                        <pic:nvPicPr>
                          <pic:cNvPr id="1388" name="Picture 1388"/>
                          <pic:cNvPicPr/>
                        </pic:nvPicPr>
                        <pic:blipFill>
                          <a:blip r:embed="rId111"/>
                          <a:stretch>
                            <a:fillRect/>
                          </a:stretch>
                        </pic:blipFill>
                        <pic:spPr>
                          <a:xfrm>
                            <a:off x="0" y="371856"/>
                            <a:ext cx="254000" cy="127000"/>
                          </a:xfrm>
                          <a:prstGeom prst="rect">
                            <a:avLst/>
                          </a:prstGeom>
                        </pic:spPr>
                      </pic:pic>
                      <pic:pic xmlns:pic="http://schemas.openxmlformats.org/drawingml/2006/picture">
                        <pic:nvPicPr>
                          <pic:cNvPr id="1395" name="Picture 1395"/>
                          <pic:cNvPicPr/>
                        </pic:nvPicPr>
                        <pic:blipFill>
                          <a:blip r:embed="rId111"/>
                          <a:stretch>
                            <a:fillRect/>
                          </a:stretch>
                        </pic:blipFill>
                        <pic:spPr>
                          <a:xfrm>
                            <a:off x="0" y="556006"/>
                            <a:ext cx="254000" cy="127000"/>
                          </a:xfrm>
                          <a:prstGeom prst="rect">
                            <a:avLst/>
                          </a:prstGeom>
                        </pic:spPr>
                      </pic:pic>
                    </wpg:wgp>
                  </a:graphicData>
                </a:graphic>
              </wp:anchor>
            </w:drawing>
          </mc:Choice>
          <mc:Fallback>
            <w:pict>
              <v:group w14:anchorId="5BDE23C2" id="Group 12051" o:spid="_x0000_s1026" style="position:absolute;margin-left:18pt;margin-top:.5pt;width:20pt;height:53.8pt;z-index:251659264" coordsize="2540,68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">
                <v:shape id="Picture 1368" o:spid="_x0000_s1027" type="#_x0000_t75" style="position:absolute;width:2540;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">
                  <v:imagedata r:id="rId112" o:title=""/>
                </v:shape>
                <v:shape id="Picture 1377" o:spid="_x0000_s1028" type="#_x0000_t75" style="position:absolute;top:1841;width:2540;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">
                  <v:imagedata r:id="rId112" o:title=""/>
                </v:shape>
                <v:shape id="Picture 1388" o:spid="_x0000_s1029" type="#_x0000_t75" style="position:absolute;top:3718;width:2540;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">
                  <v:imagedata r:id="rId112" o:title=""/>
                </v:shape>
                <v:shape id="Picture 1395" o:spid="_x0000_s1030" type="#_x0000_t75" style="position:absolute;top:5560;width:2540;height:1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">
                  <v:imagedata r:id="rId112" o:title=""/>
                </v:shape>
                <w10:wrap type="square"/>
              </v:group>
            </w:pict>
          </mc:Fallback>
        </mc:AlternateContent>
      </w:r>
      <w:r>
        <w:rPr>
          <w:rFonts w:ascii="Arial" w:eastAsia="Arial" w:hAnsi="Arial" w:cs="Arial"/>
          <w:sz w:val="20"/>
        </w:rPr>
        <w:t xml:space="preserve"> </w:t>
      </w:r>
      <w:r>
        <w:rPr>
          <w:b/>
        </w:rPr>
        <w:t>Vulnerability Name:</w:t>
      </w:r>
      <w:r>
        <w:t xml:space="preserve"> FREAK (Factoring Attack on RSA-EXPORT Keys) </w:t>
      </w:r>
    </w:p>
    <w:p w:rsidR="007F6189" w:rsidRDefault="007F6189" w:rsidP="007F6189">
      <w:pPr>
        <w:spacing w:after="11"/>
        <w:ind w:left="570" w:right="59"/>
      </w:pPr>
      <w:r>
        <w:rPr>
          <w:rFonts w:ascii="Arial" w:eastAsia="Arial" w:hAnsi="Arial" w:cs="Arial"/>
          <w:sz w:val="20"/>
        </w:rPr>
        <w:t xml:space="preserve"> </w:t>
      </w:r>
      <w:r>
        <w:rPr>
          <w:b/>
        </w:rPr>
        <w:t>CVE ID:</w:t>
      </w:r>
      <w:r>
        <w:t xml:space="preserve"> CVE-2015-0204 </w:t>
      </w:r>
    </w:p>
    <w:p w:rsidR="007F6189" w:rsidRDefault="007F6189" w:rsidP="007F6189">
      <w:pPr>
        <w:spacing w:after="11"/>
        <w:ind w:left="570" w:right="59"/>
      </w:pPr>
      <w:r>
        <w:rPr>
          <w:rFonts w:ascii="Arial" w:eastAsia="Arial" w:hAnsi="Arial" w:cs="Arial"/>
          <w:sz w:val="20"/>
        </w:rPr>
        <w:t xml:space="preserve"> </w:t>
      </w:r>
      <w:r>
        <w:rPr>
          <w:b/>
        </w:rPr>
        <w:t>Published:</w:t>
      </w:r>
      <w:r>
        <w:t xml:space="preserve"> January 8, 2015 </w:t>
      </w:r>
    </w:p>
    <w:p w:rsidR="007F6189" w:rsidRDefault="007F6189" w:rsidP="007F6189">
      <w:pPr>
        <w:ind w:left="720" w:right="59" w:hanging="160"/>
      </w:pPr>
      <w:r>
        <w:rPr>
          <w:rFonts w:ascii="Arial" w:eastAsia="Arial" w:hAnsi="Arial" w:cs="Arial"/>
          <w:sz w:val="20"/>
        </w:rPr>
        <w:t xml:space="preserve"> </w:t>
      </w:r>
      <w:r>
        <w:rPr>
          <w:b/>
        </w:rPr>
        <w:t>Description:</w:t>
      </w:r>
      <w:r>
        <w:t xml:space="preserve"> This vulnerability allows a man-in-the-middle (MITM) attacker to downgrade the security of an SSL/TLS connection to use weak RSA "export" keys, which can be easily broken, making it possible to intercept and decrypt encrypted communications. </w:t>
      </w:r>
    </w:p>
    <w:p w:rsidR="007F6189" w:rsidRDefault="007F6189" w:rsidP="007F6189">
      <w:pPr>
        <w:pStyle w:val="Heading2"/>
        <w:ind w:left="-5"/>
      </w:pPr>
      <w:r>
        <w:t xml:space="preserve">Affected Systems </w:t>
      </w:r>
    </w:p>
    <w:p w:rsidR="007F6189" w:rsidRDefault="007F6189" w:rsidP="007F6189">
      <w:pPr>
        <w:numPr>
          <w:ilvl w:val="0"/>
          <w:numId w:val="22"/>
        </w:numPr>
        <w:spacing w:after="0" w:line="248" w:lineRule="auto"/>
        <w:ind w:right="59" w:hanging="360"/>
      </w:pPr>
      <w:r>
        <w:rPr>
          <w:b/>
        </w:rPr>
        <w:t>Software:</w:t>
      </w:r>
      <w:r>
        <w:t xml:space="preserve"> OpenSSL, Apple's Secure Transport, and other SSL/TLS implementations. </w:t>
      </w:r>
    </w:p>
    <w:p w:rsidR="007F6189" w:rsidRDefault="007F6189" w:rsidP="007F6189">
      <w:pPr>
        <w:numPr>
          <w:ilvl w:val="0"/>
          <w:numId w:val="22"/>
        </w:numPr>
        <w:spacing w:after="234" w:line="248" w:lineRule="auto"/>
        <w:ind w:right="59" w:hanging="360"/>
      </w:pPr>
      <w:r>
        <w:rPr>
          <w:b/>
        </w:rPr>
        <w:t>Devices:</w:t>
      </w:r>
      <w:r>
        <w:t xml:space="preserve"> A wide range of devices and software that rely on these SSL/TLS libraries for secure communications. </w:t>
      </w:r>
    </w:p>
    <w:p w:rsidR="007F6189" w:rsidRDefault="005B6E75" w:rsidP="007F6189">
      <w:pPr>
        <w:spacing w:after="0"/>
      </w:pPr>
      <w:hyperlink r:id="rId113">
        <w:r w:rsidR="007F6189">
          <w:rPr>
            <w:color w:val="0000FF"/>
            <w:sz w:val="20"/>
            <w:u w:val="single" w:color="0000FF"/>
          </w:rPr>
          <w:t>https://cve.mitre.org/cgi</w:t>
        </w:r>
      </w:hyperlink>
      <w:hyperlink r:id="rId114">
        <w:r w:rsidR="007F6189">
          <w:rPr>
            <w:color w:val="0000FF"/>
            <w:sz w:val="20"/>
            <w:u w:val="single" w:color="0000FF"/>
          </w:rPr>
          <w:t>-</w:t>
        </w:r>
      </w:hyperlink>
      <w:hyperlink r:id="rId115">
        <w:r w:rsidR="007F6189">
          <w:rPr>
            <w:color w:val="0000FF"/>
            <w:sz w:val="20"/>
            <w:u w:val="single" w:color="0000FF"/>
          </w:rPr>
          <w:t>bin/cvename.cgi?name=CVE</w:t>
        </w:r>
      </w:hyperlink>
      <w:hyperlink r:id="rId116">
        <w:r w:rsidR="007F6189">
          <w:rPr>
            <w:color w:val="0000FF"/>
            <w:sz w:val="20"/>
            <w:u w:val="single" w:color="0000FF"/>
          </w:rPr>
          <w:t>-</w:t>
        </w:r>
      </w:hyperlink>
      <w:hyperlink r:id="rId117">
        <w:r w:rsidR="007F6189">
          <w:rPr>
            <w:color w:val="0000FF"/>
            <w:sz w:val="20"/>
            <w:u w:val="single" w:color="0000FF"/>
          </w:rPr>
          <w:t>2015</w:t>
        </w:r>
      </w:hyperlink>
      <w:hyperlink r:id="rId118">
        <w:r w:rsidR="007F6189">
          <w:rPr>
            <w:color w:val="0000FF"/>
            <w:sz w:val="20"/>
            <w:u w:val="single" w:color="0000FF"/>
          </w:rPr>
          <w:t>-</w:t>
        </w:r>
      </w:hyperlink>
      <w:hyperlink r:id="rId119">
        <w:r w:rsidR="007F6189">
          <w:rPr>
            <w:color w:val="0000FF"/>
            <w:sz w:val="20"/>
            <w:u w:val="single" w:color="0000FF"/>
          </w:rPr>
          <w:t>0204</w:t>
        </w:r>
      </w:hyperlink>
      <w:hyperlink r:id="rId120">
        <w:r w:rsidR="007F6189">
          <w:rPr>
            <w:sz w:val="20"/>
          </w:rPr>
          <w:t xml:space="preserve"> </w:t>
        </w:r>
      </w:hyperlink>
    </w:p>
    <w:p w:rsidR="007F6189" w:rsidRDefault="007F6189" w:rsidP="007F6189">
      <w:pPr>
        <w:spacing w:after="0"/>
      </w:pPr>
      <w:r>
        <w:rPr>
          <w:sz w:val="20"/>
        </w:rPr>
        <w:t xml:space="preserve"> </w:t>
      </w:r>
    </w:p>
    <w:p w:rsidR="007F6189" w:rsidRDefault="007F6189" w:rsidP="007F6189">
      <w:pPr>
        <w:spacing w:after="0"/>
        <w:ind w:left="-1"/>
        <w:jc w:val="right"/>
      </w:pPr>
      <w:r>
        <w:rPr>
          <w:noProof/>
        </w:rPr>
        <w:lastRenderedPageBreak/>
        <w:drawing>
          <wp:inline distT="0" distB="0" distL="0" distR="0" wp14:anchorId="14D80947" wp14:editId="3EE89573">
            <wp:extent cx="5272405" cy="2461260"/>
            <wp:effectExtent l="0" t="0" r="0" b="0"/>
            <wp:docPr id="1439" name="Picture 1439"/>
            <wp:cNvGraphicFramePr/>
            <a:graphic xmlns:a="http://schemas.openxmlformats.org/drawingml/2006/main">
              <a:graphicData uri="http://schemas.openxmlformats.org/drawingml/2006/picture">
                <pic:pic xmlns:pic="http://schemas.openxmlformats.org/drawingml/2006/picture">
                  <pic:nvPicPr>
                    <pic:cNvPr id="1439" name="Picture 1439"/>
                    <pic:cNvPicPr/>
                  </pic:nvPicPr>
                  <pic:blipFill>
                    <a:blip r:embed="rId121"/>
                    <a:stretch>
                      <a:fillRect/>
                    </a:stretch>
                  </pic:blipFill>
                  <pic:spPr>
                    <a:xfrm>
                      <a:off x="0" y="0"/>
                      <a:ext cx="5272405" cy="2461260"/>
                    </a:xfrm>
                    <a:prstGeom prst="rect">
                      <a:avLst/>
                    </a:prstGeom>
                  </pic:spPr>
                </pic:pic>
              </a:graphicData>
            </a:graphic>
          </wp:inline>
        </w:drawing>
      </w:r>
      <w:r>
        <w:t xml:space="preserve"> </w:t>
      </w:r>
    </w:p>
    <w:p w:rsidR="007F6189" w:rsidRDefault="007F6189" w:rsidP="007F6189">
      <w:pPr>
        <w:spacing w:after="0"/>
      </w:pPr>
      <w:r>
        <w:t xml:space="preserve"> </w:t>
      </w:r>
    </w:p>
    <w:p w:rsidR="007F6189" w:rsidRDefault="007F6189" w:rsidP="007F6189">
      <w:pPr>
        <w:pStyle w:val="Heading2"/>
        <w:ind w:left="-5"/>
      </w:pPr>
      <w:r>
        <w:t xml:space="preserve">Detailed Solution for CVE-2015-0204 (FREAK Vulnerability) </w:t>
      </w:r>
    </w:p>
    <w:p w:rsidR="007F6189" w:rsidRDefault="007F6189" w:rsidP="007F6189">
      <w:pPr>
        <w:ind w:left="-5" w:right="59"/>
      </w:pPr>
      <w:r>
        <w:t xml:space="preserve">The solution to CVE-2015-0204 involves several steps to ensure that systems are no longer vulnerable to the FREAK attack. Here is a comprehensive guide: </w:t>
      </w:r>
    </w:p>
    <w:p w:rsidR="007F6189" w:rsidRDefault="007F6189" w:rsidP="007F6189">
      <w:pPr>
        <w:pStyle w:val="Heading2"/>
        <w:ind w:left="-5"/>
      </w:pPr>
      <w:r>
        <w:t xml:space="preserve">Step 1: Identify Affected Systems </w:t>
      </w:r>
    </w:p>
    <w:p w:rsidR="007F6189" w:rsidRDefault="007F6189" w:rsidP="007F6189">
      <w:pPr>
        <w:spacing w:after="259"/>
        <w:ind w:left="1080"/>
      </w:pPr>
      <w:r>
        <w:t xml:space="preserve"> </w:t>
      </w:r>
    </w:p>
    <w:p w:rsidR="007F6189" w:rsidRDefault="007F6189" w:rsidP="007F6189">
      <w:pPr>
        <w:spacing w:after="290"/>
        <w:ind w:left="730"/>
      </w:pPr>
      <w:r>
        <w:rPr>
          <w:b/>
        </w:rPr>
        <w:t>Inventory Assessment</w:t>
      </w:r>
      <w:r>
        <w:t xml:space="preserve">: </w:t>
      </w:r>
    </w:p>
    <w:p w:rsidR="007F6189" w:rsidRDefault="007F6189" w:rsidP="007F6189">
      <w:pPr>
        <w:numPr>
          <w:ilvl w:val="0"/>
          <w:numId w:val="23"/>
        </w:numPr>
        <w:spacing w:after="25" w:line="248" w:lineRule="auto"/>
        <w:ind w:right="59" w:hanging="420"/>
      </w:pPr>
      <w:r>
        <w:t xml:space="preserve">Identify all systems, applications, and devices that use SSL/TLS for secure communications. </w:t>
      </w:r>
    </w:p>
    <w:p w:rsidR="007F6189" w:rsidRDefault="007F6189" w:rsidP="007F6189">
      <w:pPr>
        <w:numPr>
          <w:ilvl w:val="0"/>
          <w:numId w:val="23"/>
        </w:numPr>
        <w:spacing w:after="270" w:line="248" w:lineRule="auto"/>
        <w:ind w:right="59" w:hanging="420"/>
      </w:pPr>
      <w:r>
        <w:t xml:space="preserve">Determine which systems use affected libraries like OpenSSL, Apple's Secure Transport, or others. </w:t>
      </w:r>
    </w:p>
    <w:p w:rsidR="007F6189" w:rsidRDefault="007F6189" w:rsidP="007F6189">
      <w:pPr>
        <w:spacing w:after="290"/>
        <w:ind w:left="730"/>
      </w:pPr>
      <w:r>
        <w:rPr>
          <w:b/>
        </w:rPr>
        <w:t>Check Versions</w:t>
      </w:r>
      <w:r>
        <w:t xml:space="preserve">: </w:t>
      </w:r>
    </w:p>
    <w:p w:rsidR="007F6189" w:rsidRDefault="007F6189" w:rsidP="007F6189">
      <w:pPr>
        <w:numPr>
          <w:ilvl w:val="0"/>
          <w:numId w:val="23"/>
        </w:numPr>
        <w:spacing w:after="270" w:line="248" w:lineRule="auto"/>
        <w:ind w:right="59" w:hanging="420"/>
      </w:pPr>
      <w:r>
        <w:t xml:space="preserve">Ensure the versions of SSL/TLS libraries in use. Vulnerable versions of OpenSSL, for example, need to be identified. </w:t>
      </w:r>
    </w:p>
    <w:p w:rsidR="007F6189" w:rsidRDefault="007F6189" w:rsidP="007F6189">
      <w:pPr>
        <w:spacing w:after="254"/>
        <w:ind w:left="1261"/>
      </w:pPr>
      <w:r>
        <w:t xml:space="preserve"> </w:t>
      </w:r>
    </w:p>
    <w:p w:rsidR="007F6189" w:rsidRDefault="007F6189" w:rsidP="007F6189">
      <w:pPr>
        <w:pStyle w:val="Heading2"/>
        <w:ind w:left="-5"/>
      </w:pPr>
      <w:r>
        <w:t xml:space="preserve">Step 2: Apply Patches and Updates </w:t>
      </w:r>
    </w:p>
    <w:p w:rsidR="007F6189" w:rsidRDefault="007F6189" w:rsidP="007F6189">
      <w:pPr>
        <w:spacing w:after="257"/>
        <w:ind w:left="730"/>
      </w:pPr>
      <w:r>
        <w:rPr>
          <w:b/>
        </w:rPr>
        <w:t>Update OpenSSL</w:t>
      </w:r>
      <w:r>
        <w:t xml:space="preserve">: </w:t>
      </w:r>
    </w:p>
    <w:p w:rsidR="007F6189" w:rsidRDefault="007F6189" w:rsidP="007F6189">
      <w:pPr>
        <w:spacing w:after="290"/>
      </w:pPr>
      <w:r>
        <w:t xml:space="preserve"> </w:t>
      </w:r>
    </w:p>
    <w:p w:rsidR="007F6189" w:rsidRDefault="007F6189" w:rsidP="007F6189">
      <w:pPr>
        <w:numPr>
          <w:ilvl w:val="0"/>
          <w:numId w:val="24"/>
        </w:numPr>
        <w:spacing w:after="316" w:line="248" w:lineRule="auto"/>
        <w:ind w:right="231" w:hanging="420"/>
      </w:pPr>
      <w:r>
        <w:t xml:space="preserve">Upgrade to a non-vulnerable version of OpenSSL. The following versions include the fix: </w:t>
      </w:r>
    </w:p>
    <w:p w:rsidR="007F6189" w:rsidRDefault="007F6189" w:rsidP="007F6189">
      <w:pPr>
        <w:numPr>
          <w:ilvl w:val="1"/>
          <w:numId w:val="24"/>
        </w:numPr>
        <w:spacing w:after="11" w:line="248" w:lineRule="auto"/>
        <w:ind w:hanging="420"/>
      </w:pPr>
      <w:r>
        <w:rPr>
          <w:rFonts w:ascii="Sylfaen" w:eastAsia="Sylfaen" w:hAnsi="Sylfaen" w:cs="Sylfaen"/>
        </w:rPr>
        <w:t xml:space="preserve">OpenSSL 1.0.2 </w:t>
      </w:r>
    </w:p>
    <w:p w:rsidR="007F6189" w:rsidRDefault="007F6189" w:rsidP="007F6189">
      <w:pPr>
        <w:numPr>
          <w:ilvl w:val="1"/>
          <w:numId w:val="24"/>
        </w:numPr>
        <w:spacing w:after="11" w:line="248" w:lineRule="auto"/>
        <w:ind w:hanging="420"/>
      </w:pPr>
      <w:r>
        <w:rPr>
          <w:rFonts w:ascii="Sylfaen" w:eastAsia="Sylfaen" w:hAnsi="Sylfaen" w:cs="Sylfaen"/>
        </w:rPr>
        <w:t xml:space="preserve">OpenSSL 1.0.1k </w:t>
      </w:r>
      <w:r>
        <w:rPr>
          <w:rFonts w:ascii="Wingdings" w:eastAsia="Wingdings" w:hAnsi="Wingdings" w:cs="Wingdings"/>
        </w:rPr>
        <w:t>◆</w:t>
      </w:r>
      <w:r>
        <w:rPr>
          <w:rFonts w:ascii="Arial" w:eastAsia="Arial" w:hAnsi="Arial" w:cs="Arial"/>
        </w:rPr>
        <w:t xml:space="preserve"> </w:t>
      </w:r>
      <w:r>
        <w:rPr>
          <w:rFonts w:ascii="Sylfaen" w:eastAsia="Sylfaen" w:hAnsi="Sylfaen" w:cs="Sylfaen"/>
        </w:rPr>
        <w:t xml:space="preserve">OpenSSL 1.0.0p </w:t>
      </w:r>
    </w:p>
    <w:p w:rsidR="007F6189" w:rsidRDefault="007F6189" w:rsidP="007F6189">
      <w:pPr>
        <w:numPr>
          <w:ilvl w:val="1"/>
          <w:numId w:val="24"/>
        </w:numPr>
        <w:spacing w:after="292" w:line="248" w:lineRule="auto"/>
        <w:ind w:hanging="420"/>
      </w:pPr>
      <w:r>
        <w:rPr>
          <w:rFonts w:ascii="Sylfaen" w:eastAsia="Sylfaen" w:hAnsi="Sylfaen" w:cs="Sylfaen"/>
        </w:rPr>
        <w:t xml:space="preserve">OpenSSL 0.9.8zd </w:t>
      </w:r>
    </w:p>
    <w:p w:rsidR="007F6189" w:rsidRDefault="007F6189" w:rsidP="007F6189">
      <w:pPr>
        <w:numPr>
          <w:ilvl w:val="0"/>
          <w:numId w:val="24"/>
        </w:numPr>
        <w:spacing w:after="270"/>
        <w:ind w:right="231" w:hanging="420"/>
      </w:pPr>
      <w:r>
        <w:t xml:space="preserve">Use package managers (like apt-get, yum, etc.) to update OpenSSL: </w:t>
      </w:r>
    </w:p>
    <w:p w:rsidR="007F6189" w:rsidRDefault="007F6189" w:rsidP="007F6189">
      <w:pPr>
        <w:spacing w:after="0"/>
        <w:ind w:left="287" w:right="918"/>
        <w:jc w:val="center"/>
      </w:pPr>
      <w:r>
        <w:rPr>
          <w:rFonts w:ascii="Sylfaen" w:eastAsia="Sylfaen" w:hAnsi="Sylfaen" w:cs="Sylfaen"/>
        </w:rPr>
        <w:lastRenderedPageBreak/>
        <w:t xml:space="preserve">sudo apt-get update  sudo apt-get upgrade openssl </w:t>
      </w:r>
    </w:p>
    <w:p w:rsidR="007F6189" w:rsidRDefault="007F6189" w:rsidP="007F6189">
      <w:pPr>
        <w:spacing w:after="0"/>
        <w:ind w:left="2881"/>
      </w:pPr>
      <w:r>
        <w:rPr>
          <w:rFonts w:ascii="Sylfaen" w:eastAsia="Sylfaen" w:hAnsi="Sylfaen" w:cs="Sylfaen"/>
        </w:rPr>
        <w:t xml:space="preserve"> </w:t>
      </w:r>
    </w:p>
    <w:p w:rsidR="007F6189" w:rsidRDefault="007F6189" w:rsidP="007F6189">
      <w:pPr>
        <w:spacing w:after="0"/>
        <w:ind w:left="2881"/>
      </w:pPr>
      <w:r>
        <w:rPr>
          <w:rFonts w:ascii="Sylfaen" w:eastAsia="Sylfaen" w:hAnsi="Sylfaen" w:cs="Sylfaen"/>
        </w:rPr>
        <w:t xml:space="preserve"> </w:t>
      </w:r>
    </w:p>
    <w:p w:rsidR="007F6189" w:rsidRDefault="007F6189" w:rsidP="007F6189">
      <w:pPr>
        <w:spacing w:after="0"/>
        <w:ind w:left="2881"/>
      </w:pPr>
      <w:r>
        <w:rPr>
          <w:rFonts w:ascii="Sylfaen" w:eastAsia="Sylfaen" w:hAnsi="Sylfaen" w:cs="Sylfaen"/>
        </w:rPr>
        <w:t xml:space="preserve"> </w:t>
      </w:r>
    </w:p>
    <w:p w:rsidR="007F6189" w:rsidRDefault="007F6189" w:rsidP="007F6189">
      <w:pPr>
        <w:spacing w:after="0"/>
        <w:ind w:left="2881"/>
      </w:pPr>
      <w:r>
        <w:rPr>
          <w:rFonts w:ascii="Sylfaen" w:eastAsia="Sylfaen" w:hAnsi="Sylfaen" w:cs="Sylfaen"/>
        </w:rPr>
        <w:t xml:space="preserve"> </w:t>
      </w:r>
    </w:p>
    <w:p w:rsidR="007F6189" w:rsidRDefault="007F6189" w:rsidP="007F6189">
      <w:pPr>
        <w:spacing w:after="0"/>
        <w:ind w:left="2881"/>
      </w:pPr>
      <w:r>
        <w:rPr>
          <w:rFonts w:ascii="Sylfaen" w:eastAsia="Sylfaen" w:hAnsi="Sylfaen" w:cs="Sylfaen"/>
        </w:rPr>
        <w:t xml:space="preserve"> </w:t>
      </w:r>
    </w:p>
    <w:p w:rsidR="007F6189" w:rsidRDefault="007F6189" w:rsidP="007F6189">
      <w:pPr>
        <w:spacing w:after="241"/>
        <w:ind w:left="2881"/>
      </w:pPr>
      <w:r>
        <w:rPr>
          <w:rFonts w:ascii="Sylfaen" w:eastAsia="Sylfaen" w:hAnsi="Sylfaen" w:cs="Sylfaen"/>
        </w:rPr>
        <w:t xml:space="preserve"> </w:t>
      </w:r>
    </w:p>
    <w:p w:rsidR="007F6189" w:rsidRDefault="007F6189" w:rsidP="007F6189">
      <w:pPr>
        <w:pStyle w:val="Heading2"/>
        <w:ind w:left="-5"/>
      </w:pPr>
      <w:r>
        <w:t xml:space="preserve">Step 3: Configuration Changes </w:t>
      </w:r>
    </w:p>
    <w:p w:rsidR="007F6189" w:rsidRDefault="007F6189" w:rsidP="007F6189">
      <w:pPr>
        <w:spacing w:after="290"/>
        <w:ind w:left="730"/>
      </w:pPr>
      <w:r>
        <w:rPr>
          <w:b/>
        </w:rPr>
        <w:t>Disable Export Cipher Suites</w:t>
      </w:r>
      <w:r>
        <w:t xml:space="preserve">: </w:t>
      </w:r>
    </w:p>
    <w:p w:rsidR="007F6189" w:rsidRDefault="007F6189" w:rsidP="007F6189">
      <w:pPr>
        <w:numPr>
          <w:ilvl w:val="0"/>
          <w:numId w:val="25"/>
        </w:numPr>
        <w:spacing w:after="270" w:line="248" w:lineRule="auto"/>
        <w:ind w:right="59" w:hanging="295"/>
      </w:pPr>
      <w:r>
        <w:t xml:space="preserve">Modify server configurations to disable support for export-grade cipher suites. For example, in Apache HTTP Server, edit the SSL configuration file: </w:t>
      </w:r>
    </w:p>
    <w:p w:rsidR="007F6189" w:rsidRDefault="007F6189" w:rsidP="007F6189">
      <w:pPr>
        <w:spacing w:after="264"/>
        <w:ind w:left="1451"/>
      </w:pPr>
      <w:r>
        <w:rPr>
          <w:rFonts w:ascii="Sylfaen" w:eastAsia="Sylfaen" w:hAnsi="Sylfaen" w:cs="Sylfaen"/>
        </w:rPr>
        <w:t xml:space="preserve">SSLCipherSuite HIGH:!aNULL:!MD5:!RC4:!EXP SSLHonorCipherOrder on </w:t>
      </w:r>
    </w:p>
    <w:p w:rsidR="007F6189" w:rsidRDefault="007F6189" w:rsidP="007F6189">
      <w:pPr>
        <w:spacing w:after="291"/>
        <w:ind w:left="730"/>
      </w:pPr>
      <w:r>
        <w:t xml:space="preserve"> </w:t>
      </w:r>
      <w:r>
        <w:rPr>
          <w:b/>
        </w:rPr>
        <w:t>Test Configurations</w:t>
      </w:r>
      <w:r>
        <w:t xml:space="preserve">: </w:t>
      </w:r>
    </w:p>
    <w:p w:rsidR="007F6189" w:rsidRDefault="007F6189" w:rsidP="007F6189">
      <w:pPr>
        <w:numPr>
          <w:ilvl w:val="0"/>
          <w:numId w:val="25"/>
        </w:numPr>
        <w:spacing w:after="270" w:line="248" w:lineRule="auto"/>
        <w:ind w:right="59" w:hanging="295"/>
      </w:pPr>
      <w:r>
        <w:t xml:space="preserve">Use tools like </w:t>
      </w:r>
      <w:r>
        <w:rPr>
          <w:i/>
        </w:rPr>
        <w:t>nmap</w:t>
      </w:r>
      <w:r>
        <w:t xml:space="preserve"> or </w:t>
      </w:r>
      <w:r>
        <w:rPr>
          <w:i/>
        </w:rPr>
        <w:t>ssllabs.com</w:t>
      </w:r>
      <w:r>
        <w:t xml:space="preserve"> to verify that the export cipher suites are disabled. </w:t>
      </w:r>
    </w:p>
    <w:p w:rsidR="007F6189" w:rsidRDefault="007F6189" w:rsidP="007F6189">
      <w:pPr>
        <w:spacing w:after="295"/>
        <w:ind w:left="730"/>
      </w:pPr>
      <w:r>
        <w:t xml:space="preserve"> </w:t>
      </w:r>
      <w:r>
        <w:rPr>
          <w:b/>
        </w:rPr>
        <w:t>Restart Services</w:t>
      </w:r>
      <w:r>
        <w:t xml:space="preserve">: </w:t>
      </w:r>
    </w:p>
    <w:p w:rsidR="007F6189" w:rsidRDefault="007F6189" w:rsidP="007F6189">
      <w:pPr>
        <w:numPr>
          <w:ilvl w:val="0"/>
          <w:numId w:val="25"/>
        </w:numPr>
        <w:spacing w:after="270" w:line="248" w:lineRule="auto"/>
        <w:ind w:right="59" w:hanging="295"/>
      </w:pPr>
      <w:r>
        <w:t xml:space="preserve">Restart the affected services to apply the new configurations </w:t>
      </w:r>
    </w:p>
    <w:p w:rsidR="007F6189" w:rsidRDefault="007F6189" w:rsidP="007F6189">
      <w:pPr>
        <w:spacing w:after="259"/>
        <w:ind w:left="2171" w:right="2644"/>
      </w:pPr>
      <w:r>
        <w:rPr>
          <w:rFonts w:ascii="Sylfaen" w:eastAsia="Sylfaen" w:hAnsi="Sylfaen" w:cs="Sylfaen"/>
        </w:rPr>
        <w:t xml:space="preserve">sudo systemctl restart apache2 sudo systemctl restart nginx </w:t>
      </w:r>
    </w:p>
    <w:p w:rsidR="007F6189" w:rsidRDefault="007F6189" w:rsidP="007F6189">
      <w:pPr>
        <w:pStyle w:val="Heading2"/>
        <w:ind w:left="-5"/>
      </w:pPr>
      <w:r>
        <w:t xml:space="preserve">Step 4: Verification and Monitoring </w:t>
      </w:r>
    </w:p>
    <w:p w:rsidR="007F6189" w:rsidRDefault="007F6189" w:rsidP="007F6189">
      <w:pPr>
        <w:spacing w:after="290"/>
        <w:ind w:left="730"/>
      </w:pPr>
      <w:r>
        <w:rPr>
          <w:b/>
        </w:rPr>
        <w:t>Verify Fixes</w:t>
      </w:r>
      <w:r>
        <w:t xml:space="preserve">: </w:t>
      </w:r>
    </w:p>
    <w:p w:rsidR="007F6189" w:rsidRDefault="007F6189" w:rsidP="007F6189">
      <w:pPr>
        <w:numPr>
          <w:ilvl w:val="0"/>
          <w:numId w:val="26"/>
        </w:numPr>
        <w:spacing w:after="31" w:line="248" w:lineRule="auto"/>
        <w:ind w:right="59" w:hanging="420"/>
      </w:pPr>
      <w:r>
        <w:t xml:space="preserve">Use vulnerability scanners or security tools to verify that the FREAK vulnerability has been mitigated. </w:t>
      </w:r>
    </w:p>
    <w:p w:rsidR="007F6189" w:rsidRDefault="007F6189" w:rsidP="007F6189">
      <w:pPr>
        <w:numPr>
          <w:ilvl w:val="0"/>
          <w:numId w:val="26"/>
        </w:numPr>
        <w:spacing w:after="270" w:line="248" w:lineRule="auto"/>
        <w:ind w:right="59" w:hanging="420"/>
      </w:pPr>
      <w:r>
        <w:t xml:space="preserve">Perform tests to ensure that the services are functioning correctly after updates and configuration changes. </w:t>
      </w:r>
    </w:p>
    <w:p w:rsidR="007F6189" w:rsidRDefault="007F6189" w:rsidP="007F6189">
      <w:pPr>
        <w:spacing w:after="290"/>
        <w:ind w:left="730"/>
      </w:pPr>
      <w:r>
        <w:rPr>
          <w:b/>
        </w:rPr>
        <w:t>Continuous Monitoring</w:t>
      </w:r>
      <w:r>
        <w:t xml:space="preserve">: </w:t>
      </w:r>
    </w:p>
    <w:p w:rsidR="007F6189" w:rsidRDefault="007F6189" w:rsidP="007F6189">
      <w:pPr>
        <w:numPr>
          <w:ilvl w:val="0"/>
          <w:numId w:val="26"/>
        </w:numPr>
        <w:spacing w:after="16"/>
        <w:ind w:right="59" w:hanging="420"/>
      </w:pPr>
      <w:r>
        <w:t xml:space="preserve">Keep systems updated with the latest security patches. </w:t>
      </w:r>
    </w:p>
    <w:p w:rsidR="007F6189" w:rsidRDefault="007F6189" w:rsidP="007F6189">
      <w:pPr>
        <w:numPr>
          <w:ilvl w:val="0"/>
          <w:numId w:val="26"/>
        </w:numPr>
        <w:spacing w:after="270" w:line="248" w:lineRule="auto"/>
        <w:ind w:right="59" w:hanging="420"/>
      </w:pPr>
      <w:r>
        <w:t xml:space="preserve">Monitor security advisories for new vulnerabilities and fixes. </w:t>
      </w:r>
    </w:p>
    <w:p w:rsidR="007F6189" w:rsidRDefault="007F6189" w:rsidP="007F6189">
      <w:pPr>
        <w:spacing w:after="0"/>
      </w:pPr>
      <w:r>
        <w:t xml:space="preserve"> </w:t>
      </w:r>
    </w:p>
    <w:p w:rsidR="007F6189" w:rsidRDefault="007F6189" w:rsidP="007F6189">
      <w:pPr>
        <w:spacing w:after="0"/>
        <w:ind w:right="2172"/>
      </w:pPr>
    </w:p>
    <w:p w:rsidR="006C4DF5" w:rsidRDefault="007F6189">
      <w:pPr>
        <w:spacing w:after="0"/>
        <w:ind w:right="1247"/>
        <w:jc w:val="center"/>
      </w:pPr>
      <w:r>
        <w:rPr>
          <w:sz w:val="24"/>
        </w:rPr>
        <w:t xml:space="preserve"> </w:t>
      </w:r>
    </w:p>
    <w:p w:rsidR="006C4DF5" w:rsidRDefault="007F6189">
      <w:pPr>
        <w:spacing w:after="0"/>
        <w:ind w:right="1247"/>
        <w:jc w:val="center"/>
      </w:pPr>
      <w:r>
        <w:rPr>
          <w:sz w:val="24"/>
        </w:rPr>
        <w:t xml:space="preserve"> </w:t>
      </w:r>
    </w:p>
    <w:p w:rsidR="006C4DF5" w:rsidRDefault="007F6189">
      <w:pPr>
        <w:spacing w:after="0"/>
        <w:ind w:right="1247"/>
        <w:jc w:val="center"/>
      </w:pPr>
      <w:r>
        <w:rPr>
          <w:sz w:val="24"/>
        </w:rPr>
        <w:t xml:space="preserve"> </w:t>
      </w:r>
    </w:p>
    <w:p w:rsidR="006C4DF5" w:rsidRPr="007F6189" w:rsidRDefault="007F6189" w:rsidP="007F6189">
      <w:pPr>
        <w:spacing w:after="0"/>
        <w:jc w:val="center"/>
        <w:rPr>
          <w:b/>
          <w:sz w:val="36"/>
          <w:szCs w:val="36"/>
          <w:u w:val="double"/>
        </w:rPr>
      </w:pPr>
      <w:r w:rsidRPr="007F6189">
        <w:rPr>
          <w:b/>
          <w:sz w:val="36"/>
          <w:szCs w:val="36"/>
          <w:u w:val="double"/>
        </w:rPr>
        <w:t>THE END</w:t>
      </w:r>
    </w:p>
    <w:sectPr w:rsidR="006C4DF5" w:rsidRPr="007F6189" w:rsidSect="007F6189">
      <w:pgSz w:w="11905" w:h="16840"/>
      <w:pgMar w:top="1440" w:right="500" w:bottom="1497" w:left="1801" w:header="720" w:footer="720" w:gutter="0"/>
      <w:pgBorders w:offsetFrom="page">
        <w:top w:val="double" w:sz="4" w:space="24" w:color="5B9BD5" w:themeColor="accent1"/>
        <w:left w:val="double" w:sz="4" w:space="24" w:color="5B9BD5" w:themeColor="accent1"/>
        <w:bottom w:val="double" w:sz="4" w:space="24" w:color="5B9BD5" w:themeColor="accent1"/>
        <w:right w:val="double" w:sz="4" w:space="24" w:color="5B9BD5" w:themeColor="accent1"/>
      </w:pgBorders>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E4002EFF" w:usb1="C000247B" w:usb2="00000009" w:usb3="00000000" w:csb0="000001FF" w:csb1="00000000"/>
  </w:font>
  <w:font w:name="Sylfaen">
    <w:panose1 w:val="010A0502050306030303"/>
    <w:charset w:val="00"/>
    <w:family w:val="roman"/>
    <w:pitch w:val="variable"/>
    <w:sig w:usb0="04000687" w:usb1="00000000" w:usb2="00000000" w:usb3="00000000" w:csb0="0000009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A7866"/>
    <w:multiLevelType w:val="hybridMultilevel"/>
    <w:tmpl w:val="7BE2F690"/>
    <w:lvl w:ilvl="0" w:tplc="84A8BE46">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33A0CC68">
      <w:start w:val="1"/>
      <w:numFmt w:val="bullet"/>
      <w:lvlText w:val="⚫"/>
      <w:lvlJc w:val="left"/>
      <w:pPr>
        <w:ind w:left="1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D6E3B02">
      <w:start w:val="1"/>
      <w:numFmt w:val="bullet"/>
      <w:lvlText w:val="▪"/>
      <w:lvlJc w:val="left"/>
      <w:pPr>
        <w:ind w:left="22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622F886">
      <w:start w:val="1"/>
      <w:numFmt w:val="bullet"/>
      <w:lvlText w:val="•"/>
      <w:lvlJc w:val="left"/>
      <w:pPr>
        <w:ind w:left="30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BC9C626E">
      <w:start w:val="1"/>
      <w:numFmt w:val="bullet"/>
      <w:lvlText w:val="o"/>
      <w:lvlJc w:val="left"/>
      <w:pPr>
        <w:ind w:left="3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2226E80">
      <w:start w:val="1"/>
      <w:numFmt w:val="bullet"/>
      <w:lvlText w:val="▪"/>
      <w:lvlJc w:val="left"/>
      <w:pPr>
        <w:ind w:left="4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C3D2097C">
      <w:start w:val="1"/>
      <w:numFmt w:val="bullet"/>
      <w:lvlText w:val="•"/>
      <w:lvlJc w:val="left"/>
      <w:pPr>
        <w:ind w:left="5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80A5FFE">
      <w:start w:val="1"/>
      <w:numFmt w:val="bullet"/>
      <w:lvlText w:val="o"/>
      <w:lvlJc w:val="left"/>
      <w:pPr>
        <w:ind w:left="5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C628422">
      <w:start w:val="1"/>
      <w:numFmt w:val="bullet"/>
      <w:lvlText w:val="▪"/>
      <w:lvlJc w:val="left"/>
      <w:pPr>
        <w:ind w:left="6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252355B"/>
    <w:multiLevelType w:val="hybridMultilevel"/>
    <w:tmpl w:val="6688DF5E"/>
    <w:lvl w:ilvl="0" w:tplc="A85C71EC">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21C0C5A">
      <w:start w:val="1"/>
      <w:numFmt w:val="bullet"/>
      <w:lvlText w:val="⚫"/>
      <w:lvlJc w:val="left"/>
      <w:pPr>
        <w:ind w:left="12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2A56A962">
      <w:start w:val="1"/>
      <w:numFmt w:val="bullet"/>
      <w:lvlText w:val="▪"/>
      <w:lvlJc w:val="left"/>
      <w:pPr>
        <w:ind w:left="1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EFE0C3A">
      <w:start w:val="1"/>
      <w:numFmt w:val="bullet"/>
      <w:lvlText w:val="•"/>
      <w:lvlJc w:val="left"/>
      <w:pPr>
        <w:ind w:left="2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1EE1ABC">
      <w:start w:val="1"/>
      <w:numFmt w:val="bullet"/>
      <w:lvlText w:val="o"/>
      <w:lvlJc w:val="left"/>
      <w:pPr>
        <w:ind w:left="3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8905B8E">
      <w:start w:val="1"/>
      <w:numFmt w:val="bullet"/>
      <w:lvlText w:val="▪"/>
      <w:lvlJc w:val="left"/>
      <w:pPr>
        <w:ind w:left="4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D038A22A">
      <w:start w:val="1"/>
      <w:numFmt w:val="bullet"/>
      <w:lvlText w:val="•"/>
      <w:lvlJc w:val="left"/>
      <w:pPr>
        <w:ind w:left="4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8E76D5F2">
      <w:start w:val="1"/>
      <w:numFmt w:val="bullet"/>
      <w:lvlText w:val="o"/>
      <w:lvlJc w:val="left"/>
      <w:pPr>
        <w:ind w:left="5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778DEE2">
      <w:start w:val="1"/>
      <w:numFmt w:val="bullet"/>
      <w:lvlText w:val="▪"/>
      <w:lvlJc w:val="left"/>
      <w:pPr>
        <w:ind w:left="6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2ED7A54"/>
    <w:multiLevelType w:val="hybridMultilevel"/>
    <w:tmpl w:val="7B7CAB56"/>
    <w:lvl w:ilvl="0" w:tplc="962EEFE8">
      <w:start w:val="1"/>
      <w:numFmt w:val="bullet"/>
      <w:lvlText w:val="⚫"/>
      <w:lvlJc w:val="left"/>
      <w:pPr>
        <w:ind w:left="1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B36BEA4">
      <w:start w:val="1"/>
      <w:numFmt w:val="bullet"/>
      <w:lvlText w:val="o"/>
      <w:lvlJc w:val="left"/>
      <w:pPr>
        <w:ind w:left="2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7D28F3E">
      <w:start w:val="1"/>
      <w:numFmt w:val="bullet"/>
      <w:lvlText w:val="▪"/>
      <w:lvlJc w:val="left"/>
      <w:pPr>
        <w:ind w:left="3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DE46C176">
      <w:start w:val="1"/>
      <w:numFmt w:val="bullet"/>
      <w:lvlText w:val="•"/>
      <w:lvlJc w:val="left"/>
      <w:pPr>
        <w:ind w:left="37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56A5EE4">
      <w:start w:val="1"/>
      <w:numFmt w:val="bullet"/>
      <w:lvlText w:val="o"/>
      <w:lvlJc w:val="left"/>
      <w:pPr>
        <w:ind w:left="45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1FC6C9A">
      <w:start w:val="1"/>
      <w:numFmt w:val="bullet"/>
      <w:lvlText w:val="▪"/>
      <w:lvlJc w:val="left"/>
      <w:pPr>
        <w:ind w:left="52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CB4BC20">
      <w:start w:val="1"/>
      <w:numFmt w:val="bullet"/>
      <w:lvlText w:val="•"/>
      <w:lvlJc w:val="left"/>
      <w:pPr>
        <w:ind w:left="59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C82235BE">
      <w:start w:val="1"/>
      <w:numFmt w:val="bullet"/>
      <w:lvlText w:val="o"/>
      <w:lvlJc w:val="left"/>
      <w:pPr>
        <w:ind w:left="66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9E6D69A">
      <w:start w:val="1"/>
      <w:numFmt w:val="bullet"/>
      <w:lvlText w:val="▪"/>
      <w:lvlJc w:val="left"/>
      <w:pPr>
        <w:ind w:left="73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922201E"/>
    <w:multiLevelType w:val="hybridMultilevel"/>
    <w:tmpl w:val="D3760A10"/>
    <w:lvl w:ilvl="0" w:tplc="8314FBBC">
      <w:start w:val="1"/>
      <w:numFmt w:val="decimal"/>
      <w:lvlText w:val="%1."/>
      <w:lvlJc w:val="left"/>
      <w:pPr>
        <w:ind w:left="13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092299F4">
      <w:start w:val="1"/>
      <w:numFmt w:val="lowerLetter"/>
      <w:lvlText w:val="%2"/>
      <w:lvlJc w:val="left"/>
      <w:pPr>
        <w:ind w:left="20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DEACA8E">
      <w:start w:val="1"/>
      <w:numFmt w:val="lowerRoman"/>
      <w:lvlText w:val="%3"/>
      <w:lvlJc w:val="left"/>
      <w:pPr>
        <w:ind w:left="28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1D4A1F0E">
      <w:start w:val="1"/>
      <w:numFmt w:val="decimal"/>
      <w:lvlText w:val="%4"/>
      <w:lvlJc w:val="left"/>
      <w:pPr>
        <w:ind w:left="35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EA6850C">
      <w:start w:val="1"/>
      <w:numFmt w:val="lowerLetter"/>
      <w:lvlText w:val="%5"/>
      <w:lvlJc w:val="left"/>
      <w:pPr>
        <w:ind w:left="42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CA8236E">
      <w:start w:val="1"/>
      <w:numFmt w:val="lowerRoman"/>
      <w:lvlText w:val="%6"/>
      <w:lvlJc w:val="left"/>
      <w:pPr>
        <w:ind w:left="4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3963F74">
      <w:start w:val="1"/>
      <w:numFmt w:val="decimal"/>
      <w:lvlText w:val="%7"/>
      <w:lvlJc w:val="left"/>
      <w:pPr>
        <w:ind w:left="56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498FACA">
      <w:start w:val="1"/>
      <w:numFmt w:val="lowerLetter"/>
      <w:lvlText w:val="%8"/>
      <w:lvlJc w:val="left"/>
      <w:pPr>
        <w:ind w:left="64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4C411A">
      <w:start w:val="1"/>
      <w:numFmt w:val="lowerRoman"/>
      <w:lvlText w:val="%9"/>
      <w:lvlJc w:val="left"/>
      <w:pPr>
        <w:ind w:left="71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09B767D1"/>
    <w:multiLevelType w:val="hybridMultilevel"/>
    <w:tmpl w:val="328A4F48"/>
    <w:lvl w:ilvl="0" w:tplc="00F624F2">
      <w:start w:val="1"/>
      <w:numFmt w:val="bullet"/>
      <w:lvlText w:val="⚫"/>
      <w:lvlJc w:val="left"/>
      <w:pPr>
        <w:ind w:left="16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208F00A">
      <w:start w:val="1"/>
      <w:numFmt w:val="bullet"/>
      <w:lvlText w:val="o"/>
      <w:lvlJc w:val="left"/>
      <w:pPr>
        <w:ind w:left="2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3D21DD6">
      <w:start w:val="1"/>
      <w:numFmt w:val="bullet"/>
      <w:lvlText w:val="▪"/>
      <w:lvlJc w:val="left"/>
      <w:pPr>
        <w:ind w:left="3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EFA64BA4">
      <w:start w:val="1"/>
      <w:numFmt w:val="bullet"/>
      <w:lvlText w:val="•"/>
      <w:lvlJc w:val="left"/>
      <w:pPr>
        <w:ind w:left="37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98C5F80">
      <w:start w:val="1"/>
      <w:numFmt w:val="bullet"/>
      <w:lvlText w:val="o"/>
      <w:lvlJc w:val="left"/>
      <w:pPr>
        <w:ind w:left="45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303028F0">
      <w:start w:val="1"/>
      <w:numFmt w:val="bullet"/>
      <w:lvlText w:val="▪"/>
      <w:lvlJc w:val="left"/>
      <w:pPr>
        <w:ind w:left="52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E0301E0A">
      <w:start w:val="1"/>
      <w:numFmt w:val="bullet"/>
      <w:lvlText w:val="•"/>
      <w:lvlJc w:val="left"/>
      <w:pPr>
        <w:ind w:left="59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E6A84428">
      <w:start w:val="1"/>
      <w:numFmt w:val="bullet"/>
      <w:lvlText w:val="o"/>
      <w:lvlJc w:val="left"/>
      <w:pPr>
        <w:ind w:left="66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318413AE">
      <w:start w:val="1"/>
      <w:numFmt w:val="bullet"/>
      <w:lvlText w:val="▪"/>
      <w:lvlJc w:val="left"/>
      <w:pPr>
        <w:ind w:left="73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0A964EDC"/>
    <w:multiLevelType w:val="hybridMultilevel"/>
    <w:tmpl w:val="1318D6E6"/>
    <w:lvl w:ilvl="0" w:tplc="C55022A8">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10CA8A34">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5AA8CC8">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2C210C2">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596570A">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758FDEA">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25443F0">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C7EFAC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B680F41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3194CDD"/>
    <w:multiLevelType w:val="hybridMultilevel"/>
    <w:tmpl w:val="F872E5E0"/>
    <w:lvl w:ilvl="0" w:tplc="46E066B2">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5B9E4DB0">
      <w:start w:val="1"/>
      <w:numFmt w:val="lowerLetter"/>
      <w:lvlText w:val="%2"/>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5482F5C">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9F4A3EC">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CCEF48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A058D72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85EA1D4">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72F2B8">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20A2F24">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 w15:restartNumberingAfterBreak="0">
    <w:nsid w:val="19574D44"/>
    <w:multiLevelType w:val="hybridMultilevel"/>
    <w:tmpl w:val="DAFEDAD2"/>
    <w:lvl w:ilvl="0" w:tplc="24D439D0">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717878AA">
      <w:start w:val="1"/>
      <w:numFmt w:val="lowerLetter"/>
      <w:lvlText w:val="%2"/>
      <w:lvlJc w:val="left"/>
      <w:pPr>
        <w:ind w:left="10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658BD00">
      <w:start w:val="1"/>
      <w:numFmt w:val="decimal"/>
      <w:lvlRestart w:val="0"/>
      <w:lvlText w:val="%3."/>
      <w:lvlJc w:val="left"/>
      <w:pPr>
        <w:ind w:left="1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4CE8E810">
      <w:start w:val="1"/>
      <w:numFmt w:val="decimal"/>
      <w:lvlText w:val="%4"/>
      <w:lvlJc w:val="left"/>
      <w:pPr>
        <w:ind w:left="2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CF0C922">
      <w:start w:val="1"/>
      <w:numFmt w:val="lowerLetter"/>
      <w:lvlText w:val="%5"/>
      <w:lvlJc w:val="left"/>
      <w:pPr>
        <w:ind w:left="3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94B2FDCE">
      <w:start w:val="1"/>
      <w:numFmt w:val="lowerRoman"/>
      <w:lvlText w:val="%6"/>
      <w:lvlJc w:val="left"/>
      <w:pPr>
        <w:ind w:left="39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A1C8A5E">
      <w:start w:val="1"/>
      <w:numFmt w:val="decimal"/>
      <w:lvlText w:val="%7"/>
      <w:lvlJc w:val="left"/>
      <w:pPr>
        <w:ind w:left="46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BA2410C">
      <w:start w:val="1"/>
      <w:numFmt w:val="lowerLetter"/>
      <w:lvlText w:val="%8"/>
      <w:lvlJc w:val="left"/>
      <w:pPr>
        <w:ind w:left="53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63CCF26">
      <w:start w:val="1"/>
      <w:numFmt w:val="lowerRoman"/>
      <w:lvlText w:val="%9"/>
      <w:lvlJc w:val="left"/>
      <w:pPr>
        <w:ind w:left="60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1EA14B81"/>
    <w:multiLevelType w:val="hybridMultilevel"/>
    <w:tmpl w:val="D0F00C5C"/>
    <w:lvl w:ilvl="0" w:tplc="83584D1E">
      <w:start w:val="1"/>
      <w:numFmt w:val="bullet"/>
      <w:lvlText w:val="⚫"/>
      <w:lvlJc w:val="left"/>
      <w:pPr>
        <w:ind w:left="10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E0EECA30">
      <w:start w:val="1"/>
      <w:numFmt w:val="bullet"/>
      <w:lvlText w:val="◆"/>
      <w:lvlJc w:val="left"/>
      <w:pPr>
        <w:ind w:left="25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00C653E">
      <w:start w:val="1"/>
      <w:numFmt w:val="bullet"/>
      <w:lvlText w:val="▪"/>
      <w:lvlJc w:val="left"/>
      <w:pPr>
        <w:ind w:left="31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E2CFC0A">
      <w:start w:val="1"/>
      <w:numFmt w:val="bullet"/>
      <w:lvlText w:val="•"/>
      <w:lvlJc w:val="left"/>
      <w:pPr>
        <w:ind w:left="39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93877A8">
      <w:start w:val="1"/>
      <w:numFmt w:val="bullet"/>
      <w:lvlText w:val="o"/>
      <w:lvlJc w:val="left"/>
      <w:pPr>
        <w:ind w:left="46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01569D32">
      <w:start w:val="1"/>
      <w:numFmt w:val="bullet"/>
      <w:lvlText w:val="▪"/>
      <w:lvlJc w:val="left"/>
      <w:pPr>
        <w:ind w:left="53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176E3056">
      <w:start w:val="1"/>
      <w:numFmt w:val="bullet"/>
      <w:lvlText w:val="•"/>
      <w:lvlJc w:val="left"/>
      <w:pPr>
        <w:ind w:left="60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D824541C">
      <w:start w:val="1"/>
      <w:numFmt w:val="bullet"/>
      <w:lvlText w:val="o"/>
      <w:lvlJc w:val="left"/>
      <w:pPr>
        <w:ind w:left="67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6D86FE6">
      <w:start w:val="1"/>
      <w:numFmt w:val="bullet"/>
      <w:lvlText w:val="▪"/>
      <w:lvlJc w:val="left"/>
      <w:pPr>
        <w:ind w:left="75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4DF2CF0"/>
    <w:multiLevelType w:val="hybridMultilevel"/>
    <w:tmpl w:val="829E8B42"/>
    <w:lvl w:ilvl="0" w:tplc="D12658B8">
      <w:start w:val="1"/>
      <w:numFmt w:val="decimal"/>
      <w:lvlText w:val="%1."/>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1B6AF7B2">
      <w:start w:val="1"/>
      <w:numFmt w:val="decimal"/>
      <w:lvlText w:val="%2."/>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892D0BA">
      <w:start w:val="1"/>
      <w:numFmt w:val="lowerRoman"/>
      <w:lvlText w:val="%3"/>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E1ACB40">
      <w:start w:val="1"/>
      <w:numFmt w:val="decimal"/>
      <w:lvlText w:val="%4"/>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7F2AEC2">
      <w:start w:val="1"/>
      <w:numFmt w:val="lowerLetter"/>
      <w:lvlText w:val="%5"/>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8D00418">
      <w:start w:val="1"/>
      <w:numFmt w:val="lowerRoman"/>
      <w:lvlText w:val="%6"/>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8F18F1E6">
      <w:start w:val="1"/>
      <w:numFmt w:val="decimal"/>
      <w:lvlText w:val="%7"/>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86441FA">
      <w:start w:val="1"/>
      <w:numFmt w:val="lowerLetter"/>
      <w:lvlText w:val="%8"/>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59EC878">
      <w:start w:val="1"/>
      <w:numFmt w:val="lowerRoman"/>
      <w:lvlText w:val="%9"/>
      <w:lvlJc w:val="left"/>
      <w:pPr>
        <w:ind w:left="6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7B0360F"/>
    <w:multiLevelType w:val="hybridMultilevel"/>
    <w:tmpl w:val="3E8E5048"/>
    <w:lvl w:ilvl="0" w:tplc="57EEC5C6">
      <w:start w:val="1"/>
      <w:numFmt w:val="bullet"/>
      <w:lvlText w:val="⚫"/>
      <w:lvlJc w:val="left"/>
      <w:pPr>
        <w:ind w:left="14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DF600152">
      <w:start w:val="1"/>
      <w:numFmt w:val="bullet"/>
      <w:lvlText w:val="o"/>
      <w:lvlJc w:val="left"/>
      <w:pPr>
        <w:ind w:left="22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14E4E778">
      <w:start w:val="1"/>
      <w:numFmt w:val="bullet"/>
      <w:lvlText w:val="▪"/>
      <w:lvlJc w:val="left"/>
      <w:pPr>
        <w:ind w:left="30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77569C94">
      <w:start w:val="1"/>
      <w:numFmt w:val="bullet"/>
      <w:lvlText w:val="•"/>
      <w:lvlJc w:val="left"/>
      <w:pPr>
        <w:ind w:left="37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0A88F4A">
      <w:start w:val="1"/>
      <w:numFmt w:val="bullet"/>
      <w:lvlText w:val="o"/>
      <w:lvlJc w:val="left"/>
      <w:pPr>
        <w:ind w:left="444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A102B98">
      <w:start w:val="1"/>
      <w:numFmt w:val="bullet"/>
      <w:lvlText w:val="▪"/>
      <w:lvlJc w:val="left"/>
      <w:pPr>
        <w:ind w:left="516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B36A9B24">
      <w:start w:val="1"/>
      <w:numFmt w:val="bullet"/>
      <w:lvlText w:val="•"/>
      <w:lvlJc w:val="left"/>
      <w:pPr>
        <w:ind w:left="588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D54A430">
      <w:start w:val="1"/>
      <w:numFmt w:val="bullet"/>
      <w:lvlText w:val="o"/>
      <w:lvlJc w:val="left"/>
      <w:pPr>
        <w:ind w:left="660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6554AF56">
      <w:start w:val="1"/>
      <w:numFmt w:val="bullet"/>
      <w:lvlText w:val="▪"/>
      <w:lvlJc w:val="left"/>
      <w:pPr>
        <w:ind w:left="7321"/>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2D16696E"/>
    <w:multiLevelType w:val="hybridMultilevel"/>
    <w:tmpl w:val="C35C197A"/>
    <w:lvl w:ilvl="0" w:tplc="AD0885A8">
      <w:start w:val="6"/>
      <w:numFmt w:val="decimal"/>
      <w:lvlText w:val="%1."/>
      <w:lvlJc w:val="left"/>
      <w:pPr>
        <w:ind w:left="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0306722A">
      <w:start w:val="1"/>
      <w:numFmt w:val="decimal"/>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1934230E">
      <w:start w:val="1"/>
      <w:numFmt w:val="lowerRoman"/>
      <w:lvlText w:val="%3"/>
      <w:lvlJc w:val="left"/>
      <w:pPr>
        <w:ind w:left="14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A7E8E30">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2C00D4C">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862BB44">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3EA59C2">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4A8BF50">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B6EBEE0">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2F98051A"/>
    <w:multiLevelType w:val="hybridMultilevel"/>
    <w:tmpl w:val="EE863268"/>
    <w:lvl w:ilvl="0" w:tplc="0409000B">
      <w:start w:val="1"/>
      <w:numFmt w:val="bullet"/>
      <w:lvlText w:val=""/>
      <w:lvlJc w:val="left"/>
      <w:pPr>
        <w:ind w:left="42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168A14BA">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AB5A34F6">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38C2C3E8">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2B8ABD72">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6CC0A2A2">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AE9E81F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6CB4B148">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87F8BFA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2FBE36EC"/>
    <w:multiLevelType w:val="hybridMultilevel"/>
    <w:tmpl w:val="3618B470"/>
    <w:lvl w:ilvl="0" w:tplc="0409000B">
      <w:start w:val="1"/>
      <w:numFmt w:val="bullet"/>
      <w:lvlText w:val=""/>
      <w:lvlJc w:val="left"/>
      <w:pPr>
        <w:ind w:left="72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2B76D948">
      <w:start w:val="1"/>
      <w:numFmt w:val="lowerLetter"/>
      <w:lvlText w:val="%2"/>
      <w:lvlJc w:val="left"/>
      <w:pPr>
        <w:ind w:left="15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71806AA">
      <w:start w:val="1"/>
      <w:numFmt w:val="lowerRoman"/>
      <w:lvlText w:val="%3"/>
      <w:lvlJc w:val="left"/>
      <w:pPr>
        <w:ind w:left="22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2AAA21E">
      <w:start w:val="1"/>
      <w:numFmt w:val="decimal"/>
      <w:lvlText w:val="%4"/>
      <w:lvlJc w:val="left"/>
      <w:pPr>
        <w:ind w:left="29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D024E58">
      <w:start w:val="1"/>
      <w:numFmt w:val="lowerLetter"/>
      <w:lvlText w:val="%5"/>
      <w:lvlJc w:val="left"/>
      <w:pPr>
        <w:ind w:left="36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0512D706">
      <w:start w:val="1"/>
      <w:numFmt w:val="lowerRoman"/>
      <w:lvlText w:val="%6"/>
      <w:lvlJc w:val="left"/>
      <w:pPr>
        <w:ind w:left="43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BDA61F0E">
      <w:start w:val="1"/>
      <w:numFmt w:val="decimal"/>
      <w:lvlText w:val="%7"/>
      <w:lvlJc w:val="left"/>
      <w:pPr>
        <w:ind w:left="51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17435B4">
      <w:start w:val="1"/>
      <w:numFmt w:val="lowerLetter"/>
      <w:lvlText w:val="%8"/>
      <w:lvlJc w:val="left"/>
      <w:pPr>
        <w:ind w:left="58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66E7B84">
      <w:start w:val="1"/>
      <w:numFmt w:val="lowerRoman"/>
      <w:lvlText w:val="%9"/>
      <w:lvlJc w:val="left"/>
      <w:pPr>
        <w:ind w:left="65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341958C4"/>
    <w:multiLevelType w:val="hybridMultilevel"/>
    <w:tmpl w:val="4F8AF6AA"/>
    <w:lvl w:ilvl="0" w:tplc="73E80726">
      <w:start w:val="1"/>
      <w:numFmt w:val="bullet"/>
      <w:lvlText w:val="➢"/>
      <w:lvlJc w:val="left"/>
      <w:pPr>
        <w:ind w:left="4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B39032DA">
      <w:start w:val="1"/>
      <w:numFmt w:val="bullet"/>
      <w:lvlText w:val="⚫"/>
      <w:lvlJc w:val="left"/>
      <w:pPr>
        <w:ind w:left="12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4D83304">
      <w:start w:val="1"/>
      <w:numFmt w:val="bullet"/>
      <w:lvlText w:val="▪"/>
      <w:lvlJc w:val="left"/>
      <w:pPr>
        <w:ind w:left="1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ACB4F2E2">
      <w:start w:val="1"/>
      <w:numFmt w:val="bullet"/>
      <w:lvlText w:val="•"/>
      <w:lvlJc w:val="left"/>
      <w:pPr>
        <w:ind w:left="2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8AB48F66">
      <w:start w:val="1"/>
      <w:numFmt w:val="bullet"/>
      <w:lvlText w:val="o"/>
      <w:lvlJc w:val="left"/>
      <w:pPr>
        <w:ind w:left="3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2664778">
      <w:start w:val="1"/>
      <w:numFmt w:val="bullet"/>
      <w:lvlText w:val="▪"/>
      <w:lvlJc w:val="left"/>
      <w:pPr>
        <w:ind w:left="4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38660876">
      <w:start w:val="1"/>
      <w:numFmt w:val="bullet"/>
      <w:lvlText w:val="•"/>
      <w:lvlJc w:val="left"/>
      <w:pPr>
        <w:ind w:left="4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0C103FCC">
      <w:start w:val="1"/>
      <w:numFmt w:val="bullet"/>
      <w:lvlText w:val="o"/>
      <w:lvlJc w:val="left"/>
      <w:pPr>
        <w:ind w:left="5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696711E">
      <w:start w:val="1"/>
      <w:numFmt w:val="bullet"/>
      <w:lvlText w:val="▪"/>
      <w:lvlJc w:val="left"/>
      <w:pPr>
        <w:ind w:left="6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3C4F6630"/>
    <w:multiLevelType w:val="hybridMultilevel"/>
    <w:tmpl w:val="152CB79A"/>
    <w:lvl w:ilvl="0" w:tplc="32761F4E">
      <w:start w:val="1"/>
      <w:numFmt w:val="bullet"/>
      <w:lvlText w:val="➢"/>
      <w:lvlJc w:val="left"/>
      <w:pPr>
        <w:ind w:left="425"/>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A70AF7C">
      <w:start w:val="1"/>
      <w:numFmt w:val="bullet"/>
      <w:lvlText w:val="⚫"/>
      <w:lvlJc w:val="left"/>
      <w:pPr>
        <w:ind w:left="12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D04EE9EE">
      <w:start w:val="1"/>
      <w:numFmt w:val="bullet"/>
      <w:lvlText w:val="▪"/>
      <w:lvlJc w:val="left"/>
      <w:pPr>
        <w:ind w:left="1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03DA15B0">
      <w:start w:val="1"/>
      <w:numFmt w:val="bullet"/>
      <w:lvlText w:val="•"/>
      <w:lvlJc w:val="left"/>
      <w:pPr>
        <w:ind w:left="2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93C968C">
      <w:start w:val="1"/>
      <w:numFmt w:val="bullet"/>
      <w:lvlText w:val="o"/>
      <w:lvlJc w:val="left"/>
      <w:pPr>
        <w:ind w:left="3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BE29408">
      <w:start w:val="1"/>
      <w:numFmt w:val="bullet"/>
      <w:lvlText w:val="▪"/>
      <w:lvlJc w:val="left"/>
      <w:pPr>
        <w:ind w:left="4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4D2D19A">
      <w:start w:val="1"/>
      <w:numFmt w:val="bullet"/>
      <w:lvlText w:val="•"/>
      <w:lvlJc w:val="left"/>
      <w:pPr>
        <w:ind w:left="4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9FA4C202">
      <w:start w:val="1"/>
      <w:numFmt w:val="bullet"/>
      <w:lvlText w:val="o"/>
      <w:lvlJc w:val="left"/>
      <w:pPr>
        <w:ind w:left="5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2CEB3DA">
      <w:start w:val="1"/>
      <w:numFmt w:val="bullet"/>
      <w:lvlText w:val="▪"/>
      <w:lvlJc w:val="left"/>
      <w:pPr>
        <w:ind w:left="6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3D773BAA"/>
    <w:multiLevelType w:val="hybridMultilevel"/>
    <w:tmpl w:val="5CA48194"/>
    <w:lvl w:ilvl="0" w:tplc="8F60DCB2">
      <w:start w:val="1"/>
      <w:numFmt w:val="decimal"/>
      <w:lvlText w:val="%1."/>
      <w:lvlJc w:val="left"/>
      <w:pPr>
        <w:ind w:left="72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269C96E0">
      <w:start w:val="1"/>
      <w:numFmt w:val="decimal"/>
      <w:lvlText w:val="%2."/>
      <w:lvlJc w:val="left"/>
      <w:pPr>
        <w:ind w:left="7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3B8A672">
      <w:start w:val="1"/>
      <w:numFmt w:val="decimal"/>
      <w:lvlText w:val="%3."/>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CAC406">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4185C32">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F3E24E8">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164AE6">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B3B6C980">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E5A08B8">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47F12881"/>
    <w:multiLevelType w:val="hybridMultilevel"/>
    <w:tmpl w:val="273A565C"/>
    <w:lvl w:ilvl="0" w:tplc="0409000B">
      <w:start w:val="1"/>
      <w:numFmt w:val="bullet"/>
      <w:lvlText w:val=""/>
      <w:lvlJc w:val="left"/>
      <w:pPr>
        <w:ind w:left="705" w:hanging="360"/>
      </w:pPr>
      <w:rPr>
        <w:rFonts w:ascii="Wingdings" w:hAnsi="Wingdings" w:hint="default"/>
      </w:rPr>
    </w:lvl>
    <w:lvl w:ilvl="1" w:tplc="04090003" w:tentative="1">
      <w:start w:val="1"/>
      <w:numFmt w:val="bullet"/>
      <w:lvlText w:val="o"/>
      <w:lvlJc w:val="left"/>
      <w:pPr>
        <w:ind w:left="1425" w:hanging="360"/>
      </w:pPr>
      <w:rPr>
        <w:rFonts w:ascii="Courier New" w:hAnsi="Courier New" w:cs="Courier New" w:hint="default"/>
      </w:rPr>
    </w:lvl>
    <w:lvl w:ilvl="2" w:tplc="04090005" w:tentative="1">
      <w:start w:val="1"/>
      <w:numFmt w:val="bullet"/>
      <w:lvlText w:val=""/>
      <w:lvlJc w:val="left"/>
      <w:pPr>
        <w:ind w:left="2145" w:hanging="360"/>
      </w:pPr>
      <w:rPr>
        <w:rFonts w:ascii="Wingdings" w:hAnsi="Wingdings" w:hint="default"/>
      </w:rPr>
    </w:lvl>
    <w:lvl w:ilvl="3" w:tplc="04090001" w:tentative="1">
      <w:start w:val="1"/>
      <w:numFmt w:val="bullet"/>
      <w:lvlText w:val=""/>
      <w:lvlJc w:val="left"/>
      <w:pPr>
        <w:ind w:left="2865" w:hanging="360"/>
      </w:pPr>
      <w:rPr>
        <w:rFonts w:ascii="Symbol" w:hAnsi="Symbol" w:hint="default"/>
      </w:rPr>
    </w:lvl>
    <w:lvl w:ilvl="4" w:tplc="04090003" w:tentative="1">
      <w:start w:val="1"/>
      <w:numFmt w:val="bullet"/>
      <w:lvlText w:val="o"/>
      <w:lvlJc w:val="left"/>
      <w:pPr>
        <w:ind w:left="3585" w:hanging="360"/>
      </w:pPr>
      <w:rPr>
        <w:rFonts w:ascii="Courier New" w:hAnsi="Courier New" w:cs="Courier New" w:hint="default"/>
      </w:rPr>
    </w:lvl>
    <w:lvl w:ilvl="5" w:tplc="04090005" w:tentative="1">
      <w:start w:val="1"/>
      <w:numFmt w:val="bullet"/>
      <w:lvlText w:val=""/>
      <w:lvlJc w:val="left"/>
      <w:pPr>
        <w:ind w:left="4305" w:hanging="360"/>
      </w:pPr>
      <w:rPr>
        <w:rFonts w:ascii="Wingdings" w:hAnsi="Wingdings" w:hint="default"/>
      </w:rPr>
    </w:lvl>
    <w:lvl w:ilvl="6" w:tplc="04090001" w:tentative="1">
      <w:start w:val="1"/>
      <w:numFmt w:val="bullet"/>
      <w:lvlText w:val=""/>
      <w:lvlJc w:val="left"/>
      <w:pPr>
        <w:ind w:left="5025" w:hanging="360"/>
      </w:pPr>
      <w:rPr>
        <w:rFonts w:ascii="Symbol" w:hAnsi="Symbol" w:hint="default"/>
      </w:rPr>
    </w:lvl>
    <w:lvl w:ilvl="7" w:tplc="04090003" w:tentative="1">
      <w:start w:val="1"/>
      <w:numFmt w:val="bullet"/>
      <w:lvlText w:val="o"/>
      <w:lvlJc w:val="left"/>
      <w:pPr>
        <w:ind w:left="5745" w:hanging="360"/>
      </w:pPr>
      <w:rPr>
        <w:rFonts w:ascii="Courier New" w:hAnsi="Courier New" w:cs="Courier New" w:hint="default"/>
      </w:rPr>
    </w:lvl>
    <w:lvl w:ilvl="8" w:tplc="04090005" w:tentative="1">
      <w:start w:val="1"/>
      <w:numFmt w:val="bullet"/>
      <w:lvlText w:val=""/>
      <w:lvlJc w:val="left"/>
      <w:pPr>
        <w:ind w:left="6465" w:hanging="360"/>
      </w:pPr>
      <w:rPr>
        <w:rFonts w:ascii="Wingdings" w:hAnsi="Wingdings" w:hint="default"/>
      </w:rPr>
    </w:lvl>
  </w:abstractNum>
  <w:abstractNum w:abstractNumId="18" w15:restartNumberingAfterBreak="0">
    <w:nsid w:val="4CA111EA"/>
    <w:multiLevelType w:val="hybridMultilevel"/>
    <w:tmpl w:val="04C8B458"/>
    <w:lvl w:ilvl="0" w:tplc="0A302C72">
      <w:start w:val="1"/>
      <w:numFmt w:val="decimal"/>
      <w:lvlText w:val="%1."/>
      <w:lvlJc w:val="left"/>
      <w:pPr>
        <w:ind w:left="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84CC24B6">
      <w:start w:val="1"/>
      <w:numFmt w:val="decimal"/>
      <w:lvlText w:val="%2."/>
      <w:lvlJc w:val="left"/>
      <w:pPr>
        <w:ind w:left="1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AC6DCE8">
      <w:start w:val="1"/>
      <w:numFmt w:val="lowerRoman"/>
      <w:lvlText w:val="%3"/>
      <w:lvlJc w:val="left"/>
      <w:pPr>
        <w:ind w:left="1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A00181C">
      <w:start w:val="1"/>
      <w:numFmt w:val="decimal"/>
      <w:lvlText w:val="%4"/>
      <w:lvlJc w:val="left"/>
      <w:pPr>
        <w:ind w:left="2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F2C4EDE">
      <w:start w:val="1"/>
      <w:numFmt w:val="lowerLetter"/>
      <w:lvlText w:val="%5"/>
      <w:lvlJc w:val="left"/>
      <w:pPr>
        <w:ind w:left="3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DFEC8A8">
      <w:start w:val="1"/>
      <w:numFmt w:val="lowerRoman"/>
      <w:lvlText w:val="%6"/>
      <w:lvlJc w:val="left"/>
      <w:pPr>
        <w:ind w:left="4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8A60480">
      <w:start w:val="1"/>
      <w:numFmt w:val="decimal"/>
      <w:lvlText w:val="%7"/>
      <w:lvlJc w:val="left"/>
      <w:pPr>
        <w:ind w:left="4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60411BC">
      <w:start w:val="1"/>
      <w:numFmt w:val="lowerLetter"/>
      <w:lvlText w:val="%8"/>
      <w:lvlJc w:val="left"/>
      <w:pPr>
        <w:ind w:left="5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C4F22AD8">
      <w:start w:val="1"/>
      <w:numFmt w:val="lowerRoman"/>
      <w:lvlText w:val="%9"/>
      <w:lvlJc w:val="left"/>
      <w:pPr>
        <w:ind w:left="6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67353360"/>
    <w:multiLevelType w:val="hybridMultilevel"/>
    <w:tmpl w:val="71D09856"/>
    <w:lvl w:ilvl="0" w:tplc="7FCEA9C0">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20ADB5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42D08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B90F2C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124FE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0E081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1427F5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246EE3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00C94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9506905"/>
    <w:multiLevelType w:val="hybridMultilevel"/>
    <w:tmpl w:val="5EC8A456"/>
    <w:lvl w:ilvl="0" w:tplc="E6005206">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66697F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C88903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DDA2B2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56E571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E70ABC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C22E44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54F47A8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702A29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6F2C40A6"/>
    <w:multiLevelType w:val="hybridMultilevel"/>
    <w:tmpl w:val="8F088ACA"/>
    <w:lvl w:ilvl="0" w:tplc="0409000B">
      <w:start w:val="1"/>
      <w:numFmt w:val="bullet"/>
      <w:lvlText w:val=""/>
      <w:lvlJc w:val="left"/>
      <w:pPr>
        <w:ind w:left="42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1DFE2134">
      <w:start w:val="1"/>
      <w:numFmt w:val="bullet"/>
      <w:lvlText w:val="⚫"/>
      <w:lvlJc w:val="left"/>
      <w:pPr>
        <w:ind w:left="124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3960070">
      <w:start w:val="1"/>
      <w:numFmt w:val="bullet"/>
      <w:lvlText w:val="▪"/>
      <w:lvlJc w:val="left"/>
      <w:pPr>
        <w:ind w:left="19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FEEC6372">
      <w:start w:val="1"/>
      <w:numFmt w:val="bullet"/>
      <w:lvlText w:val="•"/>
      <w:lvlJc w:val="left"/>
      <w:pPr>
        <w:ind w:left="26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7B1E9602">
      <w:start w:val="1"/>
      <w:numFmt w:val="bullet"/>
      <w:lvlText w:val="o"/>
      <w:lvlJc w:val="left"/>
      <w:pPr>
        <w:ind w:left="33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460230EE">
      <w:start w:val="1"/>
      <w:numFmt w:val="bullet"/>
      <w:lvlText w:val="▪"/>
      <w:lvlJc w:val="left"/>
      <w:pPr>
        <w:ind w:left="4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5907A82">
      <w:start w:val="1"/>
      <w:numFmt w:val="bullet"/>
      <w:lvlText w:val="•"/>
      <w:lvlJc w:val="left"/>
      <w:pPr>
        <w:ind w:left="4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4F3E7ED4">
      <w:start w:val="1"/>
      <w:numFmt w:val="bullet"/>
      <w:lvlText w:val="o"/>
      <w:lvlJc w:val="left"/>
      <w:pPr>
        <w:ind w:left="5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80C2108">
      <w:start w:val="1"/>
      <w:numFmt w:val="bullet"/>
      <w:lvlText w:val="▪"/>
      <w:lvlJc w:val="left"/>
      <w:pPr>
        <w:ind w:left="6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72004B1B"/>
    <w:multiLevelType w:val="hybridMultilevel"/>
    <w:tmpl w:val="3D5A2E40"/>
    <w:lvl w:ilvl="0" w:tplc="0409000B">
      <w:start w:val="1"/>
      <w:numFmt w:val="bullet"/>
      <w:lvlText w:val=""/>
      <w:lvlJc w:val="left"/>
      <w:pPr>
        <w:ind w:left="420"/>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C40822BE">
      <w:start w:val="1"/>
      <w:numFmt w:val="bullet"/>
      <w:lvlText w:val="o"/>
      <w:lvlJc w:val="left"/>
      <w:pPr>
        <w:ind w:left="10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5D723B1E">
      <w:start w:val="1"/>
      <w:numFmt w:val="bullet"/>
      <w:lvlText w:val="▪"/>
      <w:lvlJc w:val="left"/>
      <w:pPr>
        <w:ind w:left="18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5044A4C4">
      <w:start w:val="1"/>
      <w:numFmt w:val="bullet"/>
      <w:lvlText w:val="•"/>
      <w:lvlJc w:val="left"/>
      <w:pPr>
        <w:ind w:left="25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00EF718">
      <w:start w:val="1"/>
      <w:numFmt w:val="bullet"/>
      <w:lvlText w:val="o"/>
      <w:lvlJc w:val="left"/>
      <w:pPr>
        <w:ind w:left="32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F0FEC470">
      <w:start w:val="1"/>
      <w:numFmt w:val="bullet"/>
      <w:lvlText w:val="▪"/>
      <w:lvlJc w:val="left"/>
      <w:pPr>
        <w:ind w:left="39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82A2688">
      <w:start w:val="1"/>
      <w:numFmt w:val="bullet"/>
      <w:lvlText w:val="•"/>
      <w:lvlJc w:val="left"/>
      <w:pPr>
        <w:ind w:left="46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7D48AF0A">
      <w:start w:val="1"/>
      <w:numFmt w:val="bullet"/>
      <w:lvlText w:val="o"/>
      <w:lvlJc w:val="left"/>
      <w:pPr>
        <w:ind w:left="54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AF7A5196">
      <w:start w:val="1"/>
      <w:numFmt w:val="bullet"/>
      <w:lvlText w:val="▪"/>
      <w:lvlJc w:val="left"/>
      <w:pPr>
        <w:ind w:left="61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730F5D59"/>
    <w:multiLevelType w:val="hybridMultilevel"/>
    <w:tmpl w:val="E3D87636"/>
    <w:lvl w:ilvl="0" w:tplc="66369BD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B48AC4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EEE342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FA25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356EB2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3CAF2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5A8196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0BA24E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690CDE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735F4E92"/>
    <w:multiLevelType w:val="hybridMultilevel"/>
    <w:tmpl w:val="F3D0FC38"/>
    <w:lvl w:ilvl="0" w:tplc="B9301C6A">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0BA1384">
      <w:start w:val="1"/>
      <w:numFmt w:val="lowerLetter"/>
      <w:lvlText w:val="%2"/>
      <w:lvlJc w:val="left"/>
      <w:pPr>
        <w:ind w:left="9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51CC54A">
      <w:start w:val="1"/>
      <w:numFmt w:val="decimal"/>
      <w:lvlRestart w:val="0"/>
      <w:lvlText w:val="%3."/>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0DC9E62">
      <w:start w:val="1"/>
      <w:numFmt w:val="decimal"/>
      <w:lvlText w:val="%4"/>
      <w:lvlJc w:val="left"/>
      <w:pPr>
        <w:ind w:left="22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184E3E8">
      <w:start w:val="1"/>
      <w:numFmt w:val="lowerLetter"/>
      <w:lvlText w:val="%5"/>
      <w:lvlJc w:val="left"/>
      <w:pPr>
        <w:ind w:left="30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4FA5704">
      <w:start w:val="1"/>
      <w:numFmt w:val="lowerRoman"/>
      <w:lvlText w:val="%6"/>
      <w:lvlJc w:val="left"/>
      <w:pPr>
        <w:ind w:left="37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86E32F0">
      <w:start w:val="1"/>
      <w:numFmt w:val="decimal"/>
      <w:lvlText w:val="%7"/>
      <w:lvlJc w:val="left"/>
      <w:pPr>
        <w:ind w:left="4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E6AB298">
      <w:start w:val="1"/>
      <w:numFmt w:val="lowerLetter"/>
      <w:lvlText w:val="%8"/>
      <w:lvlJc w:val="left"/>
      <w:pPr>
        <w:ind w:left="5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566F1E">
      <w:start w:val="1"/>
      <w:numFmt w:val="lowerRoman"/>
      <w:lvlText w:val="%9"/>
      <w:lvlJc w:val="left"/>
      <w:pPr>
        <w:ind w:left="5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5" w15:restartNumberingAfterBreak="0">
    <w:nsid w:val="74356DB0"/>
    <w:multiLevelType w:val="hybridMultilevel"/>
    <w:tmpl w:val="B246CDA8"/>
    <w:lvl w:ilvl="0" w:tplc="3DB019D4">
      <w:start w:val="4"/>
      <w:numFmt w:val="decimal"/>
      <w:lvlText w:val="%1."/>
      <w:lvlJc w:val="left"/>
      <w:pPr>
        <w:ind w:left="240"/>
      </w:pPr>
      <w:rPr>
        <w:rFonts w:ascii="Calibri" w:eastAsia="Calibri" w:hAnsi="Calibri" w:cs="Calibri"/>
        <w:b/>
        <w:bCs/>
        <w:i w:val="0"/>
        <w:strike w:val="0"/>
        <w:dstrike w:val="0"/>
        <w:color w:val="000000"/>
        <w:sz w:val="24"/>
        <w:szCs w:val="24"/>
        <w:u w:val="none" w:color="000000"/>
        <w:bdr w:val="none" w:sz="0" w:space="0" w:color="auto"/>
        <w:shd w:val="clear" w:color="auto" w:fill="auto"/>
        <w:vertAlign w:val="baseline"/>
      </w:rPr>
    </w:lvl>
    <w:lvl w:ilvl="1" w:tplc="5860ECB4">
      <w:start w:val="1"/>
      <w:numFmt w:val="decimal"/>
      <w:lvlText w:val="%2."/>
      <w:lvlJc w:val="left"/>
      <w:pPr>
        <w:ind w:left="1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5A3E7C4E">
      <w:start w:val="1"/>
      <w:numFmt w:val="lowerRoman"/>
      <w:lvlText w:val="%3"/>
      <w:lvlJc w:val="left"/>
      <w:pPr>
        <w:ind w:left="1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221003B2">
      <w:start w:val="1"/>
      <w:numFmt w:val="decimal"/>
      <w:lvlText w:val="%4"/>
      <w:lvlJc w:val="left"/>
      <w:pPr>
        <w:ind w:left="2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3418F778">
      <w:start w:val="1"/>
      <w:numFmt w:val="lowerLetter"/>
      <w:lvlText w:val="%5"/>
      <w:lvlJc w:val="left"/>
      <w:pPr>
        <w:ind w:left="3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C3C973C">
      <w:start w:val="1"/>
      <w:numFmt w:val="lowerRoman"/>
      <w:lvlText w:val="%6"/>
      <w:lvlJc w:val="left"/>
      <w:pPr>
        <w:ind w:left="4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3A412C6">
      <w:start w:val="1"/>
      <w:numFmt w:val="decimal"/>
      <w:lvlText w:val="%7"/>
      <w:lvlJc w:val="left"/>
      <w:pPr>
        <w:ind w:left="4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0BC268C">
      <w:start w:val="1"/>
      <w:numFmt w:val="lowerLetter"/>
      <w:lvlText w:val="%8"/>
      <w:lvlJc w:val="left"/>
      <w:pPr>
        <w:ind w:left="54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74C17DE">
      <w:start w:val="1"/>
      <w:numFmt w:val="lowerRoman"/>
      <w:lvlText w:val="%9"/>
      <w:lvlJc w:val="left"/>
      <w:pPr>
        <w:ind w:left="62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7235E0F"/>
    <w:multiLevelType w:val="hybridMultilevel"/>
    <w:tmpl w:val="743A5B62"/>
    <w:lvl w:ilvl="0" w:tplc="495CADE8">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A08825C">
      <w:start w:val="1"/>
      <w:numFmt w:val="lowerLetter"/>
      <w:lvlText w:val="%2"/>
      <w:lvlJc w:val="left"/>
      <w:pPr>
        <w:ind w:left="9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3CC7E3E">
      <w:start w:val="1"/>
      <w:numFmt w:val="decimal"/>
      <w:lvlRestart w:val="0"/>
      <w:lvlText w:val="%3."/>
      <w:lvlJc w:val="left"/>
      <w:pPr>
        <w:ind w:left="1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3602E8C">
      <w:start w:val="1"/>
      <w:numFmt w:val="decimal"/>
      <w:lvlText w:val="%4"/>
      <w:lvlJc w:val="left"/>
      <w:pPr>
        <w:ind w:left="21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AF22F94">
      <w:start w:val="1"/>
      <w:numFmt w:val="lowerLetter"/>
      <w:lvlText w:val="%5"/>
      <w:lvlJc w:val="left"/>
      <w:pPr>
        <w:ind w:left="288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2AE2DF4">
      <w:start w:val="1"/>
      <w:numFmt w:val="lowerRoman"/>
      <w:lvlText w:val="%6"/>
      <w:lvlJc w:val="left"/>
      <w:pPr>
        <w:ind w:left="360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204D4AE">
      <w:start w:val="1"/>
      <w:numFmt w:val="decimal"/>
      <w:lvlText w:val="%7"/>
      <w:lvlJc w:val="left"/>
      <w:pPr>
        <w:ind w:left="432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D3C82C78">
      <w:start w:val="1"/>
      <w:numFmt w:val="lowerLetter"/>
      <w:lvlText w:val="%8"/>
      <w:lvlJc w:val="left"/>
      <w:pPr>
        <w:ind w:left="504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D6E9666">
      <w:start w:val="1"/>
      <w:numFmt w:val="lowerRoman"/>
      <w:lvlText w:val="%9"/>
      <w:lvlJc w:val="left"/>
      <w:pPr>
        <w:ind w:left="57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num w:numId="1">
    <w:abstractNumId w:val="15"/>
  </w:num>
  <w:num w:numId="2">
    <w:abstractNumId w:val="14"/>
  </w:num>
  <w:num w:numId="3">
    <w:abstractNumId w:val="1"/>
  </w:num>
  <w:num w:numId="4">
    <w:abstractNumId w:val="0"/>
  </w:num>
  <w:num w:numId="5">
    <w:abstractNumId w:val="18"/>
  </w:num>
  <w:num w:numId="6">
    <w:abstractNumId w:val="3"/>
  </w:num>
  <w:num w:numId="7">
    <w:abstractNumId w:val="25"/>
  </w:num>
  <w:num w:numId="8">
    <w:abstractNumId w:val="24"/>
  </w:num>
  <w:num w:numId="9">
    <w:abstractNumId w:val="11"/>
  </w:num>
  <w:num w:numId="10">
    <w:abstractNumId w:val="7"/>
  </w:num>
  <w:num w:numId="11">
    <w:abstractNumId w:val="13"/>
  </w:num>
  <w:num w:numId="12">
    <w:abstractNumId w:val="5"/>
  </w:num>
  <w:num w:numId="13">
    <w:abstractNumId w:val="16"/>
  </w:num>
  <w:num w:numId="14">
    <w:abstractNumId w:val="26"/>
  </w:num>
  <w:num w:numId="15">
    <w:abstractNumId w:val="9"/>
  </w:num>
  <w:num w:numId="16">
    <w:abstractNumId w:val="6"/>
  </w:num>
  <w:num w:numId="17">
    <w:abstractNumId w:val="21"/>
  </w:num>
  <w:num w:numId="18">
    <w:abstractNumId w:val="22"/>
  </w:num>
  <w:num w:numId="19">
    <w:abstractNumId w:val="12"/>
  </w:num>
  <w:num w:numId="20">
    <w:abstractNumId w:val="19"/>
  </w:num>
  <w:num w:numId="21">
    <w:abstractNumId w:val="23"/>
  </w:num>
  <w:num w:numId="22">
    <w:abstractNumId w:val="20"/>
  </w:num>
  <w:num w:numId="23">
    <w:abstractNumId w:val="4"/>
  </w:num>
  <w:num w:numId="24">
    <w:abstractNumId w:val="8"/>
  </w:num>
  <w:num w:numId="25">
    <w:abstractNumId w:val="10"/>
  </w:num>
  <w:num w:numId="26">
    <w:abstractNumId w:val="2"/>
  </w:num>
  <w:num w:numId="2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4DF5"/>
    <w:rsid w:val="000C723C"/>
    <w:rsid w:val="001971C6"/>
    <w:rsid w:val="00396502"/>
    <w:rsid w:val="005B6E75"/>
    <w:rsid w:val="006C4DF5"/>
    <w:rsid w:val="007C3380"/>
    <w:rsid w:val="007F6189"/>
    <w:rsid w:val="009C1389"/>
    <w:rsid w:val="00DB7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8D624"/>
  <w15:docId w15:val="{02D12666-3EAC-4D3E-8B23-636641AAD8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unhideWhenUsed/>
    <w:qFormat/>
    <w:pPr>
      <w:keepNext/>
      <w:keepLines/>
      <w:spacing w:after="0"/>
      <w:ind w:left="1521" w:hanging="10"/>
      <w:outlineLvl w:val="0"/>
    </w:pPr>
    <w:rPr>
      <w:rFonts w:ascii="Calibri" w:eastAsia="Calibri" w:hAnsi="Calibri" w:cs="Calibri"/>
      <w:b/>
      <w:color w:val="0070C0"/>
      <w:sz w:val="32"/>
    </w:rPr>
  </w:style>
  <w:style w:type="paragraph" w:styleId="Heading2">
    <w:name w:val="heading 2"/>
    <w:next w:val="Normal"/>
    <w:link w:val="Heading2Char"/>
    <w:uiPriority w:val="9"/>
    <w:unhideWhenUsed/>
    <w:qFormat/>
    <w:pPr>
      <w:keepNext/>
      <w:keepLines/>
      <w:spacing w:after="3" w:line="262" w:lineRule="auto"/>
      <w:ind w:left="10" w:right="2720" w:hanging="10"/>
      <w:outlineLvl w:val="1"/>
    </w:pPr>
    <w:rPr>
      <w:rFonts w:ascii="Calibri" w:eastAsia="Calibri" w:hAnsi="Calibri" w:cs="Calibri"/>
      <w:b/>
      <w:color w:val="000000"/>
      <w:sz w:val="24"/>
    </w:rPr>
  </w:style>
  <w:style w:type="paragraph" w:styleId="Heading3">
    <w:name w:val="heading 3"/>
    <w:basedOn w:val="Normal"/>
    <w:next w:val="Normal"/>
    <w:link w:val="Heading3Char"/>
    <w:uiPriority w:val="9"/>
    <w:semiHidden/>
    <w:unhideWhenUsed/>
    <w:qFormat/>
    <w:rsid w:val="007F61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7F618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Calibri" w:eastAsia="Calibri" w:hAnsi="Calibri" w:cs="Calibri"/>
      <w:b/>
      <w:color w:val="000000"/>
      <w:sz w:val="24"/>
    </w:rPr>
  </w:style>
  <w:style w:type="character" w:customStyle="1" w:styleId="Heading1Char">
    <w:name w:val="Heading 1 Char"/>
    <w:link w:val="Heading1"/>
    <w:rPr>
      <w:rFonts w:ascii="Calibri" w:eastAsia="Calibri" w:hAnsi="Calibri" w:cs="Calibri"/>
      <w:b/>
      <w:color w:val="0070C0"/>
      <w:sz w:val="32"/>
    </w:rPr>
  </w:style>
  <w:style w:type="paragraph" w:styleId="ListParagraph">
    <w:name w:val="List Paragraph"/>
    <w:basedOn w:val="Normal"/>
    <w:uiPriority w:val="34"/>
    <w:qFormat/>
    <w:rsid w:val="00396502"/>
    <w:pPr>
      <w:ind w:left="720"/>
      <w:contextualSpacing/>
    </w:pPr>
  </w:style>
  <w:style w:type="character" w:styleId="Hyperlink">
    <w:name w:val="Hyperlink"/>
    <w:basedOn w:val="DefaultParagraphFont"/>
    <w:uiPriority w:val="99"/>
    <w:unhideWhenUsed/>
    <w:rsid w:val="00396502"/>
    <w:rPr>
      <w:color w:val="0563C1" w:themeColor="hyperlink"/>
      <w:u w:val="single"/>
    </w:rPr>
  </w:style>
  <w:style w:type="character" w:customStyle="1" w:styleId="Heading3Char">
    <w:name w:val="Heading 3 Char"/>
    <w:basedOn w:val="DefaultParagraphFont"/>
    <w:link w:val="Heading3"/>
    <w:uiPriority w:val="9"/>
    <w:semiHidden/>
    <w:rsid w:val="007F6189"/>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7F6189"/>
    <w:rPr>
      <w:rFonts w:asciiTheme="majorHAnsi" w:eastAsiaTheme="majorEastAsia" w:hAnsiTheme="majorHAnsi" w:cstheme="majorBidi"/>
      <w:i/>
      <w:iCs/>
      <w:color w:val="2E74B5" w:themeColor="accent1" w:themeShade="BF"/>
    </w:rPr>
  </w:style>
  <w:style w:type="table" w:customStyle="1" w:styleId="TableGrid">
    <w:name w:val="TableGrid"/>
    <w:rsid w:val="007F6189"/>
    <w:pPr>
      <w:spacing w:after="0" w:line="240" w:lineRule="auto"/>
    </w:pPr>
    <w:tblPr>
      <w:tblCellMar>
        <w:top w:w="0" w:type="dxa"/>
        <w:left w:w="0" w:type="dxa"/>
        <w:bottom w:w="0" w:type="dxa"/>
        <w:right w:w="0" w:type="dxa"/>
      </w:tblCellMar>
    </w:tblPr>
  </w:style>
  <w:style w:type="table" w:styleId="TableGrid0">
    <w:name w:val="Table Grid"/>
    <w:basedOn w:val="TableNormal"/>
    <w:uiPriority w:val="39"/>
    <w:rsid w:val="000C723C"/>
    <w:pPr>
      <w:spacing w:after="0" w:line="240" w:lineRule="auto"/>
    </w:pPr>
    <w:rPr>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8.jpg"/><Relationship Id="rId117" Type="http://schemas.openxmlformats.org/officeDocument/2006/relationships/hyperlink" Target="https://cve.mitre.org/cgi-bin/cvename.cgi?name=CVE-2015-0204" TargetMode="External"/><Relationship Id="rId21" Type="http://schemas.openxmlformats.org/officeDocument/2006/relationships/hyperlink" Target="https://127.0.0.1:9392/host/9b805015-71aa-47f1-9377-45c3d24e53af" TargetMode="External"/><Relationship Id="rId42" Type="http://schemas.openxmlformats.org/officeDocument/2006/relationships/hyperlink" Target="https://vulners.com/cve/CVE-2019-6111%20" TargetMode="External"/><Relationship Id="rId47" Type="http://schemas.openxmlformats.org/officeDocument/2006/relationships/hyperlink" Target="https://vulners.com/cve/CVE-2018-15919%20" TargetMode="External"/><Relationship Id="rId63" Type="http://schemas.openxmlformats.org/officeDocument/2006/relationships/image" Target="media/image20.jpg"/><Relationship Id="rId68" Type="http://schemas.openxmlformats.org/officeDocument/2006/relationships/image" Target="media/image25.png"/><Relationship Id="rId84" Type="http://schemas.openxmlformats.org/officeDocument/2006/relationships/hyperlink" Target="https://127.0.0.1:9392/host/6837e448-f254-4c12-8f77-935302f6cfec" TargetMode="External"/><Relationship Id="rId89" Type="http://schemas.openxmlformats.org/officeDocument/2006/relationships/hyperlink" Target="https://127.0.0.1:9392/host/881be3ff-dd19-4efd-a358-14ee57003f36" TargetMode="External"/><Relationship Id="rId112" Type="http://schemas.openxmlformats.org/officeDocument/2006/relationships/image" Target="media/image32.png"/><Relationship Id="rId16" Type="http://schemas.openxmlformats.org/officeDocument/2006/relationships/hyperlink" Target="https://127.0.0.1:9392/" TargetMode="External"/><Relationship Id="rId107" Type="http://schemas.openxmlformats.org/officeDocument/2006/relationships/hyperlink" Target="https://cve.mitre.org/cgi-bin/cvename.cgi?name=CAN-2009-3555" TargetMode="External"/><Relationship Id="rId11" Type="http://schemas.openxmlformats.org/officeDocument/2006/relationships/image" Target="media/image2.png"/><Relationship Id="rId32" Type="http://schemas.openxmlformats.org/officeDocument/2006/relationships/image" Target="media/image14.jpg"/><Relationship Id="rId37" Type="http://schemas.openxmlformats.org/officeDocument/2006/relationships/hyperlink" Target="https://vulners.com/cve/CVE-2016-3115%20" TargetMode="External"/><Relationship Id="rId53" Type="http://schemas.openxmlformats.org/officeDocument/2006/relationships/image" Target="media/image16.jpg"/><Relationship Id="rId58" Type="http://schemas.openxmlformats.org/officeDocument/2006/relationships/hyperlink" Target="https://addons.mozilla.org/en-US/firefox/addon/foxyproxy-standard/" TargetMode="External"/><Relationship Id="rId74" Type="http://schemas.openxmlformats.org/officeDocument/2006/relationships/hyperlink" Target="https://127.0.0.1:9392/host/708c9dbf-2100-4c27-b07f-3a805a67d5ae" TargetMode="External"/><Relationship Id="rId79" Type="http://schemas.openxmlformats.org/officeDocument/2006/relationships/hyperlink" Target="https://127.0.0.1:9392/host/79585a8a-43b6-41d0-9fcb-686ddb96c229" TargetMode="External"/><Relationship Id="rId102" Type="http://schemas.openxmlformats.org/officeDocument/2006/relationships/hyperlink" Target="https://cve.mitre.org/cgi-bin/cvename.cgi?name=CAN-2009-3555" TargetMode="External"/><Relationship Id="rId123" Type="http://schemas.openxmlformats.org/officeDocument/2006/relationships/theme" Target="theme/theme1.xml"/><Relationship Id="rId5" Type="http://schemas.openxmlformats.org/officeDocument/2006/relationships/image" Target="media/image1.jpeg"/><Relationship Id="rId90" Type="http://schemas.openxmlformats.org/officeDocument/2006/relationships/hyperlink" Target="https://127.0.0.1:9392/host/881be3ff-dd19-4efd-a358-14ee57003f36" TargetMode="External"/><Relationship Id="rId95" Type="http://schemas.openxmlformats.org/officeDocument/2006/relationships/hyperlink" Target="https://127.0.0.1:9392/host/881be3ff-dd19-4efd-a358-14ee57003f36" TargetMode="External"/><Relationship Id="rId22" Type="http://schemas.openxmlformats.org/officeDocument/2006/relationships/hyperlink" Target="https://127.0.0.1:9392/host/9b805015-71aa-47f1-9377-45c3d24e53af" TargetMode="External"/><Relationship Id="rId27" Type="http://schemas.openxmlformats.org/officeDocument/2006/relationships/image" Target="media/image9.jpg"/><Relationship Id="rId43" Type="http://schemas.openxmlformats.org/officeDocument/2006/relationships/hyperlink" Target="https://vulners.com/cve/CVE-2016-6210%20" TargetMode="External"/><Relationship Id="rId48" Type="http://schemas.openxmlformats.org/officeDocument/2006/relationships/hyperlink" Target="https://vulners.com/cve/CVE-2018-15473%20" TargetMode="External"/><Relationship Id="rId64" Type="http://schemas.openxmlformats.org/officeDocument/2006/relationships/image" Target="media/image21.jpg"/><Relationship Id="rId69" Type="http://schemas.openxmlformats.org/officeDocument/2006/relationships/image" Target="media/image26.jpg"/><Relationship Id="rId113" Type="http://schemas.openxmlformats.org/officeDocument/2006/relationships/hyperlink" Target="https://cve.mitre.org/cgi-bin/cvename.cgi?name=CVE-2015-0204" TargetMode="External"/><Relationship Id="rId118" Type="http://schemas.openxmlformats.org/officeDocument/2006/relationships/hyperlink" Target="https://cve.mitre.org/cgi-bin/cvename.cgi?name=CVE-2015-0204" TargetMode="External"/><Relationship Id="rId80" Type="http://schemas.openxmlformats.org/officeDocument/2006/relationships/hyperlink" Target="https://127.0.0.1:9392/host/e5c36b6d-906a-4bd2-acda-f574e211f04c" TargetMode="External"/><Relationship Id="rId85" Type="http://schemas.openxmlformats.org/officeDocument/2006/relationships/hyperlink" Target="https://127.0.0.1:9392/host/6837e448-f254-4c12-8f77-935302f6cfec" TargetMode="External"/><Relationship Id="rId12" Type="http://schemas.openxmlformats.org/officeDocument/2006/relationships/image" Target="media/image3.png"/><Relationship Id="rId17" Type="http://schemas.openxmlformats.org/officeDocument/2006/relationships/image" Target="media/image5.jpg"/><Relationship Id="rId33" Type="http://schemas.openxmlformats.org/officeDocument/2006/relationships/hyperlink" Target="https://vulners.com/cve/CVE-2023-51385%20" TargetMode="External"/><Relationship Id="rId38" Type="http://schemas.openxmlformats.org/officeDocument/2006/relationships/hyperlink" Target="https://vulners.com/exploitdb/EDB-ID:40136%20%20%20%20%20%20%20" TargetMode="External"/><Relationship Id="rId59" Type="http://schemas.openxmlformats.org/officeDocument/2006/relationships/hyperlink" Target="https://addons.mozilla.org/en-US/firefox/addon/foxyproxy-standard/" TargetMode="External"/><Relationship Id="rId103" Type="http://schemas.openxmlformats.org/officeDocument/2006/relationships/hyperlink" Target="https://cve.mitre.org/cgi-bin/cvename.cgi?name=CAN-2009-3555" TargetMode="External"/><Relationship Id="rId108" Type="http://schemas.openxmlformats.org/officeDocument/2006/relationships/hyperlink" Target="https://cve.mitre.org/cgi-bin/cvename.cgi?name=CAN-2009-3555" TargetMode="External"/><Relationship Id="rId54" Type="http://schemas.openxmlformats.org/officeDocument/2006/relationships/hyperlink" Target="https://www.zaproxy.org/" TargetMode="External"/><Relationship Id="rId70" Type="http://schemas.openxmlformats.org/officeDocument/2006/relationships/image" Target="media/image27.jpg"/><Relationship Id="rId75" Type="http://schemas.openxmlformats.org/officeDocument/2006/relationships/hyperlink" Target="https://127.0.0.1:9392/host/708c9dbf-2100-4c27-b07f-3a805a67d5ae" TargetMode="External"/><Relationship Id="rId91" Type="http://schemas.openxmlformats.org/officeDocument/2006/relationships/hyperlink" Target="https://127.0.0.1:9392/host/881be3ff-dd19-4efd-a358-14ee57003f36" TargetMode="External"/><Relationship Id="rId96" Type="http://schemas.openxmlformats.org/officeDocument/2006/relationships/hyperlink" Target="https://127.0.0.1:9392/host/881be3ff-dd19-4efd-a358-14ee57003f36" TargetMode="External"/><Relationship Id="rId1" Type="http://schemas.openxmlformats.org/officeDocument/2006/relationships/numbering" Target="numbering.xml"/><Relationship Id="rId6" Type="http://schemas.openxmlformats.org/officeDocument/2006/relationships/hyperlink" Target="file:///C:\Users\Administrator\Downloads\kamranbader@gmail.com" TargetMode="External"/><Relationship Id="rId23" Type="http://schemas.openxmlformats.org/officeDocument/2006/relationships/hyperlink" Target="https://127.0.0.1:9392/host/53d86771-6449-4f89-bd0c-53d26d45982c" TargetMode="External"/><Relationship Id="rId28" Type="http://schemas.openxmlformats.org/officeDocument/2006/relationships/image" Target="media/image10.jpg"/><Relationship Id="rId49" Type="http://schemas.openxmlformats.org/officeDocument/2006/relationships/hyperlink" Target="https://vulners.com/cve/CVE-2017-15906%20" TargetMode="External"/><Relationship Id="rId114" Type="http://schemas.openxmlformats.org/officeDocument/2006/relationships/hyperlink" Target="https://cve.mitre.org/cgi-bin/cvename.cgi?name=CVE-2015-0204" TargetMode="External"/><Relationship Id="rId119" Type="http://schemas.openxmlformats.org/officeDocument/2006/relationships/hyperlink" Target="https://cve.mitre.org/cgi-bin/cvename.cgi?name=CVE-2015-0204" TargetMode="External"/><Relationship Id="rId44" Type="http://schemas.openxmlformats.org/officeDocument/2006/relationships/hyperlink" Target="https://vulners.com/exploitdb/EDB-ID:45939%20%20%20%20%20%20%20" TargetMode="External"/><Relationship Id="rId60" Type="http://schemas.openxmlformats.org/officeDocument/2006/relationships/image" Target="media/image17.png"/><Relationship Id="rId65" Type="http://schemas.openxmlformats.org/officeDocument/2006/relationships/image" Target="media/image22.png"/><Relationship Id="rId81" Type="http://schemas.openxmlformats.org/officeDocument/2006/relationships/hyperlink" Target="https://127.0.0.1:9392/host/e5c36b6d-906a-4bd2-acda-f574e211f04c" TargetMode="External"/><Relationship Id="rId86" Type="http://schemas.openxmlformats.org/officeDocument/2006/relationships/hyperlink" Target="https://127.0.0.1:9392/host/881be3ff-dd19-4efd-a358-14ee57003f36" TargetMode="External"/><Relationship Id="rId4" Type="http://schemas.openxmlformats.org/officeDocument/2006/relationships/webSettings" Target="webSettings.xml"/><Relationship Id="rId9" Type="http://schemas.openxmlformats.org/officeDocument/2006/relationships/hyperlink" Target="https://www.md5hashgenerator.com/" TargetMode="External"/><Relationship Id="rId13" Type="http://schemas.openxmlformats.org/officeDocument/2006/relationships/image" Target="media/image4.png"/><Relationship Id="rId18" Type="http://schemas.openxmlformats.org/officeDocument/2006/relationships/image" Target="media/image6.jpg"/><Relationship Id="rId39" Type="http://schemas.openxmlformats.org/officeDocument/2006/relationships/hyperlink" Target="https://vulners.com/exploitdb/EDB-ID:40113%20%20%20%20%20%20%20" TargetMode="External"/><Relationship Id="rId109" Type="http://schemas.openxmlformats.org/officeDocument/2006/relationships/hyperlink" Target="https://cve.mitre.org/cgi-bin/cvename.cgi?name=CAN-2009-3555" TargetMode="External"/><Relationship Id="rId34" Type="http://schemas.openxmlformats.org/officeDocument/2006/relationships/hyperlink" Target="https://vulners.com/exploitdb/EDB-ID:40858%20%20%20%20%20%20%20" TargetMode="External"/><Relationship Id="rId50" Type="http://schemas.openxmlformats.org/officeDocument/2006/relationships/hyperlink" Target="https://vulners.com/cve/CVE-2016-20012%20" TargetMode="External"/><Relationship Id="rId55" Type="http://schemas.openxmlformats.org/officeDocument/2006/relationships/hyperlink" Target="https://www.zaproxy.org/" TargetMode="External"/><Relationship Id="rId76" Type="http://schemas.openxmlformats.org/officeDocument/2006/relationships/hyperlink" Target="https://127.0.0.1:9392/host/da9204eb-fa37-4ba4-aeb0-a8e4be3e9025" TargetMode="External"/><Relationship Id="rId97" Type="http://schemas.openxmlformats.org/officeDocument/2006/relationships/hyperlink" Target="https://127.0.0.1:9392/host/00d3b8d8-92bb-473e-b1e5-820bb46847ae" TargetMode="External"/><Relationship Id="rId104" Type="http://schemas.openxmlformats.org/officeDocument/2006/relationships/hyperlink" Target="https://cve.mitre.org/cgi-bin/cvename.cgi?name=CAN-2009-3555" TargetMode="External"/><Relationship Id="rId120" Type="http://schemas.openxmlformats.org/officeDocument/2006/relationships/hyperlink" Target="https://cve.mitre.org/cgi-bin/cvename.cgi?name=CVE-2015-0204" TargetMode="External"/><Relationship Id="rId7" Type="http://schemas.openxmlformats.org/officeDocument/2006/relationships/hyperlink" Target="https://hashcat.net/hashcat/" TargetMode="External"/><Relationship Id="rId71" Type="http://schemas.openxmlformats.org/officeDocument/2006/relationships/hyperlink" Target="https://127.0.0.1:9392/host/00d3b8d8-92bb-473e-b1e5-820bb46847ae" TargetMode="External"/><Relationship Id="rId92" Type="http://schemas.openxmlformats.org/officeDocument/2006/relationships/hyperlink" Target="https://127.0.0.1:9392/host/881be3ff-dd19-4efd-a358-14ee57003f36" TargetMode="External"/><Relationship Id="rId2" Type="http://schemas.openxmlformats.org/officeDocument/2006/relationships/styles" Target="styles.xml"/><Relationship Id="rId29" Type="http://schemas.openxmlformats.org/officeDocument/2006/relationships/image" Target="media/image11.jpg"/><Relationship Id="rId24" Type="http://schemas.openxmlformats.org/officeDocument/2006/relationships/hyperlink" Target="https://127.0.0.1:9392/host/53d86771-6449-4f89-bd0c-53d26d45982c" TargetMode="External"/><Relationship Id="rId40" Type="http://schemas.openxmlformats.org/officeDocument/2006/relationships/hyperlink" Target="https://vulners.com/cve/CVE-2023-48795%20" TargetMode="External"/><Relationship Id="rId45" Type="http://schemas.openxmlformats.org/officeDocument/2006/relationships/hyperlink" Target="https://vulners.com/exploitdb/EDB-ID:45233%20%20%20%20%20" TargetMode="External"/><Relationship Id="rId66" Type="http://schemas.openxmlformats.org/officeDocument/2006/relationships/image" Target="media/image23.png"/><Relationship Id="rId87" Type="http://schemas.openxmlformats.org/officeDocument/2006/relationships/hyperlink" Target="https://127.0.0.1:9392/host/881be3ff-dd19-4efd-a358-14ee57003f36" TargetMode="External"/><Relationship Id="rId110" Type="http://schemas.openxmlformats.org/officeDocument/2006/relationships/image" Target="media/image30.jpg"/><Relationship Id="rId115" Type="http://schemas.openxmlformats.org/officeDocument/2006/relationships/hyperlink" Target="https://cve.mitre.org/cgi-bin/cvename.cgi?name=CVE-2015-0204" TargetMode="External"/><Relationship Id="rId61" Type="http://schemas.openxmlformats.org/officeDocument/2006/relationships/image" Target="media/image18.png"/><Relationship Id="rId82" Type="http://schemas.openxmlformats.org/officeDocument/2006/relationships/hyperlink" Target="https://127.0.0.1:9392/host/7a34bf03-f94d-4ac6-99f9-ee4728bf7aec" TargetMode="External"/><Relationship Id="rId19" Type="http://schemas.openxmlformats.org/officeDocument/2006/relationships/hyperlink" Target="https://127.0.0.1:9392/host/2db92ae2-1aa8-4086-a774-695ac4ea4173" TargetMode="External"/><Relationship Id="rId14" Type="http://schemas.openxmlformats.org/officeDocument/2006/relationships/hyperlink" Target="https://127.0.0.1:9392/" TargetMode="External"/><Relationship Id="rId30" Type="http://schemas.openxmlformats.org/officeDocument/2006/relationships/image" Target="media/image12.jpg"/><Relationship Id="rId35" Type="http://schemas.openxmlformats.org/officeDocument/2006/relationships/hyperlink" Target="https://vulners.com/exploitdb/EDB-ID:40119%20%20%20%20%20%20%20" TargetMode="External"/><Relationship Id="rId56" Type="http://schemas.openxmlformats.org/officeDocument/2006/relationships/hyperlink" Target="https://addons.mozilla.org/en-US/firefox/addon/foxyproxy-standard/" TargetMode="External"/><Relationship Id="rId77" Type="http://schemas.openxmlformats.org/officeDocument/2006/relationships/hyperlink" Target="https://127.0.0.1:9392/host/da9204eb-fa37-4ba4-aeb0-a8e4be3e9025" TargetMode="External"/><Relationship Id="rId100" Type="http://schemas.openxmlformats.org/officeDocument/2006/relationships/image" Target="media/image28.jpg"/><Relationship Id="rId105" Type="http://schemas.openxmlformats.org/officeDocument/2006/relationships/hyperlink" Target="https://cve.mitre.org/cgi-bin/cvename.cgi?name=CAN-2009-3555" TargetMode="External"/><Relationship Id="rId8" Type="http://schemas.openxmlformats.org/officeDocument/2006/relationships/hyperlink" Target="https://hashcat.net/hashcat/" TargetMode="External"/><Relationship Id="rId51" Type="http://schemas.openxmlformats.org/officeDocument/2006/relationships/hyperlink" Target="https://vulners.com/canvas/SSH_ENUM%20%20%20%20%20%20" TargetMode="External"/><Relationship Id="rId72" Type="http://schemas.openxmlformats.org/officeDocument/2006/relationships/hyperlink" Target="https://127.0.0.1:9392/host/00d3b8d8-92bb-473e-b1e5-820bb46847ae" TargetMode="External"/><Relationship Id="rId93" Type="http://schemas.openxmlformats.org/officeDocument/2006/relationships/hyperlink" Target="https://127.0.0.1:9392/host/881be3ff-dd19-4efd-a358-14ee57003f36" TargetMode="External"/><Relationship Id="rId98" Type="http://schemas.openxmlformats.org/officeDocument/2006/relationships/hyperlink" Target="https://127.0.0.1:9392/host/00d3b8d8-92bb-473e-b1e5-820bb46847ae" TargetMode="External"/><Relationship Id="rId121" Type="http://schemas.openxmlformats.org/officeDocument/2006/relationships/image" Target="media/image32.jpg"/><Relationship Id="rId3" Type="http://schemas.openxmlformats.org/officeDocument/2006/relationships/settings" Target="settings.xml"/><Relationship Id="rId25" Type="http://schemas.openxmlformats.org/officeDocument/2006/relationships/image" Target="media/image7.jpg"/><Relationship Id="rId46" Type="http://schemas.openxmlformats.org/officeDocument/2006/relationships/hyperlink" Target="https://vulners.com/cve/CVE-2018-20685%20" TargetMode="External"/><Relationship Id="rId67" Type="http://schemas.openxmlformats.org/officeDocument/2006/relationships/image" Target="media/image24.jpg"/><Relationship Id="rId116" Type="http://schemas.openxmlformats.org/officeDocument/2006/relationships/hyperlink" Target="https://cve.mitre.org/cgi-bin/cvename.cgi?name=CVE-2015-0204" TargetMode="External"/><Relationship Id="rId20" Type="http://schemas.openxmlformats.org/officeDocument/2006/relationships/hyperlink" Target="https://127.0.0.1:9392/host/2db92ae2-1aa8-4086-a774-695ac4ea4173" TargetMode="External"/><Relationship Id="rId41" Type="http://schemas.openxmlformats.org/officeDocument/2006/relationships/hyperlink" Target="https://vulners.com/cve/CVE-2020-14145%20" TargetMode="External"/><Relationship Id="rId62" Type="http://schemas.openxmlformats.org/officeDocument/2006/relationships/image" Target="media/image19.png"/><Relationship Id="rId83" Type="http://schemas.openxmlformats.org/officeDocument/2006/relationships/hyperlink" Target="https://127.0.0.1:9392/host/7a34bf03-f94d-4ac6-99f9-ee4728bf7aec" TargetMode="External"/><Relationship Id="rId88" Type="http://schemas.openxmlformats.org/officeDocument/2006/relationships/hyperlink" Target="https://127.0.0.1:9392/host/881be3ff-dd19-4efd-a358-14ee57003f36" TargetMode="External"/><Relationship Id="rId111" Type="http://schemas.openxmlformats.org/officeDocument/2006/relationships/image" Target="media/image31.png"/><Relationship Id="rId15" Type="http://schemas.openxmlformats.org/officeDocument/2006/relationships/hyperlink" Target="https://127.0.0.1:9392/" TargetMode="External"/><Relationship Id="rId36" Type="http://schemas.openxmlformats.org/officeDocument/2006/relationships/hyperlink" Target="https://vulners.com/exploitdb/EDB-ID:39569%20%20%20" TargetMode="External"/><Relationship Id="rId57" Type="http://schemas.openxmlformats.org/officeDocument/2006/relationships/hyperlink" Target="https://addons.mozilla.org/en-US/firefox/addon/foxyproxy-standard/" TargetMode="External"/><Relationship Id="rId106" Type="http://schemas.openxmlformats.org/officeDocument/2006/relationships/hyperlink" Target="https://cve.mitre.org/cgi-bin/cvename.cgi?name=CAN-2009-3555" TargetMode="External"/><Relationship Id="rId10" Type="http://schemas.openxmlformats.org/officeDocument/2006/relationships/hyperlink" Target="https://www.md5hashgenerator.com/" TargetMode="External"/><Relationship Id="rId31" Type="http://schemas.openxmlformats.org/officeDocument/2006/relationships/image" Target="media/image13.jpg"/><Relationship Id="rId52" Type="http://schemas.openxmlformats.org/officeDocument/2006/relationships/image" Target="media/image15.jpg"/><Relationship Id="rId73" Type="http://schemas.openxmlformats.org/officeDocument/2006/relationships/hyperlink" Target="https://127.0.0.1:9392/host/708c9dbf-2100-4c27-b07f-3a805a67d5ae" TargetMode="External"/><Relationship Id="rId78" Type="http://schemas.openxmlformats.org/officeDocument/2006/relationships/hyperlink" Target="https://127.0.0.1:9392/host/79585a8a-43b6-41d0-9fcb-686ddb96c229" TargetMode="External"/><Relationship Id="rId94" Type="http://schemas.openxmlformats.org/officeDocument/2006/relationships/hyperlink" Target="https://127.0.0.1:9392/host/881be3ff-dd19-4efd-a358-14ee57003f36" TargetMode="External"/><Relationship Id="rId99" Type="http://schemas.openxmlformats.org/officeDocument/2006/relationships/hyperlink" Target="https://127.0.0.1:9392/host/00d3b8d8-92bb-473e-b1e5-820bb46847ae" TargetMode="External"/><Relationship Id="rId101" Type="http://schemas.openxmlformats.org/officeDocument/2006/relationships/image" Target="media/image29.jpg"/><Relationship Id="rId1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27</Pages>
  <Words>3960</Words>
  <Characters>22574</Characters>
  <Application>Microsoft Office Word</Application>
  <DocSecurity>0</DocSecurity>
  <Lines>188</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26482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zeeshan</dc:creator>
  <cp:keywords/>
  <cp:lastModifiedBy>Windows User</cp:lastModifiedBy>
  <cp:revision>4</cp:revision>
  <dcterms:created xsi:type="dcterms:W3CDTF">2024-07-26T11:21:00Z</dcterms:created>
  <dcterms:modified xsi:type="dcterms:W3CDTF">2024-07-26T11:27:00Z</dcterms:modified>
</cp:coreProperties>
</file>