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05901" w14:textId="4A316BA7" w:rsidR="00883635" w:rsidRDefault="002859A1">
      <w:r>
        <w:rPr>
          <w:noProof/>
        </w:rPr>
        <w:drawing>
          <wp:inline distT="0" distB="0" distL="0" distR="0" wp14:anchorId="1645499D" wp14:editId="780D8079">
            <wp:extent cx="9148738" cy="4644664"/>
            <wp:effectExtent l="0" t="0" r="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0500" cy="465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3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45"/>
    <w:rsid w:val="002859A1"/>
    <w:rsid w:val="00883635"/>
    <w:rsid w:val="00E7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B5307"/>
  <w15:chartTrackingRefBased/>
  <w15:docId w15:val="{9925C87A-02B1-41AF-A17C-BDC15C2DA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Kamrul Islam</dc:creator>
  <cp:keywords/>
  <dc:description/>
  <cp:lastModifiedBy>Mohammed Kamrul Islam</cp:lastModifiedBy>
  <cp:revision>2</cp:revision>
  <dcterms:created xsi:type="dcterms:W3CDTF">2021-11-17T14:29:00Z</dcterms:created>
  <dcterms:modified xsi:type="dcterms:W3CDTF">2021-11-17T16:44:00Z</dcterms:modified>
</cp:coreProperties>
</file>