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0" w:before="360" w:line="288" w:lineRule="auto"/>
        <w:rPr>
          <w:rFonts w:ascii="Roboto" w:cs="Roboto" w:eastAsia="Roboto" w:hAnsi="Roboto"/>
          <w:b w:val="1"/>
          <w:color w:val="000000"/>
          <w:sz w:val="36"/>
          <w:szCs w:val="36"/>
        </w:rPr>
      </w:pPr>
      <w:bookmarkStart w:colFirst="0" w:colLast="0" w:name="_v21lvw2t9516" w:id="0"/>
      <w:bookmarkEnd w:id="0"/>
      <w:r w:rsidDel="00000000" w:rsidR="00000000" w:rsidRPr="00000000">
        <w:rPr>
          <w:rFonts w:ascii="Roboto" w:cs="Roboto" w:eastAsia="Roboto" w:hAnsi="Roboto"/>
          <w:b w:val="1"/>
          <w:color w:val="1e1e1e"/>
          <w:sz w:val="36"/>
          <w:szCs w:val="36"/>
          <w:rtl w:val="0"/>
        </w:rPr>
        <w:t xml:space="preserve">In-Place APIs Misused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240" w:before="360" w:line="288" w:lineRule="auto"/>
        <w:rPr>
          <w:rFonts w:ascii="Roboto" w:cs="Roboto" w:eastAsia="Roboto" w:hAnsi="Roboto"/>
          <w:b w:val="1"/>
          <w:color w:val="000000"/>
        </w:rPr>
      </w:pPr>
      <w:bookmarkStart w:colFirst="0" w:colLast="0" w:name="_18alasqhflp0" w:id="1"/>
      <w:bookmarkEnd w:id="1"/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605f53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Data structures can be manipulated in mainly two different approaches: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605f53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1) by applying the changes to a copy of the data structure and leaving the original object intact.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605f53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2) by changing the existing data structure (also known as in-place).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240" w:before="360" w:line="288" w:lineRule="auto"/>
        <w:rPr>
          <w:rFonts w:ascii="Roboto" w:cs="Roboto" w:eastAsia="Roboto" w:hAnsi="Roboto"/>
          <w:b w:val="1"/>
          <w:color w:val="000000"/>
        </w:rPr>
      </w:pPr>
      <w:bookmarkStart w:colFirst="0" w:colLast="0" w:name="_1s5vgbjfya2h" w:id="2"/>
      <w:bookmarkEnd w:id="2"/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Problem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605f53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Some methods can adopt in-place by default, while others return a copy. If the developer assumes an in-place approach, he will not assign the returned value to any variable. Hence, the operation will be executed, but it will not affect the final outcome.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605f5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605f53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For example, when using the Pandas library, the developer may not assign the result of </w:t>
      </w:r>
      <w:r w:rsidDel="00000000" w:rsidR="00000000" w:rsidRPr="00000000">
        <w:rPr>
          <w:rFonts w:ascii="Roboto Mono" w:cs="Roboto Mono" w:eastAsia="Roboto Mono" w:hAnsi="Roboto Mono"/>
          <w:color w:val="605f53"/>
          <w:sz w:val="21"/>
          <w:szCs w:val="21"/>
          <w:rtl w:val="0"/>
        </w:rPr>
        <w:t xml:space="preserve">df.dropna()</w:t>
      </w: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 to a variable. He may assume that this API will make changes on the original </w:t>
      </w:r>
      <w:r w:rsidDel="00000000" w:rsidR="00000000" w:rsidRPr="00000000">
        <w:rPr>
          <w:rFonts w:ascii="Roboto Mono" w:cs="Roboto Mono" w:eastAsia="Roboto Mono" w:hAnsi="Roboto Mono"/>
          <w:color w:val="605f53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 and not set the in-place parameter to be </w:t>
      </w:r>
      <w:r w:rsidDel="00000000" w:rsidR="00000000" w:rsidRPr="00000000">
        <w:rPr>
          <w:rFonts w:ascii="Roboto Mono" w:cs="Roboto Mono" w:eastAsia="Roboto Mono" w:hAnsi="Roboto Mono"/>
          <w:color w:val="605f53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 either. The original </w:t>
      </w:r>
      <w:r w:rsidDel="00000000" w:rsidR="00000000" w:rsidRPr="00000000">
        <w:rPr>
          <w:rFonts w:ascii="Roboto Mono" w:cs="Roboto Mono" w:eastAsia="Roboto Mono" w:hAnsi="Roboto Mono"/>
          <w:color w:val="605f53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 will not be updated in this way. 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240" w:before="360" w:line="288" w:lineRule="auto"/>
        <w:rPr>
          <w:rFonts w:ascii="Roboto" w:cs="Roboto" w:eastAsia="Roboto" w:hAnsi="Roboto"/>
          <w:b w:val="1"/>
          <w:color w:val="000000"/>
        </w:rPr>
      </w:pPr>
      <w:bookmarkStart w:colFirst="0" w:colLast="0" w:name="_sjxu1m9xi5zb" w:id="3"/>
      <w:bookmarkEnd w:id="3"/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Solution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color w:val="605f53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We suggest developers to check for each Pandas or Numpy API call,</w:t>
      </w:r>
      <w:r w:rsidDel="00000000" w:rsidR="00000000" w:rsidRPr="00000000">
        <w:rPr>
          <w:rFonts w:ascii="Roboto" w:cs="Roboto" w:eastAsia="Roboto" w:hAnsi="Roboto"/>
          <w:b w:val="1"/>
          <w:color w:val="605f53"/>
          <w:sz w:val="27"/>
          <w:szCs w:val="27"/>
          <w:rtl w:val="0"/>
        </w:rPr>
        <w:t xml:space="preserve"> if the result is really collected in a variable.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360" w:line="288" w:lineRule="auto"/>
        <w:rPr>
          <w:rFonts w:ascii="Roboto" w:cs="Roboto" w:eastAsia="Roboto" w:hAnsi="Roboto"/>
          <w:b w:val="1"/>
          <w:color w:val="000000"/>
          <w:sz w:val="24"/>
          <w:szCs w:val="24"/>
        </w:rPr>
      </w:pPr>
      <w:bookmarkStart w:colFirst="0" w:colLast="0" w:name="_m2fskoosu474" w:id="4"/>
      <w:bookmarkEnd w:id="4"/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rtl w:val="0"/>
        </w:rPr>
        <w:t xml:space="preserve">Existing Stage</w:t>
        <w:tab/>
        <w:tab/>
        <w:tab/>
        <w:t xml:space="preserve">Effect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color w:val="00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05f53"/>
          <w:sz w:val="24"/>
          <w:szCs w:val="24"/>
          <w:rtl w:val="0"/>
        </w:rPr>
        <w:t xml:space="preserve">Data Cleaning</w:t>
        <w:tab/>
        <w:tab/>
        <w:tab/>
        <w:t xml:space="preserve">Error-prone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605f5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605f5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605f5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605f5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color w:val="605f5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605f53"/>
          <w:sz w:val="24"/>
          <w:szCs w:val="24"/>
          <w:rtl w:val="0"/>
        </w:rPr>
        <w:t xml:space="preserve">Examples at next page.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605f5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605f5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605f5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605f5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360" w:line="288" w:lineRule="auto"/>
        <w:rPr>
          <w:rFonts w:ascii="Roboto" w:cs="Roboto" w:eastAsia="Roboto" w:hAnsi="Roboto"/>
          <w:b w:val="1"/>
          <w:color w:val="000000"/>
          <w:sz w:val="24"/>
          <w:szCs w:val="24"/>
        </w:rPr>
      </w:pPr>
      <w:bookmarkStart w:colFirst="0" w:colLast="0" w:name="_78a7mum4tiuk" w:id="5"/>
      <w:bookmarkEnd w:id="5"/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18">
      <w:pPr>
        <w:spacing w:after="160" w:before="160" w:lineRule="auto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 Pandas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d5d5d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d5d5d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pd.DataFrame([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d5d5d6"/>
          <w:sz w:val="21"/>
          <w:szCs w:val="21"/>
          <w:shd w:fill="e06666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e06666" w:val="clear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eb3c54"/>
          <w:sz w:val="21"/>
          <w:szCs w:val="21"/>
          <w:shd w:fill="e06666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e06666" w:val="clear"/>
          <w:rtl w:val="0"/>
        </w:rPr>
        <w:t xml:space="preserve">df.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e06666" w:val="clear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e06666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d5d5d6"/>
          <w:sz w:val="21"/>
          <w:szCs w:val="21"/>
          <w:shd w:fill="93c47d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93c47d" w:val="clear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fb4d7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93c47d" w:val="clear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4fb4d7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93c47d" w:val="clear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fb4d7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93c47d" w:val="clear"/>
          <w:rtl w:val="0"/>
        </w:rPr>
        <w:t xml:space="preserve">df.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shd w:fill="93c47d" w:val="clear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93c47d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# NumPy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d5d5d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d5d5d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zhats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d5d5d6"/>
          <w:sz w:val="21"/>
          <w:szCs w:val="21"/>
          <w:shd w:fill="e06666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e06666" w:val="clear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eb3c54"/>
          <w:sz w:val="21"/>
          <w:szCs w:val="21"/>
          <w:shd w:fill="e06666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e06666" w:val="clear"/>
          <w:rtl w:val="0"/>
        </w:rPr>
        <w:t xml:space="preserve">np.clip(zhats,</w:t>
      </w:r>
      <w:r w:rsidDel="00000000" w:rsidR="00000000" w:rsidRPr="00000000">
        <w:rPr>
          <w:rFonts w:ascii="Roboto Mono" w:cs="Roboto Mono" w:eastAsia="Roboto Mono" w:hAnsi="Roboto Mono"/>
          <w:color w:val="eb3c54"/>
          <w:sz w:val="21"/>
          <w:szCs w:val="21"/>
          <w:shd w:fill="e06666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shd w:fill="e06666" w:val="clear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e06666" w:val="clear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eb3c54"/>
          <w:sz w:val="21"/>
          <w:szCs w:val="21"/>
          <w:shd w:fill="e06666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shd w:fill="e06666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e0666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160" w:line="360" w:lineRule="auto"/>
        <w:rPr>
          <w:rFonts w:ascii="Roboto Mono" w:cs="Roboto Mono" w:eastAsia="Roboto Mono" w:hAnsi="Roboto Mono"/>
          <w:color w:val="4fb4d7"/>
          <w:sz w:val="21"/>
          <w:szCs w:val="21"/>
          <w:shd w:fill="93c47d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93c47d" w:val="clear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fb4d7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93c47d" w:val="clear"/>
          <w:rtl w:val="0"/>
        </w:rPr>
        <w:t xml:space="preserve">zhats</w:t>
      </w:r>
      <w:r w:rsidDel="00000000" w:rsidR="00000000" w:rsidRPr="00000000">
        <w:rPr>
          <w:rFonts w:ascii="Roboto Mono" w:cs="Roboto Mono" w:eastAsia="Roboto Mono" w:hAnsi="Roboto Mono"/>
          <w:color w:val="4fb4d7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93c47d" w:val="clear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fb4d7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93c47d" w:val="clear"/>
          <w:rtl w:val="0"/>
        </w:rPr>
        <w:t xml:space="preserve">np.clip(zhats,</w:t>
      </w:r>
      <w:r w:rsidDel="00000000" w:rsidR="00000000" w:rsidRPr="00000000">
        <w:rPr>
          <w:rFonts w:ascii="Roboto Mono" w:cs="Roboto Mono" w:eastAsia="Roboto Mono" w:hAnsi="Roboto Mono"/>
          <w:color w:val="4fb4d7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shd w:fill="93c47d" w:val="clear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93c47d" w:val="clear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fb4d7"/>
          <w:sz w:val="21"/>
          <w:szCs w:val="21"/>
          <w:shd w:fill="93c47d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shd w:fill="93c47d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93c47d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</w:rPr>
      </w:pPr>
      <w:r w:rsidDel="00000000" w:rsidR="00000000" w:rsidRPr="00000000">
        <w:rPr>
          <w:rFonts w:ascii="Roboto" w:cs="Roboto" w:eastAsia="Roboto" w:hAnsi="Roboto"/>
          <w:color w:val="4fb4d7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Examples of Pandas API that do not In Place operations:</w:t>
        <w:br w:type="textWrapping"/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DataFrame and Series Methods:</w:t>
      </w:r>
    </w:p>
    <w:p w:rsidR="00000000" w:rsidDel="00000000" w:rsidP="00000000" w:rsidRDefault="00000000" w:rsidRPr="00000000" w14:paraId="00000025">
      <w:pPr>
        <w:spacing w:line="240" w:lineRule="auto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•</w:t>
      </w:r>
      <w:r w:rsidDel="00000000" w:rsidR="00000000" w:rsidRPr="00000000">
        <w:rPr>
          <w:i w:val="1"/>
          <w:rtl w:val="0"/>
        </w:rPr>
        <w:t xml:space="preserve">  df.drop()</w:t>
      </w:r>
    </w:p>
    <w:p w:rsidR="00000000" w:rsidDel="00000000" w:rsidP="00000000" w:rsidRDefault="00000000" w:rsidRPr="00000000" w14:paraId="00000026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df.rename()</w:t>
      </w:r>
    </w:p>
    <w:p w:rsidR="00000000" w:rsidDel="00000000" w:rsidP="00000000" w:rsidRDefault="00000000" w:rsidRPr="00000000" w14:paraId="00000027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df.sort_values()</w:t>
      </w:r>
    </w:p>
    <w:p w:rsidR="00000000" w:rsidDel="00000000" w:rsidP="00000000" w:rsidRDefault="00000000" w:rsidRPr="00000000" w14:paraId="00000028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df.fillna()</w:t>
      </w:r>
    </w:p>
    <w:p w:rsidR="00000000" w:rsidDel="00000000" w:rsidP="00000000" w:rsidRDefault="00000000" w:rsidRPr="00000000" w14:paraId="00000029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df.replace()</w:t>
      </w:r>
    </w:p>
    <w:p w:rsidR="00000000" w:rsidDel="00000000" w:rsidP="00000000" w:rsidRDefault="00000000" w:rsidRPr="00000000" w14:paraId="0000002A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df.drop_duplicates()</w:t>
      </w:r>
    </w:p>
    <w:p w:rsidR="00000000" w:rsidDel="00000000" w:rsidP="00000000" w:rsidRDefault="00000000" w:rsidRPr="00000000" w14:paraId="0000002B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df.reset_index()</w:t>
      </w:r>
    </w:p>
    <w:p w:rsidR="00000000" w:rsidDel="00000000" w:rsidP="00000000" w:rsidRDefault="00000000" w:rsidRPr="00000000" w14:paraId="0000002C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df.set_index()</w:t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Aggregation and Transformation:</w:t>
      </w:r>
    </w:p>
    <w:p w:rsidR="00000000" w:rsidDel="00000000" w:rsidP="00000000" w:rsidRDefault="00000000" w:rsidRPr="00000000" w14:paraId="0000002F">
      <w:pPr>
        <w:spacing w:line="240" w:lineRule="auto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•  </w:t>
      </w:r>
      <w:r w:rsidDel="00000000" w:rsidR="00000000" w:rsidRPr="00000000">
        <w:rPr>
          <w:i w:val="1"/>
          <w:rtl w:val="0"/>
        </w:rPr>
        <w:t xml:space="preserve">df.groupby()</w:t>
      </w:r>
    </w:p>
    <w:p w:rsidR="00000000" w:rsidDel="00000000" w:rsidP="00000000" w:rsidRDefault="00000000" w:rsidRPr="00000000" w14:paraId="00000030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df.agg()</w:t>
      </w:r>
    </w:p>
    <w:p w:rsidR="00000000" w:rsidDel="00000000" w:rsidP="00000000" w:rsidRDefault="00000000" w:rsidRPr="00000000" w14:paraId="00000031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df.transform()</w:t>
      </w:r>
    </w:p>
    <w:p w:rsidR="00000000" w:rsidDel="00000000" w:rsidP="00000000" w:rsidRDefault="00000000" w:rsidRPr="00000000" w14:paraId="00000032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df.abs()</w:t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Merging and Joining:</w:t>
      </w:r>
    </w:p>
    <w:p w:rsidR="00000000" w:rsidDel="00000000" w:rsidP="00000000" w:rsidRDefault="00000000" w:rsidRPr="00000000" w14:paraId="00000035">
      <w:pPr>
        <w:spacing w:line="240" w:lineRule="auto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• </w:t>
      </w:r>
      <w:r w:rsidDel="00000000" w:rsidR="00000000" w:rsidRPr="00000000">
        <w:rPr>
          <w:i w:val="1"/>
          <w:rtl w:val="0"/>
        </w:rPr>
        <w:t xml:space="preserve"> pd.merge()</w:t>
      </w:r>
    </w:p>
    <w:p w:rsidR="00000000" w:rsidDel="00000000" w:rsidP="00000000" w:rsidRDefault="00000000" w:rsidRPr="00000000" w14:paraId="00000036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df.join()</w:t>
      </w:r>
    </w:p>
    <w:p w:rsidR="00000000" w:rsidDel="00000000" w:rsidP="00000000" w:rsidRDefault="00000000" w:rsidRPr="00000000" w14:paraId="00000037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df.concat()</w:t>
      </w:r>
    </w:p>
    <w:p w:rsidR="00000000" w:rsidDel="00000000" w:rsidP="00000000" w:rsidRDefault="00000000" w:rsidRPr="00000000" w14:paraId="00000038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Reshaping:</w:t>
      </w:r>
    </w:p>
    <w:p w:rsidR="00000000" w:rsidDel="00000000" w:rsidP="00000000" w:rsidRDefault="00000000" w:rsidRPr="00000000" w14:paraId="0000003A">
      <w:pPr>
        <w:spacing w:line="240" w:lineRule="auto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•</w:t>
      </w:r>
      <w:r w:rsidDel="00000000" w:rsidR="00000000" w:rsidRPr="00000000">
        <w:rPr>
          <w:i w:val="1"/>
          <w:rtl w:val="0"/>
        </w:rPr>
        <w:t xml:space="preserve">  df.pivot()</w:t>
      </w:r>
    </w:p>
    <w:p w:rsidR="00000000" w:rsidDel="00000000" w:rsidP="00000000" w:rsidRDefault="00000000" w:rsidRPr="00000000" w14:paraId="0000003B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df.melt()</w:t>
      </w:r>
    </w:p>
    <w:p w:rsidR="00000000" w:rsidDel="00000000" w:rsidP="00000000" w:rsidRDefault="00000000" w:rsidRPr="00000000" w14:paraId="0000003C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df.stack()</w:t>
      </w:r>
    </w:p>
    <w:p w:rsidR="00000000" w:rsidDel="00000000" w:rsidP="00000000" w:rsidRDefault="00000000" w:rsidRPr="00000000" w14:paraId="0000003D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df.unstack()</w:t>
      </w:r>
    </w:p>
    <w:p w:rsidR="00000000" w:rsidDel="00000000" w:rsidP="00000000" w:rsidRDefault="00000000" w:rsidRPr="00000000" w14:paraId="0000003E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Examples of Numpy API that do not in place operations:</w:t>
        <w:br w:type="textWrapping"/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Array Creation and Manipulation:</w:t>
      </w:r>
    </w:p>
    <w:p w:rsidR="00000000" w:rsidDel="00000000" w:rsidP="00000000" w:rsidRDefault="00000000" w:rsidRPr="00000000" w14:paraId="00000040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np.copy()</w:t>
      </w:r>
    </w:p>
    <w:p w:rsidR="00000000" w:rsidDel="00000000" w:rsidP="00000000" w:rsidRDefault="00000000" w:rsidRPr="00000000" w14:paraId="00000041">
      <w:pPr>
        <w:spacing w:lin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np.reshape()</w:t>
      </w:r>
    </w:p>
    <w:p w:rsidR="00000000" w:rsidDel="00000000" w:rsidP="00000000" w:rsidRDefault="00000000" w:rsidRPr="00000000" w14:paraId="00000043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np.transpose()</w:t>
      </w:r>
    </w:p>
    <w:p w:rsidR="00000000" w:rsidDel="00000000" w:rsidP="00000000" w:rsidRDefault="00000000" w:rsidRPr="00000000" w14:paraId="00000044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np.flatten()</w:t>
      </w:r>
    </w:p>
    <w:p w:rsidR="00000000" w:rsidDel="00000000" w:rsidP="00000000" w:rsidRDefault="00000000" w:rsidRPr="00000000" w14:paraId="00000045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np.ravel()</w:t>
      </w:r>
    </w:p>
    <w:p w:rsidR="00000000" w:rsidDel="00000000" w:rsidP="00000000" w:rsidRDefault="00000000" w:rsidRPr="00000000" w14:paraId="00000046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np.concatenate()</w:t>
      </w:r>
    </w:p>
    <w:p w:rsidR="00000000" w:rsidDel="00000000" w:rsidP="00000000" w:rsidRDefault="00000000" w:rsidRPr="00000000" w14:paraId="00000047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np.stack()</w:t>
      </w:r>
    </w:p>
    <w:p w:rsidR="00000000" w:rsidDel="00000000" w:rsidP="00000000" w:rsidRDefault="00000000" w:rsidRPr="00000000" w14:paraId="00000048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np.split()</w:t>
      </w:r>
    </w:p>
    <w:p w:rsidR="00000000" w:rsidDel="00000000" w:rsidP="00000000" w:rsidRDefault="00000000" w:rsidRPr="00000000" w14:paraId="00000049">
      <w:pPr>
        <w:spacing w:line="240" w:lineRule="auto"/>
        <w:rPr>
          <w:b w:val="1"/>
        </w:rPr>
      </w:pPr>
      <w:r w:rsidDel="00000000" w:rsidR="00000000" w:rsidRPr="00000000">
        <w:rPr>
          <w:i w:val="1"/>
          <w:rtl w:val="0"/>
        </w:rPr>
        <w:t xml:space="preserve">•  np.clip()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Mathematical Operations:</w:t>
      </w:r>
    </w:p>
    <w:p w:rsidR="00000000" w:rsidDel="00000000" w:rsidP="00000000" w:rsidRDefault="00000000" w:rsidRPr="00000000" w14:paraId="0000004B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np.add()</w:t>
      </w:r>
    </w:p>
    <w:p w:rsidR="00000000" w:rsidDel="00000000" w:rsidP="00000000" w:rsidRDefault="00000000" w:rsidRPr="00000000" w14:paraId="0000004C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np.subtract()</w:t>
      </w:r>
    </w:p>
    <w:p w:rsidR="00000000" w:rsidDel="00000000" w:rsidP="00000000" w:rsidRDefault="00000000" w:rsidRPr="00000000" w14:paraId="0000004D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np.multiply()</w:t>
      </w:r>
    </w:p>
    <w:p w:rsidR="00000000" w:rsidDel="00000000" w:rsidP="00000000" w:rsidRDefault="00000000" w:rsidRPr="00000000" w14:paraId="0000004E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np.divide()</w:t>
      </w:r>
    </w:p>
    <w:p w:rsidR="00000000" w:rsidDel="00000000" w:rsidP="00000000" w:rsidRDefault="00000000" w:rsidRPr="00000000" w14:paraId="0000004F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np.power()</w:t>
      </w:r>
    </w:p>
    <w:p w:rsidR="00000000" w:rsidDel="00000000" w:rsidP="00000000" w:rsidRDefault="00000000" w:rsidRPr="00000000" w14:paraId="00000050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np.sqrt()</w:t>
      </w:r>
    </w:p>
    <w:p w:rsidR="00000000" w:rsidDel="00000000" w:rsidP="00000000" w:rsidRDefault="00000000" w:rsidRPr="00000000" w14:paraId="00000051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np.exp()</w:t>
      </w:r>
    </w:p>
    <w:p w:rsidR="00000000" w:rsidDel="00000000" w:rsidP="00000000" w:rsidRDefault="00000000" w:rsidRPr="00000000" w14:paraId="00000052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np.log()</w:t>
      </w:r>
    </w:p>
    <w:p w:rsidR="00000000" w:rsidDel="00000000" w:rsidP="00000000" w:rsidRDefault="00000000" w:rsidRPr="00000000" w14:paraId="00000053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Statistical Functions:</w:t>
      </w:r>
    </w:p>
    <w:p w:rsidR="00000000" w:rsidDel="00000000" w:rsidP="00000000" w:rsidRDefault="00000000" w:rsidRPr="00000000" w14:paraId="00000055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np.mean()</w:t>
      </w:r>
    </w:p>
    <w:p w:rsidR="00000000" w:rsidDel="00000000" w:rsidP="00000000" w:rsidRDefault="00000000" w:rsidRPr="00000000" w14:paraId="00000056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np.median()</w:t>
      </w:r>
    </w:p>
    <w:p w:rsidR="00000000" w:rsidDel="00000000" w:rsidP="00000000" w:rsidRDefault="00000000" w:rsidRPr="00000000" w14:paraId="00000057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np.std()</w:t>
      </w:r>
    </w:p>
    <w:p w:rsidR="00000000" w:rsidDel="00000000" w:rsidP="00000000" w:rsidRDefault="00000000" w:rsidRPr="00000000" w14:paraId="00000058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np.var()</w:t>
      </w:r>
    </w:p>
    <w:p w:rsidR="00000000" w:rsidDel="00000000" w:rsidP="00000000" w:rsidRDefault="00000000" w:rsidRPr="00000000" w14:paraId="00000059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np.sum()</w:t>
      </w:r>
    </w:p>
    <w:p w:rsidR="00000000" w:rsidDel="00000000" w:rsidP="00000000" w:rsidRDefault="00000000" w:rsidRPr="00000000" w14:paraId="0000005A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np.prod()</w:t>
      </w:r>
    </w:p>
    <w:p w:rsidR="00000000" w:rsidDel="00000000" w:rsidP="00000000" w:rsidRDefault="00000000" w:rsidRPr="00000000" w14:paraId="0000005B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np.min()</w:t>
      </w:r>
    </w:p>
    <w:p w:rsidR="00000000" w:rsidDel="00000000" w:rsidP="00000000" w:rsidRDefault="00000000" w:rsidRPr="00000000" w14:paraId="0000005C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np.max()</w:t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Trigonometric Functions:</w:t>
      </w:r>
    </w:p>
    <w:p w:rsidR="00000000" w:rsidDel="00000000" w:rsidP="00000000" w:rsidRDefault="00000000" w:rsidRPr="00000000" w14:paraId="0000005F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np.sin()</w:t>
      </w:r>
    </w:p>
    <w:p w:rsidR="00000000" w:rsidDel="00000000" w:rsidP="00000000" w:rsidRDefault="00000000" w:rsidRPr="00000000" w14:paraId="00000060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np.cos()</w:t>
      </w:r>
    </w:p>
    <w:p w:rsidR="00000000" w:rsidDel="00000000" w:rsidP="00000000" w:rsidRDefault="00000000" w:rsidRPr="00000000" w14:paraId="00000061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np.tan()</w:t>
      </w:r>
    </w:p>
    <w:p w:rsidR="00000000" w:rsidDel="00000000" w:rsidP="00000000" w:rsidRDefault="00000000" w:rsidRPr="00000000" w14:paraId="00000062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np.arcsin()</w:t>
      </w:r>
    </w:p>
    <w:p w:rsidR="00000000" w:rsidDel="00000000" w:rsidP="00000000" w:rsidRDefault="00000000" w:rsidRPr="00000000" w14:paraId="00000063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np.arccos()</w:t>
      </w:r>
    </w:p>
    <w:p w:rsidR="00000000" w:rsidDel="00000000" w:rsidP="00000000" w:rsidRDefault="00000000" w:rsidRPr="00000000" w14:paraId="00000064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•  np.arctan()</w:t>
      </w:r>
    </w:p>
    <w:p w:rsidR="00000000" w:rsidDel="00000000" w:rsidP="00000000" w:rsidRDefault="00000000" w:rsidRPr="00000000" w14:paraId="00000065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