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7137" w14:textId="77777777" w:rsidR="00034D09" w:rsidRPr="00034D09" w:rsidRDefault="00034D09" w:rsidP="00034D09">
      <w:pPr>
        <w:shd w:val="clear" w:color="D9D9D9" w:fill="D9D9D9"/>
        <w:spacing w:before="120" w:after="50" w:line="276" w:lineRule="auto"/>
        <w:jc w:val="center"/>
        <w:outlineLvl w:val="0"/>
        <w:rPr>
          <w:rFonts w:ascii="Arial" w:eastAsia="Calibri" w:hAnsi="Arial" w:cs="Arial"/>
          <w:b/>
          <w:iCs/>
          <w:kern w:val="0"/>
          <w:sz w:val="28"/>
          <w:szCs w:val="28"/>
          <w:lang w:val="pl-PL"/>
          <w14:ligatures w14:val="none"/>
        </w:rPr>
      </w:pPr>
      <w:bookmarkStart w:id="0" w:name="_Hlk39584249"/>
      <w:r w:rsidRPr="00034D09">
        <w:rPr>
          <w:rFonts w:ascii="Arial" w:eastAsia="Calibri" w:hAnsi="Arial" w:cs="Arial"/>
          <w:b/>
          <w:iCs/>
          <w:kern w:val="0"/>
          <w:sz w:val="28"/>
          <w:szCs w:val="28"/>
          <w:lang w:val="pl-PL"/>
          <w14:ligatures w14:val="none"/>
        </w:rPr>
        <w:t>Pismo dotyczące aktu planowania przestrzennego</w:t>
      </w:r>
    </w:p>
    <w:p w14:paraId="155D2293" w14:textId="77777777" w:rsidR="00034D09" w:rsidRPr="00034D09" w:rsidRDefault="00034D09" w:rsidP="00034D09">
      <w:pPr>
        <w:widowControl w:val="0"/>
        <w:spacing w:before="50" w:after="50" w:line="240" w:lineRule="auto"/>
        <w:rPr>
          <w:rFonts w:ascii="Arial" w:eastAsia="Times New Roman" w:hAnsi="Arial" w:cs="Arial"/>
          <w:bCs/>
          <w:iCs/>
          <w:spacing w:val="-2"/>
          <w:kern w:val="0"/>
          <w:sz w:val="16"/>
          <w:lang w:val="pl-PL" w:eastAsia="pl-PL"/>
          <w14:ligatures w14:val="none"/>
        </w:rPr>
      </w:pPr>
    </w:p>
    <w:p w14:paraId="310421D8"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 w:name="_Hlk39476603"/>
      <w:r w:rsidRPr="00034D09">
        <w:rPr>
          <w:rFonts w:ascii="Arial" w:eastAsia="Calibri" w:hAnsi="Arial" w:cs="Arial"/>
          <w:b/>
          <w:bCs/>
          <w:kern w:val="0"/>
          <w:sz w:val="24"/>
          <w:lang w:val="pl-PL"/>
          <w14:ligatures w14:val="none"/>
        </w:rPr>
        <w:t>1. ORGAN, DO KTÓREGO JEST SKŁADANE PISMO</w:t>
      </w:r>
    </w:p>
    <w:p w14:paraId="0693170A"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Nazwa: Prezydent Miasta Szczecin</w:t>
      </w:r>
    </w:p>
    <w:p w14:paraId="53E79D9E"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 xml:space="preserve">2. RODZAJ </w:t>
      </w:r>
      <w:bookmarkStart w:id="2" w:name="_Ref141440906"/>
      <w:r w:rsidRPr="00034D09">
        <w:rPr>
          <w:rFonts w:ascii="Arial" w:eastAsia="Calibri" w:hAnsi="Arial" w:cs="Arial"/>
          <w:b/>
          <w:bCs/>
          <w:kern w:val="0"/>
          <w:sz w:val="24"/>
          <w:lang w:val="pl-PL"/>
          <w14:ligatures w14:val="none"/>
        </w:rPr>
        <w:t>PISMA</w:t>
      </w:r>
      <w:bookmarkEnd w:id="2"/>
      <w:r w:rsidRPr="00034D09">
        <w:rPr>
          <w:rFonts w:ascii="Arial" w:eastAsia="Calibri" w:hAnsi="Arial" w:cs="Arial"/>
          <w:kern w:val="0"/>
          <w:sz w:val="24"/>
          <w:vertAlign w:val="superscript"/>
          <w:lang w:val="pl-PL"/>
          <w14:ligatures w14:val="none"/>
        </w:rPr>
        <w:endnoteReference w:id="1"/>
      </w:r>
      <w:r w:rsidRPr="00034D09">
        <w:rPr>
          <w:rFonts w:ascii="Arial" w:eastAsia="Calibri" w:hAnsi="Arial" w:cs="Arial"/>
          <w:kern w:val="0"/>
          <w:sz w:val="24"/>
          <w:vertAlign w:val="superscript"/>
          <w:lang w:val="pl-PL"/>
          <w14:ligatures w14:val="none"/>
        </w:rPr>
        <w:t>)</w:t>
      </w:r>
    </w:p>
    <w:p w14:paraId="77969F12"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661138951"/>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2.1. wniosek </w:t>
      </w:r>
      <w:r w:rsidRPr="00034D09">
        <w:rPr>
          <w:rFonts w:ascii="Arial" w:eastAsia="Times New Roman" w:hAnsi="Arial" w:cs="Arial"/>
          <w:iCs/>
          <w:kern w:val="0"/>
          <w:sz w:val="20"/>
          <w:lang w:val="pl-PL" w:eastAsia="pl-PL"/>
          <w14:ligatures w14:val="none"/>
        </w:rPr>
        <w:t>do projektu aktu</w:t>
      </w:r>
      <w:r w:rsidRPr="00034D09">
        <w:rPr>
          <w:rFonts w:ascii="Arial" w:eastAsia="Times New Roman" w:hAnsi="Arial" w:cs="Arial"/>
          <w:iCs/>
          <w:kern w:val="0"/>
          <w:sz w:val="20"/>
          <w:lang w:val="pl-PL" w:eastAsia="pl-PL"/>
          <w14:ligatures w14:val="none"/>
        </w:rPr>
        <w:tab/>
      </w:r>
      <w:r w:rsidRPr="00034D09">
        <w:rPr>
          <w:rFonts w:ascii="Arial" w:eastAsia="Times New Roman" w:hAnsi="Arial" w:cs="Arial"/>
          <w:iCs/>
          <w:kern w:val="0"/>
          <w:sz w:val="20"/>
          <w:lang w:val="pl-PL" w:eastAsia="pl-PL"/>
          <w14:ligatures w14:val="none"/>
        </w:rPr>
        <w:tab/>
      </w:r>
      <w:sdt>
        <w:sdtPr>
          <w:rPr>
            <w:rFonts w:ascii="Arial" w:eastAsia="Times New Roman" w:hAnsi="Arial" w:cs="Arial"/>
            <w:iCs/>
            <w:kern w:val="0"/>
            <w:sz w:val="20"/>
            <w:lang w:val="pl-PL"/>
            <w14:ligatures w14:val="none"/>
          </w:rPr>
          <w:id w:val="397859858"/>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2.2. </w:t>
      </w:r>
      <w:r w:rsidRPr="00034D09">
        <w:rPr>
          <w:rFonts w:ascii="Arial" w:eastAsia="Times New Roman" w:hAnsi="Arial" w:cs="Arial"/>
          <w:iCs/>
          <w:kern w:val="0"/>
          <w:sz w:val="20"/>
          <w:lang w:val="pl-PL" w:eastAsia="pl-PL"/>
          <w14:ligatures w14:val="none"/>
        </w:rPr>
        <w:t>uwaga do konsultowanego projektu aktu</w:t>
      </w:r>
      <w:r w:rsidRPr="00034D09">
        <w:rPr>
          <w:rFonts w:ascii="Arial" w:eastAsia="Times New Roman" w:hAnsi="Arial" w:cs="Arial"/>
          <w:iCs/>
          <w:kern w:val="0"/>
          <w:sz w:val="20"/>
          <w:vertAlign w:val="superscript"/>
          <w:lang w:val="pl-PL" w:eastAsia="pl-PL"/>
          <w14:ligatures w14:val="none"/>
        </w:rPr>
        <w:endnoteReference w:id="2"/>
      </w:r>
      <w:r w:rsidRPr="00034D09">
        <w:rPr>
          <w:rFonts w:ascii="Arial" w:eastAsia="Times New Roman" w:hAnsi="Arial" w:cs="Arial"/>
          <w:iCs/>
          <w:kern w:val="0"/>
          <w:sz w:val="20"/>
          <w:vertAlign w:val="superscript"/>
          <w:lang w:val="pl-PL" w:eastAsia="pl-PL"/>
          <w14:ligatures w14:val="none"/>
        </w:rPr>
        <w:t>)</w:t>
      </w:r>
      <w:r w:rsidRPr="00034D09">
        <w:rPr>
          <w:rFonts w:ascii="Arial" w:eastAsia="Times New Roman" w:hAnsi="Arial" w:cs="Arial"/>
          <w:iCs/>
          <w:kern w:val="0"/>
          <w:sz w:val="20"/>
          <w:lang w:val="pl-PL"/>
          <w14:ligatures w14:val="none"/>
        </w:rPr>
        <w:tab/>
      </w:r>
    </w:p>
    <w:p w14:paraId="68616C39" w14:textId="1D0BEDE0"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671811"/>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2.3. wniosek o zmianę aktu</w:t>
      </w:r>
      <w:bookmarkStart w:id="3" w:name="_Ref147224400"/>
      <w:r w:rsidRPr="00034D09">
        <w:rPr>
          <w:rFonts w:ascii="Arial" w:eastAsia="Times New Roman" w:hAnsi="Arial" w:cs="Arial"/>
          <w:iCs/>
          <w:kern w:val="0"/>
          <w:sz w:val="20"/>
          <w:vertAlign w:val="superscript"/>
          <w:lang w:val="pl-PL"/>
          <w14:ligatures w14:val="none"/>
        </w:rPr>
        <w:endnoteReference w:id="3"/>
      </w:r>
      <w:bookmarkEnd w:id="3"/>
      <w:r w:rsidRPr="00034D09">
        <w:rPr>
          <w:rFonts w:ascii="Arial" w:eastAsia="Times New Roman" w:hAnsi="Arial" w:cs="Arial"/>
          <w:iCs/>
          <w:kern w:val="0"/>
          <w:sz w:val="20"/>
          <w:vertAlign w:val="superscript"/>
          <w:lang w:val="pl-PL"/>
          <w14:ligatures w14:val="none"/>
        </w:rPr>
        <w:t>)</w:t>
      </w:r>
      <w:r w:rsidRPr="00034D09">
        <w:rPr>
          <w:rFonts w:ascii="Arial" w:eastAsia="Times New Roman" w:hAnsi="Arial" w:cs="Arial"/>
          <w:iCs/>
          <w:kern w:val="0"/>
          <w:sz w:val="20"/>
          <w:lang w:val="pl-PL"/>
          <w14:ligatures w14:val="none"/>
        </w:rPr>
        <w:t xml:space="preserve"> </w:t>
      </w:r>
      <w:r w:rsidRPr="00034D09">
        <w:rPr>
          <w:rFonts w:ascii="Arial" w:eastAsia="Times New Roman" w:hAnsi="Arial" w:cs="Arial"/>
          <w:iCs/>
          <w:kern w:val="0"/>
          <w:sz w:val="20"/>
          <w:lang w:val="pl-PL"/>
          <w14:ligatures w14:val="none"/>
        </w:rPr>
        <w:tab/>
      </w:r>
      <w:r w:rsidRPr="00034D09">
        <w:rPr>
          <w:rFonts w:ascii="Arial" w:eastAsia="Times New Roman" w:hAnsi="Arial" w:cs="Arial"/>
          <w:iCs/>
          <w:kern w:val="0"/>
          <w:sz w:val="20"/>
          <w:lang w:val="pl-PL"/>
          <w14:ligatures w14:val="none"/>
        </w:rPr>
        <w:tab/>
      </w:r>
      <w:sdt>
        <w:sdtPr>
          <w:rPr>
            <w:rFonts w:ascii="Arial" w:eastAsia="Times New Roman" w:hAnsi="Arial" w:cs="Arial"/>
            <w:iCs/>
            <w:kern w:val="0"/>
            <w:sz w:val="20"/>
            <w:lang w:val="pl-PL"/>
            <w14:ligatures w14:val="none"/>
          </w:rPr>
          <w:id w:val="1194117358"/>
          <w14:checkbox>
            <w14:checked w14:val="0"/>
            <w14:checkedState w14:val="2612" w14:font="MS Gothic"/>
            <w14:uncheckedState w14:val="2610" w14:font="MS Gothic"/>
          </w14:checkbox>
        </w:sdtPr>
        <w:sdtContent>
          <w:r w:rsidR="005139BF">
            <w:rPr>
              <w:rFonts w:ascii="MS Gothic" w:eastAsia="MS Gothic" w:hAnsi="MS Gothic" w:cs="Arial" w:hint="eastAsia"/>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2.4. wniosek o sporządzenie aktu</w:t>
      </w:r>
      <w:r w:rsidRPr="00034D09">
        <w:rPr>
          <w:rFonts w:ascii="Arial" w:eastAsia="Times New Roman" w:hAnsi="Arial" w:cs="Arial"/>
          <w:iCs/>
          <w:kern w:val="0"/>
          <w:sz w:val="20"/>
          <w:vertAlign w:val="superscript"/>
          <w:lang w:val="pl-PL"/>
          <w14:ligatures w14:val="none"/>
        </w:rPr>
        <w:t>3)</w:t>
      </w:r>
      <w:r w:rsidRPr="00034D09">
        <w:rPr>
          <w:rFonts w:ascii="Arial" w:eastAsia="Times New Roman" w:hAnsi="Arial" w:cs="Arial"/>
          <w:iCs/>
          <w:kern w:val="0"/>
          <w:sz w:val="20"/>
          <w:lang w:val="pl-PL"/>
          <w14:ligatures w14:val="none"/>
        </w:rPr>
        <w:tab/>
      </w:r>
    </w:p>
    <w:p w14:paraId="7C81BC1E"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3. RODZAJ AKTU PLANOWANIA PRZESTRZENNEGO</w:t>
      </w:r>
      <w:r w:rsidRPr="00034D09">
        <w:rPr>
          <w:rFonts w:ascii="Arial" w:eastAsia="Calibri" w:hAnsi="Arial" w:cs="Arial"/>
          <w:kern w:val="0"/>
          <w:sz w:val="24"/>
          <w:vertAlign w:val="superscript"/>
          <w:lang w:val="pl-PL"/>
          <w14:ligatures w14:val="none"/>
        </w:rPr>
        <w:t>1)</w:t>
      </w:r>
    </w:p>
    <w:bookmarkStart w:id="4" w:name="_Hlk145671776"/>
    <w:p w14:paraId="181ABCF1"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2110855430"/>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3.1. plan ogólny gminy</w:t>
      </w:r>
    </w:p>
    <w:p w14:paraId="54CF2EB5"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427004494"/>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3.2. </w:t>
      </w:r>
      <w:r w:rsidRPr="00034D09">
        <w:rPr>
          <w:rFonts w:ascii="Arial" w:eastAsia="Times New Roman" w:hAnsi="Arial" w:cs="Arial"/>
          <w:iCs/>
          <w:kern w:val="0"/>
          <w:sz w:val="20"/>
          <w:lang w:val="pl-PL" w:eastAsia="pl-PL"/>
          <w14:ligatures w14:val="none"/>
        </w:rPr>
        <w:t xml:space="preserve">miejscowy plan zagospodarowania przestrzennego, w tym zintegrowany plan inwestycyjny lub </w:t>
      </w:r>
      <w:r w:rsidRPr="00034D09">
        <w:rPr>
          <w:rFonts w:ascii="Arial" w:eastAsia="Times New Roman" w:hAnsi="Arial" w:cs="Arial"/>
          <w:iCs/>
          <w:kern w:val="0"/>
          <w:sz w:val="20"/>
          <w:lang w:val="pl-PL"/>
          <w14:ligatures w14:val="none"/>
        </w:rPr>
        <w:t>miejscowy plan rewitalizacji</w:t>
      </w:r>
      <w:bookmarkStart w:id="5" w:name="_Hlk145671398"/>
    </w:p>
    <w:p w14:paraId="2B3FC8B2"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77044069"/>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3.3. uchwała ustalająca zasady i warunki sytuowania obiektów małej architektury, tablic reklamowych i urządzeń reklamowych oraz ogrodzeń, ich gabaryty, standardy jakościowe oraz rodzaje materiałów budowlanych, z jakich mogą być wykonane</w:t>
      </w:r>
    </w:p>
    <w:p w14:paraId="49032091"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508835216"/>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3.4. audyt krajobrazowy</w:t>
      </w:r>
    </w:p>
    <w:p w14:paraId="18053498"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1195965244"/>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3.5. plan zagospodarowania przestrzennego województwa</w:t>
      </w:r>
    </w:p>
    <w:bookmarkEnd w:id="4"/>
    <w:bookmarkEnd w:id="5"/>
    <w:p w14:paraId="1ABF5D80" w14:textId="77777777" w:rsidR="00034D09" w:rsidRPr="00034D09" w:rsidRDefault="00034D09" w:rsidP="00034D09">
      <w:pPr>
        <w:shd w:val="clear" w:color="auto" w:fill="D9D9D9"/>
        <w:spacing w:before="100" w:after="60" w:line="240" w:lineRule="auto"/>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 xml:space="preserve">4. DANE </w:t>
      </w:r>
      <w:bookmarkStart w:id="6" w:name="_Ref93054123"/>
      <w:r w:rsidRPr="00034D09">
        <w:rPr>
          <w:rFonts w:ascii="Arial" w:eastAsia="Calibri" w:hAnsi="Arial" w:cs="Arial"/>
          <w:b/>
          <w:bCs/>
          <w:kern w:val="0"/>
          <w:sz w:val="24"/>
          <w:lang w:val="pl-PL"/>
          <w14:ligatures w14:val="none"/>
        </w:rPr>
        <w:t>SKŁADAJĄCEGO PISMO</w:t>
      </w:r>
      <w:r w:rsidRPr="00034D09">
        <w:rPr>
          <w:rFonts w:ascii="Arial" w:eastAsia="Calibri" w:hAnsi="Arial" w:cs="Arial"/>
          <w:bCs/>
          <w:kern w:val="0"/>
          <w:sz w:val="24"/>
          <w:vertAlign w:val="superscript"/>
          <w:lang w:val="pl-PL"/>
          <w14:ligatures w14:val="none"/>
        </w:rPr>
        <w:endnoteReference w:id="4"/>
      </w:r>
      <w:bookmarkEnd w:id="6"/>
      <w:r w:rsidRPr="00034D09">
        <w:rPr>
          <w:rFonts w:ascii="Arial" w:eastAsia="Calibri" w:hAnsi="Arial" w:cs="Arial"/>
          <w:bCs/>
          <w:kern w:val="0"/>
          <w:sz w:val="24"/>
          <w:vertAlign w:val="superscript"/>
          <w:lang w:val="pl-PL"/>
          <w14:ligatures w14:val="none"/>
        </w:rPr>
        <w:t>)</w:t>
      </w:r>
    </w:p>
    <w:p w14:paraId="3A72A668"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bookmarkStart w:id="7" w:name="_Hlk39475881"/>
      <w:bookmarkStart w:id="8" w:name="_Hlk39476049"/>
      <w:bookmarkEnd w:id="1"/>
      <w:r w:rsidRPr="00034D09">
        <w:rPr>
          <w:rFonts w:ascii="Arial" w:eastAsia="Times New Roman" w:hAnsi="Arial" w:cs="Arial"/>
          <w:iCs/>
          <w:kern w:val="0"/>
          <w:sz w:val="20"/>
          <w:lang w:val="pl-PL" w:eastAsia="pl-PL"/>
          <w14:ligatures w14:val="none"/>
        </w:rPr>
        <w:t>Imię i nazwisko lub nazwa: ……</w:t>
      </w:r>
    </w:p>
    <w:p w14:paraId="5B66B261"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Kraj: …….. Województwo:……</w:t>
      </w:r>
    </w:p>
    <w:p w14:paraId="0DD621D6"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Powiat: …….. Gmina:……..</w:t>
      </w:r>
    </w:p>
    <w:p w14:paraId="6ADCC61D"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bookmarkStart w:id="9" w:name="_Hlk62123598"/>
      <w:r w:rsidRPr="00034D09">
        <w:rPr>
          <w:rFonts w:ascii="Arial" w:eastAsia="Times New Roman" w:hAnsi="Arial" w:cs="Arial"/>
          <w:iCs/>
          <w:kern w:val="0"/>
          <w:sz w:val="20"/>
          <w:lang w:val="pl-PL" w:eastAsia="pl-PL"/>
          <w14:ligatures w14:val="none"/>
        </w:rPr>
        <w:t>Ulica: …………</w:t>
      </w:r>
      <w:r w:rsidRPr="00034D09">
        <w:rPr>
          <w:rFonts w:ascii="Arial" w:eastAsia="Times New Roman" w:hAnsi="Arial" w:cs="Arial"/>
          <w:iCs/>
          <w:kern w:val="0"/>
          <w:sz w:val="20"/>
          <w:lang w:val="pl-PL" w:eastAsia="pl-PL"/>
          <w14:ligatures w14:val="none"/>
        </w:rPr>
        <w:tab/>
        <w:t>Nr domu: …. Nr lokalu: …..</w:t>
      </w:r>
    </w:p>
    <w:bookmarkEnd w:id="9"/>
    <w:p w14:paraId="32A9294B"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Miejscowość: ………</w:t>
      </w:r>
      <w:r w:rsidRPr="00034D09">
        <w:rPr>
          <w:rFonts w:ascii="Arial" w:eastAsia="Times New Roman" w:hAnsi="Arial" w:cs="Arial"/>
          <w:iCs/>
          <w:kern w:val="0"/>
          <w:sz w:val="20"/>
          <w:lang w:val="pl-PL" w:eastAsia="pl-PL"/>
          <w14:ligatures w14:val="none"/>
        </w:rPr>
        <w:tab/>
        <w:t>Kod pocztowy: ……</w:t>
      </w:r>
    </w:p>
    <w:p w14:paraId="1EA1E54F" w14:textId="77777777" w:rsidR="00034D09" w:rsidRPr="00034D09" w:rsidRDefault="00034D09" w:rsidP="00034D09">
      <w:pPr>
        <w:widowControl w:val="0"/>
        <w:spacing w:before="50" w:after="50" w:line="240" w:lineRule="auto"/>
        <w:rPr>
          <w:rFonts w:ascii="Arial" w:eastAsia="Times New Roman" w:hAnsi="Arial" w:cs="Arial"/>
          <w:iCs/>
          <w:kern w:val="0"/>
          <w:sz w:val="20"/>
          <w:szCs w:val="20"/>
          <w:lang w:val="pl-PL" w:eastAsia="pl-PL"/>
          <w14:ligatures w14:val="none"/>
        </w:rPr>
      </w:pPr>
      <w:r w:rsidRPr="00034D09">
        <w:rPr>
          <w:rFonts w:ascii="Arial" w:eastAsia="Times New Roman" w:hAnsi="Arial" w:cs="Arial"/>
          <w:iCs/>
          <w:kern w:val="0"/>
          <w:sz w:val="20"/>
          <w:szCs w:val="20"/>
          <w:lang w:val="pl-PL" w:eastAsia="pl-PL"/>
          <w14:ligatures w14:val="none"/>
        </w:rPr>
        <w:t>E-mail</w:t>
      </w:r>
      <w:bookmarkStart w:id="10" w:name="_Ref85021366"/>
      <w:r w:rsidRPr="00034D09">
        <w:rPr>
          <w:rFonts w:ascii="Arial" w:eastAsia="Times New Roman" w:hAnsi="Arial" w:cs="Arial"/>
          <w:iCs/>
          <w:kern w:val="0"/>
          <w:sz w:val="20"/>
          <w:szCs w:val="20"/>
          <w:lang w:val="pl-PL" w:eastAsia="pl-PL"/>
          <w14:ligatures w14:val="none"/>
        </w:rPr>
        <w:t xml:space="preserve"> (w przypadku gdy składający pismo posiada adres e-mail):</w:t>
      </w:r>
      <w:bookmarkEnd w:id="10"/>
      <w:r w:rsidRPr="00034D09">
        <w:rPr>
          <w:rFonts w:ascii="Arial" w:eastAsia="Times New Roman" w:hAnsi="Arial" w:cs="Arial"/>
          <w:iCs/>
          <w:kern w:val="0"/>
          <w:sz w:val="20"/>
          <w:szCs w:val="20"/>
          <w:lang w:val="pl-PL" w:eastAsia="pl-PL"/>
          <w14:ligatures w14:val="none"/>
        </w:rPr>
        <w:t xml:space="preserve"> ………</w:t>
      </w:r>
    </w:p>
    <w:p w14:paraId="43E6D0FB" w14:textId="77777777" w:rsidR="00034D09" w:rsidRPr="00034D09" w:rsidRDefault="00034D09" w:rsidP="00034D09">
      <w:pPr>
        <w:widowControl w:val="0"/>
        <w:spacing w:before="50" w:after="50" w:line="240" w:lineRule="auto"/>
        <w:rPr>
          <w:rFonts w:ascii="Arial" w:eastAsia="Times New Roman" w:hAnsi="Arial" w:cs="Arial"/>
          <w:iCs/>
          <w:kern w:val="0"/>
          <w:sz w:val="20"/>
          <w:szCs w:val="20"/>
          <w:lang w:val="pl-PL" w:eastAsia="pl-PL"/>
          <w14:ligatures w14:val="none"/>
        </w:rPr>
      </w:pPr>
      <w:r w:rsidRPr="00034D09">
        <w:rPr>
          <w:rFonts w:ascii="Arial" w:eastAsia="Times New Roman" w:hAnsi="Arial" w:cs="Arial"/>
          <w:iCs/>
          <w:kern w:val="0"/>
          <w:sz w:val="20"/>
          <w:szCs w:val="20"/>
          <w:lang w:val="pl-PL" w:eastAsia="pl-PL"/>
          <w14:ligatures w14:val="none"/>
        </w:rPr>
        <w:t>Nr tel. (nieobowiązkowo): …..…</w:t>
      </w:r>
      <w:bookmarkEnd w:id="7"/>
      <w:r w:rsidRPr="00034D09">
        <w:rPr>
          <w:rFonts w:ascii="Arial" w:eastAsia="Times New Roman" w:hAnsi="Arial" w:cs="Arial"/>
          <w:iCs/>
          <w:kern w:val="0"/>
          <w:sz w:val="20"/>
          <w:szCs w:val="20"/>
          <w:lang w:val="pl-PL" w:eastAsia="pl-PL"/>
          <w14:ligatures w14:val="none"/>
        </w:rPr>
        <w:t>……….................................................................................................................</w:t>
      </w:r>
    </w:p>
    <w:p w14:paraId="08EBF964"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Adres skrytki ePUAP lub adres do doręczeń elektronicznych</w:t>
      </w:r>
      <w:bookmarkStart w:id="11" w:name="_Ref141442516"/>
      <w:r w:rsidRPr="00034D09">
        <w:rPr>
          <w:rFonts w:ascii="Arial" w:eastAsia="Times New Roman" w:hAnsi="Arial" w:cs="Arial"/>
          <w:iCs/>
          <w:kern w:val="0"/>
          <w:sz w:val="20"/>
          <w:szCs w:val="20"/>
          <w:vertAlign w:val="superscript"/>
          <w:lang w:val="pl-PL" w:eastAsia="pl-PL"/>
          <w14:ligatures w14:val="none"/>
        </w:rPr>
        <w:endnoteReference w:id="5"/>
      </w:r>
      <w:bookmarkEnd w:id="11"/>
      <w:r w:rsidRPr="00034D09">
        <w:rPr>
          <w:rFonts w:ascii="Arial" w:eastAsia="Times New Roman" w:hAnsi="Arial" w:cs="Arial"/>
          <w:iCs/>
          <w:kern w:val="0"/>
          <w:sz w:val="20"/>
          <w:szCs w:val="20"/>
          <w:vertAlign w:val="superscript"/>
          <w:lang w:val="pl-PL" w:eastAsia="pl-PL"/>
          <w14:ligatures w14:val="none"/>
        </w:rPr>
        <w:t>)</w:t>
      </w:r>
      <w:r w:rsidRPr="00034D09">
        <w:rPr>
          <w:rFonts w:ascii="Arial" w:eastAsia="Times New Roman" w:hAnsi="Arial" w:cs="Arial"/>
          <w:iCs/>
          <w:kern w:val="0"/>
          <w:sz w:val="20"/>
          <w:szCs w:val="20"/>
          <w:lang w:val="pl-PL" w:eastAsia="pl-PL"/>
          <w14:ligatures w14:val="none"/>
        </w:rPr>
        <w:t>:</w:t>
      </w:r>
      <w:r w:rsidRPr="00034D09">
        <w:rPr>
          <w:rFonts w:ascii="Arial" w:eastAsia="Times New Roman" w:hAnsi="Arial" w:cs="Arial"/>
          <w:iCs/>
          <w:kern w:val="0"/>
          <w:sz w:val="20"/>
          <w:lang w:val="pl-PL" w:eastAsia="pl-PL"/>
          <w14:ligatures w14:val="none"/>
        </w:rPr>
        <w:t xml:space="preserve"> ……………………….……………...…………......</w:t>
      </w:r>
    </w:p>
    <w:p w14:paraId="5FCB1A63" w14:textId="77777777" w:rsidR="00034D09" w:rsidRPr="00034D09" w:rsidRDefault="00034D09" w:rsidP="00034D09">
      <w:pPr>
        <w:widowControl w:val="0"/>
        <w:spacing w:before="50" w:after="50" w:line="240" w:lineRule="auto"/>
        <w:rPr>
          <w:rFonts w:ascii="Arial" w:eastAsia="Times New Roman" w:hAnsi="Arial" w:cs="Arial"/>
          <w:iCs/>
          <w:kern w:val="0"/>
          <w:sz w:val="20"/>
          <w:lang w:val="pl-PL"/>
          <w14:ligatures w14:val="none"/>
        </w:rPr>
      </w:pPr>
      <w:r w:rsidRPr="00034D09">
        <w:rPr>
          <w:rFonts w:ascii="Arial" w:eastAsia="Times New Roman" w:hAnsi="Arial" w:cs="Arial"/>
          <w:iCs/>
          <w:kern w:val="0"/>
          <w:sz w:val="20"/>
          <w:lang w:val="pl-PL" w:eastAsia="pl-PL"/>
          <w14:ligatures w14:val="none"/>
        </w:rPr>
        <w:t>4.1. Czy składający pismo jest właścicielem lub użytkownikiem wieczystym nieruchomości objętej wnioskiem lub uwagą?</w:t>
      </w:r>
    </w:p>
    <w:p w14:paraId="0DC0367D"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sdt>
        <w:sdtPr>
          <w:rPr>
            <w:rFonts w:ascii="Arial" w:eastAsia="Times New Roman" w:hAnsi="Arial" w:cs="Arial"/>
            <w:iCs/>
            <w:kern w:val="0"/>
            <w:sz w:val="20"/>
            <w:lang w:val="pl-PL"/>
            <w14:ligatures w14:val="none"/>
          </w:rPr>
          <w:id w:val="589667619"/>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w:t>
      </w:r>
      <w:r w:rsidRPr="00034D09">
        <w:rPr>
          <w:rFonts w:ascii="Arial" w:eastAsia="Times New Roman" w:hAnsi="Arial" w:cs="Arial"/>
          <w:iCs/>
          <w:kern w:val="0"/>
          <w:sz w:val="16"/>
          <w:szCs w:val="16"/>
          <w:lang w:val="pl-PL"/>
          <w14:ligatures w14:val="none"/>
        </w:rPr>
        <w:t xml:space="preserve">tak   </w:t>
      </w:r>
      <w:r w:rsidRPr="00034D09">
        <w:rPr>
          <w:rFonts w:ascii="Arial" w:eastAsia="Times New Roman" w:hAnsi="Arial" w:cs="Arial"/>
          <w:iCs/>
          <w:kern w:val="0"/>
          <w:sz w:val="20"/>
          <w:lang w:val="pl-PL"/>
          <w14:ligatures w14:val="none"/>
        </w:rPr>
        <w:t xml:space="preserve">     </w:t>
      </w:r>
      <w:sdt>
        <w:sdtPr>
          <w:rPr>
            <w:rFonts w:ascii="Arial" w:eastAsia="Times New Roman" w:hAnsi="Arial" w:cs="Arial"/>
            <w:iCs/>
            <w:kern w:val="0"/>
            <w:sz w:val="20"/>
            <w:lang w:val="pl-PL"/>
            <w14:ligatures w14:val="none"/>
          </w:rPr>
          <w:id w:val="-1654526958"/>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w:t>
      </w:r>
      <w:r w:rsidRPr="00034D09">
        <w:rPr>
          <w:rFonts w:ascii="Arial" w:eastAsia="Times New Roman" w:hAnsi="Arial" w:cs="Arial"/>
          <w:iCs/>
          <w:kern w:val="0"/>
          <w:sz w:val="16"/>
          <w:szCs w:val="16"/>
          <w:lang w:val="pl-PL"/>
          <w14:ligatures w14:val="none"/>
        </w:rPr>
        <w:t>nie</w:t>
      </w:r>
    </w:p>
    <w:p w14:paraId="21F709D1"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5. ADRES DO KORESPONDENCJI SKŁADAJĄCEGO PISMO</w:t>
      </w:r>
      <w:r w:rsidRPr="00034D09">
        <w:rPr>
          <w:rFonts w:ascii="Arial" w:eastAsia="Calibri" w:hAnsi="Arial" w:cs="Arial"/>
          <w:bCs/>
          <w:kern w:val="0"/>
          <w:sz w:val="24"/>
          <w:vertAlign w:val="superscript"/>
          <w:lang w:val="pl-PL"/>
          <w14:ligatures w14:val="none"/>
        </w:rPr>
        <w:t>4)</w:t>
      </w:r>
    </w:p>
    <w:p w14:paraId="1D405771"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(Nieobowiązkowo)</w:t>
      </w:r>
    </w:p>
    <w:p w14:paraId="48674C96"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Kraj: …………………………………. Województwo: .…………………………………………………………………...</w:t>
      </w:r>
    </w:p>
    <w:p w14:paraId="3DF1FBB9"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Powiat: ………………………………………….. Gmina: .………………..………………………………………………</w:t>
      </w:r>
    </w:p>
    <w:p w14:paraId="0752AAE6"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Ulica: ………………………………………………………… Nr domu: …… Nr lokalu: ……………………................</w:t>
      </w:r>
    </w:p>
    <w:p w14:paraId="0972DFFF"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Miejscowość: ……………………………………………………. Kod pocztowy: ...…………………………………….</w:t>
      </w:r>
    </w:p>
    <w:p w14:paraId="1707F415"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3" w:name="_Hlk39476200"/>
      <w:bookmarkEnd w:id="8"/>
      <w:r w:rsidRPr="00034D09">
        <w:rPr>
          <w:rFonts w:ascii="Arial" w:eastAsia="Calibri" w:hAnsi="Arial" w:cs="Arial"/>
          <w:b/>
          <w:bCs/>
          <w:kern w:val="0"/>
          <w:sz w:val="24"/>
          <w:lang w:val="pl-PL"/>
          <w14:ligatures w14:val="none"/>
        </w:rPr>
        <w:t>6. DANE PEŁNOMOCNIKA</w:t>
      </w:r>
      <w:r w:rsidRPr="00034D09">
        <w:rPr>
          <w:rFonts w:ascii="Arial" w:eastAsia="Calibri" w:hAnsi="Arial" w:cs="Arial"/>
          <w:bCs/>
          <w:kern w:val="0"/>
          <w:sz w:val="24"/>
          <w:vertAlign w:val="superscript"/>
          <w:lang w:val="pl-PL"/>
          <w14:ligatures w14:val="none"/>
        </w:rPr>
        <w:t>4)</w:t>
      </w:r>
    </w:p>
    <w:p w14:paraId="272B972E" w14:textId="77777777" w:rsidR="00034D09" w:rsidRPr="00034D09" w:rsidRDefault="00034D09" w:rsidP="00034D09">
      <w:pPr>
        <w:widowControl w:val="0"/>
        <w:spacing w:before="50" w:after="50" w:line="240" w:lineRule="auto"/>
        <w:rPr>
          <w:rFonts w:ascii="Arial" w:eastAsia="Times New Roman" w:hAnsi="Arial" w:cs="Arial"/>
          <w:iCs/>
          <w:kern w:val="0"/>
          <w:sz w:val="20"/>
          <w:szCs w:val="20"/>
          <w:lang w:val="pl-PL" w:eastAsia="pl-PL"/>
          <w14:ligatures w14:val="none"/>
        </w:rPr>
      </w:pPr>
      <w:r w:rsidRPr="00034D09">
        <w:rPr>
          <w:rFonts w:ascii="Arial" w:eastAsia="Times New Roman" w:hAnsi="Arial" w:cs="Arial"/>
          <w:iCs/>
          <w:kern w:val="0"/>
          <w:sz w:val="20"/>
          <w:szCs w:val="20"/>
          <w:lang w:val="pl-PL" w:eastAsia="pl-PL"/>
          <w14:ligatures w14:val="none"/>
        </w:rPr>
        <w:t>(Nieobowiązkowo)</w:t>
      </w:r>
    </w:p>
    <w:p w14:paraId="4E539979" w14:textId="77777777" w:rsidR="00034D09" w:rsidRPr="00034D09" w:rsidRDefault="00034D09" w:rsidP="00034D09">
      <w:pPr>
        <w:widowControl w:val="0"/>
        <w:tabs>
          <w:tab w:val="left" w:pos="2182"/>
        </w:tabs>
        <w:spacing w:before="50" w:after="50" w:line="240" w:lineRule="auto"/>
        <w:rPr>
          <w:rFonts w:ascii="Arial" w:eastAsia="Times New Roman" w:hAnsi="Arial" w:cs="Arial"/>
          <w:iCs/>
          <w:kern w:val="0"/>
          <w:sz w:val="20"/>
          <w:lang w:val="pl-PL"/>
          <w14:ligatures w14:val="none"/>
        </w:rPr>
      </w:pPr>
      <w:sdt>
        <w:sdtPr>
          <w:rPr>
            <w:rFonts w:ascii="Arial" w:eastAsia="Times New Roman" w:hAnsi="Arial" w:cs="Arial"/>
            <w:iCs/>
            <w:kern w:val="0"/>
            <w:sz w:val="20"/>
            <w:lang w:val="pl-PL"/>
            <w14:ligatures w14:val="none"/>
          </w:rPr>
          <w:id w:val="302428652"/>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pełnomocnik </w:t>
      </w:r>
      <w:r w:rsidRPr="00034D09">
        <w:rPr>
          <w:rFonts w:ascii="Arial" w:eastAsia="Times New Roman" w:hAnsi="Arial" w:cs="Arial"/>
          <w:iCs/>
          <w:kern w:val="0"/>
          <w:sz w:val="20"/>
          <w:lang w:val="pl-PL" w:eastAsia="pl-PL"/>
          <w14:ligatures w14:val="none"/>
        </w:rPr>
        <w:t xml:space="preserve">     </w:t>
      </w:r>
      <w:sdt>
        <w:sdtPr>
          <w:rPr>
            <w:rFonts w:ascii="Arial" w:eastAsia="Times New Roman" w:hAnsi="Arial" w:cs="Arial"/>
            <w:iCs/>
            <w:kern w:val="0"/>
            <w:sz w:val="20"/>
            <w:lang w:val="pl-PL"/>
            <w14:ligatures w14:val="none"/>
          </w:rPr>
          <w:id w:val="287247286"/>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kern w:val="0"/>
              <w:sz w:val="20"/>
              <w:lang w:val="pl-PL"/>
              <w14:ligatures w14:val="none"/>
            </w:rPr>
            <w:t>☐</w:t>
          </w:r>
        </w:sdtContent>
      </w:sdt>
      <w:r w:rsidRPr="00034D09">
        <w:rPr>
          <w:rFonts w:ascii="Arial" w:eastAsia="Times New Roman" w:hAnsi="Arial" w:cs="Arial"/>
          <w:iCs/>
          <w:kern w:val="0"/>
          <w:sz w:val="20"/>
          <w:lang w:val="pl-PL"/>
          <w14:ligatures w14:val="none"/>
        </w:rPr>
        <w:t xml:space="preserve">  </w:t>
      </w:r>
      <w:r w:rsidRPr="00034D09">
        <w:rPr>
          <w:rFonts w:ascii="Arial" w:eastAsia="Times New Roman" w:hAnsi="Arial" w:cs="Arial"/>
          <w:iCs/>
          <w:kern w:val="0"/>
          <w:sz w:val="20"/>
          <w:lang w:val="pl-PL" w:eastAsia="pl-PL"/>
          <w14:ligatures w14:val="none"/>
        </w:rPr>
        <w:t>pełnomocnik do doręczeń</w:t>
      </w:r>
    </w:p>
    <w:p w14:paraId="7833A805"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bookmarkStart w:id="14" w:name="_Hlk60938603"/>
      <w:bookmarkStart w:id="15" w:name="_Hlk39479541"/>
      <w:bookmarkEnd w:id="13"/>
      <w:r w:rsidRPr="00034D09">
        <w:rPr>
          <w:rFonts w:ascii="Arial" w:eastAsia="Times New Roman" w:hAnsi="Arial" w:cs="Arial"/>
          <w:iCs/>
          <w:kern w:val="0"/>
          <w:sz w:val="20"/>
          <w:lang w:val="pl-PL" w:eastAsia="pl-PL"/>
          <w14:ligatures w14:val="none"/>
        </w:rPr>
        <w:t>Imię i nazwisko: ……………………………………………………………………………………………...……………..</w:t>
      </w:r>
    </w:p>
    <w:p w14:paraId="70C1CBB0"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Kraj: …………………………………. Województwo: .…………………………………………………………………...</w:t>
      </w:r>
    </w:p>
    <w:p w14:paraId="55B01326"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Powiat: ………………………………………….. Gmina: .………………..………………………………………………</w:t>
      </w:r>
    </w:p>
    <w:p w14:paraId="5EDB8E84"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Ulica: ………………………………………………………… Nr domu: …… Nr lokalu: ……………………................</w:t>
      </w:r>
    </w:p>
    <w:p w14:paraId="27F74581"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 xml:space="preserve">Miejscowość: ……………………………………………………. Kod pocztowy:...…………………………………….. </w:t>
      </w:r>
    </w:p>
    <w:bookmarkEnd w:id="14"/>
    <w:p w14:paraId="543240C0" w14:textId="77777777" w:rsidR="00034D09" w:rsidRPr="00034D09" w:rsidRDefault="00034D09" w:rsidP="00034D09">
      <w:pPr>
        <w:widowControl w:val="0"/>
        <w:spacing w:before="50" w:after="50" w:line="240" w:lineRule="auto"/>
        <w:jc w:val="both"/>
        <w:rPr>
          <w:rFonts w:ascii="Arial" w:eastAsia="Times New Roman" w:hAnsi="Arial" w:cs="Arial"/>
          <w:iCs/>
          <w:kern w:val="0"/>
          <w:sz w:val="20"/>
          <w:szCs w:val="20"/>
          <w:lang w:val="pl-PL" w:eastAsia="pl-PL"/>
          <w14:ligatures w14:val="none"/>
        </w:rPr>
      </w:pPr>
      <w:r w:rsidRPr="00034D09">
        <w:rPr>
          <w:rFonts w:ascii="Arial" w:eastAsia="Times New Roman" w:hAnsi="Arial" w:cs="Arial"/>
          <w:iCs/>
          <w:kern w:val="0"/>
          <w:sz w:val="20"/>
          <w:szCs w:val="20"/>
          <w:lang w:val="pl-PL" w:eastAsia="pl-PL"/>
          <w14:ligatures w14:val="none"/>
        </w:rPr>
        <w:t xml:space="preserve">E-mail (w przypadku gdy pełnomocnik posiada adres e-mail): ………………………………………………………. </w:t>
      </w:r>
    </w:p>
    <w:p w14:paraId="26EAEC41" w14:textId="77777777" w:rsidR="00034D09" w:rsidRPr="00034D09" w:rsidRDefault="00034D09" w:rsidP="00034D09">
      <w:pPr>
        <w:widowControl w:val="0"/>
        <w:spacing w:before="50" w:after="50" w:line="240" w:lineRule="auto"/>
        <w:jc w:val="both"/>
        <w:rPr>
          <w:rFonts w:ascii="Arial" w:eastAsia="Times New Roman" w:hAnsi="Arial" w:cs="Arial"/>
          <w:iCs/>
          <w:kern w:val="0"/>
          <w:sz w:val="20"/>
          <w:szCs w:val="20"/>
          <w:lang w:val="pl-PL" w:eastAsia="pl-PL"/>
          <w14:ligatures w14:val="none"/>
        </w:rPr>
      </w:pPr>
      <w:r w:rsidRPr="00034D09">
        <w:rPr>
          <w:rFonts w:ascii="Arial" w:eastAsia="Times New Roman" w:hAnsi="Arial" w:cs="Arial"/>
          <w:iCs/>
          <w:kern w:val="0"/>
          <w:sz w:val="20"/>
          <w:szCs w:val="20"/>
          <w:lang w:val="pl-PL" w:eastAsia="pl-PL"/>
          <w14:ligatures w14:val="none"/>
        </w:rPr>
        <w:t>Nr tel. (nieobowiązkowo): .………………..…………...............................................................................................</w:t>
      </w:r>
    </w:p>
    <w:p w14:paraId="1D763FAC" w14:textId="77777777" w:rsidR="00034D09" w:rsidRPr="00034D09" w:rsidRDefault="00034D09" w:rsidP="00034D09">
      <w:pPr>
        <w:widowControl w:val="0"/>
        <w:spacing w:before="50" w:after="50" w:line="240" w:lineRule="auto"/>
        <w:rPr>
          <w:rFonts w:ascii="Arial" w:eastAsia="Calibri" w:hAnsi="Arial" w:cs="Arial"/>
          <w:kern w:val="0"/>
          <w:sz w:val="24"/>
          <w:lang w:val="pl-PL"/>
          <w14:ligatures w14:val="none"/>
        </w:rPr>
      </w:pPr>
      <w:r w:rsidRPr="00034D09">
        <w:rPr>
          <w:rFonts w:ascii="Arial" w:eastAsia="Times New Roman" w:hAnsi="Arial" w:cs="Arial"/>
          <w:iCs/>
          <w:kern w:val="0"/>
          <w:sz w:val="20"/>
          <w:szCs w:val="20"/>
          <w:lang w:val="pl-PL" w:eastAsia="pl-PL"/>
          <w14:ligatures w14:val="none"/>
        </w:rPr>
        <w:t>Adres skrytki ePUAP</w:t>
      </w:r>
      <w:r w:rsidRPr="00034D09">
        <w:rPr>
          <w:rFonts w:ascii="Arial" w:eastAsia="Times New Roman" w:hAnsi="Arial" w:cs="Arial"/>
          <w:iCs/>
          <w:kern w:val="0"/>
          <w:sz w:val="20"/>
          <w:lang w:val="pl-PL" w:eastAsia="pl-PL"/>
          <w14:ligatures w14:val="none"/>
        </w:rPr>
        <w:t xml:space="preserve"> lub adres do doręczeń elektronicznych</w:t>
      </w:r>
      <w:r w:rsidRPr="00034D09">
        <w:rPr>
          <w:rFonts w:ascii="Arial" w:eastAsia="Times New Roman" w:hAnsi="Arial" w:cs="Arial"/>
          <w:iCs/>
          <w:kern w:val="0"/>
          <w:sz w:val="20"/>
          <w:vertAlign w:val="superscript"/>
          <w:lang w:val="pl-PL" w:eastAsia="pl-PL"/>
          <w14:ligatures w14:val="none"/>
        </w:rPr>
        <w:t>5</w:t>
      </w:r>
      <w:r w:rsidRPr="00034D09">
        <w:rPr>
          <w:rFonts w:ascii="Arial" w:eastAsia="Times New Roman" w:hAnsi="Arial" w:cs="Arial"/>
          <w:iCs/>
          <w:kern w:val="0"/>
          <w:sz w:val="20"/>
          <w:szCs w:val="20"/>
          <w:vertAlign w:val="superscript"/>
          <w:lang w:val="pl-PL" w:eastAsia="pl-PL"/>
          <w14:ligatures w14:val="none"/>
        </w:rPr>
        <w:t>)</w:t>
      </w:r>
      <w:r w:rsidRPr="00034D09">
        <w:rPr>
          <w:rFonts w:ascii="Arial" w:eastAsia="Times New Roman" w:hAnsi="Arial" w:cs="Arial"/>
          <w:iCs/>
          <w:kern w:val="0"/>
          <w:sz w:val="20"/>
          <w:szCs w:val="20"/>
          <w:lang w:val="pl-PL" w:eastAsia="pl-PL"/>
          <w14:ligatures w14:val="none"/>
        </w:rPr>
        <w:t>:</w:t>
      </w:r>
      <w:r w:rsidRPr="00034D09">
        <w:rPr>
          <w:rFonts w:ascii="Arial" w:eastAsia="Times New Roman" w:hAnsi="Arial" w:cs="Arial"/>
          <w:iCs/>
          <w:kern w:val="0"/>
          <w:sz w:val="20"/>
          <w:lang w:val="pl-PL" w:eastAsia="pl-PL"/>
          <w14:ligatures w14:val="none"/>
        </w:rPr>
        <w:t xml:space="preserve"> …………………………….……………...………...</w:t>
      </w:r>
    </w:p>
    <w:p w14:paraId="5C757CF4" w14:textId="77777777" w:rsidR="00034D09" w:rsidRPr="00034D09" w:rsidRDefault="00034D09" w:rsidP="00034D09">
      <w:pPr>
        <w:spacing w:after="200" w:line="276" w:lineRule="auto"/>
        <w:rPr>
          <w:rFonts w:ascii="Arial" w:eastAsia="Calibri" w:hAnsi="Arial" w:cs="Arial"/>
          <w:b/>
          <w:bCs/>
          <w:kern w:val="0"/>
          <w:sz w:val="24"/>
          <w:lang w:val="pl-PL"/>
          <w14:ligatures w14:val="none"/>
        </w:rPr>
      </w:pPr>
      <w:r w:rsidRPr="00034D09">
        <w:rPr>
          <w:rFonts w:ascii="Arial" w:eastAsia="Times New Roman" w:hAnsi="Arial" w:cs="Arial"/>
          <w:iCs/>
          <w:kern w:val="0"/>
          <w:sz w:val="20"/>
          <w:lang w:val="pl-PL" w:eastAsia="pl-PL"/>
          <w14:ligatures w14:val="none"/>
        </w:rPr>
        <w:br w:type="page"/>
      </w:r>
    </w:p>
    <w:p w14:paraId="224783D2" w14:textId="77777777" w:rsidR="00034D09" w:rsidRPr="00034D09" w:rsidRDefault="00034D09" w:rsidP="00034D09">
      <w:pPr>
        <w:shd w:val="clear" w:color="auto" w:fill="D9D9D9"/>
        <w:spacing w:before="240" w:after="60" w:line="240" w:lineRule="auto"/>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7. TREŚĆ PISMA</w:t>
      </w:r>
    </w:p>
    <w:p w14:paraId="2C98C756" w14:textId="77777777" w:rsidR="00034D09" w:rsidRPr="00034D09" w:rsidRDefault="00034D09" w:rsidP="00034D09">
      <w:pPr>
        <w:widowControl w:val="0"/>
        <w:spacing w:before="50" w:after="50" w:line="240" w:lineRule="auto"/>
        <w:rPr>
          <w:rFonts w:ascii="Arial" w:eastAsia="Times New Roman" w:hAnsi="Arial" w:cs="Arial"/>
          <w:iCs/>
          <w:kern w:val="0"/>
          <w:sz w:val="20"/>
          <w:vertAlign w:val="superscript"/>
          <w:lang w:val="pl-PL" w:eastAsia="pl-PL"/>
          <w14:ligatures w14:val="none"/>
        </w:rPr>
      </w:pPr>
      <w:r w:rsidRPr="00034D09">
        <w:rPr>
          <w:rFonts w:ascii="Arial" w:eastAsia="Times New Roman" w:hAnsi="Arial" w:cs="Arial"/>
          <w:iCs/>
          <w:kern w:val="0"/>
          <w:sz w:val="20"/>
          <w:lang w:val="pl-PL" w:eastAsia="pl-PL"/>
          <w14:ligatures w14:val="none"/>
        </w:rPr>
        <w:t>7.1. Treść</w:t>
      </w:r>
      <w:r w:rsidRPr="00034D09">
        <w:rPr>
          <w:rFonts w:ascii="Arial" w:eastAsia="Times New Roman" w:hAnsi="Arial" w:cs="Arial"/>
          <w:iCs/>
          <w:kern w:val="0"/>
          <w:sz w:val="20"/>
          <w:vertAlign w:val="superscript"/>
          <w:lang w:val="pl-PL" w:eastAsia="pl-PL"/>
          <w14:ligatures w14:val="none"/>
        </w:rPr>
        <w:endnoteReference w:id="6"/>
      </w:r>
      <w:r w:rsidRPr="00034D09">
        <w:rPr>
          <w:rFonts w:ascii="Arial" w:eastAsia="Times New Roman" w:hAnsi="Arial" w:cs="Arial"/>
          <w:iCs/>
          <w:kern w:val="0"/>
          <w:sz w:val="20"/>
          <w:vertAlign w:val="superscript"/>
          <w:lang w:val="pl-PL" w:eastAsia="pl-PL"/>
          <w14:ligatures w14:val="none"/>
        </w:rPr>
        <w:t>)</w:t>
      </w:r>
    </w:p>
    <w:p w14:paraId="7C2402FC" w14:textId="77777777" w:rsidR="00034D09" w:rsidRPr="00034D09" w:rsidRDefault="00034D09" w:rsidP="00034D09">
      <w:pPr>
        <w:widowControl w:val="0"/>
        <w:spacing w:before="120" w:after="50" w:line="240" w:lineRule="auto"/>
        <w:rPr>
          <w:rFonts w:ascii="Arial" w:eastAsia="Calibri"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 xml:space="preserve">Uwaga dotyczy terenu położonego między Puszczą Bukową a autostradą A6 w Podjuchach (zob. </w:t>
      </w:r>
      <w:r w:rsidRPr="00034D09">
        <w:rPr>
          <w:rFonts w:ascii="Arial" w:eastAsia="Times New Roman" w:hAnsi="Arial" w:cs="Arial"/>
          <w:b/>
          <w:bCs/>
          <w:iCs/>
          <w:kern w:val="0"/>
          <w:sz w:val="20"/>
          <w:lang w:val="pl-PL" w:eastAsia="pl-PL"/>
          <w14:ligatures w14:val="none"/>
        </w:rPr>
        <w:t>załącznik nr 1</w:t>
      </w:r>
      <w:r w:rsidRPr="00034D09">
        <w:rPr>
          <w:rFonts w:ascii="Arial" w:eastAsia="Times New Roman" w:hAnsi="Arial" w:cs="Arial"/>
          <w:iCs/>
          <w:kern w:val="0"/>
          <w:sz w:val="20"/>
          <w:lang w:val="pl-PL" w:eastAsia="pl-PL"/>
          <w14:ligatures w14:val="none"/>
        </w:rPr>
        <w:t xml:space="preserve">). W projekcie planu teren ten tworzy strefę oznaczoną symbolem </w:t>
      </w:r>
      <w:r w:rsidRPr="00034D09">
        <w:rPr>
          <w:rFonts w:ascii="Arial" w:eastAsia="Calibri" w:hAnsi="Arial" w:cs="Arial"/>
          <w:iCs/>
          <w:kern w:val="0"/>
          <w:sz w:val="20"/>
          <w:lang w:val="pl-PL" w:eastAsia="pl-PL"/>
          <w14:ligatures w14:val="none"/>
        </w:rPr>
        <w:t>1014SU – strefa usługowa, której przypisano wszystkie możliwe dodatkowe profile funkcjonalne, w tym „teren składów i magazynów”.</w:t>
      </w:r>
    </w:p>
    <w:p w14:paraId="0C936819" w14:textId="77777777" w:rsidR="00034D09" w:rsidRPr="00034D09" w:rsidRDefault="00034D09" w:rsidP="00034D09">
      <w:pPr>
        <w:widowControl w:val="0"/>
        <w:spacing w:before="120" w:after="50" w:line="240" w:lineRule="auto"/>
        <w:rPr>
          <w:rFonts w:ascii="Arial" w:eastAsia="Calibri" w:hAnsi="Arial" w:cs="Arial"/>
          <w:iCs/>
          <w:kern w:val="0"/>
          <w:sz w:val="20"/>
          <w:lang w:val="pl-PL" w:eastAsia="pl-PL"/>
          <w14:ligatures w14:val="none"/>
        </w:rPr>
      </w:pPr>
      <w:r w:rsidRPr="00034D09">
        <w:rPr>
          <w:rFonts w:ascii="Arial" w:eastAsia="Calibri" w:hAnsi="Arial" w:cs="Arial"/>
          <w:iCs/>
          <w:kern w:val="0"/>
          <w:sz w:val="20"/>
          <w:lang w:val="pl-PL" w:eastAsia="pl-PL"/>
          <w14:ligatures w14:val="none"/>
        </w:rPr>
        <w:t>Wnoszę o wyznaczenie na tym terenie strefy zieleni i rekreacji zamiast strefy usługowej. Postulowana strefa zieleni i rekreacji powinna mieć przypisany fakultatywny profil funkcjonalny „teren usług sportu i rekreacji”.</w:t>
      </w:r>
    </w:p>
    <w:p w14:paraId="0E0D45F3" w14:textId="77777777" w:rsidR="00034D09" w:rsidRPr="00034D09" w:rsidRDefault="00034D09" w:rsidP="00034D09">
      <w:pPr>
        <w:widowControl w:val="0"/>
        <w:spacing w:before="120" w:after="50" w:line="240" w:lineRule="auto"/>
        <w:rPr>
          <w:rFonts w:ascii="Arial" w:eastAsia="Times New Roman" w:hAnsi="Arial" w:cs="Arial"/>
          <w:iCs/>
          <w:kern w:val="0"/>
          <w:sz w:val="20"/>
          <w:lang w:val="pl-PL" w:eastAsia="pl-PL"/>
          <w14:ligatures w14:val="none"/>
        </w:rPr>
      </w:pPr>
      <w:r w:rsidRPr="00034D09">
        <w:rPr>
          <w:rFonts w:ascii="Arial" w:eastAsia="Calibri" w:hAnsi="Arial" w:cs="Arial"/>
          <w:iCs/>
          <w:kern w:val="0"/>
          <w:sz w:val="20"/>
          <w:lang w:val="pl-PL" w:eastAsia="pl-PL"/>
          <w14:ligatures w14:val="none"/>
        </w:rPr>
        <w:t xml:space="preserve">Postulowane rozwiązanie zostało szczegółowo uzasadnione w </w:t>
      </w:r>
      <w:r w:rsidRPr="00034D09">
        <w:rPr>
          <w:rFonts w:ascii="Arial" w:eastAsia="Calibri" w:hAnsi="Arial" w:cs="Arial"/>
          <w:b/>
          <w:bCs/>
          <w:iCs/>
          <w:kern w:val="0"/>
          <w:sz w:val="20"/>
          <w:lang w:val="pl-PL" w:eastAsia="pl-PL"/>
          <w14:ligatures w14:val="none"/>
        </w:rPr>
        <w:t>załączniku nr 2</w:t>
      </w:r>
      <w:r w:rsidRPr="00034D09">
        <w:rPr>
          <w:rFonts w:ascii="Arial" w:eastAsia="Calibri" w:hAnsi="Arial" w:cs="Arial"/>
          <w:iCs/>
          <w:kern w:val="0"/>
          <w:sz w:val="20"/>
          <w:lang w:val="pl-PL" w:eastAsia="pl-PL"/>
          <w14:ligatures w14:val="none"/>
        </w:rPr>
        <w:t xml:space="preserve">. </w:t>
      </w:r>
      <w:r w:rsidRPr="00034D09">
        <w:rPr>
          <w:rFonts w:ascii="Arial" w:eastAsia="Times New Roman" w:hAnsi="Arial" w:cs="Arial"/>
          <w:iCs/>
          <w:kern w:val="0"/>
          <w:sz w:val="20"/>
          <w:lang w:val="pl-PL" w:eastAsia="pl-PL"/>
          <w14:ligatures w14:val="none"/>
        </w:rPr>
        <w:t>Przemawiają za nim zwłaszcza:</w:t>
      </w:r>
    </w:p>
    <w:p w14:paraId="2E413DF7" w14:textId="77777777" w:rsidR="00034D09" w:rsidRPr="00034D09" w:rsidRDefault="00034D09" w:rsidP="00034D09">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wymagania ładu przestrzennego (teren z trzech stron przylega do Puszczy Bukowej);</w:t>
      </w:r>
    </w:p>
    <w:p w14:paraId="17F2F989" w14:textId="77777777" w:rsidR="00034D09" w:rsidRPr="00034D09" w:rsidRDefault="00034D09" w:rsidP="00034D09">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uwarunkowania przyrodnicze (obecność lasów i wzgórz, bagnistość części obszarów, położenie terenu w otulinie Szczecińskiego Parku Krajobrazowego „Puszcza Bukowa” oraz sąsiedztwo tego parku, jak również obszaru Natura 2000 „Wzgórza Bukowe” oraz rezerwatu przyrody „Bukowe Zdroje”);</w:t>
      </w:r>
    </w:p>
    <w:p w14:paraId="5F5BB736" w14:textId="77777777" w:rsidR="00034D09" w:rsidRPr="00034D09" w:rsidRDefault="00034D09" w:rsidP="00034D09">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względy infrastrukturalne (brak rozwiniętej infrastruktury przesyłowej, niedostępność komunikacji zbiorowej oraz ryzyko przeciążenia ulic osiedlowych w Podjuchach).</w:t>
      </w:r>
    </w:p>
    <w:p w14:paraId="5C908688"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p>
    <w:p w14:paraId="2F85E92C"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7.2. (Nieobowiązkowo) W przypadku wypełnienia, należy uzupełnić każdą z kolumn tabeli.</w:t>
      </w:r>
    </w:p>
    <w:p w14:paraId="3F4F07B0" w14:textId="77777777" w:rsidR="00034D09" w:rsidRPr="00034D09" w:rsidRDefault="00034D09" w:rsidP="00034D09">
      <w:pPr>
        <w:spacing w:before="120" w:after="60" w:line="276" w:lineRule="auto"/>
        <w:ind w:left="142"/>
        <w:rPr>
          <w:rFonts w:ascii="Arial" w:eastAsia="Times New Roman" w:hAnsi="Arial" w:cs="Arial"/>
          <w:iCs/>
          <w:kern w:val="0"/>
          <w:sz w:val="20"/>
          <w:lang w:val="pl-PL"/>
          <w14:ligatures w14:val="none"/>
        </w:rPr>
      </w:pPr>
      <w:r w:rsidRPr="00034D09">
        <w:rPr>
          <w:rFonts w:ascii="Arial" w:eastAsia="Times New Roman" w:hAnsi="Arial" w:cs="Arial"/>
          <w:iCs/>
          <w:spacing w:val="-4"/>
          <w:kern w:val="0"/>
          <w:sz w:val="20"/>
          <w:lang w:val="pl-PL" w:eastAsia="pl-PL"/>
          <w14:ligatures w14:val="none"/>
        </w:rPr>
        <w:t>Szczegółowe informacje dotyczące treści pisma w odniesieniu do działek ewidencyjnych:</w:t>
      </w:r>
    </w:p>
    <w:tbl>
      <w:tblPr>
        <w:tblStyle w:val="TableGrid"/>
        <w:tblW w:w="9952" w:type="dxa"/>
        <w:tblInd w:w="108" w:type="dxa"/>
        <w:tblLayout w:type="fixed"/>
        <w:tblLook w:val="04A0" w:firstRow="1" w:lastRow="0" w:firstColumn="1" w:lastColumn="0" w:noHBand="0" w:noVBand="1"/>
      </w:tblPr>
      <w:tblGrid>
        <w:gridCol w:w="454"/>
        <w:gridCol w:w="1418"/>
        <w:gridCol w:w="2515"/>
        <w:gridCol w:w="2430"/>
        <w:gridCol w:w="3135"/>
      </w:tblGrid>
      <w:tr w:rsidR="00034D09" w:rsidRPr="00034D09" w14:paraId="7E59F398" w14:textId="77777777" w:rsidTr="00162C21">
        <w:trPr>
          <w:trHeight w:val="234"/>
          <w:tblHeader/>
        </w:trPr>
        <w:tc>
          <w:tcPr>
            <w:tcW w:w="454" w:type="dxa"/>
            <w:vAlign w:val="center"/>
          </w:tcPr>
          <w:p w14:paraId="55E6C872" w14:textId="77777777" w:rsidR="00034D09" w:rsidRPr="00034D09" w:rsidRDefault="00034D09" w:rsidP="00034D09">
            <w:pPr>
              <w:widowControl w:val="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Lp.</w:t>
            </w:r>
          </w:p>
        </w:tc>
        <w:tc>
          <w:tcPr>
            <w:tcW w:w="1418" w:type="dxa"/>
          </w:tcPr>
          <w:p w14:paraId="11A4B1A2" w14:textId="77777777" w:rsidR="00034D09" w:rsidRPr="00034D09" w:rsidRDefault="00034D09" w:rsidP="00034D09">
            <w:pPr>
              <w:widowControl w:val="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7.2.1. Nazwa aktu planowania przestrzennego</w:t>
            </w:r>
          </w:p>
        </w:tc>
        <w:tc>
          <w:tcPr>
            <w:tcW w:w="2515" w:type="dxa"/>
          </w:tcPr>
          <w:p w14:paraId="763F3CC2" w14:textId="77777777" w:rsidR="00034D09" w:rsidRPr="00034D09" w:rsidRDefault="00034D09" w:rsidP="00034D09">
            <w:pPr>
              <w:widowControl w:val="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 xml:space="preserve">7.2.2. Identyfikator działki lub działek ewidencyjnych </w:t>
            </w:r>
          </w:p>
        </w:tc>
        <w:tc>
          <w:tcPr>
            <w:tcW w:w="2430" w:type="dxa"/>
          </w:tcPr>
          <w:p w14:paraId="730AE56B" w14:textId="77777777" w:rsidR="00034D09" w:rsidRPr="00034D09" w:rsidRDefault="00034D09" w:rsidP="00034D09">
            <w:pPr>
              <w:widowControl w:val="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7.2.3. Czy teren objęty pismem obejmuje całość działki lub działek ewidencyjnych</w:t>
            </w:r>
            <w:r w:rsidRPr="00034D09">
              <w:rPr>
                <w:rFonts w:ascii="Arial" w:eastAsia="Times New Roman" w:hAnsi="Arial" w:cs="Arial"/>
                <w:iCs/>
                <w:sz w:val="16"/>
                <w:szCs w:val="16"/>
                <w:vertAlign w:val="superscript"/>
                <w:lang w:eastAsia="pl-PL"/>
              </w:rPr>
              <w:endnoteReference w:id="7"/>
            </w:r>
            <w:r w:rsidRPr="00034D09">
              <w:rPr>
                <w:rFonts w:ascii="Arial" w:eastAsia="Times New Roman" w:hAnsi="Arial" w:cs="Arial"/>
                <w:iCs/>
                <w:sz w:val="16"/>
                <w:szCs w:val="16"/>
                <w:vertAlign w:val="superscript"/>
                <w:lang w:eastAsia="pl-PL"/>
              </w:rPr>
              <w:t>)</w:t>
            </w:r>
            <w:r w:rsidRPr="00034D09">
              <w:rPr>
                <w:rFonts w:ascii="Arial" w:eastAsia="Times New Roman" w:hAnsi="Arial" w:cs="Arial"/>
                <w:iCs/>
                <w:sz w:val="16"/>
                <w:szCs w:val="16"/>
                <w:lang w:eastAsia="pl-PL"/>
              </w:rPr>
              <w:t xml:space="preserve"> </w:t>
            </w:r>
          </w:p>
        </w:tc>
        <w:tc>
          <w:tcPr>
            <w:tcW w:w="3135" w:type="dxa"/>
          </w:tcPr>
          <w:p w14:paraId="04103F53" w14:textId="77777777" w:rsidR="00034D09" w:rsidRPr="00034D09" w:rsidRDefault="00034D09" w:rsidP="00034D09">
            <w:pPr>
              <w:widowControl w:val="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7.2.4. Treść</w:t>
            </w:r>
            <w:r w:rsidRPr="00034D09">
              <w:rPr>
                <w:rFonts w:ascii="Arial" w:eastAsia="Times New Roman" w:hAnsi="Arial" w:cs="Arial"/>
                <w:iCs/>
                <w:sz w:val="20"/>
                <w:szCs w:val="20"/>
                <w:vertAlign w:val="superscript"/>
                <w:lang w:eastAsia="pl-PL"/>
              </w:rPr>
              <w:t>6)</w:t>
            </w:r>
            <w:r w:rsidRPr="00034D09">
              <w:rPr>
                <w:rFonts w:ascii="Arial" w:eastAsia="Times New Roman" w:hAnsi="Arial" w:cs="Arial"/>
                <w:iCs/>
                <w:sz w:val="16"/>
                <w:szCs w:val="16"/>
                <w:lang w:eastAsia="pl-PL"/>
              </w:rPr>
              <w:t xml:space="preserve"> </w:t>
            </w:r>
          </w:p>
        </w:tc>
      </w:tr>
      <w:tr w:rsidR="00034D09" w:rsidRPr="00034D09" w14:paraId="4D53DCD9" w14:textId="77777777" w:rsidTr="00162C21">
        <w:tc>
          <w:tcPr>
            <w:tcW w:w="454" w:type="dxa"/>
            <w:vAlign w:val="center"/>
          </w:tcPr>
          <w:p w14:paraId="5BE30102" w14:textId="77777777" w:rsidR="00034D09" w:rsidRPr="00034D09" w:rsidRDefault="00034D09" w:rsidP="00034D09">
            <w:pPr>
              <w:widowControl w:val="0"/>
              <w:ind w:left="505" w:hanging="505"/>
              <w:outlineLvl w:val="3"/>
              <w:rPr>
                <w:rFonts w:ascii="Arial" w:eastAsia="Times New Roman" w:hAnsi="Arial" w:cs="Arial"/>
                <w:iCs/>
                <w:sz w:val="16"/>
                <w:szCs w:val="16"/>
                <w:lang w:eastAsia="pl-PL"/>
              </w:rPr>
            </w:pPr>
            <w:r w:rsidRPr="00034D09">
              <w:rPr>
                <w:rFonts w:ascii="Arial" w:eastAsia="Times New Roman" w:hAnsi="Arial" w:cs="Arial"/>
                <w:iCs/>
                <w:sz w:val="16"/>
                <w:szCs w:val="16"/>
                <w:lang w:eastAsia="pl-PL"/>
              </w:rPr>
              <w:t>1</w:t>
            </w:r>
          </w:p>
        </w:tc>
        <w:tc>
          <w:tcPr>
            <w:tcW w:w="1418" w:type="dxa"/>
          </w:tcPr>
          <w:p w14:paraId="2EAA8E0F" w14:textId="77777777" w:rsidR="00034D09" w:rsidRPr="00034D09" w:rsidRDefault="00034D09" w:rsidP="00034D09">
            <w:pPr>
              <w:widowControl w:val="0"/>
              <w:rPr>
                <w:rFonts w:ascii="Arial" w:eastAsia="Times New Roman" w:hAnsi="Arial" w:cs="Arial"/>
                <w:iCs/>
                <w:sz w:val="16"/>
                <w:szCs w:val="16"/>
                <w:lang w:eastAsia="pl-PL"/>
              </w:rPr>
            </w:pPr>
            <w:r w:rsidRPr="00034D09">
              <w:rPr>
                <w:rFonts w:ascii="Arial" w:eastAsia="Times New Roman" w:hAnsi="Arial" w:cs="Arial"/>
                <w:iCs/>
                <w:sz w:val="16"/>
                <w:szCs w:val="16"/>
                <w:lang w:eastAsia="pl-PL"/>
              </w:rPr>
              <w:t>Plan ogólny miasta Szczecin</w:t>
            </w:r>
          </w:p>
        </w:tc>
        <w:tc>
          <w:tcPr>
            <w:tcW w:w="2515" w:type="dxa"/>
          </w:tcPr>
          <w:p w14:paraId="6018913E"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326201_1.4116.2/1 (całość)</w:t>
            </w:r>
          </w:p>
          <w:p w14:paraId="2988CF6B"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326201_1.4116.2/3 (całość)</w:t>
            </w:r>
          </w:p>
          <w:p w14:paraId="0089F1D3"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326201_1.4116.2/6 (cała)</w:t>
            </w:r>
          </w:p>
          <w:p w14:paraId="470ED6BC"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326201_1.4116.2/7 (część)</w:t>
            </w:r>
          </w:p>
          <w:p w14:paraId="1F50D526"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326201_1.4116.3 (część)</w:t>
            </w:r>
          </w:p>
          <w:p w14:paraId="7B0DD27E"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326201_1.4116.4 (część)</w:t>
            </w:r>
          </w:p>
          <w:p w14:paraId="5C5114BF"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326201_1.4116.5 (cała)</w:t>
            </w:r>
          </w:p>
          <w:p w14:paraId="2D95CFA9"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326201_1.4116.6 (cała)</w:t>
            </w:r>
          </w:p>
          <w:p w14:paraId="674C4BED"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326201_1.4116.7 (cała)</w:t>
            </w:r>
          </w:p>
          <w:p w14:paraId="7509B283"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326201_1.4116.8 (część)</w:t>
            </w:r>
          </w:p>
          <w:p w14:paraId="10124F9E"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326201_1.4116.9 (całość)</w:t>
            </w:r>
          </w:p>
          <w:p w14:paraId="298515F9"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326201_1.4116.10 (całość)</w:t>
            </w:r>
          </w:p>
          <w:p w14:paraId="71A8C66C"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326201_1.4116.11 (część)</w:t>
            </w:r>
          </w:p>
          <w:p w14:paraId="72D11CAF"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326201_1.4116.12 (część)</w:t>
            </w:r>
          </w:p>
          <w:p w14:paraId="5B4664BA"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326201_1.4116.13 (całość)</w:t>
            </w:r>
          </w:p>
          <w:p w14:paraId="369316DA"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326201_1.4116.14 (część)</w:t>
            </w:r>
          </w:p>
          <w:p w14:paraId="43E07685"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326201_1.4116.15 (część)</w:t>
            </w:r>
          </w:p>
          <w:p w14:paraId="152FB78B" w14:textId="77777777" w:rsidR="00034D09" w:rsidRPr="00034D09" w:rsidRDefault="00034D09" w:rsidP="00034D09">
            <w:pPr>
              <w:widowControl w:val="0"/>
              <w:rPr>
                <w:rFonts w:ascii="Arial" w:hAnsi="Arial" w:cs="Arial"/>
                <w:iCs/>
                <w:sz w:val="16"/>
                <w:szCs w:val="16"/>
                <w:lang w:eastAsia="pl-PL"/>
              </w:rPr>
            </w:pPr>
            <w:r w:rsidRPr="00034D09">
              <w:rPr>
                <w:rFonts w:ascii="Arial" w:hAnsi="Arial" w:cs="Arial"/>
                <w:iCs/>
                <w:sz w:val="16"/>
                <w:szCs w:val="16"/>
                <w:lang w:eastAsia="pl-PL"/>
              </w:rPr>
              <w:t>326201_1.4116.16 (część)</w:t>
            </w:r>
          </w:p>
          <w:p w14:paraId="62A10033" w14:textId="77777777" w:rsidR="00034D09" w:rsidRPr="00034D09" w:rsidRDefault="00034D09" w:rsidP="00034D09">
            <w:pPr>
              <w:widowControl w:val="0"/>
              <w:rPr>
                <w:rFonts w:ascii="Arial" w:eastAsia="Times New Roman" w:hAnsi="Arial" w:cs="Arial"/>
                <w:iCs/>
                <w:sz w:val="16"/>
                <w:szCs w:val="16"/>
                <w:lang w:eastAsia="pl-PL"/>
              </w:rPr>
            </w:pPr>
          </w:p>
        </w:tc>
        <w:tc>
          <w:tcPr>
            <w:tcW w:w="2430" w:type="dxa"/>
          </w:tcPr>
          <w:p w14:paraId="559180EA" w14:textId="77777777" w:rsidR="00034D09" w:rsidRPr="00034D09" w:rsidRDefault="00034D09" w:rsidP="00034D09">
            <w:pPr>
              <w:widowControl w:val="0"/>
              <w:jc w:val="center"/>
              <w:rPr>
                <w:rFonts w:ascii="Arial" w:eastAsia="Times New Roman" w:hAnsi="Arial" w:cs="Arial"/>
                <w:iCs/>
                <w:sz w:val="20"/>
              </w:rPr>
            </w:pPr>
            <w:sdt>
              <w:sdtPr>
                <w:rPr>
                  <w:rFonts w:ascii="Arial" w:eastAsia="Times New Roman" w:hAnsi="Arial" w:cs="Arial"/>
                  <w:iCs/>
                  <w:sz w:val="20"/>
                </w:rPr>
                <w:id w:val="629293441"/>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sz w:val="20"/>
                  </w:rPr>
                  <w:t>☐</w:t>
                </w:r>
              </w:sdtContent>
            </w:sdt>
            <w:r w:rsidRPr="00034D09">
              <w:rPr>
                <w:rFonts w:ascii="Arial" w:eastAsia="Times New Roman" w:hAnsi="Arial" w:cs="Arial"/>
                <w:iCs/>
                <w:sz w:val="20"/>
              </w:rPr>
              <w:t xml:space="preserve"> </w:t>
            </w:r>
            <w:r w:rsidRPr="00034D09">
              <w:rPr>
                <w:rFonts w:ascii="Arial" w:eastAsia="Times New Roman" w:hAnsi="Arial" w:cs="Arial"/>
                <w:iCs/>
                <w:sz w:val="16"/>
                <w:szCs w:val="16"/>
              </w:rPr>
              <w:t>tak</w:t>
            </w:r>
          </w:p>
          <w:p w14:paraId="4A0B696C" w14:textId="77777777" w:rsidR="00034D09" w:rsidRPr="00034D09" w:rsidRDefault="00034D09" w:rsidP="00034D09">
            <w:pPr>
              <w:widowControl w:val="0"/>
              <w:jc w:val="center"/>
              <w:rPr>
                <w:rFonts w:ascii="MS Gothic" w:eastAsia="MS Gothic" w:hAnsi="MS Gothic" w:cs="Arial"/>
                <w:iCs/>
                <w:sz w:val="14"/>
                <w:szCs w:val="14"/>
                <w:lang w:eastAsia="pl-PL"/>
              </w:rPr>
            </w:pPr>
            <w:sdt>
              <w:sdtPr>
                <w:rPr>
                  <w:rFonts w:ascii="Arial" w:eastAsia="Times New Roman" w:hAnsi="Arial" w:cs="Arial"/>
                  <w:iCs/>
                  <w:sz w:val="20"/>
                </w:rPr>
                <w:id w:val="888999039"/>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sz w:val="20"/>
                  </w:rPr>
                  <w:t>☒</w:t>
                </w:r>
              </w:sdtContent>
            </w:sdt>
            <w:r w:rsidRPr="00034D09">
              <w:rPr>
                <w:rFonts w:ascii="Arial" w:eastAsia="Times New Roman" w:hAnsi="Arial" w:cs="Arial"/>
                <w:iCs/>
                <w:sz w:val="20"/>
              </w:rPr>
              <w:t xml:space="preserve"> </w:t>
            </w:r>
            <w:r w:rsidRPr="00034D09">
              <w:rPr>
                <w:rFonts w:ascii="Arial" w:eastAsia="Times New Roman" w:hAnsi="Arial" w:cs="Arial"/>
                <w:iCs/>
                <w:sz w:val="16"/>
                <w:szCs w:val="16"/>
              </w:rPr>
              <w:t>nie</w:t>
            </w:r>
          </w:p>
        </w:tc>
        <w:tc>
          <w:tcPr>
            <w:tcW w:w="3135" w:type="dxa"/>
          </w:tcPr>
          <w:p w14:paraId="32D83AF6" w14:textId="77777777" w:rsidR="00034D09" w:rsidRPr="00034D09" w:rsidRDefault="00034D09" w:rsidP="00034D09">
            <w:pPr>
              <w:widowControl w:val="0"/>
              <w:rPr>
                <w:rFonts w:ascii="Arial" w:eastAsia="Times New Roman" w:hAnsi="Arial" w:cs="Arial"/>
                <w:iCs/>
                <w:sz w:val="16"/>
                <w:szCs w:val="16"/>
                <w:lang w:eastAsia="pl-PL"/>
              </w:rPr>
            </w:pPr>
            <w:r w:rsidRPr="00034D09">
              <w:rPr>
                <w:rFonts w:ascii="Arial" w:eastAsia="Times New Roman" w:hAnsi="Arial" w:cs="Arial"/>
                <w:iCs/>
                <w:sz w:val="16"/>
                <w:szCs w:val="16"/>
                <w:lang w:eastAsia="pl-PL"/>
              </w:rPr>
              <w:t>Wnoszę o wyznaczenie „strefy zieleni i rekreacji” z profilem dodatkowym „teren usług sportu i rekreacji” zamiast „strefy usługowej” (z profilem dodatkowym „teren składów i magazynów”).</w:t>
            </w:r>
          </w:p>
          <w:p w14:paraId="2C5ACA55" w14:textId="77777777" w:rsidR="00034D09" w:rsidRPr="00034D09" w:rsidRDefault="00034D09" w:rsidP="00034D09">
            <w:pPr>
              <w:widowControl w:val="0"/>
              <w:rPr>
                <w:rFonts w:ascii="Arial" w:eastAsia="Times New Roman" w:hAnsi="Arial" w:cs="Arial"/>
                <w:iCs/>
                <w:sz w:val="16"/>
                <w:szCs w:val="16"/>
                <w:lang w:eastAsia="pl-PL"/>
              </w:rPr>
            </w:pPr>
          </w:p>
          <w:p w14:paraId="3210E5FD" w14:textId="77777777" w:rsidR="00034D09" w:rsidRPr="00034D09" w:rsidRDefault="00034D09" w:rsidP="00034D09">
            <w:pPr>
              <w:widowControl w:val="0"/>
              <w:rPr>
                <w:rFonts w:ascii="Arial" w:eastAsia="Times New Roman" w:hAnsi="Arial" w:cs="Arial"/>
                <w:iCs/>
                <w:sz w:val="16"/>
                <w:szCs w:val="16"/>
                <w:lang w:eastAsia="pl-PL"/>
              </w:rPr>
            </w:pPr>
            <w:r w:rsidRPr="00034D09">
              <w:rPr>
                <w:rFonts w:ascii="Arial" w:eastAsia="Times New Roman" w:hAnsi="Arial" w:cs="Arial"/>
                <w:iCs/>
                <w:sz w:val="16"/>
                <w:szCs w:val="16"/>
                <w:lang w:eastAsia="pl-PL"/>
              </w:rPr>
              <w:t xml:space="preserve">Szczegółowe uzasadnienie proponowanego rozwiązania przedstawiono w </w:t>
            </w:r>
            <w:r w:rsidRPr="00034D09">
              <w:rPr>
                <w:rFonts w:ascii="Arial" w:eastAsia="Times New Roman" w:hAnsi="Arial" w:cs="Arial"/>
                <w:b/>
                <w:bCs/>
                <w:iCs/>
                <w:sz w:val="16"/>
                <w:szCs w:val="16"/>
                <w:lang w:eastAsia="pl-PL"/>
              </w:rPr>
              <w:t>Załączniku nr 2</w:t>
            </w:r>
            <w:r w:rsidRPr="00034D09">
              <w:rPr>
                <w:rFonts w:ascii="Arial" w:eastAsia="Times New Roman" w:hAnsi="Arial" w:cs="Arial"/>
                <w:iCs/>
                <w:sz w:val="16"/>
                <w:szCs w:val="16"/>
                <w:lang w:eastAsia="pl-PL"/>
              </w:rPr>
              <w:t>.</w:t>
            </w:r>
          </w:p>
        </w:tc>
      </w:tr>
    </w:tbl>
    <w:p w14:paraId="254C44AE" w14:textId="77777777" w:rsidR="00034D09" w:rsidRPr="00034D09" w:rsidRDefault="00034D09" w:rsidP="00034D09">
      <w:pPr>
        <w:widowControl w:val="0"/>
        <w:spacing w:before="120" w:after="0" w:line="240" w:lineRule="auto"/>
        <w:ind w:left="431" w:hanging="431"/>
        <w:jc w:val="both"/>
        <w:outlineLvl w:val="2"/>
        <w:rPr>
          <w:rFonts w:ascii="Arial" w:eastAsia="Times New Roman" w:hAnsi="Arial" w:cs="Arial"/>
          <w:iCs/>
          <w:kern w:val="0"/>
          <w:sz w:val="20"/>
          <w:lang w:val="pl-PL" w:eastAsia="pl-PL"/>
          <w14:ligatures w14:val="none"/>
        </w:rPr>
      </w:pPr>
    </w:p>
    <w:p w14:paraId="79F38480" w14:textId="77777777" w:rsidR="00034D09" w:rsidRPr="00034D09" w:rsidRDefault="00034D09" w:rsidP="00034D09">
      <w:pPr>
        <w:spacing w:after="200" w:line="276"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7.3. (Nieobowiązkowo) W przypadku wypełnienia, należy uzupełnić każdą z kolumn tabeli.</w:t>
      </w:r>
    </w:p>
    <w:p w14:paraId="0E2F12AC" w14:textId="77777777" w:rsidR="00034D09" w:rsidRPr="00034D09" w:rsidRDefault="00034D09" w:rsidP="00034D09">
      <w:pPr>
        <w:widowControl w:val="0"/>
        <w:spacing w:before="120" w:after="60" w:line="240" w:lineRule="auto"/>
        <w:ind w:left="142" w:hanging="5"/>
        <w:jc w:val="both"/>
        <w:outlineLvl w:val="2"/>
        <w:rPr>
          <w:rFonts w:ascii="Arial" w:eastAsia="Times New Roman" w:hAnsi="Arial" w:cs="Arial"/>
          <w:iCs/>
          <w:kern w:val="0"/>
          <w:sz w:val="20"/>
          <w:lang w:val="pl-PL" w:eastAsia="pl-PL"/>
          <w14:ligatures w14:val="none"/>
        </w:rPr>
      </w:pPr>
      <w:bookmarkStart w:id="16" w:name="_Hlk150006504"/>
      <w:r w:rsidRPr="00034D09">
        <w:rPr>
          <w:rFonts w:ascii="Arial" w:eastAsia="Times New Roman" w:hAnsi="Arial" w:cs="Arial"/>
          <w:iCs/>
          <w:kern w:val="0"/>
          <w:sz w:val="20"/>
          <w:lang w:val="pl-PL" w:eastAsia="pl-PL"/>
          <w14:ligatures w14:val="none"/>
        </w:rPr>
        <w:t>Szczegółowe informacje dotyczące działek ewidencyjnych oraz niektórych parametrów – w przypadku zaznaczenia w pkt 2: wniosku do projektu aktu (pkt 2.1), uwagi do konsultowanego projektu aktu (pkt 2.2) lub wniosku o zmianę aktu (pkt 2.3) oraz w pkt 3: planu ogólnego gminy (pkt 3.1) lub miejscowego planu zagospodarowania przestrzennego, w tym zintegrowanego planu inwestycyjnego lub miejscowego planu rewitalizacji (pkt 3.2):</w:t>
      </w:r>
    </w:p>
    <w:tbl>
      <w:tblPr>
        <w:tblStyle w:val="TableGrid"/>
        <w:tblW w:w="9952" w:type="dxa"/>
        <w:tblInd w:w="108" w:type="dxa"/>
        <w:tblLayout w:type="fixed"/>
        <w:tblLook w:val="04A0" w:firstRow="1" w:lastRow="0" w:firstColumn="1" w:lastColumn="0" w:noHBand="0" w:noVBand="1"/>
      </w:tblPr>
      <w:tblGrid>
        <w:gridCol w:w="454"/>
        <w:gridCol w:w="1560"/>
        <w:gridCol w:w="1417"/>
        <w:gridCol w:w="1276"/>
        <w:gridCol w:w="1418"/>
        <w:gridCol w:w="1276"/>
        <w:gridCol w:w="1275"/>
        <w:gridCol w:w="1276"/>
      </w:tblGrid>
      <w:tr w:rsidR="00034D09" w:rsidRPr="00034D09" w14:paraId="322FC92A" w14:textId="77777777" w:rsidTr="00162C21">
        <w:trPr>
          <w:trHeight w:val="234"/>
          <w:tblHeader/>
        </w:trPr>
        <w:tc>
          <w:tcPr>
            <w:tcW w:w="454" w:type="dxa"/>
            <w:vAlign w:val="center"/>
          </w:tcPr>
          <w:bookmarkEnd w:id="16"/>
          <w:p w14:paraId="3EEC00D0"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Lp.</w:t>
            </w:r>
          </w:p>
        </w:tc>
        <w:tc>
          <w:tcPr>
            <w:tcW w:w="1560" w:type="dxa"/>
          </w:tcPr>
          <w:p w14:paraId="7EE80B78"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7.3.1. Nazwa planu ogólnego gminy lub miejscowego planu zagospodarowania przestrzennego</w:t>
            </w:r>
          </w:p>
        </w:tc>
        <w:tc>
          <w:tcPr>
            <w:tcW w:w="1417" w:type="dxa"/>
          </w:tcPr>
          <w:p w14:paraId="270CE79E"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 xml:space="preserve">7.3.2. </w:t>
            </w:r>
          </w:p>
          <w:p w14:paraId="351E56F7"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Identyfikator działki lub działek ewidencyjnych</w:t>
            </w:r>
          </w:p>
        </w:tc>
        <w:tc>
          <w:tcPr>
            <w:tcW w:w="1276" w:type="dxa"/>
          </w:tcPr>
          <w:p w14:paraId="67FB0EE8"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7.3.3. Czy teren objęty pismem obejmuje całość działki lub działek ewidencyjnych</w:t>
            </w:r>
            <w:r w:rsidRPr="00034D09">
              <w:rPr>
                <w:rFonts w:ascii="Arial" w:eastAsia="Times New Roman" w:hAnsi="Arial" w:cs="Arial"/>
                <w:iCs/>
                <w:sz w:val="16"/>
                <w:szCs w:val="16"/>
                <w:vertAlign w:val="superscript"/>
                <w:lang w:eastAsia="pl-PL"/>
              </w:rPr>
              <w:t xml:space="preserve">7) </w:t>
            </w:r>
          </w:p>
        </w:tc>
        <w:tc>
          <w:tcPr>
            <w:tcW w:w="1418" w:type="dxa"/>
          </w:tcPr>
          <w:p w14:paraId="2577B792"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7.3.4. Nazwa lub nazwy klasy przeznaczenia terenu (albo symbol lub symbole klasy przeznaczenia terenu)</w:t>
            </w:r>
            <w:r w:rsidRPr="00034D09">
              <w:rPr>
                <w:rFonts w:ascii="Arial" w:eastAsia="Times New Roman" w:hAnsi="Arial" w:cs="Arial"/>
                <w:iCs/>
                <w:sz w:val="16"/>
                <w:szCs w:val="16"/>
                <w:vertAlign w:val="superscript"/>
                <w:lang w:eastAsia="pl-PL"/>
              </w:rPr>
              <w:endnoteReference w:id="8"/>
            </w:r>
            <w:r w:rsidRPr="00034D09">
              <w:rPr>
                <w:rFonts w:ascii="Arial" w:eastAsia="Times New Roman" w:hAnsi="Arial" w:cs="Arial"/>
                <w:iCs/>
                <w:sz w:val="16"/>
                <w:szCs w:val="16"/>
                <w:vertAlign w:val="superscript"/>
                <w:lang w:eastAsia="pl-PL"/>
              </w:rPr>
              <w:t>)</w:t>
            </w:r>
            <w:r w:rsidRPr="00034D09">
              <w:rPr>
                <w:rFonts w:ascii="Arial" w:eastAsia="Times New Roman" w:hAnsi="Arial" w:cs="Arial"/>
                <w:iCs/>
                <w:sz w:val="16"/>
                <w:szCs w:val="16"/>
                <w:lang w:eastAsia="pl-PL"/>
              </w:rPr>
              <w:t xml:space="preserve"> </w:t>
            </w:r>
          </w:p>
          <w:p w14:paraId="7CCA14FB"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p>
        </w:tc>
        <w:tc>
          <w:tcPr>
            <w:tcW w:w="1276" w:type="dxa"/>
          </w:tcPr>
          <w:p w14:paraId="6F93E32E"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7.3.5. Maksymalny udział powierzchni   zabudowy [%]</w:t>
            </w:r>
          </w:p>
        </w:tc>
        <w:tc>
          <w:tcPr>
            <w:tcW w:w="1275" w:type="dxa"/>
          </w:tcPr>
          <w:p w14:paraId="177F619C"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7.3.6. Maksymalna wysokość zabudowy [m]</w:t>
            </w:r>
          </w:p>
        </w:tc>
        <w:tc>
          <w:tcPr>
            <w:tcW w:w="1276" w:type="dxa"/>
          </w:tcPr>
          <w:p w14:paraId="0CD067EE"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7.3.7.</w:t>
            </w:r>
            <w:r w:rsidRPr="00034D09">
              <w:rPr>
                <w:rFonts w:ascii="Arial" w:eastAsia="Times New Roman" w:hAnsi="Arial" w:cs="Arial"/>
                <w:iCs/>
                <w:color w:val="FF0000"/>
                <w:sz w:val="16"/>
                <w:szCs w:val="16"/>
                <w:lang w:eastAsia="pl-PL"/>
              </w:rPr>
              <w:t xml:space="preserve"> </w:t>
            </w:r>
            <w:r w:rsidRPr="00034D09">
              <w:rPr>
                <w:rFonts w:ascii="Arial" w:eastAsia="Times New Roman" w:hAnsi="Arial" w:cs="Arial"/>
                <w:iCs/>
                <w:sz w:val="16"/>
                <w:szCs w:val="16"/>
                <w:lang w:eastAsia="pl-PL"/>
              </w:rPr>
              <w:t>Minimalny udział powierzchni biologicznie czynnej [%]</w:t>
            </w:r>
          </w:p>
        </w:tc>
      </w:tr>
      <w:tr w:rsidR="00034D09" w:rsidRPr="00034D09" w14:paraId="28B37573" w14:textId="77777777" w:rsidTr="00162C21">
        <w:tc>
          <w:tcPr>
            <w:tcW w:w="454" w:type="dxa"/>
            <w:vAlign w:val="center"/>
          </w:tcPr>
          <w:p w14:paraId="6E451078" w14:textId="77777777" w:rsidR="00034D09" w:rsidRPr="00034D09" w:rsidRDefault="00034D09" w:rsidP="00034D09">
            <w:pPr>
              <w:widowControl w:val="0"/>
              <w:ind w:left="505" w:hanging="505"/>
              <w:outlineLvl w:val="3"/>
              <w:rPr>
                <w:rFonts w:ascii="Arial" w:eastAsia="Times New Roman" w:hAnsi="Arial" w:cs="Arial"/>
                <w:iCs/>
                <w:sz w:val="16"/>
                <w:szCs w:val="16"/>
                <w:lang w:eastAsia="pl-PL"/>
              </w:rPr>
            </w:pPr>
            <w:r w:rsidRPr="00034D09">
              <w:rPr>
                <w:rFonts w:ascii="Arial" w:eastAsia="Times New Roman" w:hAnsi="Arial" w:cs="Arial"/>
                <w:iCs/>
                <w:sz w:val="16"/>
                <w:szCs w:val="16"/>
                <w:lang w:eastAsia="pl-PL"/>
              </w:rPr>
              <w:t>1.</w:t>
            </w:r>
          </w:p>
        </w:tc>
        <w:tc>
          <w:tcPr>
            <w:tcW w:w="1560" w:type="dxa"/>
          </w:tcPr>
          <w:p w14:paraId="6A95BEFB" w14:textId="77777777" w:rsidR="00034D09" w:rsidRPr="00034D09" w:rsidRDefault="00034D09" w:rsidP="00034D09">
            <w:pPr>
              <w:widowControl w:val="0"/>
              <w:spacing w:before="50" w:after="50"/>
              <w:rPr>
                <w:rFonts w:ascii="Arial" w:eastAsia="Times New Roman" w:hAnsi="Arial" w:cs="Arial"/>
                <w:iCs/>
                <w:sz w:val="16"/>
                <w:szCs w:val="16"/>
                <w:lang w:eastAsia="pl-PL"/>
              </w:rPr>
            </w:pPr>
            <w:r w:rsidRPr="00034D09">
              <w:rPr>
                <w:rFonts w:ascii="Arial" w:eastAsia="Times New Roman" w:hAnsi="Arial" w:cs="Arial"/>
                <w:iCs/>
                <w:sz w:val="16"/>
                <w:szCs w:val="16"/>
                <w:lang w:eastAsia="pl-PL"/>
              </w:rPr>
              <w:t>Plan ogólny miasta Szczecin</w:t>
            </w:r>
          </w:p>
        </w:tc>
        <w:tc>
          <w:tcPr>
            <w:tcW w:w="1417" w:type="dxa"/>
          </w:tcPr>
          <w:p w14:paraId="0DCC98E6"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Działki i ich części wskazane w wierszu 1 tabeli w pkt 7.2</w:t>
            </w:r>
          </w:p>
        </w:tc>
        <w:tc>
          <w:tcPr>
            <w:tcW w:w="1276" w:type="dxa"/>
          </w:tcPr>
          <w:p w14:paraId="7D1270BD" w14:textId="77777777" w:rsidR="00034D09" w:rsidRPr="00034D09" w:rsidRDefault="00034D09" w:rsidP="00034D09">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499925860"/>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sz w:val="16"/>
                    <w:szCs w:val="16"/>
                  </w:rPr>
                  <w:t>☐</w:t>
                </w:r>
              </w:sdtContent>
            </w:sdt>
            <w:r w:rsidRPr="00034D09">
              <w:rPr>
                <w:rFonts w:ascii="Arial" w:eastAsia="Times New Roman" w:hAnsi="Arial" w:cs="Arial"/>
                <w:iCs/>
                <w:sz w:val="16"/>
                <w:szCs w:val="16"/>
              </w:rPr>
              <w:t xml:space="preserve"> tak</w:t>
            </w:r>
          </w:p>
          <w:p w14:paraId="477C03E9" w14:textId="77777777" w:rsidR="00034D09" w:rsidRPr="00034D09" w:rsidRDefault="00034D09" w:rsidP="00034D09">
            <w:pPr>
              <w:widowControl w:val="0"/>
              <w:spacing w:before="50" w:after="50"/>
              <w:jc w:val="center"/>
              <w:rPr>
                <w:rFonts w:ascii="Arial" w:eastAsia="Times New Roman" w:hAnsi="Arial" w:cs="Arial"/>
                <w:iCs/>
                <w:sz w:val="16"/>
                <w:szCs w:val="16"/>
              </w:rPr>
            </w:pPr>
            <w:sdt>
              <w:sdtPr>
                <w:rPr>
                  <w:rFonts w:ascii="Arial" w:eastAsia="Times New Roman" w:hAnsi="Arial" w:cs="Arial"/>
                  <w:iCs/>
                  <w:sz w:val="16"/>
                  <w:szCs w:val="16"/>
                </w:rPr>
                <w:id w:val="198047391"/>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sz w:val="16"/>
                    <w:szCs w:val="16"/>
                  </w:rPr>
                  <w:t>☒</w:t>
                </w:r>
              </w:sdtContent>
            </w:sdt>
            <w:r w:rsidRPr="00034D09">
              <w:rPr>
                <w:rFonts w:ascii="Arial" w:eastAsia="Times New Roman" w:hAnsi="Arial" w:cs="Arial"/>
                <w:iCs/>
                <w:sz w:val="16"/>
                <w:szCs w:val="16"/>
              </w:rPr>
              <w:t xml:space="preserve"> nie</w:t>
            </w:r>
          </w:p>
        </w:tc>
        <w:tc>
          <w:tcPr>
            <w:tcW w:w="1418" w:type="dxa"/>
          </w:tcPr>
          <w:p w14:paraId="7BAEE838"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Strefa zieleni i rekreacji</w:t>
            </w:r>
          </w:p>
        </w:tc>
        <w:tc>
          <w:tcPr>
            <w:tcW w:w="1276" w:type="dxa"/>
          </w:tcPr>
          <w:p w14:paraId="000F9FBD"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w:t>
            </w:r>
          </w:p>
        </w:tc>
        <w:tc>
          <w:tcPr>
            <w:tcW w:w="1275" w:type="dxa"/>
          </w:tcPr>
          <w:p w14:paraId="726FBEA5"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w:t>
            </w:r>
          </w:p>
        </w:tc>
        <w:tc>
          <w:tcPr>
            <w:tcW w:w="1276" w:type="dxa"/>
          </w:tcPr>
          <w:p w14:paraId="43F1A77E" w14:textId="77777777" w:rsidR="00034D09" w:rsidRPr="00034D09" w:rsidRDefault="00034D09" w:rsidP="00034D09">
            <w:pPr>
              <w:widowControl w:val="0"/>
              <w:spacing w:before="50" w:after="50"/>
              <w:jc w:val="center"/>
              <w:rPr>
                <w:rFonts w:ascii="Arial" w:eastAsia="Times New Roman" w:hAnsi="Arial" w:cs="Arial"/>
                <w:iCs/>
                <w:sz w:val="16"/>
                <w:szCs w:val="16"/>
                <w:lang w:eastAsia="pl-PL"/>
              </w:rPr>
            </w:pPr>
            <w:r w:rsidRPr="00034D09">
              <w:rPr>
                <w:rFonts w:ascii="Arial" w:eastAsia="Times New Roman" w:hAnsi="Arial" w:cs="Arial"/>
                <w:iCs/>
                <w:sz w:val="16"/>
                <w:szCs w:val="16"/>
                <w:lang w:eastAsia="pl-PL"/>
              </w:rPr>
              <w:t>70%</w:t>
            </w:r>
          </w:p>
        </w:tc>
      </w:tr>
    </w:tbl>
    <w:p w14:paraId="07AD8D1B" w14:textId="77777777" w:rsidR="00034D09" w:rsidRPr="00034D09" w:rsidRDefault="00034D09" w:rsidP="00034D09">
      <w:pPr>
        <w:widowControl w:val="0"/>
        <w:spacing w:before="120" w:after="60" w:line="240" w:lineRule="auto"/>
        <w:rPr>
          <w:rFonts w:ascii="Arial" w:eastAsia="Times New Roman" w:hAnsi="Arial" w:cs="Arial"/>
          <w:iCs/>
          <w:kern w:val="0"/>
          <w:sz w:val="20"/>
          <w:lang w:val="pl-PL" w:eastAsia="pl-PL"/>
          <w14:ligatures w14:val="none"/>
        </w:rPr>
      </w:pPr>
      <w:bookmarkStart w:id="19" w:name="_Hlk39498299"/>
      <w:bookmarkEnd w:id="15"/>
    </w:p>
    <w:bookmarkEnd w:id="0"/>
    <w:bookmarkEnd w:id="19"/>
    <w:p w14:paraId="280AED7F" w14:textId="77777777" w:rsidR="00034D09" w:rsidRPr="00034D09" w:rsidRDefault="00034D09" w:rsidP="00034D09">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034D09">
        <w:rPr>
          <w:rFonts w:ascii="Arial" w:eastAsia="Calibri" w:hAnsi="Arial" w:cs="Arial"/>
          <w:b/>
          <w:bCs/>
          <w:kern w:val="0"/>
          <w:sz w:val="24"/>
          <w:lang w:val="pl-PL"/>
          <w14:ligatures w14:val="none"/>
        </w:rPr>
        <w:t>8. OŚWIADCZENIE W SPRAWIE KORESPONDENCJI ELEKTRONICZNEJ</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2269"/>
        <w:gridCol w:w="425"/>
        <w:gridCol w:w="1984"/>
      </w:tblGrid>
      <w:tr w:rsidR="00034D09" w:rsidRPr="00034D09" w14:paraId="0EF1CA10" w14:textId="77777777" w:rsidTr="00162C21">
        <w:trPr>
          <w:jc w:val="center"/>
        </w:trPr>
        <w:sdt>
          <w:sdtPr>
            <w:rPr>
              <w:rFonts w:ascii="Arial" w:eastAsia="Times New Roman" w:hAnsi="Arial" w:cs="Arial"/>
              <w:iCs/>
              <w:sz w:val="20"/>
            </w:rPr>
            <w:id w:val="1689867656"/>
            <w14:checkbox>
              <w14:checked w14:val="1"/>
              <w14:checkedState w14:val="2612" w14:font="MS Gothic"/>
              <w14:uncheckedState w14:val="2610" w14:font="MS Gothic"/>
            </w14:checkbox>
          </w:sdtPr>
          <w:sdtContent>
            <w:tc>
              <w:tcPr>
                <w:tcW w:w="425" w:type="dxa"/>
              </w:tcPr>
              <w:p w14:paraId="4645ECD0" w14:textId="77777777" w:rsidR="00034D09" w:rsidRPr="00034D09" w:rsidRDefault="00034D09" w:rsidP="00034D09">
                <w:pPr>
                  <w:widowControl w:val="0"/>
                  <w:spacing w:before="50" w:after="50"/>
                  <w:rPr>
                    <w:rFonts w:ascii="Arial" w:eastAsia="Times New Roman" w:hAnsi="Arial" w:cs="Arial"/>
                    <w:iCs/>
                    <w:sz w:val="20"/>
                  </w:rPr>
                </w:pPr>
                <w:r w:rsidRPr="00034D09">
                  <w:rPr>
                    <w:rFonts w:ascii="Segoe UI Symbol" w:eastAsia="Times New Roman" w:hAnsi="Segoe UI Symbol" w:cs="Segoe UI Symbol"/>
                    <w:iCs/>
                    <w:sz w:val="20"/>
                  </w:rPr>
                  <w:t>☒</w:t>
                </w:r>
              </w:p>
            </w:tc>
          </w:sdtContent>
        </w:sdt>
        <w:tc>
          <w:tcPr>
            <w:tcW w:w="2269" w:type="dxa"/>
          </w:tcPr>
          <w:p w14:paraId="039AD2F0" w14:textId="77777777" w:rsidR="00034D09" w:rsidRPr="00034D09" w:rsidRDefault="00034D09" w:rsidP="00034D09">
            <w:pPr>
              <w:widowControl w:val="0"/>
              <w:spacing w:before="50" w:after="50"/>
              <w:rPr>
                <w:rFonts w:ascii="Arial" w:eastAsia="Times New Roman" w:hAnsi="Arial" w:cs="Arial"/>
                <w:iCs/>
                <w:sz w:val="20"/>
              </w:rPr>
            </w:pPr>
            <w:r w:rsidRPr="00034D09">
              <w:rPr>
                <w:rFonts w:ascii="Arial" w:eastAsia="Times New Roman" w:hAnsi="Arial" w:cs="Arial"/>
                <w:iCs/>
                <w:sz w:val="20"/>
                <w:lang w:eastAsia="pl-PL"/>
              </w:rPr>
              <w:t>Wyrażam zgodę</w:t>
            </w:r>
          </w:p>
        </w:tc>
        <w:sdt>
          <w:sdtPr>
            <w:rPr>
              <w:rFonts w:ascii="Arial" w:eastAsia="Times New Roman" w:hAnsi="Arial" w:cs="Arial"/>
              <w:iCs/>
              <w:sz w:val="20"/>
            </w:rPr>
            <w:id w:val="-345408251"/>
            <w14:checkbox>
              <w14:checked w14:val="0"/>
              <w14:checkedState w14:val="2612" w14:font="MS Gothic"/>
              <w14:uncheckedState w14:val="2610" w14:font="MS Gothic"/>
            </w14:checkbox>
          </w:sdtPr>
          <w:sdtContent>
            <w:tc>
              <w:tcPr>
                <w:tcW w:w="425" w:type="dxa"/>
              </w:tcPr>
              <w:p w14:paraId="659AFFD3" w14:textId="77777777" w:rsidR="00034D09" w:rsidRPr="00034D09" w:rsidRDefault="00034D09" w:rsidP="00034D09">
                <w:pPr>
                  <w:widowControl w:val="0"/>
                  <w:spacing w:before="50" w:after="50"/>
                  <w:rPr>
                    <w:rFonts w:ascii="Arial" w:eastAsia="Times New Roman" w:hAnsi="Arial" w:cs="Arial"/>
                    <w:iCs/>
                    <w:sz w:val="20"/>
                  </w:rPr>
                </w:pPr>
                <w:r w:rsidRPr="00034D09">
                  <w:rPr>
                    <w:rFonts w:ascii="Segoe UI Symbol" w:eastAsia="Times New Roman" w:hAnsi="Segoe UI Symbol" w:cs="Segoe UI Symbol"/>
                    <w:iCs/>
                    <w:sz w:val="20"/>
                  </w:rPr>
                  <w:t>☐</w:t>
                </w:r>
              </w:p>
            </w:tc>
          </w:sdtContent>
        </w:sdt>
        <w:tc>
          <w:tcPr>
            <w:tcW w:w="1984" w:type="dxa"/>
          </w:tcPr>
          <w:p w14:paraId="06553C2A" w14:textId="77777777" w:rsidR="00034D09" w:rsidRPr="00034D09" w:rsidRDefault="00034D09" w:rsidP="00034D09">
            <w:pPr>
              <w:widowControl w:val="0"/>
              <w:spacing w:before="50" w:after="50"/>
              <w:rPr>
                <w:rFonts w:ascii="Arial" w:eastAsia="Times New Roman" w:hAnsi="Arial" w:cs="Arial"/>
                <w:iCs/>
                <w:sz w:val="20"/>
              </w:rPr>
            </w:pPr>
            <w:r w:rsidRPr="00034D09">
              <w:rPr>
                <w:rFonts w:ascii="Arial" w:eastAsia="Times New Roman" w:hAnsi="Arial" w:cs="Arial"/>
                <w:iCs/>
                <w:sz w:val="20"/>
                <w:lang w:eastAsia="pl-PL"/>
              </w:rPr>
              <w:t>Nie wyrażam zgody</w:t>
            </w:r>
          </w:p>
        </w:tc>
      </w:tr>
    </w:tbl>
    <w:p w14:paraId="6CE18121" w14:textId="77777777" w:rsidR="00034D09" w:rsidRPr="00034D09" w:rsidRDefault="00034D09" w:rsidP="00034D09">
      <w:pPr>
        <w:widowControl w:val="0"/>
        <w:spacing w:before="50" w:after="50" w:line="240" w:lineRule="auto"/>
        <w:jc w:val="both"/>
        <w:rPr>
          <w:rFonts w:ascii="Arial" w:eastAsia="Times New Roman" w:hAnsi="Arial" w:cs="Arial"/>
          <w:iCs/>
          <w:kern w:val="0"/>
          <w:sz w:val="20"/>
          <w:lang w:val="pl-PL" w:eastAsia="pl-PL"/>
          <w14:ligatures w14:val="none"/>
        </w:rPr>
      </w:pPr>
      <w:r w:rsidRPr="00034D09">
        <w:rPr>
          <w:rFonts w:ascii="Arial" w:eastAsia="Times New Roman" w:hAnsi="Arial" w:cs="Arial"/>
          <w:iCs/>
          <w:kern w:val="0"/>
          <w:sz w:val="20"/>
          <w:lang w:val="pl-PL" w:eastAsia="pl-PL"/>
          <w14:ligatures w14:val="none"/>
        </w:rPr>
        <w:t>na doręczanie korespondencji w niniejszej sprawie za pomocą środków komunikacji elektronicznej w rozumieniu art. 2 pkt 5 ustawy z dnia 18 lipca 2002 r. o świadczeniu usług drogą elektroniczną (Dz. U. z 2020 r. poz. 344).</w:t>
      </w:r>
    </w:p>
    <w:p w14:paraId="2223CD78" w14:textId="77777777" w:rsidR="00034D09" w:rsidRPr="00034D09" w:rsidRDefault="00034D09" w:rsidP="00034D09">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034D09">
        <w:rPr>
          <w:rFonts w:ascii="Arial" w:eastAsia="Calibri" w:hAnsi="Arial" w:cs="Arial"/>
          <w:b/>
          <w:bCs/>
          <w:kern w:val="0"/>
          <w:sz w:val="24"/>
          <w:szCs w:val="24"/>
          <w:lang w:val="pl-PL"/>
          <w14:ligatures w14:val="none"/>
        </w:rPr>
        <w:t>9. ZAŁĄCZNIKI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8509"/>
      </w:tblGrid>
      <w:tr w:rsidR="00034D09" w:rsidRPr="00034D09" w14:paraId="40465AE5" w14:textId="77777777" w:rsidTr="00162C21">
        <w:tc>
          <w:tcPr>
            <w:tcW w:w="415" w:type="dxa"/>
          </w:tcPr>
          <w:p w14:paraId="528E3F72" w14:textId="77777777" w:rsidR="00034D09" w:rsidRPr="00034D09" w:rsidRDefault="00034D09" w:rsidP="00034D09">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397104863"/>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sz w:val="16"/>
                    <w:szCs w:val="16"/>
                    <w:lang w:eastAsia="pl-PL"/>
                  </w:rPr>
                  <w:t>☐</w:t>
                </w:r>
              </w:sdtContent>
            </w:sdt>
          </w:p>
        </w:tc>
        <w:tc>
          <w:tcPr>
            <w:tcW w:w="9223" w:type="dxa"/>
          </w:tcPr>
          <w:p w14:paraId="3624E3DD" w14:textId="77777777" w:rsidR="00034D09" w:rsidRPr="00034D09" w:rsidRDefault="00034D09" w:rsidP="00034D09">
            <w:pPr>
              <w:widowControl w:val="0"/>
              <w:spacing w:before="50" w:after="50"/>
              <w:jc w:val="both"/>
              <w:rPr>
                <w:rFonts w:ascii="Arial" w:eastAsia="Times New Roman" w:hAnsi="Arial" w:cs="Arial"/>
                <w:iCs/>
                <w:sz w:val="16"/>
                <w:szCs w:val="16"/>
                <w:lang w:eastAsia="pl-PL"/>
              </w:rPr>
            </w:pPr>
            <w:r w:rsidRPr="00034D09">
              <w:rPr>
                <w:rFonts w:ascii="Arial" w:eastAsia="Times New Roman" w:hAnsi="Arial" w:cs="Arial"/>
                <w:iCs/>
                <w:sz w:val="16"/>
                <w:szCs w:val="16"/>
                <w:lang w:eastAsia="pl-PL"/>
              </w:rPr>
              <w:t>Pełnomocnictwo do reprezentowania składającego pismo lub pełnomocnictwo do doręczeń (zgodnie z ustawą z dnia 16 listopada 2006 r. o opłacie skarbowej (Dz. U. z 2023 r. poz. 2111)) – jeżeli składający pismo działa przez pełnomocnika.</w:t>
            </w:r>
          </w:p>
        </w:tc>
      </w:tr>
      <w:tr w:rsidR="00034D09" w:rsidRPr="00034D09" w14:paraId="3B41D07B" w14:textId="77777777" w:rsidTr="00162C21">
        <w:tc>
          <w:tcPr>
            <w:tcW w:w="415" w:type="dxa"/>
          </w:tcPr>
          <w:p w14:paraId="6619D336" w14:textId="77777777" w:rsidR="00034D09" w:rsidRPr="00034D09" w:rsidRDefault="00034D09" w:rsidP="00034D09">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981380866"/>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sz w:val="16"/>
                    <w:szCs w:val="16"/>
                    <w:lang w:eastAsia="pl-PL"/>
                  </w:rPr>
                  <w:t>☐</w:t>
                </w:r>
              </w:sdtContent>
            </w:sdt>
          </w:p>
        </w:tc>
        <w:tc>
          <w:tcPr>
            <w:tcW w:w="9223" w:type="dxa"/>
          </w:tcPr>
          <w:p w14:paraId="07C8BE86" w14:textId="77777777" w:rsidR="00034D09" w:rsidRPr="00034D09" w:rsidRDefault="00034D09" w:rsidP="00034D09">
            <w:pPr>
              <w:widowControl w:val="0"/>
              <w:spacing w:before="50" w:after="50"/>
              <w:jc w:val="both"/>
              <w:rPr>
                <w:rFonts w:ascii="Arial" w:eastAsia="Times New Roman" w:hAnsi="Arial" w:cs="Arial"/>
                <w:iCs/>
                <w:spacing w:val="-2"/>
                <w:sz w:val="16"/>
                <w:szCs w:val="16"/>
                <w:lang w:eastAsia="pl-PL"/>
              </w:rPr>
            </w:pPr>
            <w:r w:rsidRPr="00034D09">
              <w:rPr>
                <w:rFonts w:ascii="Arial" w:eastAsia="Times New Roman" w:hAnsi="Arial" w:cs="Arial"/>
                <w:iCs/>
                <w:spacing w:val="-2"/>
                <w:sz w:val="16"/>
                <w:szCs w:val="16"/>
                <w:lang w:eastAsia="pl-PL"/>
              </w:rPr>
              <w:t>Potwierdzenie uiszczenia opłaty skarbowej od pełnomocnictwa – jeżeli obowiązek uiszczenia takiej opłaty wynika z ustawy z dnia 16 listopada 2006 r. o opłacie skarbowej.</w:t>
            </w:r>
          </w:p>
        </w:tc>
      </w:tr>
      <w:tr w:rsidR="00034D09" w:rsidRPr="00034D09" w14:paraId="18BB38AB" w14:textId="77777777" w:rsidTr="00162C21">
        <w:tc>
          <w:tcPr>
            <w:tcW w:w="415" w:type="dxa"/>
          </w:tcPr>
          <w:p w14:paraId="66E7C231" w14:textId="77777777" w:rsidR="00034D09" w:rsidRPr="00034D09" w:rsidRDefault="00034D09" w:rsidP="00034D09">
            <w:pPr>
              <w:widowControl w:val="0"/>
              <w:spacing w:before="50" w:after="50"/>
              <w:rPr>
                <w:rFonts w:ascii="Arial" w:eastAsia="Times New Roman" w:hAnsi="Arial" w:cs="Arial"/>
                <w:iCs/>
                <w:sz w:val="20"/>
                <w:lang w:eastAsia="pl-PL"/>
              </w:rPr>
            </w:pPr>
            <w:sdt>
              <w:sdtPr>
                <w:rPr>
                  <w:rFonts w:ascii="Arial" w:eastAsia="Times New Roman" w:hAnsi="Arial" w:cs="Arial"/>
                  <w:iCs/>
                  <w:sz w:val="16"/>
                  <w:szCs w:val="16"/>
                  <w:lang w:eastAsia="pl-PL"/>
                </w:rPr>
                <w:id w:val="-1531023367"/>
                <w14:checkbox>
                  <w14:checked w14:val="0"/>
                  <w14:checkedState w14:val="2612" w14:font="MS Gothic"/>
                  <w14:uncheckedState w14:val="2610" w14:font="MS Gothic"/>
                </w14:checkbox>
              </w:sdtPr>
              <w:sdtContent>
                <w:r w:rsidRPr="00034D09">
                  <w:rPr>
                    <w:rFonts w:ascii="Segoe UI Symbol" w:eastAsia="Times New Roman" w:hAnsi="Segoe UI Symbol" w:cs="Segoe UI Symbol"/>
                    <w:iCs/>
                    <w:sz w:val="16"/>
                    <w:szCs w:val="16"/>
                    <w:lang w:eastAsia="pl-PL"/>
                  </w:rPr>
                  <w:t>☐</w:t>
                </w:r>
              </w:sdtContent>
            </w:sdt>
          </w:p>
        </w:tc>
        <w:tc>
          <w:tcPr>
            <w:tcW w:w="9223" w:type="dxa"/>
          </w:tcPr>
          <w:p w14:paraId="6411C4E4" w14:textId="77777777" w:rsidR="00034D09" w:rsidRPr="00034D09" w:rsidRDefault="00034D09" w:rsidP="00034D09">
            <w:pPr>
              <w:widowControl w:val="0"/>
              <w:spacing w:before="50" w:after="50"/>
              <w:jc w:val="both"/>
              <w:rPr>
                <w:rFonts w:ascii="Arial" w:eastAsia="Times New Roman" w:hAnsi="Arial" w:cs="Arial"/>
                <w:iCs/>
                <w:sz w:val="16"/>
                <w:szCs w:val="16"/>
                <w:lang w:eastAsia="pl-PL"/>
              </w:rPr>
            </w:pPr>
            <w:r w:rsidRPr="00034D09">
              <w:rPr>
                <w:rFonts w:ascii="Arial" w:eastAsia="Times New Roman" w:hAnsi="Arial" w:cs="Arial"/>
                <w:iCs/>
                <w:spacing w:val="-2"/>
                <w:sz w:val="16"/>
                <w:szCs w:val="16"/>
                <w:lang w:eastAsia="pl-PL"/>
              </w:rPr>
              <w:t>(Nieobowiązkowo). Określenie granic terenu w formie graficznej w przypadku wskazania terenu objętego pismem jako części działki ewidencyjnej lub działek ewidencyjnych.</w:t>
            </w:r>
          </w:p>
        </w:tc>
      </w:tr>
      <w:tr w:rsidR="00034D09" w:rsidRPr="00034D09" w14:paraId="2F86FF51" w14:textId="77777777" w:rsidTr="00162C21">
        <w:tc>
          <w:tcPr>
            <w:tcW w:w="415" w:type="dxa"/>
          </w:tcPr>
          <w:p w14:paraId="6179C9CB" w14:textId="77777777" w:rsidR="00034D09" w:rsidRPr="00034D09" w:rsidRDefault="00034D09" w:rsidP="00034D09">
            <w:pPr>
              <w:widowControl w:val="0"/>
              <w:spacing w:before="50" w:after="50"/>
              <w:rPr>
                <w:rFonts w:ascii="Arial" w:eastAsia="Times New Roman" w:hAnsi="Arial" w:cs="Arial"/>
                <w:iCs/>
                <w:sz w:val="16"/>
                <w:szCs w:val="16"/>
                <w:lang w:eastAsia="pl-PL"/>
              </w:rPr>
            </w:pPr>
            <w:sdt>
              <w:sdtPr>
                <w:rPr>
                  <w:rFonts w:ascii="Arial" w:eastAsia="Times New Roman" w:hAnsi="Arial" w:cs="Arial"/>
                  <w:iCs/>
                  <w:sz w:val="16"/>
                  <w:szCs w:val="16"/>
                  <w:lang w:eastAsia="pl-PL"/>
                </w:rPr>
                <w:id w:val="-142579581"/>
                <w14:checkbox>
                  <w14:checked w14:val="1"/>
                  <w14:checkedState w14:val="2612" w14:font="MS Gothic"/>
                  <w14:uncheckedState w14:val="2610" w14:font="MS Gothic"/>
                </w14:checkbox>
              </w:sdtPr>
              <w:sdtContent>
                <w:r w:rsidRPr="00034D09">
                  <w:rPr>
                    <w:rFonts w:ascii="Segoe UI Symbol" w:eastAsia="Times New Roman" w:hAnsi="Segoe UI Symbol" w:cs="Segoe UI Symbol"/>
                    <w:iCs/>
                    <w:sz w:val="16"/>
                    <w:szCs w:val="16"/>
                    <w:lang w:eastAsia="pl-PL"/>
                  </w:rPr>
                  <w:t>☒</w:t>
                </w:r>
              </w:sdtContent>
            </w:sdt>
          </w:p>
        </w:tc>
        <w:tc>
          <w:tcPr>
            <w:tcW w:w="9223" w:type="dxa"/>
          </w:tcPr>
          <w:p w14:paraId="183F4A23" w14:textId="77777777" w:rsidR="00034D09" w:rsidRPr="00034D09" w:rsidRDefault="00034D09" w:rsidP="00034D09">
            <w:pPr>
              <w:widowControl w:val="0"/>
              <w:spacing w:before="50" w:after="50"/>
              <w:jc w:val="both"/>
              <w:rPr>
                <w:rFonts w:ascii="Arial" w:eastAsia="Times New Roman" w:hAnsi="Arial" w:cs="Arial"/>
                <w:iCs/>
                <w:spacing w:val="-2"/>
                <w:sz w:val="16"/>
                <w:szCs w:val="16"/>
                <w:vertAlign w:val="superscript"/>
                <w:lang w:eastAsia="pl-PL"/>
              </w:rPr>
            </w:pPr>
            <w:r w:rsidRPr="00034D09">
              <w:rPr>
                <w:rFonts w:ascii="Arial" w:eastAsia="Times New Roman" w:hAnsi="Arial" w:cs="Arial"/>
                <w:iCs/>
                <w:spacing w:val="-2"/>
                <w:sz w:val="16"/>
                <w:szCs w:val="16"/>
                <w:lang w:eastAsia="pl-PL"/>
              </w:rPr>
              <w:t>(Nieobowiązkowo). Inne załączniki – w przypadku zaznaczenia pola należy podać nazwy załączników.</w:t>
            </w:r>
            <w:r w:rsidRPr="00034D09">
              <w:rPr>
                <w:rFonts w:ascii="Arial" w:eastAsia="Times New Roman" w:hAnsi="Arial" w:cs="Arial"/>
                <w:iCs/>
                <w:spacing w:val="-2"/>
                <w:sz w:val="16"/>
                <w:szCs w:val="16"/>
                <w:vertAlign w:val="superscript"/>
                <w:lang w:eastAsia="pl-PL"/>
              </w:rPr>
              <w:endnoteReference w:id="9"/>
            </w:r>
            <w:r w:rsidRPr="00034D09">
              <w:rPr>
                <w:rFonts w:ascii="Arial" w:eastAsia="Times New Roman" w:hAnsi="Arial" w:cs="Arial"/>
                <w:iCs/>
                <w:spacing w:val="-2"/>
                <w:sz w:val="16"/>
                <w:szCs w:val="16"/>
                <w:vertAlign w:val="superscript"/>
                <w:lang w:eastAsia="pl-PL"/>
              </w:rPr>
              <w:t>)</w:t>
            </w:r>
          </w:p>
          <w:p w14:paraId="4F0BEEF0" w14:textId="77777777" w:rsidR="00034D09" w:rsidRPr="00034D09" w:rsidRDefault="00034D09" w:rsidP="00034D09">
            <w:pPr>
              <w:widowControl w:val="0"/>
              <w:numPr>
                <w:ilvl w:val="0"/>
                <w:numId w:val="3"/>
              </w:numPr>
              <w:spacing w:before="50" w:after="50"/>
              <w:jc w:val="both"/>
              <w:rPr>
                <w:rFonts w:ascii="Arial" w:eastAsia="Times New Roman" w:hAnsi="Arial" w:cs="Arial"/>
                <w:iCs/>
                <w:spacing w:val="-2"/>
                <w:sz w:val="16"/>
                <w:szCs w:val="16"/>
                <w:lang w:eastAsia="pl-PL"/>
              </w:rPr>
            </w:pPr>
            <w:r w:rsidRPr="00034D09">
              <w:rPr>
                <w:rFonts w:ascii="Arial" w:eastAsia="Times New Roman" w:hAnsi="Arial" w:cs="Arial"/>
                <w:iCs/>
                <w:spacing w:val="-2"/>
                <w:sz w:val="16"/>
                <w:szCs w:val="16"/>
                <w:lang w:eastAsia="pl-PL"/>
              </w:rPr>
              <w:t>Załącznik nr 1 – granica obszaru objętego wnioskiem na tle przeznaczeń terenów przewidzianych w konsultowanym projekcie planu.</w:t>
            </w:r>
          </w:p>
          <w:p w14:paraId="17DA5F4E" w14:textId="77777777" w:rsidR="00034D09" w:rsidRPr="00034D09" w:rsidRDefault="00034D09" w:rsidP="00034D09">
            <w:pPr>
              <w:widowControl w:val="0"/>
              <w:numPr>
                <w:ilvl w:val="0"/>
                <w:numId w:val="3"/>
              </w:numPr>
              <w:spacing w:before="50" w:after="50"/>
              <w:jc w:val="both"/>
              <w:rPr>
                <w:rFonts w:ascii="Arial" w:eastAsia="Times New Roman" w:hAnsi="Arial" w:cs="Arial"/>
                <w:iCs/>
                <w:spacing w:val="-2"/>
                <w:sz w:val="16"/>
                <w:szCs w:val="16"/>
                <w:lang w:eastAsia="pl-PL"/>
              </w:rPr>
            </w:pPr>
            <w:r w:rsidRPr="00034D09">
              <w:rPr>
                <w:rFonts w:ascii="Arial" w:eastAsia="Times New Roman" w:hAnsi="Arial" w:cs="Arial"/>
                <w:iCs/>
                <w:spacing w:val="-2"/>
                <w:sz w:val="16"/>
                <w:szCs w:val="16"/>
                <w:lang w:eastAsia="pl-PL"/>
              </w:rPr>
              <w:t>Załącznik nr 2 – uzasadnienie postulowanych rozwiązań.</w:t>
            </w:r>
          </w:p>
        </w:tc>
      </w:tr>
    </w:tbl>
    <w:p w14:paraId="68FD80F1" w14:textId="77777777" w:rsidR="00034D09" w:rsidRPr="00034D09" w:rsidRDefault="00034D09" w:rsidP="00034D09">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034D09">
        <w:rPr>
          <w:rFonts w:ascii="Arial" w:eastAsia="Calibri" w:hAnsi="Arial" w:cs="Arial"/>
          <w:b/>
          <w:bCs/>
          <w:kern w:val="0"/>
          <w:sz w:val="24"/>
          <w:szCs w:val="24"/>
          <w:lang w:val="pl-PL"/>
          <w14:ligatures w14:val="none"/>
        </w:rPr>
        <w:t>10. PODPIS SKŁADAJĄCEGO PISMO (PEŁNOMOCNIKA) I DATA PODPISU</w:t>
      </w:r>
    </w:p>
    <w:p w14:paraId="6048986E" w14:textId="77777777" w:rsidR="00034D09" w:rsidRPr="00034D09" w:rsidRDefault="00034D09" w:rsidP="00034D09">
      <w:pPr>
        <w:widowControl w:val="0"/>
        <w:spacing w:before="50" w:after="50" w:line="240" w:lineRule="auto"/>
        <w:rPr>
          <w:rFonts w:ascii="Arial" w:eastAsia="Times New Roman" w:hAnsi="Arial" w:cs="Arial"/>
          <w:iCs/>
          <w:kern w:val="0"/>
          <w:sz w:val="20"/>
          <w:lang w:val="pl-PL" w:eastAsia="pl-PL"/>
          <w14:ligatures w14:val="none"/>
        </w:rPr>
      </w:pPr>
      <w:r w:rsidRPr="00034D09">
        <w:rPr>
          <w:rFonts w:ascii="Arial" w:eastAsia="Times New Roman" w:hAnsi="Arial" w:cs="Arial"/>
          <w:iCs/>
          <w:kern w:val="0"/>
          <w:sz w:val="16"/>
          <w:szCs w:val="16"/>
          <w:lang w:val="pl-PL" w:eastAsia="pl-PL"/>
          <w14:ligatures w14:val="none"/>
        </w:rPr>
        <w:t>Podpis powinien być czytelny. Podpis i datę podpisu umieszcza się w przypadku składania pisma w postaci papierowej.</w:t>
      </w:r>
    </w:p>
    <w:p w14:paraId="5C0CAFF7" w14:textId="77777777" w:rsidR="00034D09" w:rsidRPr="00034D09" w:rsidRDefault="00034D09" w:rsidP="00034D09">
      <w:pPr>
        <w:widowControl w:val="0"/>
        <w:spacing w:before="240" w:after="50" w:line="240" w:lineRule="auto"/>
        <w:jc w:val="both"/>
        <w:rPr>
          <w:rFonts w:ascii="Arial" w:eastAsia="Calibri" w:hAnsi="Arial" w:cs="Arial"/>
          <w:kern w:val="0"/>
          <w:sz w:val="20"/>
          <w:szCs w:val="24"/>
          <w:lang w:val="pl-PL"/>
          <w14:ligatures w14:val="none"/>
        </w:rPr>
      </w:pPr>
      <w:r w:rsidRPr="00034D09">
        <w:rPr>
          <w:rFonts w:ascii="Arial" w:eastAsia="Times New Roman" w:hAnsi="Arial" w:cs="Arial"/>
          <w:iCs/>
          <w:kern w:val="0"/>
          <w:sz w:val="20"/>
          <w:lang w:val="pl-PL" w:eastAsia="pl-PL"/>
          <w14:ligatures w14:val="none"/>
        </w:rPr>
        <w:t>Podpis: …………………………………………………………………          Data: ……………………………</w:t>
      </w:r>
      <w:r w:rsidRPr="00034D09">
        <w:rPr>
          <w:rFonts w:ascii="Arial" w:eastAsia="Times New Roman" w:hAnsi="Arial" w:cs="Arial"/>
          <w:iCs/>
          <w:kern w:val="0"/>
          <w:sz w:val="2"/>
          <w:szCs w:val="2"/>
          <w:lang w:val="pl-PL" w:eastAsia="pl-PL"/>
          <w14:ligatures w14:val="none"/>
        </w:rPr>
        <w:t>D</w:t>
      </w:r>
    </w:p>
    <w:p w14:paraId="639C2A6B" w14:textId="273A9760" w:rsidR="00E22579" w:rsidRDefault="00E22579">
      <w:pPr>
        <w:rPr>
          <w:lang w:val="pl-PL"/>
        </w:rPr>
      </w:pPr>
      <w:r>
        <w:rPr>
          <w:lang w:val="pl-PL"/>
        </w:rPr>
        <w:br w:type="page"/>
      </w:r>
    </w:p>
    <w:p w14:paraId="0DCE0F40" w14:textId="77777777" w:rsidR="00E22579" w:rsidRDefault="00E22579">
      <w:pPr>
        <w:rPr>
          <w:lang w:val="pl-PL"/>
        </w:rPr>
      </w:pPr>
    </w:p>
    <w:p w14:paraId="0FD60878" w14:textId="77777777" w:rsidR="00773161" w:rsidRDefault="00773161">
      <w:pPr>
        <w:rPr>
          <w:lang w:val="pl-PL"/>
        </w:rPr>
        <w:sectPr w:rsidR="00773161">
          <w:pgSz w:w="11906" w:h="16838"/>
          <w:pgMar w:top="1440" w:right="1440" w:bottom="1440" w:left="1440" w:header="708" w:footer="708" w:gutter="0"/>
          <w:cols w:space="708"/>
          <w:docGrid w:linePitch="360"/>
        </w:sectPr>
      </w:pPr>
    </w:p>
    <w:p w14:paraId="1795D6B9" w14:textId="77777777" w:rsidR="008D621F" w:rsidRDefault="008D621F" w:rsidP="008D621F">
      <w:pPr>
        <w:pStyle w:val="NormalWeb"/>
        <w:spacing w:before="0" w:beforeAutospacing="0" w:after="0" w:afterAutospacing="0" w:line="312" w:lineRule="auto"/>
        <w:rPr>
          <w:rFonts w:ascii="Arial" w:hAnsi="Arial" w:cs="Arial"/>
          <w:b/>
          <w:bCs/>
          <w:lang w:val="pl-PL"/>
        </w:rPr>
      </w:pPr>
      <w:r w:rsidRPr="008A534D">
        <w:rPr>
          <w:rFonts w:ascii="Arial" w:hAnsi="Arial" w:cs="Arial"/>
          <w:b/>
          <w:bCs/>
          <w:sz w:val="20"/>
          <w:szCs w:val="20"/>
          <w:lang w:val="pl-PL"/>
        </w:rPr>
        <w:t>Załącznik nr 1 – granica obszaru objętego wnioskiem na tle przeznaczeń terenów przewidzianych w konsultowanym projekcie planu</w:t>
      </w:r>
      <w:r>
        <w:rPr>
          <w:rFonts w:ascii="Arial" w:hAnsi="Arial" w:cs="Arial"/>
          <w:b/>
          <w:bCs/>
          <w:noProof/>
          <w:lang w:val="pl-PL"/>
        </w:rPr>
        <w:drawing>
          <wp:inline distT="0" distB="0" distL="0" distR="0" wp14:anchorId="14F2F4D9" wp14:editId="3CB84ADC">
            <wp:extent cx="5911913" cy="5981027"/>
            <wp:effectExtent l="0" t="0" r="0" b="1270"/>
            <wp:docPr id="198885216" name="Picture 2" descr="A map of land with land and l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16" name="Picture 2" descr="A map of land with land and land nam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61" cy="5993823"/>
                    </a:xfrm>
                    <a:prstGeom prst="rect">
                      <a:avLst/>
                    </a:prstGeom>
                    <a:noFill/>
                    <a:ln>
                      <a:noFill/>
                    </a:ln>
                  </pic:spPr>
                </pic:pic>
              </a:graphicData>
            </a:graphic>
          </wp:inline>
        </w:drawing>
      </w:r>
    </w:p>
    <w:p w14:paraId="6A5B29B5" w14:textId="2CC5D63A" w:rsidR="008D621F" w:rsidRPr="002471B0" w:rsidRDefault="008D621F" w:rsidP="008D621F">
      <w:pPr>
        <w:pStyle w:val="NormalWeb"/>
        <w:spacing w:before="0" w:beforeAutospacing="0" w:after="0" w:afterAutospacing="0" w:line="288" w:lineRule="auto"/>
        <w:ind w:left="810" w:hanging="810"/>
        <w:rPr>
          <w:rFonts w:ascii="Arial" w:hAnsi="Arial" w:cs="Arial"/>
          <w:sz w:val="20"/>
          <w:szCs w:val="20"/>
          <w:lang w:val="pl-PL"/>
        </w:rPr>
      </w:pPr>
      <w:r>
        <w:rPr>
          <w:noProof/>
        </w:rPr>
        <w:drawing>
          <wp:inline distT="0" distB="0" distL="0" distR="0" wp14:anchorId="55E399F3" wp14:editId="1F0C0FC6">
            <wp:extent cx="261620" cy="59690"/>
            <wp:effectExtent l="0" t="0" r="5080" b="0"/>
            <wp:docPr id="17816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620" cy="59690"/>
                    </a:xfrm>
                    <a:prstGeom prst="rect">
                      <a:avLst/>
                    </a:prstGeom>
                    <a:noFill/>
                    <a:ln>
                      <a:noFill/>
                    </a:ln>
                  </pic:spPr>
                </pic:pic>
              </a:graphicData>
            </a:graphic>
          </wp:inline>
        </w:drawing>
      </w:r>
      <w:r w:rsidRPr="002471B0">
        <w:rPr>
          <w:rFonts w:ascii="Arial" w:hAnsi="Arial" w:cs="Arial"/>
          <w:sz w:val="20"/>
          <w:szCs w:val="20"/>
          <w:lang w:val="pl-PL"/>
        </w:rPr>
        <w:t xml:space="preserve"> – granice obszaru objętego wnioskiem,</w:t>
      </w:r>
      <w:r>
        <w:rPr>
          <w:rFonts w:ascii="Arial" w:hAnsi="Arial" w:cs="Arial"/>
          <w:sz w:val="20"/>
          <w:szCs w:val="20"/>
          <w:lang w:val="pl-PL"/>
        </w:rPr>
        <w:t xml:space="preserve"> </w:t>
      </w:r>
      <w:r w:rsidRPr="002471B0">
        <w:rPr>
          <w:rFonts w:ascii="Arial" w:hAnsi="Arial" w:cs="Arial"/>
          <w:sz w:val="20"/>
          <w:szCs w:val="20"/>
          <w:lang w:val="pl-PL"/>
        </w:rPr>
        <w:t xml:space="preserve">tożsame z granicami strefy </w:t>
      </w:r>
      <w:r>
        <w:rPr>
          <w:rFonts w:ascii="Arial" w:hAnsi="Arial" w:cs="Arial"/>
          <w:sz w:val="20"/>
          <w:szCs w:val="20"/>
          <w:lang w:val="pl-PL"/>
        </w:rPr>
        <w:t>usług</w:t>
      </w:r>
      <w:r w:rsidRPr="002471B0">
        <w:rPr>
          <w:rFonts w:ascii="Arial" w:hAnsi="Arial" w:cs="Arial"/>
          <w:sz w:val="20"/>
          <w:szCs w:val="20"/>
          <w:lang w:val="pl-PL"/>
        </w:rPr>
        <w:t xml:space="preserve"> </w:t>
      </w:r>
      <w:r>
        <w:rPr>
          <w:rFonts w:ascii="Arial" w:hAnsi="Arial" w:cs="Arial"/>
          <w:sz w:val="20"/>
          <w:szCs w:val="20"/>
          <w:lang w:val="pl-PL"/>
        </w:rPr>
        <w:t>1014SU</w:t>
      </w:r>
      <w:r w:rsidRPr="002471B0">
        <w:rPr>
          <w:rFonts w:ascii="Arial" w:hAnsi="Arial" w:cs="Arial"/>
          <w:sz w:val="20"/>
          <w:szCs w:val="20"/>
          <w:lang w:val="pl-PL"/>
        </w:rPr>
        <w:t xml:space="preserve"> </w:t>
      </w:r>
      <w:r>
        <w:rPr>
          <w:rFonts w:ascii="Arial" w:hAnsi="Arial" w:cs="Arial"/>
          <w:sz w:val="20"/>
          <w:szCs w:val="20"/>
          <w:lang w:val="pl-PL"/>
        </w:rPr>
        <w:t>przewidzianej w konsultowanym</w:t>
      </w:r>
      <w:r w:rsidRPr="002471B0">
        <w:rPr>
          <w:rFonts w:ascii="Arial" w:hAnsi="Arial" w:cs="Arial"/>
          <w:sz w:val="20"/>
          <w:szCs w:val="20"/>
          <w:lang w:val="pl-PL"/>
        </w:rPr>
        <w:t xml:space="preserve"> projekc</w:t>
      </w:r>
      <w:r>
        <w:rPr>
          <w:rFonts w:ascii="Arial" w:hAnsi="Arial" w:cs="Arial"/>
          <w:sz w:val="20"/>
          <w:szCs w:val="20"/>
          <w:lang w:val="pl-PL"/>
        </w:rPr>
        <w:t>ie</w:t>
      </w:r>
      <w:r w:rsidRPr="002471B0">
        <w:rPr>
          <w:rFonts w:ascii="Arial" w:hAnsi="Arial" w:cs="Arial"/>
          <w:sz w:val="20"/>
          <w:szCs w:val="20"/>
          <w:lang w:val="pl-PL"/>
        </w:rPr>
        <w:t xml:space="preserve"> planu</w:t>
      </w:r>
    </w:p>
    <w:p w14:paraId="465BEEED" w14:textId="77777777" w:rsidR="008D621F" w:rsidRDefault="008D621F" w:rsidP="008D621F">
      <w:pPr>
        <w:pStyle w:val="NormalWeb"/>
        <w:spacing w:before="0" w:beforeAutospacing="0" w:after="0" w:afterAutospacing="0" w:line="312" w:lineRule="auto"/>
        <w:rPr>
          <w:rFonts w:ascii="Arial" w:hAnsi="Arial" w:cs="Arial"/>
          <w:b/>
          <w:bCs/>
          <w:lang w:val="pl-PL"/>
        </w:rPr>
      </w:pPr>
      <w:r>
        <w:rPr>
          <w:rFonts w:ascii="Arial" w:hAnsi="Arial" w:cs="Arial"/>
          <w:b/>
          <w:bCs/>
          <w:lang w:val="pl-PL"/>
        </w:rPr>
        <w:br w:type="page"/>
      </w:r>
    </w:p>
    <w:p w14:paraId="4FE9E2B2" w14:textId="77777777" w:rsidR="008D621F" w:rsidRPr="008A534D" w:rsidRDefault="008D621F" w:rsidP="008D621F">
      <w:pPr>
        <w:pStyle w:val="NormalWeb"/>
        <w:spacing w:before="0" w:beforeAutospacing="0" w:after="0" w:afterAutospacing="0" w:line="312" w:lineRule="auto"/>
        <w:rPr>
          <w:rFonts w:ascii="Arial" w:hAnsi="Arial" w:cs="Arial"/>
          <w:sz w:val="20"/>
          <w:szCs w:val="20"/>
          <w:lang w:val="pl-PL"/>
        </w:rPr>
      </w:pPr>
      <w:r w:rsidRPr="008A534D">
        <w:rPr>
          <w:rFonts w:ascii="Arial" w:hAnsi="Arial" w:cs="Arial"/>
          <w:b/>
          <w:bCs/>
          <w:sz w:val="20"/>
          <w:szCs w:val="20"/>
          <w:lang w:val="pl-PL"/>
        </w:rPr>
        <w:t>Załącznik nr 2 – uzasadnienie postulowanych rozwiązań</w:t>
      </w:r>
    </w:p>
    <w:p w14:paraId="5AAAB661" w14:textId="77777777" w:rsidR="008D621F" w:rsidRPr="00DB50E0" w:rsidRDefault="008D621F" w:rsidP="008D621F">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Niniejsza uwaga dotyczy terenu położonego między Puszczą Bukową a autostradą A6 w Podjuchach. W projekcie planu teren ten stanowi strefę oznaczoną symbolem 1014SU – „strefa usługowa”. Przypisano jej wszystkie dopuszczalne dodatkowe profile funkcjonalne, w tym „teren składów i magazynów”. Na całym obszarze tej strefy projekt planu ustala maksymalną wysokość zabudowy na 12,0 m, współczynnik intensywności zabudowy na 0,8 oraz minimalny udział powierzchni biologicznie czynnej na poziomie 50%.</w:t>
      </w:r>
    </w:p>
    <w:p w14:paraId="6223A0C5" w14:textId="77777777" w:rsidR="008D621F" w:rsidRPr="00DB50E0" w:rsidRDefault="008D621F" w:rsidP="008D621F">
      <w:pPr>
        <w:widowControl w:val="0"/>
        <w:spacing w:before="120" w:after="50" w:line="312" w:lineRule="auto"/>
        <w:jc w:val="both"/>
        <w:rPr>
          <w:rFonts w:ascii="Arial" w:eastAsia="Calibri" w:hAnsi="Arial" w:cs="Arial"/>
          <w:kern w:val="0"/>
          <w:sz w:val="20"/>
          <w:szCs w:val="20"/>
          <w:lang w:val="pl-PL" w:eastAsia="pl-PL"/>
          <w14:ligatures w14:val="none"/>
        </w:rPr>
      </w:pPr>
      <w:r w:rsidRPr="00DB50E0">
        <w:rPr>
          <w:rFonts w:ascii="Arial" w:eastAsia="Calibri" w:hAnsi="Arial" w:cs="Arial"/>
          <w:kern w:val="0"/>
          <w:sz w:val="20"/>
          <w:szCs w:val="20"/>
          <w:lang w:val="pl-PL" w:eastAsia="pl-PL"/>
          <w14:ligatures w14:val="none"/>
        </w:rPr>
        <w:t>Wnoszę o wyznaczenie na tym terenie strefy zieleni i rekreacji zamiast strefy usługowej. Postulowana strefa zieleni i rekreacji powinna mieć przypisany, jako jeden z przewidzianych w rozporządzeniu dodatkowych profili funkcjonalnych, profil „teren usług sportu i rekreacji”.</w:t>
      </w:r>
    </w:p>
    <w:p w14:paraId="0BDB973C" w14:textId="77777777" w:rsidR="008D621F" w:rsidRPr="00DB50E0" w:rsidRDefault="008D621F" w:rsidP="008D621F">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 xml:space="preserve">Za proponowanym rozwiązaniem przemawiają </w:t>
      </w:r>
      <w:r w:rsidRPr="00DB50E0">
        <w:rPr>
          <w:rFonts w:ascii="Arial" w:hAnsi="Arial" w:cs="Arial"/>
          <w:sz w:val="20"/>
          <w:szCs w:val="20"/>
          <w:lang w:val="pl-PL"/>
        </w:rPr>
        <w:t xml:space="preserve">między innymi: </w:t>
      </w:r>
      <w:r w:rsidRPr="00DB50E0">
        <w:rPr>
          <w:rFonts w:ascii="Arial" w:eastAsia="Times New Roman" w:hAnsi="Arial" w:cs="Arial"/>
          <w:kern w:val="0"/>
          <w:sz w:val="20"/>
          <w:szCs w:val="20"/>
          <w:lang w:val="pl-PL" w:eastAsia="pl-PL"/>
          <w14:ligatures w14:val="none"/>
        </w:rPr>
        <w:t xml:space="preserve">wymagania ładu przestrzennego (teren z trzech stron przylega do Puszczy Bukowej), uwarunkowania przyrodnicze (obecność lasów i wzgórz, bagnistość części obszarów, położenie terenu w otulinie Szczecińskiego Parku Krajobrazowego „Puszcza Bukowa” oraz sąsiedztwo tego parku, jak również sąsiedztwo obszaru Natura 2000 „Wzgórza Bukowe” oraz 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oraz względy infrastrukturalne (brak rozwiniętej infrastruktury przesyłowej, niedostępność komunikacji zbiorowej oraz ryzyko przeciążenia ulic osiedlowych w Podjuchach).</w:t>
      </w:r>
    </w:p>
    <w:p w14:paraId="0245A155" w14:textId="77777777" w:rsidR="008D621F" w:rsidRPr="00DB50E0" w:rsidRDefault="008D621F" w:rsidP="008D621F">
      <w:pPr>
        <w:pStyle w:val="ListParagraph"/>
        <w:widowControl w:val="0"/>
        <w:numPr>
          <w:ilvl w:val="0"/>
          <w:numId w:val="1"/>
        </w:numPr>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Wymagania ładu przestrzennego</w:t>
      </w:r>
    </w:p>
    <w:p w14:paraId="444AE6C3" w14:textId="77777777" w:rsidR="008D621F" w:rsidRPr="00DB50E0" w:rsidRDefault="008D621F" w:rsidP="008D621F">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Zasadniczym aspektem, który należy brać pod uwagę w planowaniu przestrzennym, są wymagania ładu przestrzennego oraz walory architektoniczne i krajobrazowe (art. 1 ust. 2 pkt 1 i 2 ustawy o planowaniu i zagospodarowaniu przestrzennym). Przedmiotowy teren z trzech stron otoczony jest Puszczą Bukową</w:t>
      </w:r>
      <w:r>
        <w:rPr>
          <w:rFonts w:ascii="Arial" w:hAnsi="Arial" w:cs="Arial"/>
          <w:sz w:val="20"/>
          <w:szCs w:val="20"/>
          <w:lang w:val="pl-PL"/>
        </w:rPr>
        <w:t xml:space="preserve"> (granicząc częściowo bezpośrednio z puszczą znajdującą się w gminie Stare Czarnowo, a częściowo ze strefą otwartą 86SO</w:t>
      </w:r>
      <w:r w:rsidRPr="00DB50E0">
        <w:rPr>
          <w:rFonts w:ascii="Arial" w:hAnsi="Arial" w:cs="Arial"/>
          <w:sz w:val="20"/>
          <w:szCs w:val="20"/>
          <w:lang w:val="pl-PL"/>
        </w:rPr>
        <w:t>. Po drugiej stronie autostrady także znajdują się tereny zieleni i rekreacji</w:t>
      </w:r>
      <w:r>
        <w:rPr>
          <w:rFonts w:ascii="Arial" w:hAnsi="Arial" w:cs="Arial"/>
          <w:sz w:val="20"/>
          <w:szCs w:val="20"/>
          <w:lang w:val="pl-PL"/>
        </w:rPr>
        <w:t xml:space="preserve"> (strefa 401SN)</w:t>
      </w:r>
      <w:r w:rsidRPr="00DB50E0">
        <w:rPr>
          <w:rFonts w:ascii="Arial" w:hAnsi="Arial" w:cs="Arial"/>
          <w:sz w:val="20"/>
          <w:szCs w:val="20"/>
          <w:lang w:val="pl-PL"/>
        </w:rPr>
        <w:t>. Zabudowa górnych Podjuch ma w przeważającej mierze charakter jednorodzinny.</w:t>
      </w:r>
    </w:p>
    <w:p w14:paraId="0883991E" w14:textId="77777777" w:rsidR="008D621F" w:rsidRPr="00DB50E0" w:rsidRDefault="008D621F" w:rsidP="008D621F">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Uwarunkowania przyrodnicze</w:t>
      </w:r>
    </w:p>
    <w:p w14:paraId="3B95C8F3" w14:textId="77777777" w:rsidR="008D621F" w:rsidRPr="00DB50E0" w:rsidRDefault="008D621F" w:rsidP="008D621F">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Ochrona środowiska, obejmująca także ochronę istniejącej rzeźby terenu i roślinności, powinna być zasadniczym aspektem branym pod uwagę podczas planowania przestrzennego (art. 1 ust. 2 pkt 3 ustawy o planowaniu i zagospodarowaniu przestrzennym oraz art. 8 ustawy – Prawo ochrony środowiska). Przedmiotowy teren zajmują lasy, łąki oraz tereny bagniste. Znajdują się na nim wzgórza o walorach widokowych, w tym zwłaszcza punkt widokowy „Panorama”.</w:t>
      </w:r>
    </w:p>
    <w:p w14:paraId="7C4ADCD4" w14:textId="77777777" w:rsidR="008D621F" w:rsidRPr="00DB50E0" w:rsidRDefault="008D621F" w:rsidP="008D621F">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Teren położony jest w otulinie Szczecińskiego Parku Krajobrazowego „Puszcza Bukowa”, z którym bezpośrednio graniczy. Plan ochrony Parku stanowi, iż w celu eliminacji zagrożeń zewnętrznych dla Parku w zakresie gospodarki przestrzennej i działalności inwestycyjnej prowadzonej w otulinie należy ograniczyć lokalizowanie nowej zabudowy „pogarszającej walory krajobrazowe i przyrodnicze parku”. W szczególności dotyczy to zabudowy na „zboczach o nachyleniu powyżej 20%”, a także na „terenach i punktach widokowych eksponowanych w krajobrazie” (</w:t>
      </w:r>
      <w:r w:rsidRPr="00DB50E0">
        <w:rPr>
          <w:sz w:val="20"/>
          <w:szCs w:val="20"/>
          <w:lang w:val="pl-PL"/>
        </w:rPr>
        <w:t>§</w:t>
      </w:r>
      <w:r w:rsidRPr="00DB50E0">
        <w:rPr>
          <w:rFonts w:ascii="Arial" w:hAnsi="Arial" w:cs="Arial"/>
          <w:sz w:val="20"/>
          <w:szCs w:val="20"/>
          <w:lang w:val="pl-PL"/>
        </w:rPr>
        <w:t xml:space="preserve"> 49 ust. 1 pkt 1 i 2 Planu ochrony Parku)</w:t>
      </w:r>
      <w:r w:rsidRPr="00DB50E0">
        <w:rPr>
          <w:rStyle w:val="FootnoteReference"/>
          <w:rFonts w:ascii="Arial" w:hAnsi="Arial" w:cs="Arial"/>
          <w:sz w:val="20"/>
          <w:szCs w:val="20"/>
          <w:lang w:val="pl-PL"/>
        </w:rPr>
        <w:footnoteReference w:id="1"/>
      </w:r>
      <w:r w:rsidRPr="00DB50E0">
        <w:rPr>
          <w:rFonts w:ascii="Arial" w:hAnsi="Arial" w:cs="Arial"/>
          <w:sz w:val="20"/>
          <w:szCs w:val="20"/>
          <w:lang w:val="pl-PL"/>
        </w:rPr>
        <w:t>.</w:t>
      </w:r>
    </w:p>
    <w:p w14:paraId="5F06A6F4" w14:textId="77777777" w:rsidR="008D621F" w:rsidRPr="00DB50E0" w:rsidRDefault="008D621F" w:rsidP="008D621F">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hAnsi="Arial" w:cs="Arial"/>
          <w:sz w:val="20"/>
          <w:szCs w:val="20"/>
          <w:lang w:val="pl-PL"/>
        </w:rPr>
        <w:t xml:space="preserve">Jednocześnie przedmiotowy teren bezpośrednio graniczy z obszarem </w:t>
      </w:r>
      <w:r w:rsidRPr="00DB50E0">
        <w:rPr>
          <w:rFonts w:ascii="Arial" w:eastAsia="Times New Roman" w:hAnsi="Arial" w:cs="Arial"/>
          <w:kern w:val="0"/>
          <w:sz w:val="20"/>
          <w:szCs w:val="20"/>
          <w:lang w:val="pl-PL" w:eastAsia="pl-PL"/>
          <w14:ligatures w14:val="none"/>
        </w:rPr>
        <w:t>Natura 2000 „Wzgórza Bukowe”. Zidentyfikowano na nim występowanie 19 typów siedlisk przyrodniczych określonych w załączniku I Dyrektywy siedliskowej oraz 11 gatunków z załącznika II tej dyrektywy. Flora liczy około tysiąca gatunków roślin naczyniowych, z czego 94 gatunki to rośliny chronione, a 50 to gatunki z krajowej czerwonej listy. Występują tu też 62 gatunki chronionych mchów i wątrobowców, 21 gatunków grzybów chronionych, 149 gatunków grzybów zagrożonych w skali kraju, 41 gatunków chronionych porostów i 85 gatunków zagrożonych w skali kraju. Stwierdzono również występowanie 59 gatunków chronionych bezkręgowców i 62 gatunków bezkręgowców zagrożonych w skali kraju. Wzgórza Bukowe są także siedliskiem dla 242 gatunków kręgowców objętych ochroną prawną oraz 45 gatunków zagrożonych w skali kraju</w:t>
      </w:r>
      <w:r w:rsidRPr="00DB50E0">
        <w:rPr>
          <w:rStyle w:val="FootnoteReference"/>
          <w:rFonts w:ascii="Arial" w:eastAsia="Times New Roman" w:hAnsi="Arial" w:cs="Arial"/>
          <w:kern w:val="0"/>
          <w:sz w:val="20"/>
          <w:szCs w:val="20"/>
          <w:lang w:val="pl-PL" w:eastAsia="pl-PL"/>
          <w14:ligatures w14:val="none"/>
        </w:rPr>
        <w:footnoteReference w:id="2"/>
      </w:r>
      <w:r w:rsidRPr="00DB50E0">
        <w:rPr>
          <w:rFonts w:ascii="Arial" w:eastAsia="Times New Roman" w:hAnsi="Arial" w:cs="Arial"/>
          <w:kern w:val="0"/>
          <w:sz w:val="20"/>
          <w:szCs w:val="20"/>
          <w:lang w:val="pl-PL" w:eastAsia="pl-PL"/>
          <w14:ligatures w14:val="none"/>
        </w:rPr>
        <w:t xml:space="preserve">. Można zasadnie przyjąć, że z racji bezpośredniego sąsiedztwa obszaru Natura 2000 znaczna część chronionych gatunków występuje także na terenie objętym niniejszą uwagą. Teren ten </w:t>
      </w:r>
      <w:r w:rsidRPr="00DB50E0">
        <w:rPr>
          <w:rFonts w:ascii="Arial" w:hAnsi="Arial" w:cs="Arial"/>
          <w:sz w:val="20"/>
          <w:szCs w:val="20"/>
          <w:lang w:val="pl-PL"/>
        </w:rPr>
        <w:t xml:space="preserve">położony jest także kilkadziesiąt metrów od granicy </w:t>
      </w:r>
      <w:r w:rsidRPr="00DB50E0">
        <w:rPr>
          <w:rFonts w:ascii="Arial" w:eastAsia="Times New Roman" w:hAnsi="Arial" w:cs="Arial"/>
          <w:kern w:val="0"/>
          <w:sz w:val="20"/>
          <w:szCs w:val="20"/>
          <w:lang w:val="pl-PL" w:eastAsia="pl-PL"/>
          <w14:ligatures w14:val="none"/>
        </w:rPr>
        <w:t xml:space="preserve">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 im. Profesora Tadeusza Dominika</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xml:space="preserve">. </w:t>
      </w:r>
    </w:p>
    <w:p w14:paraId="1D3FB4E3" w14:textId="77777777" w:rsidR="008D621F" w:rsidRPr="00DB50E0" w:rsidRDefault="008D621F" w:rsidP="008D621F">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Postulowane wyznaczenie strefy zieleni i rekreacji zamiast strefy usługowej (przewidującej m.in. lokalizowanie „składów i magazynów”) zapewni zgodność z wymaganiami środowiskowymi. Składy i magazyny wiązałyby się z emisją zanieczyszczeń, hałasem oraz zagrożeniami dla środowiska wodnego i gruntowego. Lokalizacja takich obiektów w bezpośrednim sąsiedztwie obszarów chronionych, a jednocześnie w otulinie parku krajobrazowego zagrażałaby środowisku naturalnemu. Proponowany profil dodatkowy „teren usług sportu i rekreacji” pozwoli zachować potencjał ekonomiczny terenu pomimo jego przekwalifikowania na strefę zieleni i rekreacji.</w:t>
      </w:r>
    </w:p>
    <w:p w14:paraId="300B1E90" w14:textId="77777777" w:rsidR="008D621F" w:rsidRPr="00DB50E0" w:rsidRDefault="008D621F" w:rsidP="008D621F">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Ograniczenia infrastrukturalne</w:t>
      </w:r>
    </w:p>
    <w:p w14:paraId="35A059B2" w14:textId="77777777" w:rsidR="008D621F" w:rsidRPr="00DB50E0" w:rsidRDefault="008D621F" w:rsidP="008D621F">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Proponowana zmiana odzwierciedla znaczne ograniczenia infrastrukturalne. Na przedmiotowym terenie nie ma dostępu do sieci przesyłowych ani rozwiniętej infrastruktury drogowej. Sytuacji nie poprawia bliskość autostrady A6, gdyż brak jest możliwości bezpośredniego wjazdu na nią. Dlatego dojazd do ewentualnej zabudowy usługowej (np. magazynów) musiałby odbywać się przez ulice górnej części Podjuch, zwłaszcza ul. Wieluńską i ul. Chojnicką, ale także ul. Sąsiedzką oraz ul. Wschodnią. Ulice te mają charakter lokalnych ulic osiedlowych. Są one i tak (zwłaszcza ul. Sąsiedzka i ul. Wschodnia) zagrożone wzmożonym ruchem samochodowym w związku z planowaną zabudową wielorodzinną w okolicach ul. Ukośnej (będącej przedmiotem licznych oddzielnych uwag). Skierowanie na te ulice wzmożonego ruchu samochodowego (w tym pojazdów ciężarowych obsługujących magazyny i składowiska) prowadziłoby do zatorów drogowych i uszkodzeń nawierzchni, a w konsekwencji do drastycznego pogorszenia standardu życia mieszkańców Podjuch. Należy też zauważyć, że przedmiotowy teren nie jest obsługiwany komunikacją zbiorową.  </w:t>
      </w:r>
    </w:p>
    <w:p w14:paraId="639DE445" w14:textId="77777777" w:rsidR="008D621F" w:rsidRPr="00DB50E0" w:rsidRDefault="008D621F" w:rsidP="008D621F">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Co więcej, przewidziane w projekcie przeznaczenie terenu pod strefę usług, w tym teren składów i magazynów, wiązałoby się ze znacznymi kosztami budowy infrastruktury przesyłowej i drogowej. Obszar ten obecnie nie jest uzbrojony. Linia elektroenergetyczna niskiego napięcia oraz rurociąg kanalizacji deszczowej doprowadzone są tylko bezpośrednio do przepompowni wody. Przebiegający przez przedmiotowy teren gazociąg wysokiego ciśnienia (do stacji gazowej pierwszego stopnia przy ul. Sąsiedzkiej) nie umożliwia przyłączeń, a ponadto ogranicza możliwość zabudowy.</w:t>
      </w:r>
    </w:p>
    <w:p w14:paraId="3B4B0668" w14:textId="77777777" w:rsidR="008D621F" w:rsidRPr="00DB50E0" w:rsidRDefault="008D621F" w:rsidP="008D621F">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Podsumowanie</w:t>
      </w:r>
    </w:p>
    <w:p w14:paraId="539BA129" w14:textId="5887D56C" w:rsidR="001F66BC" w:rsidRPr="008D621F" w:rsidRDefault="008D621F" w:rsidP="008D621F">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Przedstawione wyżej względy ładu przestrzennego i ochrony środowiska oraz ograniczenia infrastrukturalne przemawiają za wprowadzeniem wnioskowanych zmian w projekcie planu, tj. </w:t>
      </w:r>
      <w:r w:rsidRPr="00DB50E0">
        <w:rPr>
          <w:rFonts w:ascii="Arial" w:eastAsia="Calibri" w:hAnsi="Arial" w:cs="Arial"/>
          <w:kern w:val="0"/>
          <w:sz w:val="20"/>
          <w:szCs w:val="20"/>
          <w:lang w:val="pl-PL" w:eastAsia="pl-PL"/>
          <w14:ligatures w14:val="none"/>
        </w:rPr>
        <w:t xml:space="preserve">wyznaczeniem strefy zieleni i rekreacji (z profilem dodatkowym „teren usług sportu i rekreacji”) zamiast strefy usługowej, która w konsultowanym projekcie planu ma profil dodatkowy „teren składów i magazynów”. Jednocześnie postulowane </w:t>
      </w:r>
      <w:r w:rsidRPr="00DB50E0">
        <w:rPr>
          <w:rFonts w:ascii="Arial" w:hAnsi="Arial" w:cs="Arial"/>
          <w:sz w:val="20"/>
          <w:szCs w:val="20"/>
          <w:lang w:val="pl-PL"/>
        </w:rPr>
        <w:t>zwiększenie minimalnego udziału powierzchni biologicznie czynnej z 50% do 70% zapewni zachowanie funkcji przyrodniczych terenu.</w:t>
      </w:r>
    </w:p>
    <w:sectPr w:rsidR="001F66BC" w:rsidRPr="008D6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E582" w14:textId="77777777" w:rsidR="003432FD" w:rsidRDefault="003432FD" w:rsidP="003432FD">
      <w:pPr>
        <w:spacing w:after="0" w:line="240" w:lineRule="auto"/>
      </w:pPr>
      <w:r>
        <w:separator/>
      </w:r>
    </w:p>
  </w:endnote>
  <w:endnote w:type="continuationSeparator" w:id="0">
    <w:p w14:paraId="39BC78B3" w14:textId="77777777" w:rsidR="003432FD" w:rsidRDefault="003432FD" w:rsidP="003432FD">
      <w:pPr>
        <w:spacing w:after="0" w:line="240" w:lineRule="auto"/>
      </w:pPr>
      <w:r>
        <w:continuationSeparator/>
      </w:r>
    </w:p>
  </w:endnote>
  <w:endnote w:id="1">
    <w:p w14:paraId="6DC7882B" w14:textId="77777777" w:rsidR="00034D09" w:rsidRPr="00034D09" w:rsidRDefault="00034D09" w:rsidP="00034D09">
      <w:pPr>
        <w:pStyle w:val="EndnoteText"/>
        <w:jc w:val="both"/>
        <w:rPr>
          <w:color w:val="000000"/>
          <w:lang w:val="pl-PL"/>
        </w:rPr>
      </w:pPr>
      <w:r w:rsidRPr="008D2614">
        <w:rPr>
          <w:rStyle w:val="EndnoteReference"/>
          <w:sz w:val="16"/>
          <w:szCs w:val="16"/>
        </w:rPr>
        <w:endnoteRef/>
      </w:r>
      <w:r w:rsidRPr="00034D09">
        <w:rPr>
          <w:sz w:val="16"/>
          <w:szCs w:val="16"/>
          <w:vertAlign w:val="superscript"/>
          <w:lang w:val="pl-PL"/>
        </w:rPr>
        <w:t>)</w:t>
      </w:r>
      <w:r w:rsidRPr="00034D09">
        <w:rPr>
          <w:rStyle w:val="EndnoteReference"/>
          <w:sz w:val="16"/>
          <w:szCs w:val="16"/>
          <w:lang w:val="pl-PL"/>
        </w:rPr>
        <w:t xml:space="preserve"> </w:t>
      </w:r>
      <w:r w:rsidRPr="00034D09">
        <w:rPr>
          <w:sz w:val="16"/>
          <w:szCs w:val="16"/>
          <w:lang w:val="pl-PL"/>
        </w:rPr>
        <w:t>Można zaznaczyć więcej niż jedno pole. W ramach jednego pisma można wybrać tylko te akty, w przypadku których pismo będzie wysyłane do tego samego organu wskazanego w pkt 1. W przypadku gdy treść wniosku lub uwag</w:t>
      </w:r>
      <w:r w:rsidRPr="00034D09">
        <w:rPr>
          <w:color w:val="000000"/>
          <w:sz w:val="16"/>
          <w:szCs w:val="16"/>
          <w:lang w:val="pl-PL"/>
        </w:rPr>
        <w:t>i związana jest z dokumentem powiązanym z aktem planowania przestrzennego (np. sporządzanej w toku procedowania aktu, w ramach strategicznej oceny oddziaływania na środowisko, prognozy oddziaływania na środowisko), należy w pkt 3 wybrać rodzaj aktu planowania przestrzennego, którego ten dokument dotyczy, po czym wprowadzić treść wniosku lub uwagi w pkt 7.1 lub 7.2.</w:t>
      </w:r>
    </w:p>
  </w:endnote>
  <w:endnote w:id="2">
    <w:p w14:paraId="1ABFD9FA" w14:textId="77777777" w:rsidR="00034D09" w:rsidRPr="00034D09" w:rsidRDefault="00034D09" w:rsidP="00034D09">
      <w:pPr>
        <w:pStyle w:val="EndnoteText"/>
        <w:jc w:val="both"/>
        <w:rPr>
          <w:color w:val="000000"/>
          <w:sz w:val="16"/>
          <w:szCs w:val="16"/>
          <w:lang w:val="pl-PL"/>
        </w:rPr>
      </w:pPr>
      <w:r w:rsidRPr="00034D09">
        <w:rPr>
          <w:rStyle w:val="EndnoteReference"/>
          <w:color w:val="000000"/>
          <w:sz w:val="16"/>
          <w:szCs w:val="16"/>
        </w:rPr>
        <w:endnoteRef/>
      </w:r>
      <w:r w:rsidRPr="00034D09">
        <w:rPr>
          <w:color w:val="000000"/>
          <w:sz w:val="16"/>
          <w:szCs w:val="16"/>
          <w:vertAlign w:val="superscript"/>
          <w:lang w:val="pl-PL"/>
        </w:rPr>
        <w:t>)</w:t>
      </w:r>
      <w:r w:rsidRPr="00034D09">
        <w:rPr>
          <w:rStyle w:val="EndnoteReference"/>
          <w:color w:val="000000"/>
          <w:lang w:val="pl-PL"/>
        </w:rPr>
        <w:t xml:space="preserve"> </w:t>
      </w:r>
      <w:r w:rsidRPr="00034D09">
        <w:rPr>
          <w:color w:val="000000"/>
          <w:sz w:val="16"/>
          <w:szCs w:val="16"/>
          <w:lang w:val="pl-PL"/>
        </w:rPr>
        <w:t>Nie dotyczy planu zagospodarowania przestrzennego województwa.</w:t>
      </w:r>
    </w:p>
  </w:endnote>
  <w:endnote w:id="3">
    <w:p w14:paraId="4D1A0524" w14:textId="77777777" w:rsidR="00034D09" w:rsidRPr="00034D09" w:rsidRDefault="00034D09" w:rsidP="00034D09">
      <w:pPr>
        <w:pStyle w:val="EndnoteText"/>
        <w:jc w:val="both"/>
        <w:rPr>
          <w:color w:val="000000"/>
          <w:sz w:val="16"/>
          <w:szCs w:val="16"/>
          <w:lang w:val="pl-PL"/>
        </w:rPr>
      </w:pPr>
      <w:r w:rsidRPr="00034D09">
        <w:rPr>
          <w:rStyle w:val="EndnoteReference"/>
          <w:color w:val="000000"/>
          <w:sz w:val="16"/>
          <w:szCs w:val="16"/>
        </w:rPr>
        <w:endnoteRef/>
      </w:r>
      <w:r w:rsidRPr="00034D09">
        <w:rPr>
          <w:color w:val="000000"/>
          <w:sz w:val="16"/>
          <w:szCs w:val="16"/>
          <w:vertAlign w:val="superscript"/>
          <w:lang w:val="pl-PL"/>
        </w:rPr>
        <w:t>)</w:t>
      </w:r>
      <w:r w:rsidRPr="00034D09">
        <w:rPr>
          <w:color w:val="000000"/>
          <w:lang w:val="pl-PL"/>
        </w:rPr>
        <w:t xml:space="preserve"> </w:t>
      </w:r>
      <w:r w:rsidRPr="00034D09">
        <w:rPr>
          <w:color w:val="000000"/>
          <w:sz w:val="16"/>
          <w:szCs w:val="16"/>
          <w:lang w:val="pl-PL"/>
        </w:rPr>
        <w:t>Nie dotyczy planu zagospodarowania przestrzennego województwa i audytu krajobrazowego.</w:t>
      </w:r>
    </w:p>
  </w:endnote>
  <w:endnote w:id="4">
    <w:p w14:paraId="7A440E31" w14:textId="77777777" w:rsidR="00034D09" w:rsidRPr="00034D09" w:rsidRDefault="00034D09" w:rsidP="00034D09">
      <w:pPr>
        <w:pStyle w:val="ODNONIKtreodnonika"/>
        <w:spacing w:before="0" w:after="0"/>
        <w:jc w:val="both"/>
        <w:rPr>
          <w:color w:val="000000"/>
          <w:szCs w:val="16"/>
        </w:rPr>
      </w:pPr>
      <w:r w:rsidRPr="00034D09">
        <w:rPr>
          <w:rStyle w:val="EndnoteReference"/>
          <w:color w:val="000000"/>
          <w:szCs w:val="16"/>
        </w:rPr>
        <w:endnoteRef/>
      </w:r>
      <w:r w:rsidRPr="00034D09">
        <w:rPr>
          <w:color w:val="000000"/>
          <w:szCs w:val="16"/>
          <w:vertAlign w:val="superscript"/>
        </w:rPr>
        <w:t>)</w:t>
      </w:r>
      <w:r w:rsidRPr="00034D09">
        <w:rPr>
          <w:color w:val="000000"/>
          <w:szCs w:val="16"/>
        </w:rPr>
        <w:t xml:space="preserve"> W pkt 4 należy podać adres zamieszkania albo siedziby składającego pismo. W przypadku wypełnienia pkt 5 podaje się adres do korespondencji składającego pismo, jeżeli jest inny niż adres podany w pkt 4. W przypadku wypełnienia pkt 6 podaje się adres zamieszkania albo siedziby pełnomocnika. W przypadku większej liczby składających pismo lub pełnomocników dane kolejnych składających pismo lub pełnomocników dodaje się w formularzu albo zamieszcza na osobnych stronach i dołącza do formularza. </w:t>
      </w:r>
    </w:p>
  </w:endnote>
  <w:endnote w:id="5">
    <w:p w14:paraId="1FE15F05" w14:textId="77777777" w:rsidR="00034D09" w:rsidRPr="00034D09" w:rsidRDefault="00034D09" w:rsidP="00034D09">
      <w:pPr>
        <w:pStyle w:val="ODNONIKtreodnonika"/>
        <w:spacing w:before="0" w:after="0"/>
        <w:jc w:val="both"/>
        <w:rPr>
          <w:color w:val="000000"/>
          <w:szCs w:val="16"/>
        </w:rPr>
      </w:pPr>
      <w:r w:rsidRPr="00034D09">
        <w:rPr>
          <w:rStyle w:val="EndnoteReference"/>
          <w:color w:val="000000"/>
          <w:szCs w:val="16"/>
        </w:rPr>
        <w:endnoteRef/>
      </w:r>
      <w:r w:rsidRPr="00034D09">
        <w:rPr>
          <w:rStyle w:val="EndnoteReference"/>
          <w:color w:val="000000"/>
          <w:szCs w:val="16"/>
        </w:rPr>
        <w:t>)</w:t>
      </w:r>
      <w:r w:rsidRPr="00034D09">
        <w:rPr>
          <w:color w:val="000000"/>
          <w:szCs w:val="16"/>
        </w:rPr>
        <w:t xml:space="preserve"> </w:t>
      </w:r>
      <w:bookmarkStart w:id="12" w:name="_Hlk150008472"/>
      <w:r w:rsidRPr="00034D09">
        <w:rPr>
          <w:color w:val="000000"/>
          <w:szCs w:val="16"/>
        </w:rPr>
        <w:t xml:space="preserve">Adres </w:t>
      </w:r>
      <w:r w:rsidRPr="00034D09">
        <w:rPr>
          <w:color w:val="000000"/>
          <w:spacing w:val="-2"/>
          <w:szCs w:val="16"/>
        </w:rPr>
        <w:t>skrytki ePUAP lub adres do doręczeń elektronicznych wskazuje się w przypadku wyrażenia zgody na doręczanie korespondencji za pomocą środków komunikacji elektronicznej, z zastrzeżeniem przypadków, w których organ, zgodnie z przepisami ustawy z dnia 18 listopada 2020 r. o doręczeniach elektronicznych (Dz. U. z 2023 r. poz. 285, z późn. zm.), ma obowiązek doręczenia korespondencji na adres do doręczeń elektronicznych</w:t>
      </w:r>
      <w:bookmarkEnd w:id="12"/>
      <w:r w:rsidRPr="00034D09">
        <w:rPr>
          <w:color w:val="000000"/>
          <w:spacing w:val="-2"/>
          <w:szCs w:val="16"/>
        </w:rPr>
        <w:t>.</w:t>
      </w:r>
    </w:p>
  </w:endnote>
  <w:endnote w:id="6">
    <w:p w14:paraId="240707FA" w14:textId="77777777" w:rsidR="00034D09" w:rsidRPr="00034D09" w:rsidRDefault="00034D09" w:rsidP="00034D09">
      <w:pPr>
        <w:pStyle w:val="ODNONIKtreodnonika"/>
        <w:spacing w:before="0" w:after="0"/>
        <w:jc w:val="both"/>
        <w:rPr>
          <w:color w:val="000000"/>
          <w:szCs w:val="16"/>
        </w:rPr>
      </w:pPr>
      <w:r w:rsidRPr="00034D09">
        <w:rPr>
          <w:rStyle w:val="EndnoteReference"/>
          <w:color w:val="000000"/>
        </w:rPr>
        <w:endnoteRef/>
      </w:r>
      <w:r w:rsidRPr="00034D09">
        <w:rPr>
          <w:color w:val="000000"/>
          <w:vertAlign w:val="superscript"/>
        </w:rPr>
        <w:t>)</w:t>
      </w:r>
      <w:r w:rsidRPr="00034D09">
        <w:rPr>
          <w:color w:val="000000"/>
        </w:rPr>
        <w:t xml:space="preserve"> </w:t>
      </w:r>
      <w:r w:rsidRPr="00034D09">
        <w:rPr>
          <w:color w:val="000000"/>
          <w:szCs w:val="16"/>
        </w:rPr>
        <w:t xml:space="preserve">Maksymalna liczba znaków w pkt 7.1. wynosi 1000, natomiast w przypadku pkt 7.2.4. wartość ta odnosi się do pojedynczego wiersza. W przypadku potrzeby dodatkowego uzasadnienia, które wykracza poza wskazany limit znaków, uzasadnienie zamieszcza się na osobnych stronach i dołącza do formularza. W przypadku większej liczby wierszy w pkt 7.2.4. kolejne wiersze dodaje się w formularzu albo zamieszcza na osobnych stronach i dołącza do formularza. </w:t>
      </w:r>
    </w:p>
  </w:endnote>
  <w:endnote w:id="7">
    <w:p w14:paraId="3CC9CE66" w14:textId="77777777" w:rsidR="00034D09" w:rsidRPr="00034D09" w:rsidRDefault="00034D09" w:rsidP="00034D09">
      <w:pPr>
        <w:pStyle w:val="EndnoteText"/>
        <w:jc w:val="both"/>
        <w:rPr>
          <w:color w:val="000000"/>
          <w:lang w:val="pl-PL"/>
        </w:rPr>
      </w:pPr>
      <w:r w:rsidRPr="00034D09">
        <w:rPr>
          <w:rStyle w:val="EndnoteReference"/>
          <w:color w:val="000000"/>
          <w:sz w:val="16"/>
          <w:szCs w:val="16"/>
        </w:rPr>
        <w:endnoteRef/>
      </w:r>
      <w:r w:rsidRPr="00034D09">
        <w:rPr>
          <w:color w:val="000000"/>
          <w:sz w:val="16"/>
          <w:szCs w:val="16"/>
          <w:vertAlign w:val="superscript"/>
          <w:lang w:val="pl-PL"/>
        </w:rPr>
        <w:t>)</w:t>
      </w:r>
      <w:r w:rsidRPr="00034D09">
        <w:rPr>
          <w:color w:val="000000"/>
          <w:lang w:val="pl-PL"/>
        </w:rPr>
        <w:t xml:space="preserve"> </w:t>
      </w:r>
      <w:r w:rsidRPr="00034D09">
        <w:rPr>
          <w:color w:val="000000"/>
          <w:sz w:val="16"/>
          <w:szCs w:val="16"/>
          <w:lang w:val="pl-PL"/>
        </w:rPr>
        <w:t>W przypadku zaznaczenia pola „nie” (wskazania terenu objętego pismem jako części działki ewidencyjnej lub działek ewidencyjnych) można dodać załącznik z określeniem granic terenu w formie graficznej.</w:t>
      </w:r>
    </w:p>
  </w:endnote>
  <w:endnote w:id="8">
    <w:p w14:paraId="24FFEAF6" w14:textId="77777777" w:rsidR="00034D09" w:rsidRPr="00034D09" w:rsidRDefault="00034D09" w:rsidP="00034D09">
      <w:pPr>
        <w:pStyle w:val="ODNONIKtreodnonika"/>
        <w:spacing w:before="0" w:after="0"/>
        <w:jc w:val="both"/>
        <w:rPr>
          <w:color w:val="000000"/>
          <w:szCs w:val="16"/>
        </w:rPr>
      </w:pPr>
      <w:r w:rsidRPr="00034D09">
        <w:rPr>
          <w:rStyle w:val="EndnoteReference"/>
          <w:color w:val="000000"/>
          <w:szCs w:val="16"/>
        </w:rPr>
        <w:endnoteRef/>
      </w:r>
      <w:r w:rsidRPr="00034D09">
        <w:rPr>
          <w:color w:val="000000"/>
          <w:szCs w:val="16"/>
          <w:vertAlign w:val="superscript"/>
        </w:rPr>
        <w:t>)</w:t>
      </w:r>
      <w:r w:rsidRPr="00034D09">
        <w:rPr>
          <w:color w:val="000000"/>
          <w:szCs w:val="16"/>
        </w:rPr>
        <w:t xml:space="preserve"> </w:t>
      </w:r>
      <w:bookmarkStart w:id="17" w:name="_Hlk150008530"/>
      <w:bookmarkStart w:id="18" w:name="_Hlk150008135"/>
      <w:r w:rsidRPr="00034D09">
        <w:rPr>
          <w:color w:val="000000"/>
          <w:szCs w:val="16"/>
        </w:rPr>
        <w:t>Podaje się nazwę lub symbol klasy przeznaczenia terenu zgodnie ze standardami określonymi w przepisach wykonawczych wydanych na podstawie art. 16 ust. 2 ustawy z dnia 27 marca 2003 r. o planowaniu i zagospodarowaniu przestrzennym</w:t>
      </w:r>
      <w:bookmarkEnd w:id="17"/>
      <w:r w:rsidRPr="00034D09">
        <w:rPr>
          <w:color w:val="000000"/>
          <w:szCs w:val="16"/>
        </w:rPr>
        <w:t xml:space="preserve"> (Dz. U. z 2023 r. poz. 977, z późn. zm.).</w:t>
      </w:r>
      <w:bookmarkEnd w:id="18"/>
      <w:r w:rsidRPr="00034D09">
        <w:rPr>
          <w:color w:val="000000"/>
          <w:szCs w:val="16"/>
        </w:rPr>
        <w:t xml:space="preserve"> </w:t>
      </w:r>
    </w:p>
  </w:endnote>
  <w:endnote w:id="9">
    <w:p w14:paraId="08E592EC" w14:textId="77777777" w:rsidR="00034D09" w:rsidRPr="00034D09" w:rsidRDefault="00034D09" w:rsidP="00034D09">
      <w:pPr>
        <w:pStyle w:val="EndnoteText"/>
        <w:jc w:val="both"/>
        <w:rPr>
          <w:color w:val="000000"/>
          <w:sz w:val="16"/>
          <w:szCs w:val="16"/>
          <w:lang w:val="pl-PL"/>
        </w:rPr>
      </w:pPr>
      <w:r w:rsidRPr="00034D09">
        <w:rPr>
          <w:rStyle w:val="EndnoteReference"/>
          <w:color w:val="000000"/>
          <w:sz w:val="16"/>
          <w:szCs w:val="16"/>
        </w:rPr>
        <w:endnoteRef/>
      </w:r>
      <w:r w:rsidRPr="00034D09">
        <w:rPr>
          <w:color w:val="000000"/>
          <w:sz w:val="16"/>
          <w:szCs w:val="16"/>
          <w:vertAlign w:val="superscript"/>
          <w:lang w:val="pl-PL"/>
        </w:rPr>
        <w:t xml:space="preserve">) </w:t>
      </w:r>
      <w:r w:rsidRPr="00034D09">
        <w:rPr>
          <w:color w:val="000000"/>
          <w:sz w:val="16"/>
          <w:szCs w:val="16"/>
          <w:lang w:val="pl-PL"/>
        </w:rPr>
        <w:t>W przypadku dołączenia do pisma załączników zawierających dane osobowe, inne niż wymienione w pkt 4, 5 i 6, załączniki te należy zanonimizować, tj. ukryć dane osobowe.</w:t>
      </w:r>
    </w:p>
    <w:p w14:paraId="6A421A02" w14:textId="77777777" w:rsidR="00034D09" w:rsidRPr="00034D09" w:rsidRDefault="00034D09" w:rsidP="00034D09">
      <w:pPr>
        <w:pStyle w:val="EndnoteText"/>
        <w:jc w:val="both"/>
        <w:rPr>
          <w:color w:val="000000"/>
          <w:sz w:val="16"/>
          <w:szCs w:val="16"/>
          <w:lang w:val="pl-PL"/>
        </w:rPr>
      </w:pPr>
    </w:p>
    <w:p w14:paraId="04ECBA5D" w14:textId="77777777" w:rsidR="00034D09" w:rsidRPr="00034D09" w:rsidRDefault="00034D09" w:rsidP="00034D09">
      <w:pPr>
        <w:pStyle w:val="EndnoteText"/>
        <w:jc w:val="both"/>
        <w:rPr>
          <w:color w:val="000000"/>
          <w:sz w:val="16"/>
          <w:szCs w:val="16"/>
          <w:lang w:val="pl-PL"/>
        </w:rPr>
      </w:pPr>
    </w:p>
    <w:p w14:paraId="08B62A06" w14:textId="77777777" w:rsidR="00034D09" w:rsidRPr="00034D09" w:rsidRDefault="00034D09" w:rsidP="00034D09">
      <w:pPr>
        <w:pStyle w:val="EndnoteText"/>
        <w:jc w:val="both"/>
        <w:rPr>
          <w:color w:val="000000"/>
          <w:sz w:val="16"/>
          <w:szCs w:val="16"/>
          <w:lang w:val="pl-PL"/>
        </w:rPr>
      </w:pPr>
    </w:p>
    <w:p w14:paraId="4F76F069" w14:textId="77777777" w:rsidR="00034D09" w:rsidRPr="00034D09" w:rsidRDefault="00034D09" w:rsidP="00034D09">
      <w:pPr>
        <w:pStyle w:val="EndnoteText"/>
        <w:jc w:val="both"/>
        <w:rPr>
          <w:color w:val="000000"/>
          <w:sz w:val="16"/>
          <w:szCs w:val="16"/>
          <w:lang w:val="pl-PL"/>
        </w:rPr>
      </w:pPr>
    </w:p>
    <w:p w14:paraId="20F1C9E2" w14:textId="77777777" w:rsidR="00034D09" w:rsidRPr="00034D09" w:rsidRDefault="00034D09" w:rsidP="00034D09">
      <w:pPr>
        <w:spacing w:after="120"/>
        <w:jc w:val="center"/>
        <w:rPr>
          <w:rFonts w:eastAsia="Calibri"/>
          <w:b/>
          <w:bCs/>
          <w:iCs/>
          <w:sz w:val="18"/>
          <w:szCs w:val="18"/>
          <w:lang w:val="pl-PL"/>
        </w:rPr>
      </w:pPr>
      <w:r w:rsidRPr="00034D09">
        <w:rPr>
          <w:rFonts w:eastAsia="Calibri"/>
          <w:b/>
          <w:bCs/>
          <w:sz w:val="18"/>
          <w:szCs w:val="18"/>
          <w:lang w:val="pl-PL"/>
        </w:rPr>
        <w:t>KLAUZULA INFORMACYJNA zgodna z RODO</w:t>
      </w:r>
    </w:p>
    <w:p w14:paraId="76DA9F7E" w14:textId="77777777" w:rsidR="00034D09" w:rsidRPr="00034D09" w:rsidRDefault="00034D09" w:rsidP="00034D09">
      <w:pPr>
        <w:spacing w:after="120"/>
        <w:jc w:val="both"/>
        <w:rPr>
          <w:rFonts w:eastAsia="Calibri"/>
          <w:iCs/>
          <w:sz w:val="16"/>
          <w:szCs w:val="16"/>
          <w:lang w:val="pl-PL"/>
        </w:rPr>
      </w:pPr>
      <w:r w:rsidRPr="00034D09">
        <w:rPr>
          <w:rFonts w:eastAsia="Calibri"/>
          <w:sz w:val="16"/>
          <w:szCs w:val="16"/>
          <w:lang w:val="pl-PL"/>
        </w:rPr>
        <w:t>Zgodnie z art. 13, 14 i 15 rozporządzenia parlamentu Europejskiego i Rady (UE) 2016/679 z dnia 27 kwietnia 2016 r. w sprawie ochrony osób fizycznych w związku z przetwarzaniem danych osobowych i w sprawie swobodnego przepływu takich danych oraz uchylenia dyrektywy 95/46/WE – zwanego dalej RODO informuję, że:</w:t>
      </w:r>
    </w:p>
    <w:p w14:paraId="3C258E0C"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administratorem Pani/Pana danych osobowych jest Biuro Planowania Przestrzennego Miasta z siedzibą w Szczecinie przy ul. Szymanowskiego 2, (adres e-mail bppm@um.szczecin.pl, nr tel. 91 422-10-55, fax 91 422-47-71) zwany dalej Administratorem; Administrator prowadzi operacje przetwarzania Pani/Pana danych osobowych,</w:t>
      </w:r>
    </w:p>
    <w:p w14:paraId="07C74425"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inspektorem ochrony danych u Administratora jest Dorota Stadnik, e-mail: iodobppm@um.szczecin.pl, nr tel. 91 42-45-735,</w:t>
      </w:r>
    </w:p>
    <w:p w14:paraId="028DF47F"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Pani/Pana dane osobowe przetwarzane będą w celu realizacji zadań publicznych na podstawie art. 6 ust. 1 lit. c, e RODO i nie będą przekazywane do państwa trzeciego oraz organizacji międzynarodowych,</w:t>
      </w:r>
    </w:p>
    <w:p w14:paraId="1AE95054"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Pani/Pana dane osobowe mogą być przekazywane do Wydziałów i Biur Urzędu Miasta Szczecin, spółek miejskich, w zależności od konieczności wynikającej z realizowanych zadań statutowych,</w:t>
      </w:r>
    </w:p>
    <w:p w14:paraId="03BB7619"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podstawą przetwarzania Pani/Pana danych osobowych jest ustawa z dnia 27 marca 2003 r. o planowaniu i zagospodarowaniu przestrzennym oraz przepisy odrębne związane z funkcjonowaniem samorządu,</w:t>
      </w:r>
    </w:p>
    <w:p w14:paraId="49AE3D73"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podanie danych jest wymogiem ustawowym. W przypadku niepodania obowiązujących danych niemożliwa jest realizacja celu, w jakim zostają podane, w tym partycypacja w procesie stanowienia prawa miejscowego,</w:t>
      </w:r>
    </w:p>
    <w:p w14:paraId="3C78509A" w14:textId="77777777" w:rsidR="00034D09" w:rsidRPr="00034D09" w:rsidRDefault="00034D09" w:rsidP="00034D09">
      <w:pPr>
        <w:numPr>
          <w:ilvl w:val="0"/>
          <w:numId w:val="2"/>
        </w:numPr>
        <w:spacing w:after="80"/>
        <w:contextualSpacing/>
        <w:jc w:val="both"/>
        <w:rPr>
          <w:rFonts w:eastAsia="Calibri"/>
          <w:iCs/>
          <w:sz w:val="16"/>
          <w:szCs w:val="16"/>
          <w:lang w:val="pl-PL"/>
        </w:rPr>
      </w:pPr>
      <w:r w:rsidRPr="00034D09">
        <w:rPr>
          <w:rFonts w:eastAsia="Calibri"/>
          <w:sz w:val="16"/>
          <w:szCs w:val="16"/>
          <w:lang w:val="pl-PL"/>
        </w:rPr>
        <w:t>posiada Pani/Pan prawo do:</w:t>
      </w:r>
    </w:p>
    <w:p w14:paraId="6EB8E608" w14:textId="77777777" w:rsidR="00034D09" w:rsidRPr="00034D09" w:rsidRDefault="00034D09" w:rsidP="00034D09">
      <w:pPr>
        <w:spacing w:after="40"/>
        <w:ind w:left="851" w:hanging="142"/>
        <w:jc w:val="both"/>
        <w:rPr>
          <w:rFonts w:eastAsia="Calibri"/>
          <w:iCs/>
          <w:sz w:val="16"/>
          <w:szCs w:val="16"/>
          <w:lang w:val="pl-PL"/>
        </w:rPr>
      </w:pPr>
      <w:r w:rsidRPr="00034D09">
        <w:rPr>
          <w:rFonts w:eastAsia="Calibri"/>
          <w:sz w:val="16"/>
          <w:szCs w:val="16"/>
          <w:lang w:val="pl-PL"/>
        </w:rPr>
        <w:t xml:space="preserve">- żądania od Administratora dostępu do swoich danych osobowych, ich sprostowania, usunięcia lub ograniczenia przetwarzania danych osobowych, wniesienia sprzeciwu wobec takiego przetwarzania, przenoszenia danych, na zasadach określonych </w:t>
      </w:r>
      <w:r w:rsidRPr="00034D09">
        <w:rPr>
          <w:rFonts w:eastAsia="Calibri"/>
          <w:sz w:val="16"/>
          <w:szCs w:val="16"/>
          <w:lang w:val="pl-PL"/>
        </w:rPr>
        <w:br/>
        <w:t>w RODO,</w:t>
      </w:r>
    </w:p>
    <w:p w14:paraId="465DA2B0" w14:textId="77777777" w:rsidR="00034D09" w:rsidRPr="00034D09" w:rsidRDefault="00034D09" w:rsidP="00034D09">
      <w:pPr>
        <w:spacing w:after="40"/>
        <w:ind w:left="851" w:hanging="142"/>
        <w:jc w:val="both"/>
        <w:rPr>
          <w:rFonts w:eastAsia="Calibri"/>
          <w:iCs/>
          <w:sz w:val="16"/>
          <w:szCs w:val="16"/>
          <w:lang w:val="pl-PL"/>
        </w:rPr>
      </w:pPr>
      <w:r w:rsidRPr="00034D09">
        <w:rPr>
          <w:rFonts w:eastAsia="Calibri"/>
          <w:sz w:val="16"/>
          <w:szCs w:val="16"/>
          <w:lang w:val="pl-PL"/>
        </w:rPr>
        <w:t>- wniesienia skargi do organu nadzorczego, w przypadku gdy dane osobowe przetwarzane są niezgodnie z przepisami o ochronie danych osobowych,</w:t>
      </w:r>
    </w:p>
    <w:p w14:paraId="1137156E" w14:textId="77777777" w:rsidR="00034D09" w:rsidRPr="00034D09" w:rsidRDefault="00034D09" w:rsidP="00034D09">
      <w:pPr>
        <w:spacing w:after="40"/>
        <w:ind w:left="851" w:hanging="142"/>
        <w:jc w:val="both"/>
        <w:rPr>
          <w:rFonts w:eastAsia="Calibri"/>
          <w:iCs/>
          <w:sz w:val="16"/>
          <w:szCs w:val="16"/>
          <w:lang w:val="pl-PL"/>
        </w:rPr>
      </w:pPr>
      <w:r w:rsidRPr="00034D09">
        <w:rPr>
          <w:rFonts w:eastAsia="Calibri"/>
          <w:sz w:val="16"/>
          <w:szCs w:val="16"/>
          <w:lang w:val="pl-PL"/>
        </w:rPr>
        <w:t>- cofnięcia zgody na przetwarzanie danych osobowych, w przypadku przetwarzania danych osobowych na podstawie wyrażonej zgody,</w:t>
      </w:r>
    </w:p>
    <w:p w14:paraId="093DC820"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Pani/Pana dane osobowe nie podlegają zautomatyzowanemu podejmowaniu decyzji, w tym profilowaniu,</w:t>
      </w:r>
    </w:p>
    <w:p w14:paraId="223318B7"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Pani/Pana dane osobowe będą przechowywane przez okres obowiązkowego przechowywania dokumentacji, ustalanym zgodnie z odrębnymi przepisami,</w:t>
      </w:r>
    </w:p>
    <w:p w14:paraId="1D47FAF3" w14:textId="77777777" w:rsidR="00034D09" w:rsidRPr="00034D09" w:rsidRDefault="00034D09" w:rsidP="00034D09">
      <w:pPr>
        <w:numPr>
          <w:ilvl w:val="0"/>
          <w:numId w:val="2"/>
        </w:numPr>
        <w:spacing w:after="120"/>
        <w:contextualSpacing/>
        <w:jc w:val="both"/>
        <w:rPr>
          <w:rFonts w:eastAsia="Calibri"/>
          <w:iCs/>
          <w:sz w:val="16"/>
          <w:szCs w:val="16"/>
          <w:lang w:val="pl-PL"/>
        </w:rPr>
      </w:pPr>
      <w:r w:rsidRPr="00034D09">
        <w:rPr>
          <w:rFonts w:eastAsia="Calibri"/>
          <w:sz w:val="16"/>
          <w:szCs w:val="16"/>
          <w:lang w:val="pl-PL"/>
        </w:rPr>
        <w:t>Osoba, której dane osobowe nie zostały od niej zebrane, ma prawo do informacji o źródle ich pochodzenia. Prawo to przysługuje, jeżeli nie wpływa na ochronę praw i wolności osoby, od której dane te pozyskano.</w:t>
      </w:r>
    </w:p>
    <w:p w14:paraId="6D730747" w14:textId="77777777" w:rsidR="00034D09" w:rsidRPr="00034D09" w:rsidRDefault="00034D09" w:rsidP="00034D09">
      <w:pPr>
        <w:pStyle w:val="EndnoteText"/>
        <w:jc w:val="both"/>
        <w:rPr>
          <w:color w:val="FF0000"/>
          <w:sz w:val="16"/>
          <w:szCs w:val="16"/>
          <w:lang w:val="pl-P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FA38F" w14:textId="77777777" w:rsidR="003432FD" w:rsidRDefault="003432FD" w:rsidP="003432FD">
      <w:pPr>
        <w:spacing w:after="0" w:line="240" w:lineRule="auto"/>
      </w:pPr>
      <w:r>
        <w:separator/>
      </w:r>
    </w:p>
  </w:footnote>
  <w:footnote w:type="continuationSeparator" w:id="0">
    <w:p w14:paraId="01183F14" w14:textId="77777777" w:rsidR="003432FD" w:rsidRDefault="003432FD" w:rsidP="003432FD">
      <w:pPr>
        <w:spacing w:after="0" w:line="240" w:lineRule="auto"/>
      </w:pPr>
      <w:r>
        <w:continuationSeparator/>
      </w:r>
    </w:p>
  </w:footnote>
  <w:footnote w:id="1">
    <w:p w14:paraId="0D1D7B7D" w14:textId="77777777" w:rsidR="008D621F" w:rsidRPr="00ED14C1" w:rsidRDefault="008D621F" w:rsidP="008D621F">
      <w:pPr>
        <w:pStyle w:val="FootnoteText"/>
        <w:rPr>
          <w:lang w:val="pl-PL"/>
        </w:rPr>
      </w:pPr>
      <w:r>
        <w:rPr>
          <w:rStyle w:val="FootnoteReference"/>
        </w:rPr>
        <w:footnoteRef/>
      </w:r>
      <w:r w:rsidRPr="00ED14C1">
        <w:rPr>
          <w:lang w:val="pl-PL"/>
        </w:rPr>
        <w:t xml:space="preserve"> </w:t>
      </w:r>
      <w:r>
        <w:rPr>
          <w:sz w:val="16"/>
          <w:szCs w:val="16"/>
          <w:lang w:val="pl-PL"/>
        </w:rPr>
        <w:t>Z</w:t>
      </w:r>
      <w:r w:rsidRPr="00ED14C1">
        <w:rPr>
          <w:sz w:val="16"/>
          <w:szCs w:val="16"/>
          <w:lang w:val="pl-PL"/>
        </w:rPr>
        <w:t>ałącznik nr 1 do rozporządzenia Nr 113/2006 Wojewody Zachodniopomorskiego z dnia 22 sierpnia 2006 r. (poz. 1777))</w:t>
      </w:r>
      <w:r w:rsidRPr="00ED14C1">
        <w:rPr>
          <w:lang w:val="pl-PL"/>
        </w:rPr>
        <w:t xml:space="preserve"> </w:t>
      </w:r>
    </w:p>
  </w:footnote>
  <w:footnote w:id="2">
    <w:p w14:paraId="3F1719EA" w14:textId="77777777" w:rsidR="008D621F" w:rsidRPr="00796BE0" w:rsidRDefault="008D621F" w:rsidP="008D621F">
      <w:pPr>
        <w:pStyle w:val="FootnoteText"/>
        <w:rPr>
          <w:sz w:val="16"/>
          <w:szCs w:val="16"/>
          <w:lang w:val="pl-PL"/>
        </w:rPr>
      </w:pPr>
      <w:r w:rsidRPr="00796BE0">
        <w:rPr>
          <w:rStyle w:val="FootnoteReference"/>
          <w:sz w:val="16"/>
          <w:szCs w:val="16"/>
        </w:rPr>
        <w:footnoteRef/>
      </w:r>
      <w:r w:rsidRPr="00796BE0">
        <w:rPr>
          <w:sz w:val="16"/>
          <w:szCs w:val="16"/>
          <w:lang w:val="pl-PL"/>
        </w:rPr>
        <w:t xml:space="preserve"> Generalna Dyrekcja Ochrony Środowiska, </w:t>
      </w:r>
      <w:r w:rsidRPr="00796BE0">
        <w:rPr>
          <w:i/>
          <w:iCs/>
          <w:sz w:val="16"/>
          <w:szCs w:val="16"/>
          <w:lang w:val="pl-PL"/>
        </w:rPr>
        <w:t>Standardowy formularz danych dla obszaru PLH320020 Wzgórza Bukowe</w:t>
      </w:r>
      <w:r w:rsidRPr="00796BE0">
        <w:rPr>
          <w:sz w:val="16"/>
          <w:szCs w:val="16"/>
          <w:lang w:val="pl-PL"/>
        </w:rPr>
        <w:t xml:space="preserve"> (data opracowania: 2007-05, data aktualizacji: 2025-07), </w:t>
      </w:r>
      <w:hyperlink r:id="rId1" w:history="1">
        <w:r w:rsidRPr="00796BE0">
          <w:rPr>
            <w:rStyle w:val="Hyperlink"/>
            <w:sz w:val="16"/>
            <w:szCs w:val="16"/>
            <w:lang w:val="pl-PL"/>
          </w:rPr>
          <w:t>https://n2k-ws.gdos.gov.pl/wyszukiwarkaN2k/webresources/pdf/PLH320020</w:t>
        </w:r>
      </w:hyperlink>
      <w:r w:rsidRPr="00796BE0">
        <w:rPr>
          <w:sz w:val="16"/>
          <w:szCs w:val="16"/>
          <w:lang w:val="pl-P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0BE"/>
    <w:multiLevelType w:val="hybridMultilevel"/>
    <w:tmpl w:val="2D0A4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C227B3"/>
    <w:multiLevelType w:val="hybridMultilevel"/>
    <w:tmpl w:val="C29A1346"/>
    <w:lvl w:ilvl="0" w:tplc="AB324028">
      <w:start w:val="1"/>
      <w:numFmt w:val="bullet"/>
      <w:lvlText w:val=""/>
      <w:lvlJc w:val="left"/>
      <w:pPr>
        <w:ind w:left="720" w:hanging="360"/>
      </w:pPr>
      <w:rPr>
        <w:rFonts w:ascii="Wingdings" w:hAnsi="Wingdings" w:hint="default"/>
        <w:sz w:val="16"/>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8B4A9D"/>
    <w:multiLevelType w:val="hybridMultilevel"/>
    <w:tmpl w:val="9E98A9E2"/>
    <w:lvl w:ilvl="0" w:tplc="DCDA3828">
      <w:start w:val="1"/>
      <w:numFmt w:val="decimal"/>
      <w:lvlText w:val="%1."/>
      <w:lvlJc w:val="left"/>
      <w:pPr>
        <w:ind w:left="720" w:hanging="360"/>
      </w:pPr>
      <w:rPr>
        <w:rFonts w:asciiTheme="minorHAnsi" w:eastAsiaTheme="minorHAnsi" w:hAnsiTheme="minorHAnsi" w:cstheme="minorBidi"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855120"/>
    <w:multiLevelType w:val="hybridMultilevel"/>
    <w:tmpl w:val="00DAF91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29094434">
    <w:abstractNumId w:val="2"/>
  </w:num>
  <w:num w:numId="2" w16cid:durableId="1376656658">
    <w:abstractNumId w:val="3"/>
  </w:num>
  <w:num w:numId="3" w16cid:durableId="1259213531">
    <w:abstractNumId w:val="0"/>
  </w:num>
  <w:num w:numId="4" w16cid:durableId="117364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FD"/>
    <w:rsid w:val="00034D09"/>
    <w:rsid w:val="00152AEC"/>
    <w:rsid w:val="001F66BC"/>
    <w:rsid w:val="003432FD"/>
    <w:rsid w:val="004E14FB"/>
    <w:rsid w:val="005139BF"/>
    <w:rsid w:val="0058288D"/>
    <w:rsid w:val="00646F9B"/>
    <w:rsid w:val="00751BC9"/>
    <w:rsid w:val="00773161"/>
    <w:rsid w:val="00871B07"/>
    <w:rsid w:val="008D621F"/>
    <w:rsid w:val="00A8615B"/>
    <w:rsid w:val="00AC4068"/>
    <w:rsid w:val="00B5544A"/>
    <w:rsid w:val="00C77FC9"/>
    <w:rsid w:val="00CB161C"/>
    <w:rsid w:val="00CD7AD0"/>
    <w:rsid w:val="00E01766"/>
    <w:rsid w:val="00E22579"/>
    <w:rsid w:val="00E67156"/>
    <w:rsid w:val="00EE5D2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9C97"/>
  <w15:chartTrackingRefBased/>
  <w15:docId w15:val="{AAAC37E6-BEDE-4DE8-8638-1AE7C425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FD"/>
    <w:rPr>
      <w:rFonts w:eastAsiaTheme="majorEastAsia" w:cstheme="majorBidi"/>
      <w:color w:val="272727" w:themeColor="text1" w:themeTint="D8"/>
    </w:rPr>
  </w:style>
  <w:style w:type="paragraph" w:styleId="Title">
    <w:name w:val="Title"/>
    <w:basedOn w:val="Normal"/>
    <w:next w:val="Normal"/>
    <w:link w:val="TitleChar"/>
    <w:uiPriority w:val="10"/>
    <w:qFormat/>
    <w:rsid w:val="0034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FD"/>
    <w:pPr>
      <w:spacing w:before="160"/>
      <w:jc w:val="center"/>
    </w:pPr>
    <w:rPr>
      <w:i/>
      <w:iCs/>
      <w:color w:val="404040" w:themeColor="text1" w:themeTint="BF"/>
    </w:rPr>
  </w:style>
  <w:style w:type="character" w:customStyle="1" w:styleId="QuoteChar">
    <w:name w:val="Quote Char"/>
    <w:basedOn w:val="DefaultParagraphFont"/>
    <w:link w:val="Quote"/>
    <w:uiPriority w:val="29"/>
    <w:rsid w:val="003432FD"/>
    <w:rPr>
      <w:i/>
      <w:iCs/>
      <w:color w:val="404040" w:themeColor="text1" w:themeTint="BF"/>
    </w:rPr>
  </w:style>
  <w:style w:type="paragraph" w:styleId="ListParagraph">
    <w:name w:val="List Paragraph"/>
    <w:basedOn w:val="Normal"/>
    <w:uiPriority w:val="34"/>
    <w:qFormat/>
    <w:rsid w:val="003432FD"/>
    <w:pPr>
      <w:ind w:left="720"/>
      <w:contextualSpacing/>
    </w:pPr>
  </w:style>
  <w:style w:type="character" w:styleId="IntenseEmphasis">
    <w:name w:val="Intense Emphasis"/>
    <w:basedOn w:val="DefaultParagraphFont"/>
    <w:uiPriority w:val="21"/>
    <w:qFormat/>
    <w:rsid w:val="003432FD"/>
    <w:rPr>
      <w:i/>
      <w:iCs/>
      <w:color w:val="0F4761" w:themeColor="accent1" w:themeShade="BF"/>
    </w:rPr>
  </w:style>
  <w:style w:type="paragraph" w:styleId="IntenseQuote">
    <w:name w:val="Intense Quote"/>
    <w:basedOn w:val="Normal"/>
    <w:next w:val="Normal"/>
    <w:link w:val="IntenseQuoteChar"/>
    <w:uiPriority w:val="30"/>
    <w:qFormat/>
    <w:rsid w:val="00343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2FD"/>
    <w:rPr>
      <w:i/>
      <w:iCs/>
      <w:color w:val="0F4761" w:themeColor="accent1" w:themeShade="BF"/>
    </w:rPr>
  </w:style>
  <w:style w:type="character" w:styleId="IntenseReference">
    <w:name w:val="Intense Reference"/>
    <w:basedOn w:val="DefaultParagraphFont"/>
    <w:uiPriority w:val="32"/>
    <w:qFormat/>
    <w:rsid w:val="003432FD"/>
    <w:rPr>
      <w:b/>
      <w:bCs/>
      <w:smallCaps/>
      <w:color w:val="0F4761" w:themeColor="accent1" w:themeShade="BF"/>
      <w:spacing w:val="5"/>
    </w:rPr>
  </w:style>
  <w:style w:type="paragraph" w:styleId="FootnoteText">
    <w:name w:val="footnote text"/>
    <w:basedOn w:val="Normal"/>
    <w:link w:val="FootnoteTextChar"/>
    <w:uiPriority w:val="99"/>
    <w:semiHidden/>
    <w:unhideWhenUsed/>
    <w:rsid w:val="003432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32FD"/>
    <w:rPr>
      <w:sz w:val="20"/>
      <w:szCs w:val="20"/>
    </w:rPr>
  </w:style>
  <w:style w:type="character" w:styleId="FootnoteReference">
    <w:name w:val="footnote reference"/>
    <w:basedOn w:val="DefaultParagraphFont"/>
    <w:uiPriority w:val="99"/>
    <w:semiHidden/>
    <w:unhideWhenUsed/>
    <w:rsid w:val="003432FD"/>
    <w:rPr>
      <w:vertAlign w:val="superscript"/>
    </w:rPr>
  </w:style>
  <w:style w:type="paragraph" w:styleId="EndnoteText">
    <w:name w:val="endnote text"/>
    <w:basedOn w:val="Normal"/>
    <w:link w:val="EndnoteTextChar"/>
    <w:uiPriority w:val="99"/>
    <w:semiHidden/>
    <w:unhideWhenUsed/>
    <w:rsid w:val="003432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32FD"/>
    <w:rPr>
      <w:sz w:val="20"/>
      <w:szCs w:val="20"/>
    </w:rPr>
  </w:style>
  <w:style w:type="character" w:styleId="EndnoteReference">
    <w:name w:val="endnote reference"/>
    <w:basedOn w:val="DefaultParagraphFont"/>
    <w:uiPriority w:val="99"/>
    <w:unhideWhenUsed/>
    <w:rsid w:val="003432FD"/>
    <w:rPr>
      <w:vertAlign w:val="superscript"/>
    </w:rPr>
  </w:style>
  <w:style w:type="paragraph" w:styleId="NormalWeb">
    <w:name w:val="Normal (Web)"/>
    <w:basedOn w:val="Normal"/>
    <w:uiPriority w:val="99"/>
    <w:unhideWhenUsed/>
    <w:rsid w:val="008D621F"/>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styleId="Hyperlink">
    <w:name w:val="Hyperlink"/>
    <w:basedOn w:val="DefaultParagraphFont"/>
    <w:uiPriority w:val="99"/>
    <w:unhideWhenUsed/>
    <w:rsid w:val="008D621F"/>
    <w:rPr>
      <w:color w:val="467886" w:themeColor="hyperlink"/>
      <w:u w:val="single"/>
    </w:rPr>
  </w:style>
  <w:style w:type="table" w:styleId="TableGrid">
    <w:name w:val="Table Grid"/>
    <w:basedOn w:val="TableNormal"/>
    <w:uiPriority w:val="59"/>
    <w:rsid w:val="00034D09"/>
    <w:pPr>
      <w:spacing w:after="0" w:line="240" w:lineRule="auto"/>
    </w:pPr>
    <w:rPr>
      <w:rFonts w:ascii="Calibri" w:eastAsia="Calibri" w:hAnsi="Calibri" w:cs="Calibri"/>
      <w:kern w:val="0"/>
      <w:lang w:val="pl-P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DNONIKtreodnonika">
    <w:name w:val="ODNOŚNIK – treść odnośnika"/>
    <w:basedOn w:val="Normal"/>
    <w:uiPriority w:val="19"/>
    <w:qFormat/>
    <w:rsid w:val="00034D09"/>
    <w:pPr>
      <w:widowControl w:val="0"/>
      <w:spacing w:before="50" w:after="50" w:line="240" w:lineRule="auto"/>
    </w:pPr>
    <w:rPr>
      <w:rFonts w:ascii="Arial" w:eastAsia="Times New Roman" w:hAnsi="Arial" w:cs="Arial"/>
      <w:bCs/>
      <w:iCs/>
      <w:kern w:val="0"/>
      <w:sz w:val="16"/>
      <w:lang w:val="pl-PL"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n2k-ws.gdos.gov.pl/wyszukiwarkaN2k/webresources/pdf/PLH320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2214</Words>
  <Characters>12624</Characters>
  <Application>Microsoft Office Word</Application>
  <DocSecurity>0</DocSecurity>
  <Lines>105</Lines>
  <Paragraphs>29</Paragraphs>
  <ScaleCrop>false</ScaleCrop>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Szostak, Kamil (PR)</dc:creator>
  <cp:keywords/>
  <dc:description/>
  <cp:lastModifiedBy>Szostak, Kamil (PR)</cp:lastModifiedBy>
  <cp:revision>13</cp:revision>
  <dcterms:created xsi:type="dcterms:W3CDTF">2026-04-13T10:05:00Z</dcterms:created>
  <dcterms:modified xsi:type="dcterms:W3CDTF">2026-04-13T10:20:00Z</dcterms:modified>
</cp:coreProperties>
</file>