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42689" w:rsidRDefault="00842689">
      <w:pPr>
        <w:rPr>
          <w:b/>
          <w:u w:val="single"/>
        </w:rPr>
      </w:pPr>
      <w:r w:rsidRPr="00842689">
        <w:rPr>
          <w:b/>
          <w:u w:val="single"/>
        </w:rPr>
        <w:t>Independent Characters</w:t>
      </w:r>
    </w:p>
    <w:p w:rsidR="00842689" w:rsidRDefault="00842689">
      <w:r>
        <w:t>Independent Characters are mainly Generals and Assassins.</w:t>
      </w:r>
    </w:p>
    <w:p w:rsidR="00842689" w:rsidRDefault="00842689">
      <w:r>
        <w:t>A “last man standing” will be an Independent Character whether or not it has morale left.</w:t>
      </w:r>
    </w:p>
    <w:p w:rsidR="00842689" w:rsidRDefault="00842689">
      <w:r>
        <w:t>Independent Characters move as infantry, mobile infantry, or cavalry as equipped.</w:t>
      </w:r>
    </w:p>
    <w:p w:rsidR="00842689" w:rsidRDefault="00842689">
      <w:r>
        <w:t>If an Independent Character is considered a beast at any point, it will act as a beast in addition to its specific Independent Character.</w:t>
      </w:r>
    </w:p>
    <w:p w:rsidR="00842689" w:rsidRDefault="00842689">
      <w:r>
        <w:t>Independent Characters are NEVER part of a squad, however</w:t>
      </w:r>
      <w:r w:rsidR="006E7BE1">
        <w:t xml:space="preserve"> any squad within 1” or less counts as screening the model</w:t>
      </w:r>
      <w:r w:rsidR="00C37C6F">
        <w:t>.  This only applies to beasts if all the models involved are beasts.</w:t>
      </w:r>
    </w:p>
    <w:p w:rsidR="006E7BE1" w:rsidRDefault="006E7BE1">
      <w:r>
        <w:t xml:space="preserve">3 or more Independent Characters with a 1” difference of one another will count as a “grouping”, and this “grouping” should be counted as a squad when other models are targeting any of the models in the </w:t>
      </w:r>
      <w:r w:rsidR="00C37C6F">
        <w:t>squad of Independent Characters.  This only applies to beasts if all the models involved are beasts.</w:t>
      </w:r>
    </w:p>
    <w:p w:rsidR="00EB2095" w:rsidRDefault="00EB2095">
      <w:r>
        <w:t>Independent Characters may only be screened by like models, or “larger” models:</w:t>
      </w:r>
    </w:p>
    <w:p w:rsidR="00EB2095" w:rsidRDefault="00EB2095">
      <w:r>
        <w:t>Infantry -&gt;  Mobile Infantry -&gt;  Heavy Infantry -&gt;  Calvary -&gt;  Large Infantry -&gt;  Armor</w:t>
      </w:r>
    </w:p>
    <w:sectPr w:rsidR="00EB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2689"/>
    <w:rsid w:val="006E7BE1"/>
    <w:rsid w:val="00842689"/>
    <w:rsid w:val="00C37C6F"/>
    <w:rsid w:val="00EB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0148</dc:creator>
  <cp:keywords/>
  <dc:description/>
  <cp:lastModifiedBy>0148</cp:lastModifiedBy>
  <cp:revision>3</cp:revision>
  <dcterms:created xsi:type="dcterms:W3CDTF">2009-07-29T00:42:00Z</dcterms:created>
  <dcterms:modified xsi:type="dcterms:W3CDTF">2009-07-29T02:10:00Z</dcterms:modified>
</cp:coreProperties>
</file>