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0EF" w:rsidRDefault="00DB30EF">
      <w:pPr>
        <w:rPr>
          <w:rFonts w:ascii="Bell MT" w:hAnsi="Bell MT"/>
          <w:b/>
        </w:rPr>
      </w:pPr>
      <w:r>
        <w:rPr>
          <w:rFonts w:ascii="Bell MT" w:hAnsi="Bell MT"/>
          <w:b/>
        </w:rPr>
        <w:t>Attempt in groups</w:t>
      </w:r>
    </w:p>
    <w:p w:rsidR="008727EA" w:rsidRDefault="000A4B65" w:rsidP="008727EA">
      <w:pPr>
        <w:rPr>
          <w:rFonts w:ascii="Bell MT" w:hAnsi="Bell MT"/>
          <w:b/>
        </w:rPr>
      </w:pPr>
      <w:r w:rsidRPr="000A4B65">
        <w:rPr>
          <w:rFonts w:ascii="Bell MT" w:hAnsi="Bell MT"/>
          <w:b/>
        </w:rPr>
        <w:t>Task.</w:t>
      </w:r>
    </w:p>
    <w:p w:rsidR="008727EA" w:rsidRPr="000A4B65" w:rsidRDefault="008727EA" w:rsidP="008727EA">
      <w:pPr>
        <w:rPr>
          <w:rFonts w:ascii="Bell MT" w:hAnsi="Bell MT"/>
        </w:rPr>
      </w:pPr>
      <w:r>
        <w:rPr>
          <w:rFonts w:ascii="Bell MT" w:hAnsi="Bell MT"/>
          <w:b/>
        </w:rPr>
        <w:t>Write a program that;</w:t>
      </w:r>
    </w:p>
    <w:p w:rsidR="008727EA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>The area of a circle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>
        <w:rPr>
          <w:rFonts w:ascii="Bell MT" w:hAnsi="Bell MT"/>
        </w:rPr>
        <w:t xml:space="preserve">The area of a semicircle 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>
        <w:rPr>
          <w:rFonts w:ascii="Bell MT" w:hAnsi="Bell MT"/>
        </w:rPr>
        <w:t>1/4</w:t>
      </w:r>
      <w:r w:rsidRPr="000A4B65">
        <w:rPr>
          <w:rFonts w:ascii="Bell MT" w:hAnsi="Bell MT"/>
        </w:rPr>
        <w:t xml:space="preserve"> the area of a circle</w:t>
      </w:r>
    </w:p>
    <w:p w:rsidR="008727EA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>The radius of a circle</w:t>
      </w:r>
      <w:bookmarkStart w:id="0" w:name="_GoBack"/>
      <w:bookmarkEnd w:id="0"/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>
        <w:rPr>
          <w:rFonts w:ascii="Bell MT" w:hAnsi="Bell MT"/>
        </w:rPr>
        <w:t>The perimeter of a ¼ of a circle.</w:t>
      </w:r>
    </w:p>
    <w:p w:rsidR="008727EA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>The perimeter of a circle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>
        <w:rPr>
          <w:rFonts w:ascii="Bell MT" w:hAnsi="Bell MT"/>
        </w:rPr>
        <w:t xml:space="preserve">The perimeter of a semicircle 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>The diameter of a circle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>The surface area of a cube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>The surface area of a cube</w:t>
      </w:r>
      <w:r>
        <w:rPr>
          <w:rFonts w:ascii="Bell MT" w:hAnsi="Bell MT"/>
        </w:rPr>
        <w:t xml:space="preserve"> with one open side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 xml:space="preserve">The volume of a cylinder. </w:t>
      </w:r>
    </w:p>
    <w:p w:rsidR="008727EA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>½ the volume of a cylinder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>
        <w:rPr>
          <w:rFonts w:ascii="Bell MT" w:hAnsi="Bell MT"/>
        </w:rPr>
        <w:t xml:space="preserve">1/3 </w:t>
      </w:r>
      <w:r w:rsidRPr="000A4B65">
        <w:rPr>
          <w:rFonts w:ascii="Bell MT" w:hAnsi="Bell MT"/>
        </w:rPr>
        <w:t>the volume of a cylinder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>The volume of a cube.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 w:rsidRPr="000A4B65">
        <w:rPr>
          <w:rFonts w:ascii="Bell MT" w:hAnsi="Bell MT"/>
        </w:rPr>
        <w:t xml:space="preserve">½ The surface area of a cube. </w:t>
      </w:r>
    </w:p>
    <w:p w:rsidR="008727EA" w:rsidRDefault="008727EA" w:rsidP="008727EA">
      <w:pPr>
        <w:numPr>
          <w:ilvl w:val="0"/>
          <w:numId w:val="3"/>
        </w:numPr>
        <w:rPr>
          <w:rFonts w:ascii="Bell MT" w:hAnsi="Bell MT"/>
        </w:rPr>
      </w:pPr>
      <w:r>
        <w:rPr>
          <w:rFonts w:ascii="Bell MT" w:hAnsi="Bell MT"/>
        </w:rPr>
        <w:t>The area of a square</w:t>
      </w:r>
    </w:p>
    <w:p w:rsidR="008727EA" w:rsidRPr="000A4B65" w:rsidRDefault="008727EA" w:rsidP="008727EA">
      <w:pPr>
        <w:numPr>
          <w:ilvl w:val="0"/>
          <w:numId w:val="3"/>
        </w:numPr>
        <w:rPr>
          <w:rFonts w:ascii="Bell MT" w:hAnsi="Bell MT"/>
        </w:rPr>
      </w:pPr>
      <w:r>
        <w:rPr>
          <w:rFonts w:ascii="Bell MT" w:hAnsi="Bell MT"/>
        </w:rPr>
        <w:t>The surface area of an open cylinder.</w:t>
      </w:r>
    </w:p>
    <w:p w:rsidR="000A4B65" w:rsidRPr="000A4B65" w:rsidRDefault="000A4B65" w:rsidP="000A4B65">
      <w:pPr>
        <w:rPr>
          <w:rFonts w:ascii="Bell MT" w:hAnsi="Bell MT"/>
        </w:rPr>
      </w:pPr>
      <w:r w:rsidRPr="000A4B65">
        <w:rPr>
          <w:rFonts w:ascii="Bell MT" w:hAnsi="Bell MT"/>
        </w:rPr>
        <w:t xml:space="preserve">ii)  Write at least </w:t>
      </w:r>
      <w:r w:rsidR="00D22BE1">
        <w:rPr>
          <w:rFonts w:ascii="Bell MT" w:hAnsi="Bell MT"/>
        </w:rPr>
        <w:t>20</w:t>
      </w:r>
      <w:r w:rsidRPr="000A4B65">
        <w:rPr>
          <w:rFonts w:ascii="Bell MT" w:hAnsi="Bell MT"/>
        </w:rPr>
        <w:t xml:space="preserve"> test cases for the program</w:t>
      </w:r>
    </w:p>
    <w:p w:rsidR="000A4B65" w:rsidRPr="000A4B65" w:rsidRDefault="000A4B65">
      <w:pPr>
        <w:rPr>
          <w:rFonts w:ascii="Bell MT" w:hAnsi="Bell MT"/>
          <w:b/>
        </w:rPr>
      </w:pPr>
      <w:r w:rsidRPr="000A4B65">
        <w:rPr>
          <w:rFonts w:ascii="Bell MT" w:hAnsi="Bell MT"/>
          <w:b/>
        </w:rPr>
        <w:t>Task 2:</w:t>
      </w:r>
    </w:p>
    <w:p w:rsidR="000A4B65" w:rsidRPr="000A4B65" w:rsidRDefault="000A4B65" w:rsidP="000A4B65">
      <w:pPr>
        <w:pStyle w:val="ListParagraph"/>
        <w:numPr>
          <w:ilvl w:val="0"/>
          <w:numId w:val="2"/>
        </w:numPr>
        <w:rPr>
          <w:rFonts w:ascii="Bell MT" w:hAnsi="Bell MT"/>
        </w:rPr>
      </w:pPr>
      <w:r w:rsidRPr="000A4B65">
        <w:rPr>
          <w:rFonts w:ascii="Bell MT" w:hAnsi="Bell MT"/>
        </w:rPr>
        <w:t>Integrate this grogram with the previous program(Triangles one)</w:t>
      </w:r>
    </w:p>
    <w:p w:rsidR="000A4B65" w:rsidRPr="000A4B65" w:rsidRDefault="000A4B65" w:rsidP="000A4B65">
      <w:pPr>
        <w:pStyle w:val="ListParagraph"/>
        <w:numPr>
          <w:ilvl w:val="0"/>
          <w:numId w:val="2"/>
        </w:numPr>
        <w:rPr>
          <w:rFonts w:ascii="Bell MT" w:hAnsi="Bell MT"/>
        </w:rPr>
      </w:pPr>
      <w:r w:rsidRPr="000A4B65">
        <w:rPr>
          <w:rFonts w:ascii="Bell MT" w:hAnsi="Bell MT"/>
        </w:rPr>
        <w:t xml:space="preserve">Write </w:t>
      </w:r>
      <w:r w:rsidR="001F4F4D" w:rsidRPr="001F4F4D">
        <w:rPr>
          <w:rFonts w:ascii="Bell MT" w:hAnsi="Bell MT"/>
          <w:b/>
        </w:rPr>
        <w:t xml:space="preserve">at-least 20 </w:t>
      </w:r>
      <w:r w:rsidRPr="001F4F4D">
        <w:rPr>
          <w:rFonts w:ascii="Bell MT" w:hAnsi="Bell MT"/>
          <w:b/>
        </w:rPr>
        <w:t>test cases</w:t>
      </w:r>
      <w:r w:rsidRPr="000A4B65">
        <w:rPr>
          <w:rFonts w:ascii="Bell MT" w:hAnsi="Bell MT"/>
        </w:rPr>
        <w:t xml:space="preserve"> for the integrated program.</w:t>
      </w:r>
    </w:p>
    <w:p w:rsidR="000A4B65" w:rsidRPr="000A4B65" w:rsidRDefault="000A4B65">
      <w:pPr>
        <w:rPr>
          <w:rFonts w:ascii="Bell MT" w:hAnsi="Bell MT"/>
          <w:b/>
        </w:rPr>
      </w:pPr>
    </w:p>
    <w:sectPr w:rsidR="000A4B65" w:rsidRPr="000A4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231D71"/>
    <w:multiLevelType w:val="hybridMultilevel"/>
    <w:tmpl w:val="6CE29986"/>
    <w:lvl w:ilvl="0" w:tplc="36C238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52F0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C807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681C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62A5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601B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00CB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BCF6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18E0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73D03"/>
    <w:multiLevelType w:val="hybridMultilevel"/>
    <w:tmpl w:val="6CE29986"/>
    <w:lvl w:ilvl="0" w:tplc="36C238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52F0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C807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681C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62A5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601B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00CB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BCF6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18E0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5070C"/>
    <w:multiLevelType w:val="hybridMultilevel"/>
    <w:tmpl w:val="4A225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B65"/>
    <w:rsid w:val="000A4B65"/>
    <w:rsid w:val="001F4F4D"/>
    <w:rsid w:val="00406C26"/>
    <w:rsid w:val="006A2C7D"/>
    <w:rsid w:val="006D1228"/>
    <w:rsid w:val="007E2392"/>
    <w:rsid w:val="008727EA"/>
    <w:rsid w:val="00901BB6"/>
    <w:rsid w:val="00C11057"/>
    <w:rsid w:val="00D22BE1"/>
    <w:rsid w:val="00DB30EF"/>
    <w:rsid w:val="00FA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BAC0"/>
  <w15:chartTrackingRefBased/>
  <w15:docId w15:val="{69D2E4CF-2588-4245-8563-D082DE26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8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537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128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86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15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99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73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8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9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41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408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48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Gachanga</dc:creator>
  <cp:keywords/>
  <dc:description/>
  <cp:lastModifiedBy>Esther Gachanga</cp:lastModifiedBy>
  <cp:revision>4</cp:revision>
  <dcterms:created xsi:type="dcterms:W3CDTF">2025-10-02T05:40:00Z</dcterms:created>
  <dcterms:modified xsi:type="dcterms:W3CDTF">2025-10-30T05:44:00Z</dcterms:modified>
</cp:coreProperties>
</file>