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BFE29" w14:textId="0090813C" w:rsidR="00FC01BF" w:rsidRPr="007731B2" w:rsidRDefault="007731B2" w:rsidP="007731B2">
      <w:pPr>
        <w:jc w:val="center"/>
        <w:rPr>
          <w:rStyle w:val="a3"/>
          <w:sz w:val="48"/>
        </w:rPr>
      </w:pPr>
      <w:r w:rsidRPr="007731B2">
        <w:rPr>
          <w:rStyle w:val="a3"/>
          <w:sz w:val="48"/>
        </w:rPr>
        <w:t>CSC 413 Project Documentation</w:t>
      </w:r>
    </w:p>
    <w:p w14:paraId="42BA910C" w14:textId="796701FB" w:rsidR="007731B2" w:rsidRDefault="007731B2" w:rsidP="007731B2">
      <w:pPr>
        <w:jc w:val="center"/>
        <w:rPr>
          <w:rStyle w:val="a3"/>
          <w:sz w:val="48"/>
        </w:rPr>
      </w:pPr>
      <w:r w:rsidRPr="007731B2">
        <w:rPr>
          <w:rStyle w:val="a3"/>
          <w:sz w:val="48"/>
        </w:rPr>
        <w:t>Fall 2018</w:t>
      </w:r>
    </w:p>
    <w:p w14:paraId="7FC3E002" w14:textId="1875A73D" w:rsidR="007731B2" w:rsidRDefault="007731B2" w:rsidP="007731B2">
      <w:pPr>
        <w:jc w:val="center"/>
        <w:rPr>
          <w:rStyle w:val="a3"/>
          <w:sz w:val="48"/>
        </w:rPr>
      </w:pPr>
    </w:p>
    <w:p w14:paraId="749D8209" w14:textId="02436F83" w:rsidR="007731B2" w:rsidRDefault="00021AFA" w:rsidP="007731B2">
      <w:pPr>
        <w:jc w:val="center"/>
        <w:rPr>
          <w:rStyle w:val="a3"/>
          <w:sz w:val="48"/>
        </w:rPr>
      </w:pPr>
      <w:r>
        <w:rPr>
          <w:rStyle w:val="a3"/>
          <w:sz w:val="48"/>
        </w:rPr>
        <w:t>Jinghan Cao</w:t>
      </w:r>
    </w:p>
    <w:p w14:paraId="13C8428E" w14:textId="0665D027" w:rsidR="007731B2" w:rsidRDefault="00021AFA" w:rsidP="007731B2">
      <w:pPr>
        <w:jc w:val="center"/>
        <w:rPr>
          <w:rStyle w:val="a3"/>
          <w:sz w:val="48"/>
        </w:rPr>
      </w:pPr>
      <w:r>
        <w:rPr>
          <w:rStyle w:val="a3"/>
          <w:sz w:val="48"/>
        </w:rPr>
        <w:t>918818659</w:t>
      </w:r>
    </w:p>
    <w:p w14:paraId="60FB7E2B" w14:textId="0AEF25C3" w:rsidR="007731B2" w:rsidRDefault="007731B2" w:rsidP="007731B2">
      <w:pPr>
        <w:jc w:val="center"/>
        <w:rPr>
          <w:rStyle w:val="a3"/>
          <w:sz w:val="48"/>
        </w:rPr>
      </w:pPr>
      <w:proofErr w:type="spellStart"/>
      <w:r>
        <w:rPr>
          <w:rStyle w:val="a3"/>
          <w:sz w:val="48"/>
        </w:rPr>
        <w:t>Class.Section</w:t>
      </w:r>
      <w:proofErr w:type="spellEnd"/>
      <w:r w:rsidR="00021AFA">
        <w:rPr>
          <w:rStyle w:val="a3"/>
          <w:sz w:val="48"/>
        </w:rPr>
        <w:t xml:space="preserve"> 01</w:t>
      </w:r>
    </w:p>
    <w:p w14:paraId="5BF51823" w14:textId="119D3A50" w:rsidR="007731B2" w:rsidRDefault="007731B2" w:rsidP="007731B2">
      <w:pPr>
        <w:jc w:val="center"/>
        <w:rPr>
          <w:rStyle w:val="a3"/>
          <w:sz w:val="48"/>
        </w:rPr>
      </w:pPr>
      <w:proofErr w:type="spellStart"/>
      <w:r>
        <w:rPr>
          <w:rStyle w:val="a3"/>
          <w:sz w:val="48"/>
        </w:rPr>
        <w:t>GitHub</w:t>
      </w:r>
      <w:proofErr w:type="spellEnd"/>
      <w:r>
        <w:rPr>
          <w:rStyle w:val="a3"/>
          <w:sz w:val="48"/>
        </w:rPr>
        <w:t xml:space="preserve"> Repository Link</w:t>
      </w:r>
    </w:p>
    <w:p w14:paraId="13886928" w14:textId="28426A59" w:rsidR="00021AFA" w:rsidRDefault="00AE2855" w:rsidP="007731B2">
      <w:pPr>
        <w:jc w:val="center"/>
        <w:rPr>
          <w:rStyle w:val="a3"/>
          <w:sz w:val="48"/>
        </w:rPr>
      </w:pPr>
      <w:hyperlink r:id="rId6" w:history="1">
        <w:r w:rsidR="00021AFA" w:rsidRPr="002A6148">
          <w:rPr>
            <w:rStyle w:val="a4"/>
            <w:spacing w:val="5"/>
            <w:sz w:val="48"/>
          </w:rPr>
          <w:t>https://github.com/csc413-01-fa18/csc413-p2-KamyC</w:t>
        </w:r>
      </w:hyperlink>
    </w:p>
    <w:p w14:paraId="32938A41" w14:textId="77777777" w:rsidR="00021AFA" w:rsidRDefault="00021AFA" w:rsidP="007731B2">
      <w:pPr>
        <w:jc w:val="center"/>
        <w:rPr>
          <w:rStyle w:val="a3"/>
          <w:sz w:val="48"/>
        </w:rPr>
      </w:pPr>
    </w:p>
    <w:p w14:paraId="57D2CF46" w14:textId="0DF9298E" w:rsidR="007731B2" w:rsidRDefault="007731B2" w:rsidP="007731B2">
      <w:pPr>
        <w:jc w:val="center"/>
        <w:rPr>
          <w:rStyle w:val="a3"/>
          <w:sz w:val="48"/>
        </w:rPr>
      </w:pPr>
    </w:p>
    <w:p w14:paraId="2ABBF5A5" w14:textId="77777777" w:rsidR="007731B2" w:rsidRDefault="007731B2">
      <w:pPr>
        <w:rPr>
          <w:rStyle w:val="a3"/>
          <w:sz w:val="48"/>
        </w:rPr>
      </w:pPr>
      <w:r>
        <w:rPr>
          <w:rStyle w:val="a3"/>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rFonts w:eastAsiaTheme="minorEastAsia"/>
          <w:b/>
          <w:bCs/>
          <w:noProof/>
        </w:rPr>
      </w:sdtEndPr>
      <w:sdtContent>
        <w:p w14:paraId="6803E486" w14:textId="5F97EAC3" w:rsidR="007731B2" w:rsidRDefault="007731B2">
          <w:pPr>
            <w:pStyle w:val="TOC"/>
          </w:pPr>
          <w:r>
            <w:t>Table of Contents</w:t>
          </w:r>
        </w:p>
        <w:p w14:paraId="19126F00" w14:textId="19BD3612" w:rsidR="007731B2" w:rsidRDefault="007731B2">
          <w:pPr>
            <w:pStyle w:val="10"/>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a4"/>
                <w:noProof/>
              </w:rPr>
              <w:t>1</w:t>
            </w:r>
            <w:r>
              <w:rPr>
                <w:noProof/>
              </w:rPr>
              <w:tab/>
            </w:r>
            <w:r w:rsidRPr="00511375">
              <w:rPr>
                <w:rStyle w:val="a4"/>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AE2855">
              <w:rPr>
                <w:noProof/>
                <w:webHidden/>
              </w:rPr>
              <w:t>3</w:t>
            </w:r>
            <w:r>
              <w:rPr>
                <w:noProof/>
                <w:webHidden/>
              </w:rPr>
              <w:fldChar w:fldCharType="end"/>
            </w:r>
          </w:hyperlink>
        </w:p>
        <w:p w14:paraId="73391143" w14:textId="611AA5FC" w:rsidR="007731B2" w:rsidRDefault="00AE2855">
          <w:pPr>
            <w:pStyle w:val="20"/>
            <w:tabs>
              <w:tab w:val="left" w:pos="880"/>
              <w:tab w:val="right" w:leader="dot" w:pos="9350"/>
            </w:tabs>
            <w:rPr>
              <w:noProof/>
            </w:rPr>
          </w:pPr>
          <w:hyperlink w:anchor="_Toc522827689" w:history="1">
            <w:r w:rsidR="007731B2" w:rsidRPr="00511375">
              <w:rPr>
                <w:rStyle w:val="a4"/>
                <w:noProof/>
              </w:rPr>
              <w:t>1.1</w:t>
            </w:r>
            <w:r w:rsidR="007731B2">
              <w:rPr>
                <w:noProof/>
              </w:rPr>
              <w:tab/>
            </w:r>
            <w:r w:rsidR="007731B2" w:rsidRPr="00511375">
              <w:rPr>
                <w:rStyle w:val="a4"/>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5AC1C58B" w:rsidR="007731B2" w:rsidRDefault="00AE2855">
          <w:pPr>
            <w:pStyle w:val="20"/>
            <w:tabs>
              <w:tab w:val="left" w:pos="880"/>
              <w:tab w:val="right" w:leader="dot" w:pos="9350"/>
            </w:tabs>
            <w:rPr>
              <w:noProof/>
            </w:rPr>
          </w:pPr>
          <w:hyperlink w:anchor="_Toc522827690" w:history="1">
            <w:r w:rsidR="007731B2" w:rsidRPr="00511375">
              <w:rPr>
                <w:rStyle w:val="a4"/>
                <w:noProof/>
              </w:rPr>
              <w:t>1.2</w:t>
            </w:r>
            <w:r w:rsidR="007731B2">
              <w:rPr>
                <w:noProof/>
              </w:rPr>
              <w:tab/>
            </w:r>
            <w:r w:rsidR="007731B2" w:rsidRPr="00511375">
              <w:rPr>
                <w:rStyle w:val="a4"/>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1366D680" w:rsidR="007731B2" w:rsidRDefault="00AE2855">
          <w:pPr>
            <w:pStyle w:val="20"/>
            <w:tabs>
              <w:tab w:val="left" w:pos="880"/>
              <w:tab w:val="right" w:leader="dot" w:pos="9350"/>
            </w:tabs>
            <w:rPr>
              <w:noProof/>
            </w:rPr>
          </w:pPr>
          <w:hyperlink w:anchor="_Toc522827691" w:history="1">
            <w:r w:rsidR="007731B2" w:rsidRPr="00511375">
              <w:rPr>
                <w:rStyle w:val="a4"/>
                <w:noProof/>
              </w:rPr>
              <w:t>1.3</w:t>
            </w:r>
            <w:r w:rsidR="007731B2">
              <w:rPr>
                <w:noProof/>
              </w:rPr>
              <w:tab/>
            </w:r>
            <w:r w:rsidR="007731B2" w:rsidRPr="00511375">
              <w:rPr>
                <w:rStyle w:val="a4"/>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0CDA8900" w14:textId="27A1E811" w:rsidR="007731B2" w:rsidRDefault="00AE2855">
          <w:pPr>
            <w:pStyle w:val="10"/>
            <w:tabs>
              <w:tab w:val="left" w:pos="440"/>
              <w:tab w:val="right" w:leader="dot" w:pos="9350"/>
            </w:tabs>
            <w:rPr>
              <w:noProof/>
            </w:rPr>
          </w:pPr>
          <w:hyperlink w:anchor="_Toc522827692" w:history="1">
            <w:r w:rsidR="007731B2" w:rsidRPr="00511375">
              <w:rPr>
                <w:rStyle w:val="a4"/>
                <w:noProof/>
              </w:rPr>
              <w:t>2</w:t>
            </w:r>
            <w:r w:rsidR="007731B2">
              <w:rPr>
                <w:noProof/>
              </w:rPr>
              <w:tab/>
            </w:r>
            <w:r w:rsidR="007731B2" w:rsidRPr="00511375">
              <w:rPr>
                <w:rStyle w:val="a4"/>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36C68716" w14:textId="635764F1" w:rsidR="007731B2" w:rsidRDefault="00AE2855">
          <w:pPr>
            <w:pStyle w:val="10"/>
            <w:tabs>
              <w:tab w:val="left" w:pos="440"/>
              <w:tab w:val="right" w:leader="dot" w:pos="9350"/>
            </w:tabs>
            <w:rPr>
              <w:noProof/>
            </w:rPr>
          </w:pPr>
          <w:hyperlink w:anchor="_Toc522827693" w:history="1">
            <w:r w:rsidR="007731B2" w:rsidRPr="00511375">
              <w:rPr>
                <w:rStyle w:val="a4"/>
                <w:noProof/>
              </w:rPr>
              <w:t>3</w:t>
            </w:r>
            <w:r w:rsidR="007731B2">
              <w:rPr>
                <w:noProof/>
              </w:rPr>
              <w:tab/>
            </w:r>
            <w:r w:rsidR="007731B2" w:rsidRPr="00511375">
              <w:rPr>
                <w:rStyle w:val="a4"/>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93938C5" w14:textId="73FC5D5F" w:rsidR="007731B2" w:rsidRDefault="00AE2855">
          <w:pPr>
            <w:pStyle w:val="10"/>
            <w:tabs>
              <w:tab w:val="left" w:pos="440"/>
              <w:tab w:val="right" w:leader="dot" w:pos="9350"/>
            </w:tabs>
            <w:rPr>
              <w:noProof/>
            </w:rPr>
          </w:pPr>
          <w:hyperlink w:anchor="_Toc522827694" w:history="1">
            <w:r w:rsidR="007731B2" w:rsidRPr="00511375">
              <w:rPr>
                <w:rStyle w:val="a4"/>
                <w:noProof/>
              </w:rPr>
              <w:t>4</w:t>
            </w:r>
            <w:r w:rsidR="007731B2">
              <w:rPr>
                <w:noProof/>
              </w:rPr>
              <w:tab/>
            </w:r>
            <w:r w:rsidR="007731B2" w:rsidRPr="00511375">
              <w:rPr>
                <w:rStyle w:val="a4"/>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2343DF58" w14:textId="3F1208FC" w:rsidR="007731B2" w:rsidRDefault="00AE2855">
          <w:pPr>
            <w:pStyle w:val="10"/>
            <w:tabs>
              <w:tab w:val="left" w:pos="440"/>
              <w:tab w:val="right" w:leader="dot" w:pos="9350"/>
            </w:tabs>
            <w:rPr>
              <w:noProof/>
            </w:rPr>
          </w:pPr>
          <w:hyperlink w:anchor="_Toc522827695" w:history="1">
            <w:r w:rsidR="007731B2" w:rsidRPr="00511375">
              <w:rPr>
                <w:rStyle w:val="a4"/>
                <w:noProof/>
              </w:rPr>
              <w:t>5</w:t>
            </w:r>
            <w:r w:rsidR="007731B2">
              <w:rPr>
                <w:noProof/>
              </w:rPr>
              <w:tab/>
            </w:r>
            <w:r w:rsidR="007731B2" w:rsidRPr="00511375">
              <w:rPr>
                <w:rStyle w:val="a4"/>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DDBFD85" w14:textId="749CB445" w:rsidR="007731B2" w:rsidRDefault="00AE2855">
          <w:pPr>
            <w:pStyle w:val="10"/>
            <w:tabs>
              <w:tab w:val="left" w:pos="440"/>
              <w:tab w:val="right" w:leader="dot" w:pos="9350"/>
            </w:tabs>
            <w:rPr>
              <w:noProof/>
            </w:rPr>
          </w:pPr>
          <w:hyperlink w:anchor="_Toc522827696" w:history="1">
            <w:r w:rsidR="007731B2" w:rsidRPr="00511375">
              <w:rPr>
                <w:rStyle w:val="a4"/>
                <w:noProof/>
              </w:rPr>
              <w:t>6</w:t>
            </w:r>
            <w:r w:rsidR="007731B2">
              <w:rPr>
                <w:noProof/>
              </w:rPr>
              <w:tab/>
            </w:r>
            <w:r w:rsidR="007731B2" w:rsidRPr="00511375">
              <w:rPr>
                <w:rStyle w:val="a4"/>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B99CD40" w14:textId="0C2013F2" w:rsidR="007731B2" w:rsidRDefault="00AE2855">
          <w:pPr>
            <w:pStyle w:val="20"/>
            <w:tabs>
              <w:tab w:val="left" w:pos="880"/>
              <w:tab w:val="right" w:leader="dot" w:pos="9350"/>
            </w:tabs>
            <w:rPr>
              <w:noProof/>
            </w:rPr>
          </w:pPr>
          <w:hyperlink w:anchor="_Toc522827697" w:history="1">
            <w:r w:rsidR="007731B2" w:rsidRPr="00511375">
              <w:rPr>
                <w:rStyle w:val="a4"/>
                <w:noProof/>
              </w:rPr>
              <w:t>6.1</w:t>
            </w:r>
            <w:r w:rsidR="007731B2">
              <w:rPr>
                <w:noProof/>
              </w:rPr>
              <w:tab/>
            </w:r>
            <w:r w:rsidR="007731B2" w:rsidRPr="00511375">
              <w:rPr>
                <w:rStyle w:val="a4"/>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56640CDB" w14:textId="651627B0" w:rsidR="007731B2" w:rsidRDefault="00AE2855">
          <w:pPr>
            <w:pStyle w:val="10"/>
            <w:tabs>
              <w:tab w:val="left" w:pos="440"/>
              <w:tab w:val="right" w:leader="dot" w:pos="9350"/>
            </w:tabs>
            <w:rPr>
              <w:noProof/>
            </w:rPr>
          </w:pPr>
          <w:hyperlink w:anchor="_Toc522827698" w:history="1">
            <w:r w:rsidR="007731B2" w:rsidRPr="00511375">
              <w:rPr>
                <w:rStyle w:val="a4"/>
                <w:noProof/>
              </w:rPr>
              <w:t>7</w:t>
            </w:r>
            <w:r w:rsidR="007731B2">
              <w:rPr>
                <w:noProof/>
              </w:rPr>
              <w:tab/>
            </w:r>
            <w:r w:rsidR="007731B2" w:rsidRPr="00511375">
              <w:rPr>
                <w:rStyle w:val="a4"/>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574E0A18" w14:textId="5FB7E3F9" w:rsidR="007731B2" w:rsidRDefault="00AE2855">
          <w:pPr>
            <w:pStyle w:val="10"/>
            <w:tabs>
              <w:tab w:val="left" w:pos="440"/>
              <w:tab w:val="right" w:leader="dot" w:pos="9350"/>
            </w:tabs>
            <w:rPr>
              <w:noProof/>
            </w:rPr>
          </w:pPr>
          <w:hyperlink w:anchor="_Toc522827699" w:history="1">
            <w:r w:rsidR="007731B2" w:rsidRPr="00511375">
              <w:rPr>
                <w:rStyle w:val="a4"/>
                <w:noProof/>
              </w:rPr>
              <w:t>8</w:t>
            </w:r>
            <w:r w:rsidR="007731B2">
              <w:rPr>
                <w:noProof/>
              </w:rPr>
              <w:tab/>
            </w:r>
            <w:r w:rsidR="007731B2" w:rsidRPr="00511375">
              <w:rPr>
                <w:rStyle w:val="a4"/>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a3"/>
          <w:b w:val="0"/>
          <w:i w:val="0"/>
          <w:sz w:val="48"/>
        </w:rPr>
      </w:pPr>
    </w:p>
    <w:p w14:paraId="0CB9AC3F" w14:textId="77777777" w:rsidR="007731B2" w:rsidRDefault="007731B2">
      <w:pPr>
        <w:rPr>
          <w:rStyle w:val="a3"/>
          <w:sz w:val="48"/>
        </w:rPr>
      </w:pPr>
      <w:r>
        <w:rPr>
          <w:rStyle w:val="a3"/>
          <w:sz w:val="48"/>
        </w:rPr>
        <w:br w:type="page"/>
      </w:r>
    </w:p>
    <w:p w14:paraId="75A77EA3" w14:textId="21AD96D7" w:rsidR="007731B2" w:rsidRDefault="007731B2" w:rsidP="007731B2">
      <w:pPr>
        <w:pStyle w:val="1"/>
        <w:rPr>
          <w:rStyle w:val="a3"/>
          <w:b w:val="0"/>
          <w:bCs w:val="0"/>
          <w:i w:val="0"/>
          <w:iCs w:val="0"/>
          <w:spacing w:val="0"/>
        </w:rPr>
      </w:pPr>
      <w:bookmarkStart w:id="0" w:name="_Toc522827688"/>
      <w:r w:rsidRPr="007731B2">
        <w:rPr>
          <w:rStyle w:val="a3"/>
          <w:b w:val="0"/>
          <w:bCs w:val="0"/>
          <w:i w:val="0"/>
          <w:iCs w:val="0"/>
          <w:spacing w:val="0"/>
        </w:rPr>
        <w:lastRenderedPageBreak/>
        <w:t>Introduction</w:t>
      </w:r>
      <w:bookmarkEnd w:id="0"/>
    </w:p>
    <w:p w14:paraId="1B808442" w14:textId="312D2286" w:rsidR="007731B2" w:rsidRDefault="007731B2" w:rsidP="007731B2">
      <w:pPr>
        <w:pStyle w:val="2"/>
      </w:pPr>
      <w:bookmarkStart w:id="1" w:name="_Toc522827689"/>
      <w:r>
        <w:t>Project Overview</w:t>
      </w:r>
      <w:bookmarkEnd w:id="1"/>
    </w:p>
    <w:p w14:paraId="5E4185C4" w14:textId="544259BD" w:rsidR="00507594" w:rsidRPr="00507594" w:rsidRDefault="00507594" w:rsidP="00507594">
      <w:pPr>
        <w:jc w:val="both"/>
        <w:rPr>
          <w:lang w:eastAsia="zh-CN"/>
        </w:rPr>
      </w:pPr>
      <w:r>
        <w:rPr>
          <w:rFonts w:hint="eastAsia"/>
          <w:lang w:eastAsia="zh-CN"/>
        </w:rPr>
        <w:t xml:space="preserve">The whole project </w:t>
      </w:r>
      <w:r>
        <w:rPr>
          <w:lang w:eastAsia="zh-CN"/>
        </w:rPr>
        <w:t xml:space="preserve">called “Interpreter” aims to decipher certain coding language X to get a computational result. X includes a group of </w:t>
      </w:r>
      <w:proofErr w:type="spellStart"/>
      <w:r>
        <w:rPr>
          <w:lang w:eastAsia="zh-CN"/>
        </w:rPr>
        <w:t>Bytecodes</w:t>
      </w:r>
      <w:proofErr w:type="spellEnd"/>
      <w:r>
        <w:rPr>
          <w:lang w:eastAsia="zh-CN"/>
        </w:rPr>
        <w:t xml:space="preserve"> such as LIT, STORE, RETURN, </w:t>
      </w:r>
      <w:proofErr w:type="gramStart"/>
      <w:r>
        <w:rPr>
          <w:lang w:eastAsia="zh-CN"/>
        </w:rPr>
        <w:t>CALL</w:t>
      </w:r>
      <w:proofErr w:type="gramEnd"/>
      <w:r>
        <w:rPr>
          <w:lang w:eastAsia="zh-CN"/>
        </w:rPr>
        <w:t xml:space="preserve"> etc. Each code contains a specific function to deal with the input. When we organize all these codes in some order and input a certain number, we </w:t>
      </w:r>
      <w:r w:rsidR="00A7451F">
        <w:rPr>
          <w:lang w:eastAsia="zh-CN"/>
        </w:rPr>
        <w:t xml:space="preserve">will </w:t>
      </w:r>
      <w:r>
        <w:rPr>
          <w:lang w:eastAsia="zh-CN"/>
        </w:rPr>
        <w:t>get a result after deci</w:t>
      </w:r>
      <w:r w:rsidR="00A7451F">
        <w:rPr>
          <w:lang w:eastAsia="zh-CN"/>
        </w:rPr>
        <w:t>phering them. In this case, the</w:t>
      </w:r>
      <w:r>
        <w:rPr>
          <w:lang w:eastAsia="zh-CN"/>
        </w:rPr>
        <w:t xml:space="preserve"> project requires to translate the </w:t>
      </w:r>
      <w:proofErr w:type="spellStart"/>
      <w:r>
        <w:rPr>
          <w:lang w:eastAsia="zh-CN"/>
        </w:rPr>
        <w:t>Bytecodes</w:t>
      </w:r>
      <w:proofErr w:type="spellEnd"/>
      <w:r>
        <w:rPr>
          <w:lang w:eastAsia="zh-CN"/>
        </w:rPr>
        <w:t xml:space="preserve"> into Java and implement all the required functions of each code. </w:t>
      </w:r>
      <w:r w:rsidR="00532A18">
        <w:rPr>
          <w:lang w:eastAsia="zh-CN"/>
        </w:rPr>
        <w:t xml:space="preserve">For instance, a Fibonacci calculator is written in this X language and we are given its source codes which are </w:t>
      </w:r>
      <w:proofErr w:type="spellStart"/>
      <w:r w:rsidR="00532A18">
        <w:rPr>
          <w:lang w:eastAsia="zh-CN"/>
        </w:rPr>
        <w:t>Bytecodes</w:t>
      </w:r>
      <w:proofErr w:type="spellEnd"/>
      <w:r w:rsidR="00532A18">
        <w:rPr>
          <w:lang w:eastAsia="zh-CN"/>
        </w:rPr>
        <w:t xml:space="preserve">. Then translating these </w:t>
      </w:r>
      <w:proofErr w:type="spellStart"/>
      <w:r w:rsidR="00532A18">
        <w:rPr>
          <w:lang w:eastAsia="zh-CN"/>
        </w:rPr>
        <w:t>Bytecodes</w:t>
      </w:r>
      <w:proofErr w:type="spellEnd"/>
      <w:r w:rsidR="00532A18">
        <w:rPr>
          <w:lang w:eastAsia="zh-CN"/>
        </w:rPr>
        <w:t xml:space="preserve"> and implemented in Java so that we could get a result. </w:t>
      </w:r>
    </w:p>
    <w:p w14:paraId="76C1A580" w14:textId="65B1D751" w:rsidR="007731B2" w:rsidRDefault="007731B2" w:rsidP="007731B2">
      <w:pPr>
        <w:pStyle w:val="2"/>
        <w:rPr>
          <w:rStyle w:val="a3"/>
          <w:b w:val="0"/>
          <w:bCs w:val="0"/>
          <w:i w:val="0"/>
          <w:iCs w:val="0"/>
          <w:spacing w:val="0"/>
        </w:rPr>
      </w:pPr>
      <w:bookmarkStart w:id="2" w:name="_Toc522827690"/>
      <w:r>
        <w:rPr>
          <w:rStyle w:val="a3"/>
          <w:b w:val="0"/>
          <w:bCs w:val="0"/>
          <w:i w:val="0"/>
          <w:iCs w:val="0"/>
          <w:spacing w:val="0"/>
        </w:rPr>
        <w:t>Technical Overview</w:t>
      </w:r>
      <w:bookmarkEnd w:id="2"/>
    </w:p>
    <w:p w14:paraId="58E00795" w14:textId="15B07372" w:rsidR="00532A18" w:rsidRDefault="00532A18" w:rsidP="0074658B">
      <w:pPr>
        <w:jc w:val="both"/>
        <w:rPr>
          <w:lang w:eastAsia="zh-CN"/>
        </w:rPr>
      </w:pPr>
      <w:r>
        <w:rPr>
          <w:rFonts w:hint="eastAsia"/>
          <w:lang w:eastAsia="zh-CN"/>
        </w:rPr>
        <w:t xml:space="preserve">In this project, </w:t>
      </w:r>
      <w:r w:rsidR="00FD0DD8">
        <w:rPr>
          <w:lang w:eastAsia="zh-CN"/>
        </w:rPr>
        <w:t xml:space="preserve">a </w:t>
      </w:r>
      <w:proofErr w:type="spellStart"/>
      <w:r w:rsidR="00FD0DD8">
        <w:rPr>
          <w:lang w:eastAsia="zh-CN"/>
        </w:rPr>
        <w:t>bytecode</w:t>
      </w:r>
      <w:proofErr w:type="spellEnd"/>
      <w:r w:rsidR="00FD0DD8">
        <w:rPr>
          <w:lang w:eastAsia="zh-CN"/>
        </w:rPr>
        <w:t xml:space="preserve"> table is created to store all the possible byte</w:t>
      </w:r>
      <w:r w:rsidR="006E15EC">
        <w:rPr>
          <w:lang w:eastAsia="zh-CN"/>
        </w:rPr>
        <w:t xml:space="preserve"> </w:t>
      </w:r>
      <w:r w:rsidR="00FD0DD8">
        <w:rPr>
          <w:lang w:eastAsia="zh-CN"/>
        </w:rPr>
        <w:t>codes which will be encountered in the source</w:t>
      </w:r>
      <w:r w:rsidR="00B56E84">
        <w:rPr>
          <w:lang w:eastAsia="zh-CN"/>
        </w:rPr>
        <w:t xml:space="preserve"> file. Then each key will link</w:t>
      </w:r>
      <w:r w:rsidR="00FD0DD8">
        <w:rPr>
          <w:lang w:eastAsia="zh-CN"/>
        </w:rPr>
        <w:t xml:space="preserve"> to the name of each byte</w:t>
      </w:r>
      <w:r w:rsidR="006E15EC">
        <w:rPr>
          <w:lang w:eastAsia="zh-CN"/>
        </w:rPr>
        <w:t xml:space="preserve"> </w:t>
      </w:r>
      <w:r w:rsidR="00FD0DD8">
        <w:rPr>
          <w:lang w:eastAsia="zh-CN"/>
        </w:rPr>
        <w:t>code class. While reading t</w:t>
      </w:r>
      <w:r w:rsidR="004C2274">
        <w:rPr>
          <w:lang w:eastAsia="zh-CN"/>
        </w:rPr>
        <w:t xml:space="preserve">he lines of the </w:t>
      </w:r>
      <w:proofErr w:type="spellStart"/>
      <w:r w:rsidR="004C2274">
        <w:rPr>
          <w:lang w:eastAsia="zh-CN"/>
        </w:rPr>
        <w:t>x.cod</w:t>
      </w:r>
      <w:proofErr w:type="spellEnd"/>
      <w:r w:rsidR="004C2274">
        <w:rPr>
          <w:lang w:eastAsia="zh-CN"/>
        </w:rPr>
        <w:t xml:space="preserve"> file, the byte</w:t>
      </w:r>
      <w:r w:rsidR="006E15EC">
        <w:rPr>
          <w:lang w:eastAsia="zh-CN"/>
        </w:rPr>
        <w:t xml:space="preserve"> </w:t>
      </w:r>
      <w:r w:rsidR="004C2274">
        <w:rPr>
          <w:lang w:eastAsia="zh-CN"/>
        </w:rPr>
        <w:t xml:space="preserve">code objects are </w:t>
      </w:r>
      <w:r w:rsidR="0074658B">
        <w:rPr>
          <w:lang w:eastAsia="zh-CN"/>
        </w:rPr>
        <w:t>created</w:t>
      </w:r>
      <w:r w:rsidR="004C2274">
        <w:rPr>
          <w:lang w:eastAsia="zh-CN"/>
        </w:rPr>
        <w:t xml:space="preserve"> and add</w:t>
      </w:r>
      <w:r w:rsidR="00450A90">
        <w:rPr>
          <w:lang w:eastAsia="zh-CN"/>
        </w:rPr>
        <w:t>ed</w:t>
      </w:r>
      <w:r w:rsidR="004C2274">
        <w:rPr>
          <w:lang w:eastAsia="zh-CN"/>
        </w:rPr>
        <w:t xml:space="preserve"> to the program obje</w:t>
      </w:r>
      <w:r w:rsidR="00450A90">
        <w:rPr>
          <w:lang w:eastAsia="zh-CN"/>
        </w:rPr>
        <w:t>ct. Meanwhile, parameters are ta</w:t>
      </w:r>
      <w:r w:rsidR="004C2274">
        <w:rPr>
          <w:lang w:eastAsia="zh-CN"/>
        </w:rPr>
        <w:t>ken out and load</w:t>
      </w:r>
      <w:r w:rsidR="0074658B">
        <w:rPr>
          <w:lang w:eastAsia="zh-CN"/>
        </w:rPr>
        <w:t>ed</w:t>
      </w:r>
      <w:r w:rsidR="004C2274">
        <w:rPr>
          <w:lang w:eastAsia="zh-CN"/>
        </w:rPr>
        <w:t xml:space="preserve"> into each corresponding </w:t>
      </w:r>
      <w:r w:rsidR="0074658B">
        <w:rPr>
          <w:lang w:eastAsia="zh-CN"/>
        </w:rPr>
        <w:t>byte</w:t>
      </w:r>
      <w:r w:rsidR="006E15EC">
        <w:rPr>
          <w:lang w:eastAsia="zh-CN"/>
        </w:rPr>
        <w:t xml:space="preserve"> </w:t>
      </w:r>
      <w:r w:rsidR="0074658B">
        <w:rPr>
          <w:lang w:eastAsia="zh-CN"/>
        </w:rPr>
        <w:t xml:space="preserve">code object (see Fig1).  </w:t>
      </w:r>
    </w:p>
    <w:p w14:paraId="10CDB26D" w14:textId="6748AE35" w:rsidR="0074658B" w:rsidRDefault="0074658B" w:rsidP="00B56E84">
      <w:pPr>
        <w:jc w:val="center"/>
        <w:rPr>
          <w:lang w:eastAsia="zh-CN"/>
        </w:rPr>
      </w:pPr>
      <w:r>
        <w:rPr>
          <w:noProof/>
          <w:lang w:eastAsia="zh-CN"/>
        </w:rPr>
        <w:drawing>
          <wp:inline distT="0" distB="0" distL="0" distR="0" wp14:anchorId="01B855B8" wp14:editId="0F31104D">
            <wp:extent cx="2725838" cy="142058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519" cy="1424584"/>
                    </a:xfrm>
                    <a:prstGeom prst="rect">
                      <a:avLst/>
                    </a:prstGeom>
                  </pic:spPr>
                </pic:pic>
              </a:graphicData>
            </a:graphic>
          </wp:inline>
        </w:drawing>
      </w:r>
    </w:p>
    <w:p w14:paraId="6A501C5D" w14:textId="198B6D3C" w:rsidR="00B56E84" w:rsidRDefault="00B56E84" w:rsidP="00B56E84">
      <w:pPr>
        <w:jc w:val="both"/>
        <w:rPr>
          <w:lang w:eastAsia="zh-CN"/>
        </w:rPr>
      </w:pPr>
      <w:r>
        <w:rPr>
          <w:lang w:eastAsia="zh-CN"/>
        </w:rPr>
        <w:t>While loading the byte</w:t>
      </w:r>
      <w:r w:rsidR="006E15EC">
        <w:rPr>
          <w:lang w:eastAsia="zh-CN"/>
        </w:rPr>
        <w:t xml:space="preserve"> </w:t>
      </w:r>
      <w:r>
        <w:rPr>
          <w:lang w:eastAsia="zh-CN"/>
        </w:rPr>
        <w:t>code</w:t>
      </w:r>
      <w:r w:rsidR="006E15EC">
        <w:rPr>
          <w:lang w:eastAsia="zh-CN"/>
        </w:rPr>
        <w:t>s</w:t>
      </w:r>
      <w:r>
        <w:rPr>
          <w:lang w:eastAsia="zh-CN"/>
        </w:rPr>
        <w:t xml:space="preserve">, the exceptions should be caught using try-catch just in case there are typo or reading errors in the source file. </w:t>
      </w:r>
    </w:p>
    <w:p w14:paraId="33F11257" w14:textId="27B7D7D2" w:rsidR="00B56E84" w:rsidRDefault="00B56E84" w:rsidP="00B56E84">
      <w:pPr>
        <w:jc w:val="both"/>
        <w:rPr>
          <w:lang w:eastAsia="zh-CN"/>
        </w:rPr>
      </w:pPr>
      <w:r>
        <w:rPr>
          <w:lang w:eastAsia="zh-CN"/>
        </w:rPr>
        <w:t xml:space="preserve">The program object mainly contains an array list to store all the </w:t>
      </w:r>
      <w:proofErr w:type="spellStart"/>
      <w:r>
        <w:rPr>
          <w:lang w:eastAsia="zh-CN"/>
        </w:rPr>
        <w:t>Bytecode</w:t>
      </w:r>
      <w:proofErr w:type="spellEnd"/>
      <w:r>
        <w:rPr>
          <w:lang w:eastAsia="zh-CN"/>
        </w:rPr>
        <w:t xml:space="preserve"> objects and also responsible to resolve the address. </w:t>
      </w:r>
      <w:proofErr w:type="spellStart"/>
      <w:r>
        <w:rPr>
          <w:lang w:eastAsia="zh-CN"/>
        </w:rPr>
        <w:t>GotoCode</w:t>
      </w:r>
      <w:proofErr w:type="spellEnd"/>
      <w:r>
        <w:rPr>
          <w:lang w:eastAsia="zh-CN"/>
        </w:rPr>
        <w:t xml:space="preserve">, </w:t>
      </w:r>
      <w:proofErr w:type="spellStart"/>
      <w:r>
        <w:rPr>
          <w:lang w:eastAsia="zh-CN"/>
        </w:rPr>
        <w:t>FalseBranchCode</w:t>
      </w:r>
      <w:proofErr w:type="spellEnd"/>
      <w:r>
        <w:rPr>
          <w:lang w:eastAsia="zh-CN"/>
        </w:rPr>
        <w:t xml:space="preserve"> and </w:t>
      </w:r>
      <w:proofErr w:type="spellStart"/>
      <w:r>
        <w:rPr>
          <w:lang w:eastAsia="zh-CN"/>
        </w:rPr>
        <w:t>CallCode</w:t>
      </w:r>
      <w:proofErr w:type="spellEnd"/>
      <w:r>
        <w:rPr>
          <w:lang w:eastAsia="zh-CN"/>
        </w:rPr>
        <w:t xml:space="preserve"> all need to jump to certain label to execute the next line of code, therefore </w:t>
      </w:r>
      <w:proofErr w:type="spellStart"/>
      <w:r w:rsidR="00EF71BD">
        <w:rPr>
          <w:lang w:eastAsia="zh-CN"/>
        </w:rPr>
        <w:t>returnAddress</w:t>
      </w:r>
      <w:proofErr w:type="spellEnd"/>
      <w:r w:rsidR="00EF71BD">
        <w:rPr>
          <w:lang w:eastAsia="zh-CN"/>
        </w:rPr>
        <w:t xml:space="preserve"> Stack is needed to store the address, so that the program could return to its once address when this branch ends. While resolving the address, exceptions are captured to inform whether this jump action is </w:t>
      </w:r>
      <w:r w:rsidR="0085412F">
        <w:rPr>
          <w:lang w:eastAsia="zh-CN"/>
        </w:rPr>
        <w:t>proper or not.</w:t>
      </w:r>
      <w:r w:rsidR="0058481F">
        <w:rPr>
          <w:lang w:eastAsia="zh-CN"/>
        </w:rPr>
        <w:t xml:space="preserve"> </w:t>
      </w:r>
      <w:r w:rsidR="00653AC0">
        <w:rPr>
          <w:lang w:eastAsia="zh-CN"/>
        </w:rPr>
        <w:t>This process also requires the setting of PC so that the program know which line of code it should read for the next step.</w:t>
      </w:r>
    </w:p>
    <w:p w14:paraId="5F0B0698" w14:textId="5D4140DF" w:rsidR="0058481F" w:rsidRDefault="0058481F" w:rsidP="0058481F">
      <w:pPr>
        <w:jc w:val="center"/>
        <w:rPr>
          <w:lang w:eastAsia="zh-CN"/>
        </w:rPr>
      </w:pPr>
      <w:r>
        <w:rPr>
          <w:noProof/>
          <w:lang w:eastAsia="zh-CN"/>
        </w:rPr>
        <w:drawing>
          <wp:inline distT="0" distB="0" distL="0" distR="0" wp14:anchorId="2B6295F0" wp14:editId="1FAD1611">
            <wp:extent cx="2661123" cy="196769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504" cy="1972414"/>
                    </a:xfrm>
                    <a:prstGeom prst="rect">
                      <a:avLst/>
                    </a:prstGeom>
                  </pic:spPr>
                </pic:pic>
              </a:graphicData>
            </a:graphic>
          </wp:inline>
        </w:drawing>
      </w:r>
    </w:p>
    <w:p w14:paraId="52DF487D" w14:textId="5AEF583E" w:rsidR="00653AC0" w:rsidRDefault="00653AC0" w:rsidP="00653AC0">
      <w:pPr>
        <w:jc w:val="both"/>
        <w:rPr>
          <w:lang w:eastAsia="zh-CN"/>
        </w:rPr>
      </w:pPr>
      <w:r>
        <w:rPr>
          <w:rFonts w:hint="eastAsia"/>
          <w:lang w:eastAsia="zh-CN"/>
        </w:rPr>
        <w:lastRenderedPageBreak/>
        <w:t>In the runtime stack class,</w:t>
      </w:r>
      <w:r>
        <w:rPr>
          <w:lang w:eastAsia="zh-CN"/>
        </w:rPr>
        <w:t xml:space="preserve"> two types of data structures are created. One is the array list to contain the input value and the temporary values in the process. The other one is a stack to store the frame pointer. Based on the assignment requirement for each byte</w:t>
      </w:r>
      <w:r w:rsidR="00FC553E">
        <w:rPr>
          <w:lang w:eastAsia="zh-CN"/>
        </w:rPr>
        <w:t xml:space="preserve"> </w:t>
      </w:r>
      <w:r>
        <w:rPr>
          <w:lang w:eastAsia="zh-CN"/>
        </w:rPr>
        <w:t xml:space="preserve">code, the number in frame pointer refers to the frame index of frame (See Fig 3). </w:t>
      </w:r>
      <w:r w:rsidR="00FC553E">
        <w:rPr>
          <w:lang w:eastAsia="zh-CN"/>
        </w:rPr>
        <w:t xml:space="preserve">But the runtime stack is an array list which provides useful API to accommodate the function of byte codes. </w:t>
      </w:r>
    </w:p>
    <w:p w14:paraId="56F66E5B" w14:textId="598227C0" w:rsidR="00653AC0" w:rsidRDefault="00653AC0" w:rsidP="00BE0AA4">
      <w:pPr>
        <w:jc w:val="center"/>
        <w:rPr>
          <w:lang w:eastAsia="zh-CN"/>
        </w:rPr>
      </w:pPr>
      <w:r>
        <w:rPr>
          <w:noProof/>
          <w:lang w:eastAsia="zh-CN"/>
        </w:rPr>
        <w:drawing>
          <wp:inline distT="0" distB="0" distL="0" distR="0" wp14:anchorId="713BE749" wp14:editId="483B72A5">
            <wp:extent cx="2427990" cy="21934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0070" cy="2204315"/>
                    </a:xfrm>
                    <a:prstGeom prst="rect">
                      <a:avLst/>
                    </a:prstGeom>
                  </pic:spPr>
                </pic:pic>
              </a:graphicData>
            </a:graphic>
          </wp:inline>
        </w:drawing>
      </w:r>
    </w:p>
    <w:p w14:paraId="544626CD" w14:textId="6D968228" w:rsidR="00FC553E" w:rsidRDefault="00FC553E" w:rsidP="00FC553E">
      <w:pPr>
        <w:jc w:val="both"/>
        <w:rPr>
          <w:lang w:eastAsia="zh-CN"/>
        </w:rPr>
      </w:pPr>
      <w:r>
        <w:rPr>
          <w:lang w:eastAsia="zh-CN"/>
        </w:rPr>
        <w:t>The</w:t>
      </w:r>
      <w:r>
        <w:rPr>
          <w:rFonts w:hint="eastAsia"/>
          <w:lang w:eastAsia="zh-CN"/>
        </w:rPr>
        <w:t xml:space="preserve"> </w:t>
      </w:r>
      <w:r>
        <w:rPr>
          <w:lang w:eastAsia="zh-CN"/>
        </w:rPr>
        <w:t xml:space="preserve">virtual machine class mainly contains the methods to manipulate the runtime stack, program count, return address and dump (See Fig4). </w:t>
      </w:r>
    </w:p>
    <w:p w14:paraId="6DE46E6A" w14:textId="420C2ED8" w:rsidR="00532A18" w:rsidRDefault="00FC553E" w:rsidP="00FC553E">
      <w:pPr>
        <w:jc w:val="center"/>
        <w:rPr>
          <w:lang w:eastAsia="zh-CN"/>
        </w:rPr>
      </w:pPr>
      <w:r>
        <w:rPr>
          <w:noProof/>
          <w:lang w:eastAsia="zh-CN"/>
        </w:rPr>
        <w:drawing>
          <wp:inline distT="0" distB="0" distL="0" distR="0" wp14:anchorId="0C6EA4F3" wp14:editId="6227F120">
            <wp:extent cx="2793149" cy="206029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579" cy="2067986"/>
                    </a:xfrm>
                    <a:prstGeom prst="rect">
                      <a:avLst/>
                    </a:prstGeom>
                  </pic:spPr>
                </pic:pic>
              </a:graphicData>
            </a:graphic>
          </wp:inline>
        </w:drawing>
      </w:r>
      <w:r>
        <w:rPr>
          <w:rFonts w:hint="eastAsia"/>
          <w:lang w:eastAsia="zh-CN"/>
        </w:rPr>
        <w:t xml:space="preserve">  </w:t>
      </w:r>
    </w:p>
    <w:p w14:paraId="686DE71D" w14:textId="2D499FC7" w:rsidR="00FC553E" w:rsidRDefault="00FC553E" w:rsidP="00FC553E">
      <w:pPr>
        <w:jc w:val="both"/>
        <w:rPr>
          <w:lang w:eastAsia="zh-CN"/>
        </w:rPr>
      </w:pPr>
      <w:r>
        <w:rPr>
          <w:lang w:eastAsia="zh-CN"/>
        </w:rPr>
        <w:t>Since virtual machine should be manipulated by byte codes, it should provide sufficient interface for each byte</w:t>
      </w:r>
      <w:r w:rsidR="00450A90">
        <w:rPr>
          <w:lang w:eastAsia="zh-CN"/>
        </w:rPr>
        <w:t xml:space="preserve"> </w:t>
      </w:r>
      <w:r>
        <w:rPr>
          <w:lang w:eastAsia="zh-CN"/>
        </w:rPr>
        <w:t>code to use. Firstly, there should be a switch-off flag to decide when the VM should turn on or off. Secondly, VM should execute the program and “activate” each byte cod</w:t>
      </w:r>
      <w:r w:rsidR="006E15EC">
        <w:rPr>
          <w:lang w:eastAsia="zh-CN"/>
        </w:rPr>
        <w:t xml:space="preserve">e. In this process, the byte codes implement their initialization and start to do their job. Dump is a flag to determine whether the run time stack should be printed. </w:t>
      </w:r>
    </w:p>
    <w:p w14:paraId="6F6CD590" w14:textId="0398B95E" w:rsidR="00532A18" w:rsidRDefault="00532A18" w:rsidP="00532A18">
      <w:pPr>
        <w:rPr>
          <w:lang w:eastAsia="zh-CN"/>
        </w:rPr>
      </w:pPr>
    </w:p>
    <w:p w14:paraId="77B56203" w14:textId="0A48294E" w:rsidR="006E15EC" w:rsidRDefault="006E15EC" w:rsidP="00532A18">
      <w:pPr>
        <w:rPr>
          <w:lang w:eastAsia="zh-CN"/>
        </w:rPr>
      </w:pPr>
      <w:r>
        <w:rPr>
          <w:rFonts w:hint="eastAsia"/>
          <w:lang w:eastAsia="zh-CN"/>
        </w:rPr>
        <w:t xml:space="preserve">In the end, the interpreter class as the program entry </w:t>
      </w:r>
      <w:r>
        <w:rPr>
          <w:lang w:eastAsia="zh-CN"/>
        </w:rPr>
        <w:t>will firstly initialize the code table and start to load the byte codes into program as well as resolving the address. Secondly, the virtual machine is activated and start to execute the program.</w:t>
      </w:r>
    </w:p>
    <w:p w14:paraId="5488924F" w14:textId="77777777" w:rsidR="00532A18" w:rsidRPr="00532A18" w:rsidRDefault="00532A18" w:rsidP="00532A18">
      <w:pPr>
        <w:rPr>
          <w:lang w:eastAsia="zh-CN"/>
        </w:rPr>
      </w:pPr>
    </w:p>
    <w:p w14:paraId="729E3CC1" w14:textId="57E5B009" w:rsidR="007731B2" w:rsidRDefault="007731B2" w:rsidP="007731B2">
      <w:pPr>
        <w:pStyle w:val="2"/>
      </w:pPr>
      <w:bookmarkStart w:id="3" w:name="_Toc522827691"/>
      <w:r>
        <w:lastRenderedPageBreak/>
        <w:t>Summary of Work Completed</w:t>
      </w:r>
      <w:bookmarkEnd w:id="3"/>
    </w:p>
    <w:p w14:paraId="04F43F37" w14:textId="3FCF6CE1" w:rsidR="006E15EC" w:rsidRPr="006E15EC" w:rsidRDefault="006E15EC" w:rsidP="006E15EC">
      <w:r>
        <w:rPr>
          <w:rFonts w:hint="eastAsia"/>
        </w:rPr>
        <w:t xml:space="preserve">In this project, I have completed the </w:t>
      </w:r>
      <w:r>
        <w:t>required class and add enough byte code classes which are capable to deal with the factorial and Fibonacci .</w:t>
      </w:r>
      <w:proofErr w:type="spellStart"/>
      <w:r>
        <w:t>x.cod</w:t>
      </w:r>
      <w:proofErr w:type="spellEnd"/>
      <w:r>
        <w:t xml:space="preserve"> file. Among all the byte code classes, there is one abstract class and the rest 15 child classes inheriting from it. </w:t>
      </w:r>
    </w:p>
    <w:p w14:paraId="1390BF32" w14:textId="2A533E0B" w:rsidR="006E15EC" w:rsidRDefault="007731B2" w:rsidP="006E15EC">
      <w:pPr>
        <w:pStyle w:val="1"/>
      </w:pPr>
      <w:bookmarkStart w:id="4" w:name="_Toc522827692"/>
      <w:r>
        <w:t>Development Environment</w:t>
      </w:r>
      <w:bookmarkEnd w:id="4"/>
    </w:p>
    <w:p w14:paraId="4B88575C" w14:textId="103C060F" w:rsidR="006E15EC" w:rsidRPr="006E15EC" w:rsidRDefault="006E15EC" w:rsidP="006E15EC">
      <w:r>
        <w:rPr>
          <w:rFonts w:hint="eastAsia"/>
        </w:rPr>
        <w:t xml:space="preserve">I use </w:t>
      </w:r>
      <w:proofErr w:type="spellStart"/>
      <w:r>
        <w:rPr>
          <w:rFonts w:hint="eastAsia"/>
        </w:rPr>
        <w:t>IntelliJ</w:t>
      </w:r>
      <w:proofErr w:type="spellEnd"/>
      <w:r>
        <w:rPr>
          <w:rFonts w:hint="eastAsia"/>
        </w:rPr>
        <w:t xml:space="preserve"> </w:t>
      </w:r>
      <w:r>
        <w:t>to as the IDE and the Java version is 10.0.1. The operating system is Windows 8.</w:t>
      </w:r>
    </w:p>
    <w:p w14:paraId="255E97C5" w14:textId="50CD101D" w:rsidR="007731B2" w:rsidRDefault="007731B2" w:rsidP="007731B2">
      <w:pPr>
        <w:pStyle w:val="1"/>
      </w:pPr>
      <w:bookmarkStart w:id="5" w:name="_Toc522827693"/>
      <w:r>
        <w:t>How to Build/Import your Project</w:t>
      </w:r>
      <w:bookmarkEnd w:id="5"/>
    </w:p>
    <w:p w14:paraId="69C1226C" w14:textId="31B17A0E" w:rsidR="006E15EC" w:rsidRDefault="006E15EC" w:rsidP="006E15EC">
      <w:pPr>
        <w:jc w:val="center"/>
      </w:pPr>
      <w:r>
        <w:rPr>
          <w:noProof/>
          <w:lang w:eastAsia="zh-CN"/>
        </w:rPr>
        <w:drawing>
          <wp:inline distT="0" distB="0" distL="0" distR="0" wp14:anchorId="00A439B1" wp14:editId="4F857C6A">
            <wp:extent cx="4526912" cy="1024359"/>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6365" cy="1026498"/>
                    </a:xfrm>
                    <a:prstGeom prst="rect">
                      <a:avLst/>
                    </a:prstGeom>
                  </pic:spPr>
                </pic:pic>
              </a:graphicData>
            </a:graphic>
          </wp:inline>
        </w:drawing>
      </w:r>
    </w:p>
    <w:p w14:paraId="1A4DE5B9" w14:textId="54522629" w:rsidR="006E15EC" w:rsidRPr="006E15EC" w:rsidRDefault="006E15EC" w:rsidP="006E15EC">
      <w:r>
        <w:rPr>
          <w:rFonts w:hint="eastAsia"/>
        </w:rPr>
        <w:t xml:space="preserve">After cloning from </w:t>
      </w:r>
      <w:proofErr w:type="spellStart"/>
      <w:r>
        <w:rPr>
          <w:rFonts w:hint="eastAsia"/>
        </w:rPr>
        <w:t>Github</w:t>
      </w:r>
      <w:proofErr w:type="spellEnd"/>
      <w:r>
        <w:rPr>
          <w:rFonts w:hint="eastAsia"/>
        </w:rPr>
        <w:t xml:space="preserve">, you can open the </w:t>
      </w:r>
      <w:proofErr w:type="spellStart"/>
      <w:r>
        <w:rPr>
          <w:rFonts w:hint="eastAsia"/>
        </w:rPr>
        <w:t>IntelliJ</w:t>
      </w:r>
      <w:proofErr w:type="spellEnd"/>
      <w:r>
        <w:rPr>
          <w:rFonts w:hint="eastAsia"/>
        </w:rPr>
        <w:t xml:space="preserve"> to</w:t>
      </w:r>
      <w:r>
        <w:t xml:space="preserve"> find the directory of the repo and import it into the IDE.</w:t>
      </w:r>
    </w:p>
    <w:p w14:paraId="65F011F5" w14:textId="1A84FF49" w:rsidR="007731B2" w:rsidRDefault="007731B2" w:rsidP="007731B2">
      <w:pPr>
        <w:pStyle w:val="1"/>
      </w:pPr>
      <w:bookmarkStart w:id="6" w:name="_Toc522827694"/>
      <w:r>
        <w:t>How to Run your Project</w:t>
      </w:r>
      <w:bookmarkEnd w:id="6"/>
    </w:p>
    <w:p w14:paraId="6E8EDBCB" w14:textId="5B3350D4" w:rsidR="006E15EC" w:rsidRDefault="00967267" w:rsidP="006E15EC">
      <w:r>
        <w:t xml:space="preserve">Before running, you need to set the configuration and add the parameter source file. </w:t>
      </w:r>
      <w:r w:rsidR="006E15EC">
        <w:t>Once you have set the Java version to this project and the icon of each class is ready, you can start to run it.</w:t>
      </w:r>
    </w:p>
    <w:p w14:paraId="1D750593" w14:textId="03925041" w:rsidR="00967267" w:rsidRDefault="00967267" w:rsidP="006E15EC">
      <w:r>
        <w:rPr>
          <w:noProof/>
          <w:lang w:eastAsia="zh-CN"/>
        </w:rPr>
        <w:drawing>
          <wp:inline distT="0" distB="0" distL="0" distR="0" wp14:anchorId="4959EC1F" wp14:editId="70523981">
            <wp:extent cx="1689180" cy="769898"/>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7608" cy="773739"/>
                    </a:xfrm>
                    <a:prstGeom prst="rect">
                      <a:avLst/>
                    </a:prstGeom>
                  </pic:spPr>
                </pic:pic>
              </a:graphicData>
            </a:graphic>
          </wp:inline>
        </w:drawing>
      </w:r>
      <w:r>
        <w:rPr>
          <w:noProof/>
          <w:lang w:eastAsia="zh-CN"/>
        </w:rPr>
        <w:drawing>
          <wp:inline distT="0" distB="0" distL="0" distR="0" wp14:anchorId="1F1D7EEB" wp14:editId="2C087312">
            <wp:extent cx="4004841" cy="15317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5243" cy="1539569"/>
                    </a:xfrm>
                    <a:prstGeom prst="rect">
                      <a:avLst/>
                    </a:prstGeom>
                  </pic:spPr>
                </pic:pic>
              </a:graphicData>
            </a:graphic>
          </wp:inline>
        </w:drawing>
      </w:r>
    </w:p>
    <w:p w14:paraId="3FA79BEC" w14:textId="2D6387AF" w:rsidR="006E15EC" w:rsidRDefault="006E15EC" w:rsidP="00967267">
      <w:pPr>
        <w:jc w:val="center"/>
      </w:pPr>
      <w:r>
        <w:rPr>
          <w:noProof/>
          <w:lang w:eastAsia="zh-CN"/>
        </w:rPr>
        <w:drawing>
          <wp:inline distT="0" distB="0" distL="0" distR="0" wp14:anchorId="6341274F" wp14:editId="1228000F">
            <wp:extent cx="2580728" cy="16832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563" cy="1690331"/>
                    </a:xfrm>
                    <a:prstGeom prst="rect">
                      <a:avLst/>
                    </a:prstGeom>
                  </pic:spPr>
                </pic:pic>
              </a:graphicData>
            </a:graphic>
          </wp:inline>
        </w:drawing>
      </w:r>
    </w:p>
    <w:p w14:paraId="4D00EA19" w14:textId="77777777" w:rsidR="00F23DEC" w:rsidRDefault="00F23DEC" w:rsidP="00967267">
      <w:pPr>
        <w:jc w:val="center"/>
      </w:pPr>
    </w:p>
    <w:p w14:paraId="1709DABF" w14:textId="77777777" w:rsidR="00F23DEC" w:rsidRPr="006E15EC" w:rsidRDefault="00F23DEC" w:rsidP="00967267">
      <w:pPr>
        <w:jc w:val="center"/>
      </w:pPr>
    </w:p>
    <w:p w14:paraId="7B425A66" w14:textId="136C1B9B" w:rsidR="007731B2" w:rsidRDefault="007731B2" w:rsidP="007731B2">
      <w:pPr>
        <w:pStyle w:val="1"/>
      </w:pPr>
      <w:bookmarkStart w:id="7" w:name="_Toc522827695"/>
      <w:r>
        <w:lastRenderedPageBreak/>
        <w:t>Assumption Made</w:t>
      </w:r>
      <w:bookmarkEnd w:id="7"/>
    </w:p>
    <w:p w14:paraId="0F0ACD59" w14:textId="2C20E88A" w:rsidR="00967267" w:rsidRPr="00967267" w:rsidRDefault="00F23DEC" w:rsidP="00F23DEC">
      <w:pPr>
        <w:jc w:val="both"/>
        <w:rPr>
          <w:lang w:eastAsia="zh-CN"/>
        </w:rPr>
      </w:pPr>
      <w:r>
        <w:rPr>
          <w:rFonts w:hint="eastAsia"/>
        </w:rPr>
        <w:t xml:space="preserve">I assume that the hard part in this project is the relations between </w:t>
      </w:r>
      <w:r>
        <w:t>byte code</w:t>
      </w:r>
      <w:r>
        <w:rPr>
          <w:rFonts w:hint="eastAsia"/>
        </w:rPr>
        <w:t xml:space="preserve"> class</w:t>
      </w:r>
      <w:r>
        <w:t xml:space="preserve"> and virtual machine class</w:t>
      </w:r>
      <w:r>
        <w:rPr>
          <w:rFonts w:hint="eastAsia"/>
        </w:rPr>
        <w:t>.</w:t>
      </w:r>
      <w:r>
        <w:t xml:space="preserve"> The requirement indicates that the byte code should send requests to the virtual machine.</w:t>
      </w:r>
      <w:r w:rsidR="00FE0095">
        <w:t xml:space="preserve"> And VM should then deal with the run time stack</w:t>
      </w:r>
      <w:r>
        <w:t>. Therefore based on this starting point, the VM plays an intermediate role between the byte code and run time stack. Another assumption is about the reading input. In this project, I should assume the source fi</w:t>
      </w:r>
      <w:r w:rsidR="00532ADB">
        <w:t xml:space="preserve">le code is correct. Then there should be a try-catch to avoid the possible input error. Once the source file format is wrong, warning will be generated to inform the user. </w:t>
      </w:r>
    </w:p>
    <w:p w14:paraId="356BB8D0" w14:textId="219F2BA7" w:rsidR="007731B2" w:rsidRDefault="007731B2" w:rsidP="007731B2">
      <w:pPr>
        <w:pStyle w:val="1"/>
      </w:pPr>
      <w:bookmarkStart w:id="8" w:name="_Toc522827696"/>
      <w:r>
        <w:t>Implementation Discussion</w:t>
      </w:r>
      <w:bookmarkEnd w:id="8"/>
    </w:p>
    <w:p w14:paraId="725A6C19" w14:textId="47C05016" w:rsidR="007731B2" w:rsidRDefault="007731B2" w:rsidP="007731B2">
      <w:pPr>
        <w:pStyle w:val="2"/>
      </w:pPr>
      <w:bookmarkStart w:id="9" w:name="_Toc522827697"/>
      <w:r>
        <w:t>Class Diagram</w:t>
      </w:r>
      <w:bookmarkEnd w:id="9"/>
    </w:p>
    <w:p w14:paraId="4E84A7F4" w14:textId="46607B38" w:rsidR="00532ADB" w:rsidRDefault="004B5E9F" w:rsidP="00532ADB">
      <w:r>
        <w:rPr>
          <w:noProof/>
          <w:lang w:eastAsia="zh-CN"/>
        </w:rPr>
        <w:drawing>
          <wp:inline distT="0" distB="0" distL="0" distR="0" wp14:anchorId="7E63FA84" wp14:editId="458C9AC0">
            <wp:extent cx="5943600" cy="53486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48605"/>
                    </a:xfrm>
                    <a:prstGeom prst="rect">
                      <a:avLst/>
                    </a:prstGeom>
                  </pic:spPr>
                </pic:pic>
              </a:graphicData>
            </a:graphic>
          </wp:inline>
        </w:drawing>
      </w:r>
    </w:p>
    <w:p w14:paraId="07F89DDA" w14:textId="77777777" w:rsidR="004B5E9F" w:rsidRPr="00532ADB" w:rsidRDefault="004B5E9F" w:rsidP="00532ADB"/>
    <w:p w14:paraId="18E340BA" w14:textId="4D10BAA9" w:rsidR="007731B2" w:rsidRDefault="007731B2" w:rsidP="007731B2">
      <w:pPr>
        <w:pStyle w:val="1"/>
      </w:pPr>
      <w:bookmarkStart w:id="10" w:name="_Toc522827698"/>
      <w:r>
        <w:lastRenderedPageBreak/>
        <w:t>Project Reflection</w:t>
      </w:r>
      <w:bookmarkEnd w:id="10"/>
    </w:p>
    <w:p w14:paraId="4948C69F" w14:textId="073049FA" w:rsidR="004B5E9F" w:rsidRPr="004B5E9F" w:rsidRDefault="004B5E9F" w:rsidP="007503C7">
      <w:pPr>
        <w:jc w:val="both"/>
      </w:pPr>
      <w:r>
        <w:rPr>
          <w:rFonts w:hint="eastAsia"/>
        </w:rPr>
        <w:t>I</w:t>
      </w:r>
      <w:r w:rsidR="007503C7">
        <w:rPr>
          <w:rFonts w:hint="eastAsia"/>
        </w:rPr>
        <w:t xml:space="preserve"> have learned the importance of </w:t>
      </w:r>
      <w:r w:rsidR="007503C7">
        <w:t xml:space="preserve">encapsulation in a program development. In this case, each component is encapsulated and provide interface methods for other classes to invoke. The byte code sends the requests to the virtual machine </w:t>
      </w:r>
      <w:r w:rsidR="00717747">
        <w:t xml:space="preserve">which will execute the program and deal with the run time stack. I also have learned that it is necessary to split one project into several </w:t>
      </w:r>
      <w:r w:rsidR="00757357">
        <w:t>components or modules for its flexibility. If any changes should be made, it will cost less time than the approach of putting everything together. The design of the entry class should be simple and l</w:t>
      </w:r>
      <w:bookmarkStart w:id="11" w:name="_GoBack"/>
      <w:bookmarkEnd w:id="11"/>
      <w:r w:rsidR="00757357">
        <w:t xml:space="preserve">et the other classes to do the hard work. </w:t>
      </w:r>
    </w:p>
    <w:p w14:paraId="15D5D57D" w14:textId="2746264B" w:rsidR="007731B2" w:rsidRDefault="007731B2" w:rsidP="007731B2">
      <w:pPr>
        <w:pStyle w:val="1"/>
      </w:pPr>
      <w:bookmarkStart w:id="12" w:name="_Toc522827699"/>
      <w:r>
        <w:t>Project Conclusion/Results</w:t>
      </w:r>
      <w:bookmarkEnd w:id="12"/>
    </w:p>
    <w:p w14:paraId="6292BB0F" w14:textId="64E83F5A" w:rsidR="00757357" w:rsidRPr="00757357" w:rsidRDefault="00757357" w:rsidP="00757357">
      <w:pPr>
        <w:jc w:val="both"/>
        <w:rPr>
          <w:lang w:eastAsia="zh-CN"/>
        </w:rPr>
      </w:pPr>
      <w:r>
        <w:rPr>
          <w:rFonts w:hint="eastAsia"/>
          <w:lang w:eastAsia="zh-CN"/>
        </w:rPr>
        <w:t xml:space="preserve">The </w:t>
      </w:r>
      <w:r>
        <w:rPr>
          <w:lang w:eastAsia="zh-CN"/>
        </w:rPr>
        <w:t>program is</w:t>
      </w:r>
      <w:r>
        <w:rPr>
          <w:rFonts w:hint="eastAsia"/>
          <w:lang w:eastAsia="zh-CN"/>
        </w:rPr>
        <w:t xml:space="preserve"> </w:t>
      </w:r>
      <w:r>
        <w:rPr>
          <w:lang w:eastAsia="zh-CN"/>
        </w:rPr>
        <w:t>capable to read and process each byte code in the source file and generates correct computational result</w:t>
      </w:r>
      <w:r>
        <w:rPr>
          <w:rFonts w:hint="eastAsia"/>
          <w:lang w:eastAsia="zh-CN"/>
        </w:rPr>
        <w:t xml:space="preserve">. </w:t>
      </w:r>
      <w:r>
        <w:rPr>
          <w:lang w:eastAsia="zh-CN"/>
        </w:rPr>
        <w:t>The dump method</w:t>
      </w:r>
      <w:r w:rsidR="00EB6C67">
        <w:rPr>
          <w:lang w:eastAsia="zh-CN"/>
        </w:rPr>
        <w:t xml:space="preserve"> in run time stack class also prints out a visible result to display how the byte code manipulates the virtual machine which successively controls the run time stack and frame pointer stack. </w:t>
      </w:r>
    </w:p>
    <w:sectPr w:rsidR="00757357" w:rsidRPr="0075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Arial Unicode MS"/>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442E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21AFA"/>
    <w:rsid w:val="002039B5"/>
    <w:rsid w:val="00450A90"/>
    <w:rsid w:val="004B5E9F"/>
    <w:rsid w:val="004C2274"/>
    <w:rsid w:val="00507594"/>
    <w:rsid w:val="00532A18"/>
    <w:rsid w:val="00532ADB"/>
    <w:rsid w:val="0058481F"/>
    <w:rsid w:val="00653AC0"/>
    <w:rsid w:val="006E15EC"/>
    <w:rsid w:val="00717747"/>
    <w:rsid w:val="0074658B"/>
    <w:rsid w:val="007503C7"/>
    <w:rsid w:val="00757357"/>
    <w:rsid w:val="007731B2"/>
    <w:rsid w:val="0085412F"/>
    <w:rsid w:val="008968C4"/>
    <w:rsid w:val="00967267"/>
    <w:rsid w:val="00A15E54"/>
    <w:rsid w:val="00A7451F"/>
    <w:rsid w:val="00AE2855"/>
    <w:rsid w:val="00B0483D"/>
    <w:rsid w:val="00B236DF"/>
    <w:rsid w:val="00B56E84"/>
    <w:rsid w:val="00BE0AA4"/>
    <w:rsid w:val="00C20396"/>
    <w:rsid w:val="00EB6C67"/>
    <w:rsid w:val="00EF71BD"/>
    <w:rsid w:val="00F23DEC"/>
    <w:rsid w:val="00FC01BF"/>
    <w:rsid w:val="00FC553E"/>
    <w:rsid w:val="00FD0DD8"/>
    <w:rsid w:val="00FE0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7731B2"/>
    <w:rPr>
      <w:b/>
      <w:bCs/>
      <w:i/>
      <w:iCs/>
      <w:spacing w:val="5"/>
    </w:rPr>
  </w:style>
  <w:style w:type="character" w:customStyle="1" w:styleId="1Char">
    <w:name w:val="标题 1 Char"/>
    <w:basedOn w:val="a0"/>
    <w:link w:val="1"/>
    <w:uiPriority w:val="9"/>
    <w:rsid w:val="007731B2"/>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7731B2"/>
    <w:rPr>
      <w:rFonts w:asciiTheme="majorHAnsi" w:eastAsiaTheme="majorEastAsia" w:hAnsiTheme="majorHAnsi" w:cstheme="majorBidi"/>
      <w:color w:val="2F5496" w:themeColor="accent1" w:themeShade="BF"/>
      <w:sz w:val="26"/>
      <w:szCs w:val="26"/>
    </w:rPr>
  </w:style>
  <w:style w:type="character" w:customStyle="1" w:styleId="3Char">
    <w:name w:val="标题 3 Char"/>
    <w:basedOn w:val="a0"/>
    <w:link w:val="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4Char">
    <w:name w:val="标题 4 Char"/>
    <w:basedOn w:val="a0"/>
    <w:link w:val="4"/>
    <w:uiPriority w:val="9"/>
    <w:semiHidden/>
    <w:rsid w:val="007731B2"/>
    <w:rPr>
      <w:rFonts w:asciiTheme="majorHAnsi" w:eastAsiaTheme="majorEastAsia" w:hAnsiTheme="majorHAnsi" w:cstheme="majorBidi"/>
      <w:i/>
      <w:iCs/>
      <w:color w:val="2F5496" w:themeColor="accent1" w:themeShade="BF"/>
    </w:rPr>
  </w:style>
  <w:style w:type="character" w:customStyle="1" w:styleId="5Char">
    <w:name w:val="标题 5 Char"/>
    <w:basedOn w:val="a0"/>
    <w:link w:val="5"/>
    <w:uiPriority w:val="9"/>
    <w:semiHidden/>
    <w:rsid w:val="007731B2"/>
    <w:rPr>
      <w:rFonts w:asciiTheme="majorHAnsi" w:eastAsiaTheme="majorEastAsia" w:hAnsiTheme="majorHAnsi" w:cstheme="majorBidi"/>
      <w:color w:val="2F5496" w:themeColor="accent1" w:themeShade="BF"/>
    </w:rPr>
  </w:style>
  <w:style w:type="character" w:customStyle="1" w:styleId="6Char">
    <w:name w:val="标题 6 Char"/>
    <w:basedOn w:val="a0"/>
    <w:link w:val="6"/>
    <w:uiPriority w:val="9"/>
    <w:semiHidden/>
    <w:rsid w:val="007731B2"/>
    <w:rPr>
      <w:rFonts w:asciiTheme="majorHAnsi" w:eastAsiaTheme="majorEastAsia" w:hAnsiTheme="majorHAnsi" w:cstheme="majorBidi"/>
      <w:color w:val="1F3763" w:themeColor="accent1" w:themeShade="7F"/>
    </w:rPr>
  </w:style>
  <w:style w:type="character" w:customStyle="1" w:styleId="7Char">
    <w:name w:val="标题 7 Char"/>
    <w:basedOn w:val="a0"/>
    <w:link w:val="7"/>
    <w:uiPriority w:val="9"/>
    <w:semiHidden/>
    <w:rsid w:val="007731B2"/>
    <w:rPr>
      <w:rFonts w:asciiTheme="majorHAnsi" w:eastAsiaTheme="majorEastAsia" w:hAnsiTheme="majorHAnsi" w:cstheme="majorBidi"/>
      <w:i/>
      <w:iCs/>
      <w:color w:val="1F3763" w:themeColor="accent1" w:themeShade="7F"/>
    </w:rPr>
  </w:style>
  <w:style w:type="character" w:customStyle="1" w:styleId="8Char">
    <w:name w:val="标题 8 Char"/>
    <w:basedOn w:val="a0"/>
    <w:link w:val="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7731B2"/>
    <w:rPr>
      <w:rFonts w:asciiTheme="majorHAnsi" w:eastAsiaTheme="majorEastAsia" w:hAnsiTheme="majorHAnsi" w:cstheme="majorBidi"/>
      <w:i/>
      <w:iCs/>
      <w:color w:val="272727" w:themeColor="text1" w:themeTint="D8"/>
      <w:sz w:val="21"/>
      <w:szCs w:val="21"/>
    </w:rPr>
  </w:style>
  <w:style w:type="paragraph" w:styleId="TOC">
    <w:name w:val="TOC Heading"/>
    <w:basedOn w:val="1"/>
    <w:next w:val="a"/>
    <w:uiPriority w:val="39"/>
    <w:unhideWhenUsed/>
    <w:qFormat/>
    <w:rsid w:val="007731B2"/>
    <w:pPr>
      <w:numPr>
        <w:numId w:val="0"/>
      </w:numPr>
      <w:outlineLvl w:val="9"/>
    </w:pPr>
  </w:style>
  <w:style w:type="paragraph" w:styleId="10">
    <w:name w:val="toc 1"/>
    <w:basedOn w:val="a"/>
    <w:next w:val="a"/>
    <w:autoRedefine/>
    <w:uiPriority w:val="39"/>
    <w:unhideWhenUsed/>
    <w:rsid w:val="007731B2"/>
    <w:pPr>
      <w:spacing w:after="100"/>
    </w:pPr>
  </w:style>
  <w:style w:type="paragraph" w:styleId="20">
    <w:name w:val="toc 2"/>
    <w:basedOn w:val="a"/>
    <w:next w:val="a"/>
    <w:autoRedefine/>
    <w:uiPriority w:val="39"/>
    <w:unhideWhenUsed/>
    <w:rsid w:val="007731B2"/>
    <w:pPr>
      <w:spacing w:after="100"/>
      <w:ind w:left="220"/>
    </w:pPr>
  </w:style>
  <w:style w:type="character" w:styleId="a4">
    <w:name w:val="Hyperlink"/>
    <w:basedOn w:val="a0"/>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sc413-01-fa18/csc413-p2-Kamy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A5793-2D6B-44D8-8404-E269A496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Unknown</cp:lastModifiedBy>
  <cp:revision>19</cp:revision>
  <cp:lastPrinted>2018-10-16T04:51:00Z</cp:lastPrinted>
  <dcterms:created xsi:type="dcterms:W3CDTF">2018-08-24T05:40:00Z</dcterms:created>
  <dcterms:modified xsi:type="dcterms:W3CDTF">2018-10-16T04:52:00Z</dcterms:modified>
</cp:coreProperties>
</file>