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درباره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درس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همونطوری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اسمش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برمیاد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آماره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خب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… :))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احتمالات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آمار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تشکیل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حجم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نیست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قابل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پاس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شدنه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rtl w:val="1"/>
        </w:rPr>
        <w:t xml:space="preserve">حتی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بهتر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اگر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حرفایی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گم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بدی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ممکنه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بتونی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بالا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بگیری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سوالات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امتحانش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استاندارده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اپن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بوک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rtl w:val="1"/>
        </w:rPr>
        <w:t xml:space="preserve"> ۳۲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دو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تستی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یکی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فونتانا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پلری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مجموع</w:t>
      </w:r>
      <w:r w:rsidDel="00000000" w:rsidR="00000000" w:rsidRPr="00000000">
        <w:rPr>
          <w:rFonts w:ascii="Arial" w:cs="Arial" w:eastAsia="Arial" w:hAnsi="Arial"/>
          <w:rtl w:val="1"/>
        </w:rPr>
        <w:t xml:space="preserve"> ۸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تستی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حداقل</w:t>
      </w:r>
      <w:r w:rsidDel="00000000" w:rsidR="00000000" w:rsidRPr="00000000">
        <w:rPr>
          <w:rFonts w:ascii="Arial" w:cs="Arial" w:eastAsia="Arial" w:hAnsi="Arial"/>
          <w:rtl w:val="1"/>
        </w:rPr>
        <w:t xml:space="preserve"> ۴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جواب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بدی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تشریحی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تصحیح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بشه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راستی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تستی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اپن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بوک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نیست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اگر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فرمولات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کنار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دستت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باشه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کسی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گیر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[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مسئله</w:t>
      </w:r>
      <w:r w:rsidDel="00000000" w:rsidR="00000000" w:rsidRPr="00000000">
        <w:rPr>
          <w:rFonts w:ascii="Arial" w:cs="Arial" w:eastAsia="Arial" w:hAnsi="Arial"/>
          <w:rtl w:val="1"/>
        </w:rPr>
        <w:t xml:space="preserve">ٌ: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ینی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فرمول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حفظ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نکنیم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کلن</w:t>
      </w:r>
      <w:r w:rsidDel="00000000" w:rsidR="00000000" w:rsidRPr="00000000">
        <w:rPr>
          <w:rFonts w:ascii="Arial" w:cs="Arial" w:eastAsia="Arial" w:hAnsi="Arial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جان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اتفاقا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حتی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فرمول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داخل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جزوه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استخراج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حفظ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:)) </w:t>
      </w:r>
      <w:r w:rsidDel="00000000" w:rsidR="00000000" w:rsidRPr="00000000">
        <w:rPr>
          <w:rFonts w:ascii="Arial" w:cs="Arial" w:eastAsia="Arial" w:hAnsi="Arial"/>
          <w:rtl w:val="1"/>
        </w:rPr>
        <w:t xml:space="preserve">اصلن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اونقدری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تمرین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حفظ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بشی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مورد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تمرین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قصور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نکن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چند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بگم</w:t>
      </w:r>
      <w:r w:rsidDel="00000000" w:rsidR="00000000" w:rsidRPr="00000000">
        <w:rPr>
          <w:rFonts w:ascii="Arial" w:cs="Arial" w:eastAsia="Arial" w:hAnsi="Arial"/>
          <w:rtl w:val="1"/>
        </w:rPr>
        <w:t xml:space="preserve">؟!]</w:t>
      </w:r>
    </w:p>
    <w:p w:rsidR="00000000" w:rsidDel="00000000" w:rsidP="00000000" w:rsidRDefault="00000000" w:rsidRPr="00000000" w14:paraId="00000003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بیشتر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نگم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:) </w:t>
      </w:r>
      <w:r w:rsidDel="00000000" w:rsidR="00000000" w:rsidRPr="00000000">
        <w:rPr>
          <w:rFonts w:ascii="Arial" w:cs="Arial" w:eastAsia="Arial" w:hAnsi="Arial"/>
          <w:rtl w:val="1"/>
        </w:rPr>
        <w:t xml:space="preserve">ما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تمرین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اونقدری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شایسته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بایسته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بود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نکردیم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حسااابی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باخت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دادیم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درباره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استاد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استاد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احتمالات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بابایی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فونتانا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بسیار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گوگولیه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آروم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آروم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سر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کلاسش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چیز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سختی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امتحانش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معمولا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چیزای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بیشتری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بلد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جلسات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تمرین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ذاره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کلن</w:t>
      </w:r>
      <w:r w:rsidDel="00000000" w:rsidR="00000000" w:rsidRPr="00000000">
        <w:rPr>
          <w:rFonts w:ascii="Arial" w:cs="Arial" w:eastAsia="Arial" w:hAnsi="Arial"/>
          <w:rtl w:val="1"/>
        </w:rPr>
        <w:t xml:space="preserve"> ۱۰ </w:t>
      </w:r>
      <w:r w:rsidDel="00000000" w:rsidR="00000000" w:rsidRPr="00000000">
        <w:rPr>
          <w:rFonts w:ascii="Arial" w:cs="Arial" w:eastAsia="Arial" w:hAnsi="Arial"/>
          <w:rtl w:val="1"/>
        </w:rPr>
        <w:t xml:space="preserve">جلسه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حدود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کلاس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ذاره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  <w:br w:type="textWrapping"/>
      </w:r>
      <w:r w:rsidDel="00000000" w:rsidR="00000000" w:rsidRPr="00000000">
        <w:rPr>
          <w:rFonts w:ascii="Arial" w:cs="Arial" w:eastAsia="Arial" w:hAnsi="Arial"/>
          <w:rtl w:val="1"/>
        </w:rPr>
        <w:t xml:space="preserve">استاد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آمار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پلری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آمار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چغره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پیچیدگی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خاصی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نداره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سوالاش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تیپ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‌‌</w:t>
      </w:r>
      <w:r w:rsidDel="00000000" w:rsidR="00000000" w:rsidRPr="00000000">
        <w:rPr>
          <w:rFonts w:ascii="Arial" w:cs="Arial" w:eastAsia="Arial" w:hAnsi="Arial"/>
          <w:rtl w:val="1"/>
        </w:rPr>
        <w:t xml:space="preserve">بندی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داره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بخونی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نهایت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تمرین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کاملا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مسلط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بشی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سر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کلاس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نویسه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کنه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نوشته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اشتراک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ذاره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جلسات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تمرین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یه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نصفه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نیمه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نام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Yip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نظر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چینی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انگلیسش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خوبه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مشکل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حرف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زنه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rtl w:val="1"/>
        </w:rPr>
        <w:t xml:space="preserve">جلسات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تمرین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پلری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برگزار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کنه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آمار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بیزی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نکنه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وخت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چیزایی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بگیریا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امتحان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میاد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چه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جورم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</w:t>
        <w:br w:type="textWrapping"/>
        <w:br w:type="textWrapping"/>
      </w:r>
    </w:p>
    <w:p w:rsidR="00000000" w:rsidDel="00000000" w:rsidP="00000000" w:rsidRDefault="00000000" w:rsidRPr="00000000" w14:paraId="00000009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توصیه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ایمنی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بخش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تئوری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۱.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موفقیت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نظر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تمرین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تمرین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تمرینه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سیلابس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مفاهیم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مسلط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تسلط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قلم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تمرین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زیاد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بدست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نمیاد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۲.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درسی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نیست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شب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امتحان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جمع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بشه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وطن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اول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ترم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بچسب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حسابی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تمرین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خصوصا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فونتانا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پلری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😅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فونتانا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اونقدری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تمرین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کرده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وقتی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جدید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ذارن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جلوت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بتونی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چشم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بسته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حلش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اصلا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انتظار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تکراری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فونتانا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نداشته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۳. </w:t>
      </w:r>
      <w:r w:rsidDel="00000000" w:rsidR="00000000" w:rsidRPr="00000000">
        <w:rPr>
          <w:rFonts w:ascii="Arial" w:cs="Arial" w:eastAsia="Arial" w:hAnsi="Arial"/>
          <w:rtl w:val="1"/>
        </w:rPr>
        <w:t xml:space="preserve">حتما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حتما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سوالات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امتحانیش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مسلط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بشی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لطفا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قلم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۴. </w:t>
      </w:r>
      <w:r w:rsidDel="00000000" w:rsidR="00000000" w:rsidRPr="00000000">
        <w:rPr>
          <w:rFonts w:ascii="Arial" w:cs="Arial" w:eastAsia="Arial" w:hAnsi="Arial"/>
          <w:rtl w:val="1"/>
        </w:rPr>
        <w:t xml:space="preserve">یه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سری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تمرین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اضافه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فونتانا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پلری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دن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شایسته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دونه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دونه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۵.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خودت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جزوه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خلاصه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شب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امتحان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مجبور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نشی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جزوه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هاشون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بخونی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حوصله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کشه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حجمش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زیاده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نمونه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جزوه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خلاصه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خودم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درایو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اشتراک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گذاشتم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من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تمرینای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جزوه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تمرینای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کلاسیش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زدم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تنگ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یهههه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عالمه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وقت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گذاشتم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دونه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دونه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بعد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بایبل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هر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چیزی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بخونم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اضافه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کنم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جزوه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مداوما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مرور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کنم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حتی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امتحان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برم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پایان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عرایض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بنده</w:t>
      </w:r>
    </w:p>
    <w:p w:rsidR="00000000" w:rsidDel="00000000" w:rsidP="00000000" w:rsidRDefault="00000000" w:rsidRPr="00000000" w14:paraId="00000010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تچکر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درباب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سرفصل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اینکه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چیا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دقت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بیشتری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بخونیم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: (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تشکر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محمد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نوشتن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قسمت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فونتانا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قبل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شروع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distribution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مستقیم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تقریبا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نداره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ولی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ادامه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مهمه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اگه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پایه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آمارتون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خوبه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سریع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میتونین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بکنین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مسلط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نیستین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روشون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حتما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بخونین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بقیه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بفهمین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ترین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مطلب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احتمالا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expected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واریانس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احتمال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شرطی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کلا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قسمت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آسونه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مستقیم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نمیاد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توزیع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گسسته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: 6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توزیع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گسسته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مختلف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تشریحی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احتمال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زیاد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bernoulli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binomial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hypergeometric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همینا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استفاده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میشه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فرق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binomial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hypergeometric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حتما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بدونین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زمانی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کدوم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استفاده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میشه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حتما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حتما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فرمول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هرکدوم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همراه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expected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واریانس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حفظ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حتما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تستی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لازم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میشن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Poisson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process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نیست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نظرم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نیومده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کلا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poisson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فقط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فرمولش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V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مهمه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limit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process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نیستن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وقت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کردین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بخونین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توزیع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پیوسته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سه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توزیع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پیوسته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ترین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نرماله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بیشتر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پرلی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بعدی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استفاده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میشه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Exponential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فرمول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فرمول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یونیفورم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حتما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حفظ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شاید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تستی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بیاد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.(</w:t>
      </w:r>
      <w:r w:rsidDel="00000000" w:rsidR="00000000" w:rsidRPr="00000000">
        <w:rPr>
          <w:rFonts w:ascii="Arial" w:cs="Arial" w:eastAsia="Arial" w:hAnsi="Arial"/>
          <w:rtl w:val="1"/>
        </w:rPr>
        <w:t xml:space="preserve">نکته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تینا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نوشت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یادتون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یونیفرم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گسسته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پیوسته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چطوری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Cumulative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بتونین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احتمال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پیوسته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بدست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بیارین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بازم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تینا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نوشت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چیت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شیت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اینجا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آپلود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کردم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یه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قسمت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تبدیل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pdf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cdf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انتگرال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توضیح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اون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دریابید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کار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درمیاد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ایشالا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نرمال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فرمول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اصلی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نرمال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نیست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بیشتر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بفهمین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چطوری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استاندارد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بکنین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جدول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بدست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بیارین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تقارن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شکلش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بفهمین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کلا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ترین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مبحث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فونتانا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نرمال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هست</w:t>
      </w:r>
      <w:r w:rsidDel="00000000" w:rsidR="00000000" w:rsidRPr="00000000">
        <w:rPr>
          <w:rFonts w:ascii="Arial" w:cs="Arial" w:eastAsia="Arial" w:hAnsi="Arial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خوب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نگیرین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پرلی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براتون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سخت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میشه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Percentile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نرمال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نیست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Critical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نیست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نرمال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گسسته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approximate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binomial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نرمال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نیست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Exponential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مهمه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فرمول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خودش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V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حتما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حفظ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گاما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chi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squared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weibull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lognormal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beta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نمیومد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خودتون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حتما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چک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گفته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جوینت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قبل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statistic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their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distribution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هیچ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چیز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غیر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نداره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ولی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تریناش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Marginal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کواریانس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correlation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بعد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قسمت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چیز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نداره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بیاد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فقط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مفهمومش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بدونین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random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sample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چیه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بعدی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پرلی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خود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کانورجنس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نظرم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نیست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مستقیم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تشریحی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نمیاد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فقط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تستی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ممکنه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بیاد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فرمول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خوب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حفظ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باشین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بخصوص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فرق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کانورجنس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شرایطی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دارن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مثل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پیوسته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بودن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تابع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بعضی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جاها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کران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دارن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بودن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تابع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نامعادله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markov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chebychev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نیستن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فقط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دیدم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تستی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ازشون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اومده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اطمینان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حفظ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rtl w:val="1"/>
        </w:rPr>
        <w:t xml:space="preserve">تینا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نوشت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نامعادله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چبیشو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بررسی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پیوستگی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استفاده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نمونه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سوالات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کنید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نحوه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استفاده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فرمول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دوتا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قانون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LLN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CLT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تشریحی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مستقیم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نمیاد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صد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صد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نیازشون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دارین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سوالات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قسمت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بعدی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حتما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خوب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بگیرین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اثباتشون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نیست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نظرم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مبحث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point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estimate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بسیار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صد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صد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تشریحی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mme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دارین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mle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مقایسه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estimate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مختلف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قطعا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تشریحی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(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bias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واریانس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efficiency</w:t>
      </w:r>
      <w:r w:rsidDel="00000000" w:rsidR="00000000" w:rsidRPr="00000000">
        <w:rPr>
          <w:rFonts w:ascii="Arial" w:cs="Arial" w:eastAsia="Arial" w:hAnsi="Arial"/>
          <w:rtl w:val="0"/>
        </w:rPr>
        <w:t xml:space="preserve">،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consistency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MSE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rtl w:val="1"/>
        </w:rPr>
        <w:t xml:space="preserve">احتمال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زیاد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تستی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بیاد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تئوری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cramer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rao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معمولا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نمیاد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سال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تشریحی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اومد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سخت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بود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بخونین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حتما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بخواد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سخت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بده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همینو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rtl w:val="1"/>
        </w:rPr>
        <w:t xml:space="preserve">تینا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نوشت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کرامر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رائو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سختی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مفهومی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نداره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سیر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تموم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نشدنی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محاسبات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مشتق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عذاب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آوره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بیشتر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سخت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!)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بازه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اطمینان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مبحث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آسونیه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صد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صد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قبل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تستی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نداده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بودن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لازم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بوده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فرمول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حفظ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باشی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ولی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تستی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اومد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تشریحی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نخواین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تستی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فرمول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ببرین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حفظ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کلا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سری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فرمولن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داشته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معمولا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آسونه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نکات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ریزش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بلد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دیگه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مثل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بازه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طرفه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دوطرفه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چیزا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تست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فرضیه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قطعا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مبحث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آسونی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نیست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سخت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نیست</w:t>
      </w:r>
      <w:r w:rsidDel="00000000" w:rsidR="00000000" w:rsidRPr="00000000">
        <w:rPr>
          <w:rFonts w:ascii="Arial" w:cs="Arial" w:eastAsia="Arial" w:hAnsi="Arial"/>
          <w:rtl w:val="1"/>
        </w:rPr>
        <w:t xml:space="preserve">.، </w:t>
      </w:r>
      <w:r w:rsidDel="00000000" w:rsidR="00000000" w:rsidRPr="00000000">
        <w:rPr>
          <w:rFonts w:ascii="Arial" w:cs="Arial" w:eastAsia="Arial" w:hAnsi="Arial"/>
          <w:rtl w:val="1"/>
        </w:rPr>
        <w:t xml:space="preserve">چیز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خاصی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نیست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موردش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بگم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بخونین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حتما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:)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نکته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ریز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وسطا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بخونین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حتما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چطوری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دوتا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نرمال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جمع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میشن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چطوری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میشن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corrected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sample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variance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…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یک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سری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مطالب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بعضی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گفته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میشه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بعضی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ممکنه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اصلا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دانشجو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دکترای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بیاد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تدریس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اهمیتشون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کمتر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بقیه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مطالبه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بخواد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سخت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همینا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چون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متغیره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مطالبش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نمیتونم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اطمینان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بگم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مثلا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بایازین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:)) (</w:t>
      </w:r>
      <w:r w:rsidDel="00000000" w:rsidR="00000000" w:rsidRPr="00000000">
        <w:rPr>
          <w:rFonts w:ascii="Arial" w:cs="Arial" w:eastAsia="Arial" w:hAnsi="Arial"/>
          <w:rtl w:val="1"/>
        </w:rPr>
        <w:t xml:space="preserve">تینا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نوشت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قسمتی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بالا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نوشته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بودم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yip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)</w:t>
      </w:r>
    </w:p>
    <w:p w:rsidR="00000000" w:rsidDel="00000000" w:rsidP="00000000" w:rsidRDefault="00000000" w:rsidRPr="00000000" w14:paraId="0000002E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جمع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بندی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اول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مباحث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نکته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حتما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بعد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ریزه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کاری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پوشش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بدید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چیزی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ازقلم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نندازید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نهایت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تسلط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بالا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تشریحی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پلری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خوبی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قابل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پیش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بینیه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تستی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طرفی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تستی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فونتانا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همیشه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تکراریه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تشریحی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هاش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پدر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درمیاره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یادتون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شرط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پشت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گذاشتن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امتحانای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پلیتو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تمرین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تمرین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تمرینه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