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03/08</w:t>
      </w:r>
    </w:p>
    <w:p w:rsidR="00000000" w:rsidDel="00000000" w:rsidP="00000000" w:rsidRDefault="00000000" w:rsidRPr="00000000" w14:paraId="00000002">
      <w:pPr>
        <w:rPr/>
      </w:pPr>
      <w:r w:rsidDel="00000000" w:rsidR="00000000" w:rsidRPr="00000000">
        <w:rPr>
          <w:rtl w:val="0"/>
        </w:rPr>
        <w:t xml:space="preserve">conceitual</w:t>
      </w:r>
    </w:p>
    <w:p w:rsidR="00000000" w:rsidDel="00000000" w:rsidP="00000000" w:rsidRDefault="00000000" w:rsidRPr="00000000" w14:paraId="00000003">
      <w:pPr>
        <w:rPr/>
      </w:pPr>
      <w:r w:rsidDel="00000000" w:rsidR="00000000" w:rsidRPr="00000000">
        <w:rPr>
          <w:rtl w:val="0"/>
        </w:rPr>
        <w:t xml:space="preserve">agenda colocar codservico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logico</w:t>
      </w:r>
    </w:p>
    <w:p w:rsidR="00000000" w:rsidDel="00000000" w:rsidP="00000000" w:rsidRDefault="00000000" w:rsidRPr="00000000" w14:paraId="00000007">
      <w:pPr>
        <w:rPr/>
      </w:pPr>
      <w:r w:rsidDel="00000000" w:rsidR="00000000" w:rsidRPr="00000000">
        <w:rPr>
          <w:rtl w:val="0"/>
        </w:rPr>
        <w:t xml:space="preserve">estado varchar(2)</w:t>
      </w:r>
    </w:p>
    <w:p w:rsidR="00000000" w:rsidDel="00000000" w:rsidP="00000000" w:rsidRDefault="00000000" w:rsidRPr="00000000" w14:paraId="00000008">
      <w:pPr>
        <w:rPr/>
      </w:pPr>
      <w:r w:rsidDel="00000000" w:rsidR="00000000" w:rsidRPr="00000000">
        <w:rPr>
          <w:rtl w:val="0"/>
        </w:rPr>
        <w:t xml:space="preserve">agenda faltou valor</w:t>
      </w:r>
    </w:p>
    <w:p w:rsidR="00000000" w:rsidDel="00000000" w:rsidP="00000000" w:rsidRDefault="00000000" w:rsidRPr="00000000" w14:paraId="00000009">
      <w:pPr>
        <w:rPr/>
      </w:pPr>
      <w:r w:rsidDel="00000000" w:rsidR="00000000" w:rsidRPr="00000000">
        <w:rPr>
          <w:rtl w:val="0"/>
        </w:rPr>
        <w:t xml:space="preserve">colocar os mesmos nomes de tabelas e campos do conceitual</w:t>
      </w:r>
    </w:p>
    <w:p w:rsidR="00000000" w:rsidDel="00000000" w:rsidP="00000000" w:rsidRDefault="00000000" w:rsidRPr="00000000" w14:paraId="0000000A">
      <w:pPr>
        <w:rPr/>
      </w:pPr>
      <w:r w:rsidDel="00000000" w:rsidR="00000000" w:rsidRPr="00000000">
        <w:rPr>
          <w:rtl w:val="0"/>
        </w:rPr>
        <w:t xml:space="preserve">e quantidade de campos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fisico</w:t>
      </w:r>
    </w:p>
    <w:p w:rsidR="00000000" w:rsidDel="00000000" w:rsidP="00000000" w:rsidRDefault="00000000" w:rsidRPr="00000000" w14:paraId="00000010">
      <w:pPr>
        <w:rPr/>
      </w:pPr>
      <w:r w:rsidDel="00000000" w:rsidR="00000000" w:rsidRPr="00000000">
        <w:rPr>
          <w:rtl w:val="0"/>
        </w:rPr>
        <w:t xml:space="preserve">DEFAULT devem ter letra maiuscula exemplo DEFAULT ‘S’ e  nao DEFAULT ‘s’</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tl w:val="0"/>
        </w:rPr>
        <w:t xml:space="preserve">todas as PK devem ter AUTO INCREMENT exemplo </w:t>
      </w:r>
      <w:r w:rsidDel="00000000" w:rsidR="00000000" w:rsidRPr="00000000">
        <w:rPr>
          <w:rFonts w:ascii="Courier New" w:cs="Courier New" w:eastAsia="Courier New" w:hAnsi="Courier New"/>
          <w:sz w:val="21"/>
          <w:szCs w:val="21"/>
          <w:rtl w:val="0"/>
        </w:rPr>
        <w:t xml:space="preserve">`id_serv` INT NOT NULL AUTO_INCREMENT, </w:t>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fazer os inserts em clientes, funcionarios, servicos e horarios</w:t>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 logico e no dicionario fisico colocar diasemana varchar(15)</w:t>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 em todos DURACAO mudar para int</w:t>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dia 15/08</w:t>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alterar default ‘s’, check conforme modelo ‘s,’n’ e checklist</w:t>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apagar os index, unique</w:t>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15/08 22 hs</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ok logico</w:t>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 fisico chave primaria tabela agendas é apenas idagenda e nao idagenda e idclie</w:t>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ourier New" w:cs="Courier New" w:eastAsia="Courier New" w:hAnsi="Courier New"/>
          <w:sz w:val="21"/>
          <w:szCs w:val="21"/>
          <w:rtl w:val="0"/>
        </w:rPr>
        <w:t xml:space="preserve">no fisico </w:t>
      </w:r>
      <w:r w:rsidDel="00000000" w:rsidR="00000000" w:rsidRPr="00000000">
        <w:rPr>
          <w:rFonts w:ascii="Calibri" w:cs="Calibri" w:eastAsia="Calibri" w:hAnsi="Calibri"/>
          <w:sz w:val="20"/>
          <w:szCs w:val="20"/>
          <w:rtl w:val="0"/>
        </w:rPr>
        <w:t xml:space="preserve">tb_func_servs está sem chave primaria que é fk_id_func e fk_id_serv juntas</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17/08</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logico tabela agendamento coluna horário é time- ok</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ativo ou todas as colunas -ok</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TANTO FISICO QUANTO DICIONARIO-ok</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NOME DOS CAMPOS NO DICIONARIO QUE NAO BATE ALGUNS-ok</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S/N’ NO DEFAULT S</w:t>
      </w:r>
    </w:p>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23/08</w:t>
      </w:r>
    </w:p>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o nome dos campos no fisico e logico ainda nao estão batendo e verifique tambem no dicionário</w:t>
      </w:r>
    </w:p>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falta o check no cidades (estado conforme modelo enviado dia 18/05)</w:t>
      </w:r>
    </w:p>
    <w:p w:rsidR="00000000" w:rsidDel="00000000" w:rsidP="00000000" w:rsidRDefault="00000000" w:rsidRPr="00000000" w14:paraId="00000033">
      <w:pPr>
        <w:spacing w:line="240" w:lineRule="auto"/>
        <w:rPr>
          <w:sz w:val="20"/>
          <w:szCs w:val="20"/>
        </w:rPr>
      </w:pPr>
      <w:r w:rsidDel="00000000" w:rsidR="00000000" w:rsidRPr="00000000">
        <w:rPr>
          <w:rtl w:val="0"/>
        </w:rPr>
      </w:r>
    </w:p>
    <w:p w:rsidR="00000000" w:rsidDel="00000000" w:rsidP="00000000" w:rsidRDefault="00000000" w:rsidRPr="00000000" w14:paraId="00000034">
      <w:pPr>
        <w:spacing w:line="240" w:lineRule="auto"/>
        <w:rPr>
          <w:sz w:val="20"/>
          <w:szCs w:val="20"/>
        </w:rPr>
      </w:pPr>
      <w:r w:rsidDel="00000000" w:rsidR="00000000" w:rsidRPr="00000000">
        <w:rPr>
          <w:rtl w:val="0"/>
        </w:rPr>
      </w:r>
    </w:p>
    <w:p w:rsidR="00000000" w:rsidDel="00000000" w:rsidP="00000000" w:rsidRDefault="00000000" w:rsidRPr="00000000" w14:paraId="00000035">
      <w:pPr>
        <w:spacing w:line="240" w:lineRule="auto"/>
        <w:rPr>
          <w:sz w:val="20"/>
          <w:szCs w:val="20"/>
        </w:rPr>
      </w:pPr>
      <w:r w:rsidDel="00000000" w:rsidR="00000000" w:rsidRPr="00000000">
        <w:rPr>
          <w:rtl w:val="0"/>
        </w:rPr>
      </w:r>
    </w:p>
    <w:p w:rsidR="00000000" w:rsidDel="00000000" w:rsidP="00000000" w:rsidRDefault="00000000" w:rsidRPr="00000000" w14:paraId="00000036">
      <w:pPr>
        <w:spacing w:line="240" w:lineRule="auto"/>
        <w:rPr>
          <w:sz w:val="20"/>
          <w:szCs w:val="20"/>
        </w:rPr>
      </w:pPr>
      <w:r w:rsidDel="00000000" w:rsidR="00000000" w:rsidRPr="00000000">
        <w:rPr>
          <w:rtl w:val="0"/>
        </w:rPr>
      </w:r>
    </w:p>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06/09</w:t>
      </w:r>
    </w:p>
    <w:p w:rsidR="00000000" w:rsidDel="00000000" w:rsidP="00000000" w:rsidRDefault="00000000" w:rsidRPr="00000000" w14:paraId="00000039">
      <w:pPr>
        <w:spacing w:line="240" w:lineRule="auto"/>
        <w:ind w:left="720" w:firstLine="0"/>
        <w:rPr>
          <w:sz w:val="20"/>
          <w:szCs w:val="20"/>
        </w:rPr>
      </w:pPr>
      <w:r w:rsidDel="00000000" w:rsidR="00000000" w:rsidRPr="00000000">
        <w:rPr>
          <w:sz w:val="20"/>
          <w:szCs w:val="20"/>
          <w:rtl w:val="0"/>
        </w:rPr>
        <w:t xml:space="preserve">FISICO</w:t>
      </w:r>
    </w:p>
    <w:p w:rsidR="00000000" w:rsidDel="00000000" w:rsidP="00000000" w:rsidRDefault="00000000" w:rsidRPr="00000000" w14:paraId="0000003A">
      <w:pPr>
        <w:numPr>
          <w:ilvl w:val="0"/>
          <w:numId w:val="1"/>
        </w:numPr>
        <w:spacing w:line="240" w:lineRule="auto"/>
        <w:ind w:left="720" w:hanging="360"/>
        <w:rPr>
          <w:sz w:val="20"/>
          <w:szCs w:val="20"/>
          <w:u w:val="none"/>
        </w:rPr>
      </w:pPr>
      <w:r w:rsidDel="00000000" w:rsidR="00000000" w:rsidRPr="00000000">
        <w:rPr>
          <w:sz w:val="20"/>
          <w:szCs w:val="20"/>
          <w:rtl w:val="0"/>
        </w:rPr>
        <w:t xml:space="preserve">FALTA O CHECK NA TABELA CIDADES CONFORME MODELO ENVIADO 18/05 ok</w:t>
      </w:r>
    </w:p>
    <w:p w:rsidR="00000000" w:rsidDel="00000000" w:rsidP="00000000" w:rsidRDefault="00000000" w:rsidRPr="00000000" w14:paraId="0000003B">
      <w:pPr>
        <w:numPr>
          <w:ilvl w:val="0"/>
          <w:numId w:val="1"/>
        </w:numPr>
        <w:spacing w:line="240" w:lineRule="auto"/>
        <w:ind w:left="720" w:hanging="360"/>
        <w:rPr>
          <w:sz w:val="20"/>
          <w:szCs w:val="20"/>
          <w:u w:val="none"/>
        </w:rPr>
      </w:pPr>
      <w:r w:rsidDel="00000000" w:rsidR="00000000" w:rsidRPr="00000000">
        <w:rPr>
          <w:sz w:val="20"/>
          <w:szCs w:val="20"/>
          <w:rtl w:val="0"/>
        </w:rPr>
        <w:t xml:space="preserve">TIPO CADASTRO TEM NO FUNCIONARIO E NO CLIENTE, PRECISA APENAS NO CLIENTE- ok</w:t>
      </w:r>
    </w:p>
    <w:p w:rsidR="00000000" w:rsidDel="00000000" w:rsidP="00000000" w:rsidRDefault="00000000" w:rsidRPr="00000000" w14:paraId="0000003C">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3D">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3E">
      <w:pPr>
        <w:spacing w:line="240" w:lineRule="auto"/>
        <w:ind w:left="720" w:firstLine="0"/>
        <w:rPr>
          <w:sz w:val="20"/>
          <w:szCs w:val="20"/>
        </w:rPr>
      </w:pPr>
      <w:r w:rsidDel="00000000" w:rsidR="00000000" w:rsidRPr="00000000">
        <w:rPr>
          <w:sz w:val="20"/>
          <w:szCs w:val="20"/>
          <w:rtl w:val="0"/>
        </w:rPr>
        <w:t xml:space="preserve">DICIONARIO DE DADOS </w:t>
      </w:r>
    </w:p>
    <w:p w:rsidR="00000000" w:rsidDel="00000000" w:rsidP="00000000" w:rsidRDefault="00000000" w:rsidRPr="00000000" w14:paraId="0000003F">
      <w:pPr>
        <w:numPr>
          <w:ilvl w:val="0"/>
          <w:numId w:val="1"/>
        </w:numPr>
        <w:spacing w:line="240" w:lineRule="auto"/>
        <w:ind w:left="720" w:hanging="360"/>
        <w:rPr>
          <w:sz w:val="20"/>
          <w:szCs w:val="20"/>
          <w:u w:val="none"/>
        </w:rPr>
      </w:pPr>
      <w:r w:rsidDel="00000000" w:rsidR="00000000" w:rsidRPr="00000000">
        <w:rPr>
          <w:sz w:val="20"/>
          <w:szCs w:val="20"/>
          <w:rtl w:val="0"/>
        </w:rPr>
        <w:t xml:space="preserve">tb_clientes aparece duas vezes idcid na tabela- ok</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na tabela fornecedores tem </w:t>
      </w:r>
      <w:r w:rsidDel="00000000" w:rsidR="00000000" w:rsidRPr="00000000">
        <w:rPr>
          <w:sz w:val="20"/>
          <w:szCs w:val="20"/>
          <w:rtl w:val="0"/>
        </w:rPr>
        <w:t xml:space="preserve">tb_cidades_id_cid e nao tem esta coluna no fisicokm. o correto é id_cid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tb_clientes tem duas vezes id_cid- ok</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na tabela servicos falta colunas conferir com fisicokm.-OK</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insert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está totalmente errado por exemplo o insert do cliente está faltando colunas isto sozinho já gera erro basta usar o sqlfiddle para testar. e no codigo da cidade ou seja idcid, está ‘cascavel’ ou seja um texto dentro de um campo codigo. que com certeza gerará erro, antes de entregar os inserts devem ser testados no sqlfiddle ou dentro do phpmyadmin mesmo</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funcionarios o mesmo problema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servicos tem ‘40 min’ dentro de um campo que é int ou seja apenas 40 ok</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entre outros erros, cada insert deve ser testado usando SQLFIDDLE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14/09</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continua com erro 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continua com erro 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continua com erro 3</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continua com erro 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 o restante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14/09</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logico, fisico, dicionario foto funcionario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ERRO NO PHP SE COLOCAR O ZEROFILL NO CPF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