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B0" w:rsidRPr="006406ED" w:rsidRDefault="00AC3230" w:rsidP="006406ED">
      <w:pPr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48"/>
        </w:rPr>
      </w:pPr>
      <w:r w:rsidRPr="0007010C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C62C2" wp14:editId="2455778F">
                <wp:simplePos x="0" y="0"/>
                <wp:positionH relativeFrom="column">
                  <wp:posOffset>5223510</wp:posOffset>
                </wp:positionH>
                <wp:positionV relativeFrom="paragraph">
                  <wp:posOffset>-476250</wp:posOffset>
                </wp:positionV>
                <wp:extent cx="815340" cy="365760"/>
                <wp:effectExtent l="0" t="0" r="381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230" w:rsidRPr="0007010C" w:rsidRDefault="00AC3230" w:rsidP="00AC3230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07010C">
                              <w:rPr>
                                <w:rFonts w:ascii="Times New Roman" w:eastAsia="標楷體" w:hAnsi="Times New Roman" w:cs="Times New Roman"/>
                              </w:rPr>
                              <w:t>附件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11.3pt;margin-top:-37.5pt;width:64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" stroked="f">
                <v:textbox>
                  <w:txbxContent>
                    <w:p w:rsidR="00AC3230" w:rsidRPr="0007010C" w:rsidRDefault="00AC3230" w:rsidP="00AC3230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07010C">
                        <w:rPr>
                          <w:rFonts w:ascii="Times New Roman" w:eastAsia="標楷體" w:hAnsi="Times New Roman" w:cs="Times New Roman"/>
                        </w:rPr>
                        <w:t>附件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406ED" w:rsidRPr="00A44942">
        <w:rPr>
          <w:rFonts w:ascii="Times New Roman" w:eastAsia="標楷體" w:hAnsi="Times New Roman" w:cs="Times New Roman"/>
          <w:color w:val="000000"/>
          <w:kern w:val="0"/>
          <w:sz w:val="36"/>
          <w:szCs w:val="48"/>
        </w:rPr>
        <w:t>台灣省鍋爐協會附設南投職業訓練中心</w:t>
      </w:r>
    </w:p>
    <w:p w:rsidR="006406ED" w:rsidRPr="006406ED" w:rsidRDefault="006406ED" w:rsidP="006406ED">
      <w:pPr>
        <w:jc w:val="center"/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</w:pPr>
      <w:r w:rsidRPr="00A44942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第</w:t>
      </w:r>
      <w:r w:rsidRPr="00A44942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5</w:t>
      </w:r>
      <w:r w:rsidR="004F0B94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6"/>
          <w:szCs w:val="48"/>
        </w:rPr>
        <w:t>2</w:t>
      </w:r>
      <w:r w:rsidRPr="00A44942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期</w:t>
      </w:r>
      <w:r w:rsidR="004F0B94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6"/>
          <w:szCs w:val="48"/>
        </w:rPr>
        <w:t>有機溶劑</w:t>
      </w:r>
      <w:r w:rsidRPr="00A44942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作業主管訓練班課程表</w:t>
      </w:r>
    </w:p>
    <w:tbl>
      <w:tblPr>
        <w:tblW w:w="9582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6"/>
        <w:gridCol w:w="717"/>
        <w:gridCol w:w="1556"/>
        <w:gridCol w:w="5276"/>
        <w:gridCol w:w="717"/>
      </w:tblGrid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日期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星期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時間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課程名稱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時數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09:00~11:00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有機溶劑作業勞工安全衛生相關法規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2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11:00~12:00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有機溶劑之測定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1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13:00~14:00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有機溶劑之測定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1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14:00~16:00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有機溶劑之主要用途及毒性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2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09:00~12:00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有機溶劑作業環境改善及安全衛生防護具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3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二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13:00~16:00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通風換氣裝置及其維護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3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09:00~12:00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有機溶劑中毒預防規則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3</w:t>
            </w:r>
          </w:p>
        </w:tc>
      </w:tr>
      <w:tr w:rsidR="004F0B94" w:rsidRPr="004F0B94" w:rsidTr="004F0B94">
        <w:trPr>
          <w:trHeight w:val="702"/>
          <w:jc w:val="center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107/08/15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Cs w:val="24"/>
              </w:rPr>
              <w:t>13:00~16:00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有機溶劑作業安全衛生管理與執行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B94" w:rsidRPr="004F0B94" w:rsidRDefault="004F0B94" w:rsidP="004F0B9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4F0B94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3</w:t>
            </w:r>
          </w:p>
        </w:tc>
      </w:tr>
    </w:tbl>
    <w:p w:rsidR="006406ED" w:rsidRDefault="006406ED"/>
    <w:tbl>
      <w:tblPr>
        <w:tblW w:w="1024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40"/>
      </w:tblGrid>
      <w:tr w:rsidR="006406ED" w:rsidRPr="00A44942" w:rsidTr="00702582">
        <w:trPr>
          <w:trHeight w:val="735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06ED" w:rsidRPr="00A44942" w:rsidRDefault="006406ED" w:rsidP="006406ED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8"/>
                <w:szCs w:val="28"/>
              </w:rPr>
            </w:pPr>
            <w:r w:rsidRPr="00A44942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8"/>
                <w:szCs w:val="28"/>
              </w:rPr>
              <w:t>學員上課注意事項：</w:t>
            </w:r>
            <w:r w:rsidRPr="00A44942">
              <w:rPr>
                <w:rFonts w:ascii="標楷體" w:eastAsia="標楷體" w:hAnsi="標楷體" w:cs="新細明體"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4F0B94" w:rsidRPr="004F0B94" w:rsidTr="004F0B94">
        <w:trPr>
          <w:trHeight w:val="735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CD3" w:rsidRPr="00A37CD3" w:rsidRDefault="00A37CD3" w:rsidP="00A37CD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</w:pP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未繳交身份證影本（正反面分開）及照片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1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吋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4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張者，</w:t>
            </w:r>
            <w:bookmarkStart w:id="0" w:name="_GoBack"/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請於第一天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上課時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繳交輔導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人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員。</w:t>
            </w:r>
            <w:bookmarkEnd w:id="0"/>
          </w:p>
          <w:p w:rsidR="00A37CD3" w:rsidRPr="00A37CD3" w:rsidRDefault="00A37CD3" w:rsidP="00A37CD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  <w:shd w:val="pct15" w:color="auto" w:fill="FFFFFF"/>
              </w:rPr>
            </w:pP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上課地點：教育學院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A001</w:t>
            </w:r>
            <w:r w:rsidRPr="00A37CD3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教室。</w:t>
            </w:r>
          </w:p>
          <w:p w:rsidR="00491A93" w:rsidRDefault="00491A93" w:rsidP="00A37CD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上課</w:t>
            </w:r>
            <w:proofErr w:type="gramStart"/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每節須簽到</w:t>
            </w:r>
            <w:proofErr w:type="gramEnd"/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，遲到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15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分鐘為缺課，擅自離開座位視為缺課。（依規定每堂課拍照存證）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。</w:t>
            </w:r>
          </w:p>
          <w:p w:rsidR="00491A93" w:rsidRPr="00491A93" w:rsidRDefault="00491A93" w:rsidP="00491A9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簽名筆不得使用紅筆或鉛筆，不得任意塗改，簽到須親自簽名不可代簽，否則視為缺課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6"/>
                <w:szCs w:val="26"/>
              </w:rPr>
              <w:t>。</w:t>
            </w:r>
          </w:p>
          <w:p w:rsidR="00491A93" w:rsidRPr="00491A93" w:rsidRDefault="00491A93" w:rsidP="00491A9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請假超過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3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小時及缺課達總時數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1/5</w:t>
            </w:r>
            <w:proofErr w:type="gramStart"/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以上退</w:t>
            </w:r>
            <w:proofErr w:type="gramEnd"/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訓。（請假或曠課達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3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小時以上均退訓）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6"/>
                <w:szCs w:val="26"/>
              </w:rPr>
              <w:t>。</w:t>
            </w:r>
          </w:p>
          <w:p w:rsidR="00491A93" w:rsidRPr="00491A93" w:rsidRDefault="00491A93" w:rsidP="00491A9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要請假學員者請事先提出，請假單向輔導員索取。</w:t>
            </w:r>
          </w:p>
          <w:p w:rsidR="00491A93" w:rsidRPr="00491A93" w:rsidRDefault="00491A93" w:rsidP="00491A9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南投縣政府勞工處將不定期派員查課，曠課者（無請假單）一律退訓。</w:t>
            </w:r>
          </w:p>
          <w:p w:rsidR="00491A93" w:rsidRDefault="00491A93" w:rsidP="00491A9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若上課符合規定，才能參加電腦結訓測驗，成績及格後發給結業證書</w:t>
            </w:r>
            <w:r w:rsidRPr="00EE7976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。　　　　　　　　　　　　　　　</w:t>
            </w:r>
            <w:proofErr w:type="gramStart"/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（</w:t>
            </w:r>
            <w:proofErr w:type="gramEnd"/>
            <w:r w:rsidRPr="00EE7976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u w:val="single"/>
              </w:rPr>
              <w:t>首次</w:t>
            </w:r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電腦測驗報名費：</w:t>
            </w:r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270</w:t>
            </w:r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元</w:t>
            </w:r>
            <w:r w:rsidRPr="00EE7976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u w:val="single"/>
              </w:rPr>
              <w:t>及</w:t>
            </w:r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證照費</w:t>
            </w:r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160</w:t>
            </w:r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元</w:t>
            </w:r>
            <w:r w:rsidRPr="00EE7976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u w:val="single"/>
              </w:rPr>
              <w:t>，由本校環安衛中心統一支付</w:t>
            </w:r>
            <w:proofErr w:type="gramStart"/>
            <w:r w:rsidRPr="00EE7976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）</w:t>
            </w:r>
            <w:proofErr w:type="gramEnd"/>
            <w:r w:rsidRPr="00EE7976"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。</w:t>
            </w:r>
          </w:p>
          <w:p w:rsidR="00EE7976" w:rsidRPr="00EE7976" w:rsidRDefault="00EE7976" w:rsidP="00491A9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E7976">
              <w:rPr>
                <w:rFonts w:ascii="Times New Roman" w:eastAsia="標楷體" w:hAnsi="Times New Roman" w:cs="Times New Roman"/>
                <w:b/>
              </w:rPr>
              <w:t>電腦測驗地點為台灣省鍋爐協會台中訓練中心，測驗日期為</w:t>
            </w:r>
            <w:r w:rsidRPr="00EE7976">
              <w:rPr>
                <w:rFonts w:ascii="Times New Roman" w:eastAsia="標楷體" w:hAnsi="Times New Roman" w:cs="Times New Roman"/>
                <w:b/>
              </w:rPr>
              <w:t>107</w:t>
            </w:r>
            <w:r w:rsidRPr="00EE7976">
              <w:rPr>
                <w:rFonts w:ascii="Times New Roman" w:eastAsia="標楷體" w:hAnsi="Times New Roman" w:cs="Times New Roman"/>
                <w:b/>
              </w:rPr>
              <w:t>年</w:t>
            </w:r>
            <w:r w:rsidRPr="00EE7976">
              <w:rPr>
                <w:rFonts w:ascii="Times New Roman" w:eastAsia="標楷體" w:hAnsi="Times New Roman" w:cs="Times New Roman"/>
                <w:b/>
              </w:rPr>
              <w:t>9</w:t>
            </w:r>
            <w:r w:rsidRPr="00EE7976">
              <w:rPr>
                <w:rFonts w:ascii="Times New Roman" w:eastAsia="標楷體" w:hAnsi="Times New Roman" w:cs="Times New Roman"/>
                <w:b/>
              </w:rPr>
              <w:t>月</w:t>
            </w:r>
            <w:r w:rsidRPr="00EE7976">
              <w:rPr>
                <w:rFonts w:ascii="Times New Roman" w:eastAsia="標楷體" w:hAnsi="Times New Roman" w:cs="Times New Roman"/>
                <w:b/>
              </w:rPr>
              <w:t>20</w:t>
            </w:r>
            <w:r w:rsidRPr="00EE7976">
              <w:rPr>
                <w:rFonts w:ascii="Times New Roman" w:eastAsia="標楷體" w:hAnsi="Times New Roman" w:cs="Times New Roman"/>
                <w:b/>
              </w:rPr>
              <w:t>日或</w:t>
            </w:r>
            <w:r w:rsidRPr="00EE7976">
              <w:rPr>
                <w:rFonts w:ascii="Times New Roman" w:eastAsia="標楷體" w:hAnsi="Times New Roman" w:cs="Times New Roman"/>
                <w:b/>
              </w:rPr>
              <w:t>9</w:t>
            </w:r>
            <w:r w:rsidRPr="00EE7976">
              <w:rPr>
                <w:rFonts w:ascii="Times New Roman" w:eastAsia="標楷體" w:hAnsi="Times New Roman" w:cs="Times New Roman"/>
                <w:b/>
              </w:rPr>
              <w:t>月</w:t>
            </w:r>
            <w:r w:rsidRPr="00EE7976">
              <w:rPr>
                <w:rFonts w:ascii="Times New Roman" w:eastAsia="標楷體" w:hAnsi="Times New Roman" w:cs="Times New Roman"/>
                <w:b/>
              </w:rPr>
              <w:t>21</w:t>
            </w:r>
            <w:r w:rsidRPr="00EE7976">
              <w:rPr>
                <w:rFonts w:ascii="Times New Roman" w:eastAsia="標楷體" w:hAnsi="Times New Roman" w:cs="Times New Roman"/>
                <w:b/>
              </w:rPr>
              <w:t>日，參與電腦測驗人員以公假方式前往</w:t>
            </w:r>
            <w:r>
              <w:rPr>
                <w:rFonts w:ascii="Times New Roman" w:eastAsia="標楷體" w:hAnsi="Times New Roman" w:cs="Times New Roman" w:hint="eastAsia"/>
                <w:b/>
              </w:rPr>
              <w:t>。</w:t>
            </w:r>
          </w:p>
          <w:p w:rsidR="004F0B94" w:rsidRPr="004F0B94" w:rsidRDefault="00491A93" w:rsidP="00491A93">
            <w:pPr>
              <w:pStyle w:val="a7"/>
              <w:widowControl/>
              <w:numPr>
                <w:ilvl w:val="0"/>
                <w:numId w:val="1"/>
              </w:numPr>
              <w:spacing w:line="360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>輔導員：陳柏青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6"/>
                <w:szCs w:val="26"/>
              </w:rPr>
              <w:t xml:space="preserve"> 0910-502952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6"/>
                <w:szCs w:val="26"/>
              </w:rPr>
              <w:t>。</w:t>
            </w:r>
          </w:p>
        </w:tc>
      </w:tr>
    </w:tbl>
    <w:p w:rsidR="006406ED" w:rsidRDefault="006406ED"/>
    <w:sectPr w:rsidR="006406ED" w:rsidSect="009A11E0">
      <w:type w:val="nextColumn"/>
      <w:pgSz w:w="11906" w:h="16838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230" w:rsidRDefault="00AC3230" w:rsidP="00AC3230">
      <w:r>
        <w:separator/>
      </w:r>
    </w:p>
  </w:endnote>
  <w:endnote w:type="continuationSeparator" w:id="0">
    <w:p w:rsidR="00AC3230" w:rsidRDefault="00AC3230" w:rsidP="00AC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230" w:rsidRDefault="00AC3230" w:rsidP="00AC3230">
      <w:r>
        <w:separator/>
      </w:r>
    </w:p>
  </w:footnote>
  <w:footnote w:type="continuationSeparator" w:id="0">
    <w:p w:rsidR="00AC3230" w:rsidRDefault="00AC3230" w:rsidP="00AC3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9D7"/>
    <w:multiLevelType w:val="hybridMultilevel"/>
    <w:tmpl w:val="AFC0F1A2"/>
    <w:lvl w:ilvl="0" w:tplc="F72E47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254FB5"/>
    <w:multiLevelType w:val="hybridMultilevel"/>
    <w:tmpl w:val="DE0CF5C8"/>
    <w:lvl w:ilvl="0" w:tplc="B326669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ED"/>
    <w:rsid w:val="00491A93"/>
    <w:rsid w:val="004F0B94"/>
    <w:rsid w:val="005040B0"/>
    <w:rsid w:val="006406ED"/>
    <w:rsid w:val="007D4E3F"/>
    <w:rsid w:val="009A11E0"/>
    <w:rsid w:val="00A37CD3"/>
    <w:rsid w:val="00A6536C"/>
    <w:rsid w:val="00AC3230"/>
    <w:rsid w:val="00DA2D8B"/>
    <w:rsid w:val="00E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32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3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3230"/>
    <w:rPr>
      <w:sz w:val="20"/>
      <w:szCs w:val="20"/>
    </w:rPr>
  </w:style>
  <w:style w:type="paragraph" w:styleId="a7">
    <w:name w:val="List Paragraph"/>
    <w:basedOn w:val="a"/>
    <w:uiPriority w:val="34"/>
    <w:qFormat/>
    <w:rsid w:val="00491A9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32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32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3230"/>
    <w:rPr>
      <w:sz w:val="20"/>
      <w:szCs w:val="20"/>
    </w:rPr>
  </w:style>
  <w:style w:type="paragraph" w:styleId="a7">
    <w:name w:val="List Paragraph"/>
    <w:basedOn w:val="a"/>
    <w:uiPriority w:val="34"/>
    <w:qFormat/>
    <w:rsid w:val="00491A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6</cp:revision>
  <dcterms:created xsi:type="dcterms:W3CDTF">2018-06-07T07:37:00Z</dcterms:created>
  <dcterms:modified xsi:type="dcterms:W3CDTF">2018-08-01T05:20:00Z</dcterms:modified>
</cp:coreProperties>
</file>