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B0" w:rsidRPr="006406ED" w:rsidRDefault="006406ED" w:rsidP="006406ED">
      <w:pPr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48"/>
        </w:rPr>
      </w:pPr>
      <w:r w:rsidRPr="00A44942">
        <w:rPr>
          <w:rFonts w:ascii="Times New Roman" w:eastAsia="標楷體" w:hAnsi="Times New Roman" w:cs="Times New Roman"/>
          <w:color w:val="000000"/>
          <w:kern w:val="0"/>
          <w:sz w:val="36"/>
          <w:szCs w:val="48"/>
        </w:rPr>
        <w:t>台灣省鍋爐協會附設南投職業訓練中心</w:t>
      </w:r>
    </w:p>
    <w:p w:rsidR="006406ED" w:rsidRPr="006406ED" w:rsidRDefault="006406ED" w:rsidP="006406ED">
      <w:pPr>
        <w:jc w:val="center"/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</w:pPr>
      <w:r w:rsidRPr="00A44942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第</w:t>
      </w:r>
      <w:r w:rsidRPr="00A44942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55</w:t>
      </w:r>
      <w:r w:rsidRPr="00A44942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期特定化學物質作業主管訓練班課程表</w:t>
      </w:r>
      <w:r w:rsidR="000A4668" w:rsidRPr="0007010C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32359" wp14:editId="402FD03E">
                <wp:simplePos x="0" y="0"/>
                <wp:positionH relativeFrom="column">
                  <wp:posOffset>5375910</wp:posOffset>
                </wp:positionH>
                <wp:positionV relativeFrom="paragraph">
                  <wp:posOffset>-621030</wp:posOffset>
                </wp:positionV>
                <wp:extent cx="815340" cy="365760"/>
                <wp:effectExtent l="0" t="0" r="381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68" w:rsidRPr="0007010C" w:rsidRDefault="000A4668" w:rsidP="000A46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07010C">
                              <w:rPr>
                                <w:rFonts w:ascii="Times New Roman" w:eastAsia="標楷體" w:hAnsi="Times New Roman" w:cs="Times New Roman"/>
                              </w:rPr>
                              <w:t>附件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C3235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3.3pt;margin-top:-48.9pt;width:64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" stroked="f">
                <v:textbox>
                  <w:txbxContent>
                    <w:p w:rsidR="000A4668" w:rsidRPr="0007010C" w:rsidRDefault="000A4668" w:rsidP="000A46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07010C">
                        <w:rPr>
                          <w:rFonts w:ascii="Times New Roman" w:eastAsia="標楷體" w:hAnsi="Times New Roman" w:cs="Times New Roman"/>
                        </w:rPr>
                        <w:t>附件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6"/>
        <w:gridCol w:w="717"/>
        <w:gridCol w:w="1556"/>
        <w:gridCol w:w="5529"/>
        <w:gridCol w:w="639"/>
      </w:tblGrid>
      <w:tr w:rsidR="006406ED" w:rsidRPr="006406ED" w:rsidTr="006406ED">
        <w:trPr>
          <w:trHeight w:val="498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6ED" w:rsidRPr="00A44942" w:rsidRDefault="006406ED" w:rsidP="0070258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日期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6ED" w:rsidRPr="00A44942" w:rsidRDefault="006406ED" w:rsidP="0070258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星期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6ED" w:rsidRPr="00A44942" w:rsidRDefault="006406ED" w:rsidP="0070258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時間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6ED" w:rsidRPr="00A44942" w:rsidRDefault="006406ED" w:rsidP="0070258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課程名稱</w:t>
            </w:r>
          </w:p>
        </w:tc>
        <w:tc>
          <w:tcPr>
            <w:tcW w:w="6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6ED" w:rsidRPr="00A44942" w:rsidRDefault="006406ED" w:rsidP="0070258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時數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09:00~11:00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特定化學物質作業勞工安全衛生相關法規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11:00~12:00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特定化學物質作業危害及急救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13:00~16:00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特定化學物質危害預防標準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09:00~12:00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特定化學物質之漏洩預防及作業環境改善與安全衛生防護具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13:00~16:00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通風換氣裝置及其維護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09:00~11:00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特定化學物質之主要用途及毒性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11:00~12:00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特定化學物質之測定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13:00~14:00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特定化學物質之測定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14:00~16:00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特定化學物質作業安全衛生管理與執行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</w:p>
        </w:tc>
      </w:tr>
      <w:tr w:rsidR="006406ED" w:rsidRPr="006406ED" w:rsidTr="006406ED">
        <w:trPr>
          <w:trHeight w:val="6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107/08/22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16:00~17:00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測驗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</w:tbl>
    <w:p w:rsidR="006406ED" w:rsidRDefault="006406ED"/>
    <w:tbl>
      <w:tblPr>
        <w:tblW w:w="1024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40"/>
      </w:tblGrid>
      <w:tr w:rsidR="006406ED" w:rsidRPr="00A44942" w:rsidTr="00702582">
        <w:trPr>
          <w:trHeight w:val="735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8"/>
                <w:szCs w:val="28"/>
              </w:rPr>
            </w:pPr>
            <w:r w:rsidRPr="00A44942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8"/>
                <w:szCs w:val="28"/>
              </w:rPr>
              <w:t>學員上課注意事項：</w:t>
            </w:r>
            <w:r w:rsidRPr="00A44942">
              <w:rPr>
                <w:rFonts w:ascii="標楷體" w:eastAsia="標楷體" w:hAnsi="標楷體" w:cs="新細明體"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6406ED" w:rsidRPr="00A44942" w:rsidTr="00702582">
        <w:trPr>
          <w:trHeight w:val="702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0AA1" w:rsidRDefault="004E2E90" w:rsidP="006979B2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未繳交</w:t>
            </w:r>
            <w:r w:rsidR="003C0AA1"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身份證影本（正反面分開）及照片</w:t>
            </w:r>
            <w:r w:rsidR="003C0AA1"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1</w:t>
            </w:r>
            <w:r w:rsidR="003C0AA1"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吋</w:t>
            </w:r>
            <w:r w:rsidR="003C0AA1"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3</w:t>
            </w:r>
            <w:r w:rsidR="003C0AA1"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張</w:t>
            </w:r>
            <w:r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者，</w:t>
            </w:r>
            <w:r w:rsidR="006979B2" w:rsidRPr="006979B2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請於第一天上課時繳交輔導人員。</w:t>
            </w:r>
            <w:bookmarkStart w:id="0" w:name="_GoBack"/>
            <w:bookmarkEnd w:id="0"/>
          </w:p>
          <w:p w:rsidR="008D0D2D" w:rsidRPr="008D0D2D" w:rsidRDefault="008D0D2D" w:rsidP="004E2E90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 w:left="271" w:hanging="271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上課地點：教育學院</w:t>
            </w:r>
            <w:r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A001</w:t>
            </w:r>
            <w:r w:rsidRPr="004E2E90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教室。</w:t>
            </w:r>
          </w:p>
          <w:p w:rsidR="003C0AA1" w:rsidRDefault="003C0AA1" w:rsidP="008D0D2D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上課</w:t>
            </w:r>
            <w:proofErr w:type="gramStart"/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每節須簽到</w:t>
            </w:r>
            <w:proofErr w:type="gramEnd"/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，遲到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15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分鐘為缺課，擅自離開座位視為缺課。（依規定每堂課拍照存證）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。</w:t>
            </w:r>
          </w:p>
          <w:p w:rsidR="003C0AA1" w:rsidRPr="003C0AA1" w:rsidRDefault="003C0AA1" w:rsidP="008D0D2D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簽名筆不得使用紅筆或鉛筆，不得任意塗改，簽到須親自簽名不可代簽，否則視為缺課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6"/>
                <w:szCs w:val="26"/>
              </w:rPr>
              <w:t>。</w:t>
            </w:r>
          </w:p>
          <w:p w:rsidR="003C0AA1" w:rsidRPr="003C0AA1" w:rsidRDefault="003C0AA1" w:rsidP="008D0D2D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請假超過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3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小時及缺課達總時數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1/5</w:t>
            </w:r>
            <w:proofErr w:type="gramStart"/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以上退</w:t>
            </w:r>
            <w:proofErr w:type="gramEnd"/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訓。（請假或曠課達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3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小時以上均退訓）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6"/>
                <w:szCs w:val="26"/>
              </w:rPr>
              <w:t>。</w:t>
            </w:r>
          </w:p>
          <w:p w:rsidR="003C0AA1" w:rsidRPr="003C0AA1" w:rsidRDefault="003C0AA1" w:rsidP="008D0D2D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要請假學員者請事先提出，請假單向輔導員索取。</w:t>
            </w:r>
          </w:p>
          <w:p w:rsidR="003C0AA1" w:rsidRPr="003C0AA1" w:rsidRDefault="003C0AA1" w:rsidP="008D0D2D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南投縣政府勞工處將不定期派員查課，曠課者（無請假單）一律退訓。</w:t>
            </w:r>
          </w:p>
          <w:p w:rsidR="003C0AA1" w:rsidRPr="003C0AA1" w:rsidRDefault="003C0AA1" w:rsidP="008D0D2D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  <w:u w:val="single"/>
              </w:rPr>
            </w:pPr>
            <w:r w:rsidRPr="003C0AA1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  <w:u w:val="single"/>
              </w:rPr>
              <w:t>若上課符合規定，學科測驗成績及格本會將發給結業證書。</w:t>
            </w:r>
          </w:p>
          <w:p w:rsidR="003C0AA1" w:rsidRPr="003C0AA1" w:rsidRDefault="003C0AA1" w:rsidP="008D0D2D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輔導員：陳柏青</w:t>
            </w:r>
            <w:r w:rsidRPr="00A44942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 xml:space="preserve"> 0910-502952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6"/>
                <w:szCs w:val="26"/>
              </w:rPr>
              <w:t>。</w:t>
            </w:r>
          </w:p>
          <w:p w:rsidR="006406ED" w:rsidRPr="00A44942" w:rsidRDefault="006406ED" w:rsidP="003C0AA1">
            <w:pPr>
              <w:widowControl/>
              <w:spacing w:line="360" w:lineRule="auto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</w:tr>
    </w:tbl>
    <w:p w:rsidR="006406ED" w:rsidRDefault="006406ED"/>
    <w:sectPr w:rsidR="006406ED" w:rsidSect="009A11E0">
      <w:type w:val="nextColumn"/>
      <w:pgSz w:w="11906" w:h="16838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B8D" w:rsidRDefault="000C2B8D" w:rsidP="003C0AA1">
      <w:r>
        <w:separator/>
      </w:r>
    </w:p>
  </w:endnote>
  <w:endnote w:type="continuationSeparator" w:id="0">
    <w:p w:rsidR="000C2B8D" w:rsidRDefault="000C2B8D" w:rsidP="003C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B8D" w:rsidRDefault="000C2B8D" w:rsidP="003C0AA1">
      <w:r>
        <w:separator/>
      </w:r>
    </w:p>
  </w:footnote>
  <w:footnote w:type="continuationSeparator" w:id="0">
    <w:p w:rsidR="000C2B8D" w:rsidRDefault="000C2B8D" w:rsidP="003C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54FB5"/>
    <w:multiLevelType w:val="hybridMultilevel"/>
    <w:tmpl w:val="DE0CF5C8"/>
    <w:lvl w:ilvl="0" w:tplc="B326669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193296"/>
    <w:multiLevelType w:val="hybridMultilevel"/>
    <w:tmpl w:val="90D24CD4"/>
    <w:lvl w:ilvl="0" w:tplc="8BEC4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ED"/>
    <w:rsid w:val="000A4668"/>
    <w:rsid w:val="000C2B8D"/>
    <w:rsid w:val="003C0AA1"/>
    <w:rsid w:val="004E2E90"/>
    <w:rsid w:val="005040B0"/>
    <w:rsid w:val="006406ED"/>
    <w:rsid w:val="006979B2"/>
    <w:rsid w:val="007D4E3F"/>
    <w:rsid w:val="008D0D2D"/>
    <w:rsid w:val="009A11E0"/>
    <w:rsid w:val="00D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0A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0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0AA1"/>
    <w:rPr>
      <w:sz w:val="20"/>
      <w:szCs w:val="20"/>
    </w:rPr>
  </w:style>
  <w:style w:type="paragraph" w:styleId="a7">
    <w:name w:val="List Paragraph"/>
    <w:basedOn w:val="a"/>
    <w:uiPriority w:val="34"/>
    <w:qFormat/>
    <w:rsid w:val="003C0AA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0A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0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0AA1"/>
    <w:rPr>
      <w:sz w:val="20"/>
      <w:szCs w:val="20"/>
    </w:rPr>
  </w:style>
  <w:style w:type="paragraph" w:styleId="a7">
    <w:name w:val="List Paragraph"/>
    <w:basedOn w:val="a"/>
    <w:uiPriority w:val="34"/>
    <w:qFormat/>
    <w:rsid w:val="003C0A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6</cp:revision>
  <dcterms:created xsi:type="dcterms:W3CDTF">2018-06-07T07:24:00Z</dcterms:created>
  <dcterms:modified xsi:type="dcterms:W3CDTF">2018-08-01T05:20:00Z</dcterms:modified>
</cp:coreProperties>
</file>