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</w:p>
    <w:p w14:paraId="2A8CEE25" w14:textId="73F5ABDD" w:rsidR="00BE660C" w:rsidRDefault="005C6B51" w:rsidP="005C6B51">
      <w:pPr>
        <w:pStyle w:val="berschrift2"/>
      </w:pPr>
      <w:r>
        <w:t>Kick-Off-Präsentation zum Projekt:</w:t>
      </w:r>
    </w:p>
    <w:p w14:paraId="6A8E777F" w14:textId="77777777" w:rsidR="000D119B" w:rsidRPr="000D119B" w:rsidRDefault="000D119B" w:rsidP="000D119B"/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B51" w14:paraId="6AA6C9B9" w14:textId="77777777" w:rsidTr="005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0E296E" w14:textId="63704DE6" w:rsidR="005C6B51" w:rsidRDefault="005C6B51" w:rsidP="000D119B">
            <w:pPr>
              <w:jc w:val="center"/>
            </w:pPr>
            <w:r>
              <w:t>Gut</w:t>
            </w:r>
          </w:p>
        </w:tc>
        <w:tc>
          <w:tcPr>
            <w:tcW w:w="4531" w:type="dxa"/>
          </w:tcPr>
          <w:p w14:paraId="785832EE" w14:textId="1A4509F0" w:rsidR="005C6B51" w:rsidRDefault="005C6B51" w:rsidP="005C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Schlecht</w:t>
            </w:r>
          </w:p>
        </w:tc>
      </w:tr>
      <w:tr w:rsidR="005C6B51" w:rsidRPr="0040722D" w14:paraId="0E72DF36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5A264" w14:textId="40E7FF01" w:rsidR="005C6B51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Agenda -&gt; Dozent legt Wert darauf</w:t>
            </w:r>
          </w:p>
        </w:tc>
        <w:tc>
          <w:tcPr>
            <w:tcW w:w="4531" w:type="dxa"/>
          </w:tcPr>
          <w:p w14:paraId="5683842F" w14:textId="259685A8" w:rsidR="005C6B51" w:rsidRPr="0040722D" w:rsidRDefault="005C6B51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4FA" w:rsidRPr="0040722D" w14:paraId="4DDAAE87" w14:textId="77777777" w:rsidTr="005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1232A" w14:textId="3CEB3180" w:rsidR="002664FA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Funktionale und nicht funktional Anforderungen aufgelistet</w:t>
            </w:r>
          </w:p>
        </w:tc>
        <w:tc>
          <w:tcPr>
            <w:tcW w:w="4531" w:type="dxa"/>
          </w:tcPr>
          <w:p w14:paraId="5D8EE456" w14:textId="77777777" w:rsidR="002664FA" w:rsidRPr="0040722D" w:rsidRDefault="002664FA" w:rsidP="005C6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22D" w:rsidRPr="0040722D" w14:paraId="3D814218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32627" w14:textId="53744045" w:rsid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Neue Technologie verwenden:</w:t>
            </w:r>
            <w:r>
              <w:rPr>
                <w:b w:val="0"/>
              </w:rPr>
              <w:br/>
              <w:t>Derby</w:t>
            </w:r>
          </w:p>
        </w:tc>
        <w:tc>
          <w:tcPr>
            <w:tcW w:w="4531" w:type="dxa"/>
          </w:tcPr>
          <w:p w14:paraId="17EB6B54" w14:textId="77777777" w:rsidR="0040722D" w:rsidRPr="0040722D" w:rsidRDefault="0040722D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C1993" w14:textId="5A1225B6" w:rsidR="005C6B51" w:rsidRDefault="005C6B51" w:rsidP="005C6B51"/>
    <w:p w14:paraId="54B21429" w14:textId="17FFB49F" w:rsidR="000D119B" w:rsidRDefault="0040722D" w:rsidP="000D119B">
      <w:pPr>
        <w:jc w:val="both"/>
      </w:pPr>
      <w:r>
        <w:t xml:space="preserve">Security ist ein Thema, dass alles beherrscht und sollte auch im Projekt berücksichtig werden. </w:t>
      </w:r>
      <w:r w:rsidR="000D119B">
        <w:br/>
      </w:r>
      <w:r>
        <w:t>Mock-</w:t>
      </w:r>
      <w:proofErr w:type="spellStart"/>
      <w:r>
        <w:t>Ups</w:t>
      </w:r>
      <w:proofErr w:type="spellEnd"/>
      <w:r>
        <w:t xml:space="preserve"> wurden mehrfach gelobt, aber nicht als schlecht hervorgehoben, wenn sie gefehlt haben. </w:t>
      </w:r>
    </w:p>
    <w:p w14:paraId="104F660E" w14:textId="47C0ED09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Use-Case: Übersicht</w:t>
      </w:r>
    </w:p>
    <w:p w14:paraId="4F5251BA" w14:textId="4F88299C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Lastenheft</w:t>
      </w:r>
    </w:p>
    <w:p w14:paraId="35B12F8C" w14:textId="273D4977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Projektplan</w:t>
      </w:r>
    </w:p>
    <w:p w14:paraId="0D0FB24C" w14:textId="788BE16A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Änderungen kommunizieren (z. B. Plattformwechsel, Anforderungsänderungen)</w:t>
      </w:r>
    </w:p>
    <w:p w14:paraId="2953A721" w14:textId="735D3BD0" w:rsidR="00265B44" w:rsidRDefault="00FB401F" w:rsidP="00265B44">
      <w:pPr>
        <w:jc w:val="both"/>
      </w:pPr>
      <w:r>
        <w:t>Bei den Präsentationen sollten sich die Rollen auch optisch wi</w:t>
      </w:r>
      <w:r w:rsidR="00D6539E">
        <w:t>derspiegeln</w:t>
      </w:r>
      <w:r>
        <w:t>.</w:t>
      </w:r>
    </w:p>
    <w:p w14:paraId="2C53BD5A" w14:textId="27995F54" w:rsidR="00FB401F" w:rsidRDefault="0020272B" w:rsidP="0020272B">
      <w:pPr>
        <w:pStyle w:val="berschrift1"/>
      </w:pPr>
      <w:r>
        <w:t>Vorlesung (18.02.):</w:t>
      </w:r>
    </w:p>
    <w:p w14:paraId="41EAF022" w14:textId="6B378A9F" w:rsidR="0020272B" w:rsidRPr="0020272B" w:rsidRDefault="0020272B" w:rsidP="0020272B">
      <w:r>
        <w:t>Für das Projekt wurde eine weiteres Repository angelegt, in dem die App programmiert wird.</w:t>
      </w:r>
    </w:p>
    <w:p w14:paraId="422233B9" w14:textId="3A0A186C" w:rsidR="0020272B" w:rsidRDefault="0020272B" w:rsidP="0020272B">
      <w:r>
        <w:t>Beschluss: Wir benutzen als Projektmanagementtool die von GitHub angebotene „Projekt“-Funktion.</w:t>
      </w:r>
    </w:p>
    <w:p w14:paraId="3057BBE8" w14:textId="12855204" w:rsidR="0020272B" w:rsidRDefault="0020272B" w:rsidP="0020272B">
      <w:r>
        <w:t>Weiteres Ausarbeiten der Use-Cases für das Lastenheft.</w:t>
      </w:r>
    </w:p>
    <w:p w14:paraId="1FA8270A" w14:textId="77777777" w:rsidR="0020272B" w:rsidRPr="0020272B" w:rsidRDefault="0020272B" w:rsidP="0020272B">
      <w:bookmarkStart w:id="0" w:name="_GoBack"/>
      <w:bookmarkEnd w:id="0"/>
    </w:p>
    <w:sectPr w:rsidR="0020272B" w:rsidRPr="00202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0D119B"/>
    <w:rsid w:val="0020272B"/>
    <w:rsid w:val="002509B4"/>
    <w:rsid w:val="00265B44"/>
    <w:rsid w:val="002664FA"/>
    <w:rsid w:val="00292B30"/>
    <w:rsid w:val="002A32A7"/>
    <w:rsid w:val="002A6C6C"/>
    <w:rsid w:val="002A79A1"/>
    <w:rsid w:val="002D138E"/>
    <w:rsid w:val="00307EC8"/>
    <w:rsid w:val="0031293F"/>
    <w:rsid w:val="00355E15"/>
    <w:rsid w:val="00401950"/>
    <w:rsid w:val="0040523B"/>
    <w:rsid w:val="0040722D"/>
    <w:rsid w:val="00423867"/>
    <w:rsid w:val="0044327D"/>
    <w:rsid w:val="004479DD"/>
    <w:rsid w:val="004B7F4B"/>
    <w:rsid w:val="0051722E"/>
    <w:rsid w:val="00574608"/>
    <w:rsid w:val="00595ADA"/>
    <w:rsid w:val="005C4CD8"/>
    <w:rsid w:val="005C6B51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6539E"/>
    <w:rsid w:val="00D827EB"/>
    <w:rsid w:val="00D94FC8"/>
    <w:rsid w:val="00DB5A90"/>
    <w:rsid w:val="00DD7B2B"/>
    <w:rsid w:val="00DF18CE"/>
    <w:rsid w:val="00E02637"/>
    <w:rsid w:val="00E255F1"/>
    <w:rsid w:val="00E35861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5C6B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A43D-E77F-4506-B07B-C3BB116E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Benjamin Kanzler</cp:lastModifiedBy>
  <cp:revision>67</cp:revision>
  <dcterms:created xsi:type="dcterms:W3CDTF">2019-02-04T14:05:00Z</dcterms:created>
  <dcterms:modified xsi:type="dcterms:W3CDTF">2019-02-18T12:03:00Z</dcterms:modified>
</cp:coreProperties>
</file>