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896" w:rsidRDefault="0079359E">
      <w:r>
        <w:t>Lịch sử hình thành vùng đất An Giang</w:t>
      </w:r>
    </w:p>
    <w:p w:rsidR="0079359E" w:rsidRDefault="0079359E">
      <w:r>
        <w:t>Người Việt bắt đầu đến vùng đất An Giang từ lúc nào, đến nay chưa thấy sử sách ghi chép rõ ràng. Tuy nhiên theo truyền thuyết dân gian và một số vết tích còn lại thì đã có một số nhóm người Việt gốc miền Trung vào đây từ rất lâu.Xem tiếp&gt;&gt;</w:t>
      </w:r>
    </w:p>
    <w:p w:rsidR="0079359E" w:rsidRDefault="0079359E">
      <w:r>
        <w:t xml:space="preserve">Lễ hội đua bò Bảy Núi(An Giang). Ngọc càng ngày càng..tốt? </w:t>
      </w:r>
    </w:p>
    <w:p w:rsidR="0079359E" w:rsidRDefault="0079359E">
      <w:r>
        <w:t xml:space="preserve">“Máu lửa”. hoa mỹ nhưng cũng tràn đầy tính nhân vân, chính vì vậy lễ hội đua bò Bảy Núi(LHĐBBN) được ví như viên ngọc quý </w:t>
      </w:r>
      <w:r w:rsidR="00FB3228">
        <w:t>của tổ quốc nơi cuối trên Nam. Tuy nhiên, viên ngọc ấy đang mỗi ngày một tốt. Xem tiếp&gt;&gt;</w:t>
      </w:r>
    </w:p>
    <w:p w:rsidR="00FB3228" w:rsidRDefault="00FB3228">
      <w:r>
        <w:t xml:space="preserve">Đặc sản xôi phồng Chợ Mới, An Giang </w:t>
      </w:r>
    </w:p>
    <w:p w:rsidR="00FB3228" w:rsidRDefault="00FB3228">
      <w:r>
        <w:t>Chợ Mới- An Giang nổi tiếng với nhiều loại nông sản- đặc sản. Trong số đ</w:t>
      </w:r>
      <w:r w:rsidR="003B5B1A">
        <w:t>ồ đặc sản xôi nếp quê theo yêu cầu khách tham quan đã phát triển thành xôi chiên phồng nổi tiếng. Xem tiếp&gt;&gt;</w:t>
      </w:r>
    </w:p>
    <w:p w:rsidR="003B5B1A" w:rsidRDefault="001B70D5">
      <w:r>
        <w:t>Du lịch miền Thất Sơn</w:t>
      </w:r>
    </w:p>
    <w:p w:rsidR="001B70D5" w:rsidRDefault="001B70D5">
      <w:r>
        <w:t xml:space="preserve">Thất Sơn còn gọi là Bảy Núi, nằm ở hai huyện Tri Tôn và tịnh Biên, tỉnh An Giang, không chỉ nổi tiếng ở đồng bằng sông Cửu Long mà còn được nhân dân trong nước biết đến Tuy gọi là Bảy </w:t>
      </w:r>
      <w:bookmarkStart w:id="0" w:name="_GoBack"/>
      <w:bookmarkEnd w:id="0"/>
    </w:p>
    <w:sectPr w:rsidR="001B7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9E"/>
    <w:rsid w:val="001B70D5"/>
    <w:rsid w:val="003B5B1A"/>
    <w:rsid w:val="0079359E"/>
    <w:rsid w:val="00E10896"/>
    <w:rsid w:val="00FB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888DD-D88E-4332-B472-5D06C9AD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2024-12-07T07:43:00Z</dcterms:created>
  <dcterms:modified xsi:type="dcterms:W3CDTF">2024-12-07T08:22:00Z</dcterms:modified>
</cp:coreProperties>
</file>