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Times New Roman"/>
        </w:rPr>
        <w:id w:val="-1187137370"/>
        <w:docPartObj>
          <w:docPartGallery w:val="Table of Contents"/>
          <w:docPartUnique/>
        </w:docPartObj>
      </w:sdtPr>
      <w:sdtEndPr>
        <w:rPr>
          <w:rFonts w:eastAsiaTheme="minorHAnsi"/>
          <w:b/>
          <w:noProof/>
          <w:szCs w:val="24"/>
          <w:lang w:eastAsia="en-US"/>
        </w:rPr>
      </w:sdtEndPr>
      <w:sdtContent>
        <w:p w14:paraId="5C1CFBE9" w14:textId="73D56560" w:rsidR="00143F6C" w:rsidRPr="00143F6C" w:rsidRDefault="00143F6C">
          <w:pPr>
            <w:pStyle w:val="a8"/>
            <w:rPr>
              <w:rStyle w:val="10"/>
              <w:rFonts w:cs="Times New Roman"/>
            </w:rPr>
          </w:pPr>
          <w:r w:rsidRPr="00143F6C">
            <w:rPr>
              <w:rStyle w:val="10"/>
              <w:rFonts w:cs="Times New Roman"/>
            </w:rPr>
            <w:t>Оглавление</w:t>
          </w:r>
        </w:p>
        <w:p w14:paraId="58ECE6B3" w14:textId="5900908B" w:rsidR="00143F6C" w:rsidRPr="00143F6C" w:rsidRDefault="00143F6C">
          <w:pPr>
            <w:pStyle w:val="12"/>
            <w:tabs>
              <w:tab w:val="righ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kern w:val="2"/>
              <w:lang w:eastAsia="ru-RU"/>
              <w14:ligatures w14:val="standardContextual"/>
            </w:rPr>
          </w:pPr>
          <w:r w:rsidRPr="00143F6C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143F6C">
            <w:rPr>
              <w:rFonts w:ascii="Times New Roman" w:hAnsi="Times New Roman" w:cs="Times New Roman"/>
              <w:i w:val="0"/>
              <w:iCs w:val="0"/>
            </w:rPr>
            <w:instrText>TOC \o "1-3" \h \z \u</w:instrText>
          </w:r>
          <w:r w:rsidRPr="00143F6C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58680649" w:history="1">
            <w:r w:rsidRPr="00143F6C">
              <w:rPr>
                <w:rFonts w:ascii="Times New Roman" w:hAnsi="Times New Roman" w:cs="Times New Roman"/>
                <w:i w:val="0"/>
                <w:iCs w:val="0"/>
              </w:rPr>
              <w:t>Глосс</w:t>
            </w:r>
            <w:r w:rsidRPr="00143F6C">
              <w:rPr>
                <w:rFonts w:ascii="Times New Roman" w:hAnsi="Times New Roman" w:cs="Times New Roman"/>
                <w:i w:val="0"/>
                <w:iCs w:val="0"/>
              </w:rPr>
              <w:t>а</w:t>
            </w:r>
            <w:r w:rsidRPr="00143F6C">
              <w:rPr>
                <w:rFonts w:ascii="Times New Roman" w:hAnsi="Times New Roman" w:cs="Times New Roman"/>
                <w:i w:val="0"/>
                <w:iCs w:val="0"/>
              </w:rPr>
              <w:t>рий</w:t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_Toc158680649 \h </w:instrText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</w:t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35B3BC5" w14:textId="65AE31F1" w:rsidR="00143F6C" w:rsidRPr="00143F6C" w:rsidRDefault="00143F6C">
          <w:pPr>
            <w:pStyle w:val="12"/>
            <w:tabs>
              <w:tab w:val="righ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kern w:val="2"/>
              <w:lang w:eastAsia="ru-RU"/>
              <w14:ligatures w14:val="standardContextual"/>
            </w:rPr>
          </w:pPr>
          <w:hyperlink w:anchor="_Toc158680650" w:history="1">
            <w:r w:rsidRPr="00143F6C">
              <w:rPr>
                <w:rStyle w:val="a3"/>
                <w:rFonts w:ascii="Times New Roman" w:hAnsi="Times New Roman" w:cs="Times New Roman"/>
                <w:i w:val="0"/>
                <w:iCs w:val="0"/>
                <w:noProof/>
              </w:rPr>
              <w:t>Введение</w:t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_Toc158680650 \h </w:instrText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3</w:t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E10A6C5" w14:textId="7E838A13" w:rsidR="00143F6C" w:rsidRPr="00143F6C" w:rsidRDefault="00143F6C">
          <w:pPr>
            <w:pStyle w:val="21"/>
            <w:tabs>
              <w:tab w:val="righ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8680651" w:history="1">
            <w:r w:rsidRPr="00143F6C">
              <w:rPr>
                <w:rStyle w:val="a3"/>
                <w:rFonts w:ascii="Times New Roman" w:hAnsi="Times New Roman" w:cs="Times New Roman"/>
                <w:noProof/>
              </w:rPr>
              <w:t>Актуальность и проблематика</w:t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instrText xml:space="preserve"> PAGEREF _Toc158680651 \h </w:instrText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DAA1DE" w14:textId="58F45875" w:rsidR="00143F6C" w:rsidRPr="00143F6C" w:rsidRDefault="00143F6C">
          <w:pPr>
            <w:pStyle w:val="12"/>
            <w:tabs>
              <w:tab w:val="righ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kern w:val="2"/>
              <w:lang w:eastAsia="ru-RU"/>
              <w14:ligatures w14:val="standardContextual"/>
            </w:rPr>
          </w:pPr>
          <w:hyperlink w:anchor="_Toc158680652" w:history="1">
            <w:r w:rsidRPr="00143F6C">
              <w:rPr>
                <w:rStyle w:val="a3"/>
                <w:rFonts w:ascii="Times New Roman" w:hAnsi="Times New Roman" w:cs="Times New Roman"/>
                <w:i w:val="0"/>
                <w:iCs w:val="0"/>
                <w:noProof/>
              </w:rPr>
              <w:t>Цель и задачи</w:t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_Toc158680652 \h </w:instrText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5</w:t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180945F" w14:textId="08D76CE4" w:rsidR="00143F6C" w:rsidRPr="00143F6C" w:rsidRDefault="00143F6C">
          <w:pPr>
            <w:pStyle w:val="21"/>
            <w:tabs>
              <w:tab w:val="righ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8680653" w:history="1">
            <w:r w:rsidRPr="00143F6C">
              <w:rPr>
                <w:rStyle w:val="a3"/>
                <w:rFonts w:ascii="Times New Roman" w:hAnsi="Times New Roman" w:cs="Times New Roman"/>
                <w:noProof/>
              </w:rPr>
              <w:t>Постановка цели работы</w:t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instrText xml:space="preserve"> PAGEREF _Toc158680653 \h </w:instrText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C8C85F" w14:textId="5545319C" w:rsidR="00143F6C" w:rsidRPr="00143F6C" w:rsidRDefault="00143F6C">
          <w:pPr>
            <w:pStyle w:val="21"/>
            <w:tabs>
              <w:tab w:val="righ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8680654" w:history="1">
            <w:r w:rsidRPr="00143F6C">
              <w:rPr>
                <w:rStyle w:val="a3"/>
                <w:rFonts w:ascii="Times New Roman" w:hAnsi="Times New Roman" w:cs="Times New Roman"/>
                <w:noProof/>
              </w:rPr>
              <w:t>Задачи</w:t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instrText xml:space="preserve"> PAGEREF _Toc158680654 \h </w:instrText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BB9F69" w14:textId="45B3FA69" w:rsidR="00143F6C" w:rsidRPr="00143F6C" w:rsidRDefault="00143F6C">
          <w:pPr>
            <w:pStyle w:val="12"/>
            <w:tabs>
              <w:tab w:val="righ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kern w:val="2"/>
              <w:lang w:eastAsia="ru-RU"/>
              <w14:ligatures w14:val="standardContextual"/>
            </w:rPr>
          </w:pPr>
          <w:hyperlink w:anchor="_Toc158680655" w:history="1">
            <w:r w:rsidRPr="00143F6C">
              <w:rPr>
                <w:rStyle w:val="a3"/>
                <w:rFonts w:ascii="Times New Roman" w:hAnsi="Times New Roman" w:cs="Times New Roman"/>
                <w:i w:val="0"/>
                <w:iCs w:val="0"/>
                <w:noProof/>
              </w:rPr>
              <w:t>Исследовательская часть</w:t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_Toc158680655 \h </w:instrText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6</w:t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1DF29C7" w14:textId="2AA4D75B" w:rsidR="00143F6C" w:rsidRPr="00143F6C" w:rsidRDefault="00143F6C">
          <w:pPr>
            <w:pStyle w:val="21"/>
            <w:tabs>
              <w:tab w:val="righ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8680656" w:history="1">
            <w:r w:rsidRPr="00143F6C">
              <w:rPr>
                <w:rStyle w:val="a3"/>
                <w:rFonts w:ascii="Times New Roman" w:hAnsi="Times New Roman" w:cs="Times New Roman"/>
                <w:noProof/>
              </w:rPr>
              <w:t>Анализ требований к приложению и интерфейсу</w:t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instrText xml:space="preserve"> PAGEREF _Toc158680656 \h </w:instrText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529EB2" w14:textId="6ACC4988" w:rsidR="00143F6C" w:rsidRPr="00143F6C" w:rsidRDefault="00143F6C">
          <w:pPr>
            <w:pStyle w:val="21"/>
            <w:tabs>
              <w:tab w:val="righ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8680657" w:history="1">
            <w:r w:rsidRPr="00143F6C">
              <w:rPr>
                <w:rStyle w:val="a3"/>
                <w:rFonts w:ascii="Times New Roman" w:hAnsi="Times New Roman" w:cs="Times New Roman"/>
                <w:noProof/>
              </w:rPr>
              <w:t>Выбор языка программирования для создания приложения</w:t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instrText xml:space="preserve"> PAGEREF _Toc158680657 \h </w:instrText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9EDF9E" w14:textId="621F7F5A" w:rsidR="00143F6C" w:rsidRPr="00143F6C" w:rsidRDefault="00143F6C">
          <w:pPr>
            <w:pStyle w:val="12"/>
            <w:tabs>
              <w:tab w:val="righ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kern w:val="2"/>
              <w:lang w:eastAsia="ru-RU"/>
              <w14:ligatures w14:val="standardContextual"/>
            </w:rPr>
          </w:pPr>
          <w:hyperlink w:anchor="_Toc158680658" w:history="1">
            <w:r w:rsidRPr="00143F6C">
              <w:rPr>
                <w:rStyle w:val="a3"/>
                <w:rFonts w:ascii="Times New Roman" w:hAnsi="Times New Roman" w:cs="Times New Roman"/>
                <w:i w:val="0"/>
                <w:iCs w:val="0"/>
                <w:noProof/>
              </w:rPr>
              <w:t>Архитектурная часть</w:t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_Toc158680658 \h </w:instrText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7</w:t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6F578C8" w14:textId="797F3808" w:rsidR="00143F6C" w:rsidRPr="00143F6C" w:rsidRDefault="00143F6C">
          <w:pPr>
            <w:pStyle w:val="21"/>
            <w:tabs>
              <w:tab w:val="righ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8680659" w:history="1">
            <w:r w:rsidRPr="00143F6C">
              <w:rPr>
                <w:rStyle w:val="a3"/>
                <w:rFonts w:ascii="Times New Roman" w:hAnsi="Times New Roman" w:cs="Times New Roman"/>
                <w:noProof/>
              </w:rPr>
              <w:t>Разработка интерфейса и функционала приложения</w:t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instrText xml:space="preserve"> PAGEREF _Toc158680659 \h </w:instrText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2755F7" w14:textId="467B9485" w:rsidR="00143F6C" w:rsidRPr="00143F6C" w:rsidRDefault="00143F6C">
          <w:pPr>
            <w:pStyle w:val="21"/>
            <w:tabs>
              <w:tab w:val="righ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8680660" w:history="1">
            <w:r w:rsidRPr="00143F6C">
              <w:rPr>
                <w:rStyle w:val="a3"/>
                <w:rFonts w:ascii="Times New Roman" w:hAnsi="Times New Roman" w:cs="Times New Roman"/>
                <w:noProof/>
              </w:rPr>
              <w:t>Тестирование и отладка</w:t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instrText xml:space="preserve"> PAGEREF _Toc158680660 \h </w:instrText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19BF3F" w14:textId="564639E0" w:rsidR="00143F6C" w:rsidRPr="00143F6C" w:rsidRDefault="00143F6C">
          <w:pPr>
            <w:pStyle w:val="21"/>
            <w:tabs>
              <w:tab w:val="righ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8680661" w:history="1">
            <w:r w:rsidRPr="00143F6C">
              <w:rPr>
                <w:rStyle w:val="a3"/>
                <w:rFonts w:ascii="Times New Roman" w:hAnsi="Times New Roman" w:cs="Times New Roman"/>
                <w:noProof/>
              </w:rPr>
              <w:t>Трудности разработки</w:t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instrText xml:space="preserve"> PAGEREF _Toc158680661 \h </w:instrText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143F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CA978B" w14:textId="27FDD5FB" w:rsidR="00143F6C" w:rsidRPr="00143F6C" w:rsidRDefault="00143F6C">
          <w:pPr>
            <w:pStyle w:val="12"/>
            <w:tabs>
              <w:tab w:val="righ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kern w:val="2"/>
              <w:lang w:eastAsia="ru-RU"/>
              <w14:ligatures w14:val="standardContextual"/>
            </w:rPr>
          </w:pPr>
          <w:hyperlink w:anchor="_Toc158680662" w:history="1">
            <w:r w:rsidRPr="00143F6C">
              <w:rPr>
                <w:rStyle w:val="a3"/>
                <w:rFonts w:ascii="Times New Roman" w:hAnsi="Times New Roman" w:cs="Times New Roman"/>
                <w:i w:val="0"/>
                <w:iCs w:val="0"/>
                <w:noProof/>
              </w:rPr>
              <w:t>Заключение</w:t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_Toc158680662 \h </w:instrText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8</w:t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F24B086" w14:textId="52A56922" w:rsidR="00143F6C" w:rsidRPr="00143F6C" w:rsidRDefault="00143F6C">
          <w:pPr>
            <w:pStyle w:val="12"/>
            <w:tabs>
              <w:tab w:val="righ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kern w:val="2"/>
              <w:lang w:eastAsia="ru-RU"/>
              <w14:ligatures w14:val="standardContextual"/>
            </w:rPr>
          </w:pPr>
          <w:hyperlink w:anchor="_Toc158680663" w:history="1">
            <w:r w:rsidRPr="00143F6C">
              <w:rPr>
                <w:rStyle w:val="a3"/>
                <w:rFonts w:ascii="Times New Roman" w:hAnsi="Times New Roman" w:cs="Times New Roman"/>
                <w:i w:val="0"/>
                <w:iCs w:val="0"/>
                <w:noProof/>
              </w:rPr>
              <w:t>Список литературы</w:t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_Toc158680663 \h </w:instrText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9</w:t>
            </w:r>
            <w:r w:rsidRPr="00143F6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EF90C49" w14:textId="2EBF16AB" w:rsidR="00143F6C" w:rsidRPr="00143F6C" w:rsidRDefault="00143F6C">
          <w:pPr>
            <w:rPr>
              <w:rFonts w:cs="Times New Roman"/>
            </w:rPr>
          </w:pPr>
          <w:r w:rsidRPr="00143F6C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6FC8EEEA" w14:textId="059C8673" w:rsidR="00652EDB" w:rsidRPr="00143F6C" w:rsidRDefault="00652EDB" w:rsidP="00143F6C">
      <w:pPr>
        <w:pStyle w:val="1"/>
        <w:ind w:firstLine="0"/>
        <w:sectPr w:rsidR="00652EDB" w:rsidRPr="00143F6C" w:rsidSect="005C04F1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2003DB7" w14:textId="5A0AEA3C" w:rsidR="008166B1" w:rsidRPr="00B15795" w:rsidRDefault="008166B1" w:rsidP="009B7BF6">
      <w:pPr>
        <w:pStyle w:val="1"/>
        <w:ind w:firstLine="0"/>
      </w:pPr>
      <w:bookmarkStart w:id="0" w:name="_Toc124719247"/>
      <w:bookmarkStart w:id="1" w:name="_Toc158680568"/>
      <w:bookmarkStart w:id="2" w:name="_Toc158680649"/>
      <w:r w:rsidRPr="009B7BF6">
        <w:lastRenderedPageBreak/>
        <w:t>Глоссарий</w:t>
      </w:r>
      <w:bookmarkEnd w:id="0"/>
      <w:bookmarkEnd w:id="1"/>
      <w:bookmarkEnd w:id="2"/>
    </w:p>
    <w:p w14:paraId="7F6B8995" w14:textId="15522778" w:rsidR="00F42714" w:rsidRDefault="00A749E5" w:rsidP="008B542A">
      <w:r w:rsidRPr="00BC2F7A">
        <w:rPr>
          <w:b/>
          <w:bCs/>
        </w:rPr>
        <w:t>ПО</w:t>
      </w:r>
      <w:r w:rsidRPr="00B15795">
        <w:t xml:space="preserve"> – Программное обеспечение. Какая-либо выполняемая компьютером программа.</w:t>
      </w:r>
    </w:p>
    <w:p w14:paraId="6F3E9850" w14:textId="21342ED5" w:rsidR="008B542A" w:rsidRDefault="008B542A" w:rsidP="008B542A">
      <w:r w:rsidRPr="008B542A">
        <w:t xml:space="preserve">ОС – </w:t>
      </w:r>
      <w:r w:rsidRPr="008B542A">
        <w:t>программное обеспечение, управляющее</w:t>
      </w:r>
      <w:r>
        <w:t xml:space="preserve"> компьютерами</w:t>
      </w:r>
      <w:r w:rsidRPr="008B542A">
        <w:t xml:space="preserve"> и позволяющее запускать на них </w:t>
      </w:r>
      <w:r>
        <w:t>различное ПО.</w:t>
      </w:r>
    </w:p>
    <w:p w14:paraId="5967F842" w14:textId="7513D2E3" w:rsidR="008503E6" w:rsidRDefault="008503E6" w:rsidP="008B542A">
      <w:r w:rsidRPr="008503E6">
        <w:rPr>
          <w:b/>
          <w:bCs/>
        </w:rPr>
        <w:t>Интерфейс</w:t>
      </w:r>
      <w:r>
        <w:t xml:space="preserve"> – </w:t>
      </w:r>
      <w:r w:rsidR="008B542A">
        <w:t xml:space="preserve">граница между двумя объектами. В общем смысле это инструмент для взаимодействия человека и программы. В области программирования интерфейс – это устройство или код, обеспечивающий совместимость элементов. </w:t>
      </w:r>
    </w:p>
    <w:p w14:paraId="52E88348" w14:textId="30396522" w:rsidR="008503E6" w:rsidRDefault="008503E6" w:rsidP="008B542A">
      <w:r w:rsidRPr="008503E6">
        <w:rPr>
          <w:b/>
          <w:bCs/>
        </w:rPr>
        <w:t>Тестирование</w:t>
      </w:r>
      <w:r>
        <w:t xml:space="preserve"> –</w:t>
      </w:r>
      <w:r w:rsidR="008B542A">
        <w:t xml:space="preserve"> процесс исследования и испытания ПО, имеющий целью проверку соответствия между реальным и ожидаемым поведением программы.</w:t>
      </w:r>
    </w:p>
    <w:p w14:paraId="5E8E6D5B" w14:textId="06E63F30" w:rsidR="008503E6" w:rsidRDefault="008503E6" w:rsidP="008B542A">
      <w:r w:rsidRPr="008503E6">
        <w:rPr>
          <w:b/>
          <w:bCs/>
        </w:rPr>
        <w:t>Баг</w:t>
      </w:r>
      <w:r>
        <w:t xml:space="preserve"> –</w:t>
      </w:r>
      <w:r w:rsidR="008B542A">
        <w:t xml:space="preserve"> жаргонное слово в программировании, означающее ошибку в программе.</w:t>
      </w:r>
    </w:p>
    <w:p w14:paraId="3F6652E1" w14:textId="3C706DFA" w:rsidR="008503E6" w:rsidRDefault="008503E6" w:rsidP="008B542A">
      <w:r w:rsidRPr="008503E6">
        <w:rPr>
          <w:b/>
          <w:bCs/>
        </w:rPr>
        <w:t>Кроссплатформенное</w:t>
      </w:r>
      <w:r>
        <w:t xml:space="preserve"> </w:t>
      </w:r>
      <w:r w:rsidRPr="008503E6">
        <w:rPr>
          <w:b/>
          <w:bCs/>
        </w:rPr>
        <w:t>приложение</w:t>
      </w:r>
      <w:r>
        <w:t xml:space="preserve"> –</w:t>
      </w:r>
      <w:r w:rsidR="008B542A">
        <w:t xml:space="preserve"> это приложение, способное работать на нескольких ОС.</w:t>
      </w:r>
    </w:p>
    <w:p w14:paraId="37CFC17C" w14:textId="0DC17D13" w:rsidR="008503E6" w:rsidRDefault="008503E6" w:rsidP="008B542A">
      <w:r w:rsidRPr="008503E6">
        <w:rPr>
          <w:b/>
          <w:bCs/>
        </w:rPr>
        <w:t>Документация</w:t>
      </w:r>
      <w:r>
        <w:t xml:space="preserve"> –</w:t>
      </w:r>
      <w:r w:rsidR="00F7522A">
        <w:t xml:space="preserve"> </w:t>
      </w:r>
      <w:r w:rsidR="00F7522A" w:rsidRPr="00F7522A">
        <w:t xml:space="preserve">документы, которые сопровождают некоторое </w:t>
      </w:r>
      <w:r w:rsidR="00F7522A">
        <w:t>ПО</w:t>
      </w:r>
      <w:r w:rsidR="00F7522A" w:rsidRPr="00F7522A">
        <w:t xml:space="preserve"> и описывают то, как работает программа и/или то, как её использовать</w:t>
      </w:r>
      <w:r w:rsidR="00F7522A">
        <w:t>.</w:t>
      </w:r>
    </w:p>
    <w:p w14:paraId="5C424119" w14:textId="77777777" w:rsidR="008503E6" w:rsidRDefault="008503E6" w:rsidP="008503E6">
      <w:pPr>
        <w:rPr>
          <w:rFonts w:cs="Times New Roman"/>
          <w:szCs w:val="28"/>
        </w:rPr>
      </w:pPr>
    </w:p>
    <w:p w14:paraId="0342D308" w14:textId="77777777" w:rsidR="000E7086" w:rsidRPr="00443945" w:rsidRDefault="000E7086" w:rsidP="00443945">
      <w:pPr>
        <w:rPr>
          <w:rFonts w:cs="Times New Roman"/>
          <w:szCs w:val="28"/>
        </w:rPr>
      </w:pPr>
    </w:p>
    <w:p w14:paraId="52C91A17" w14:textId="77777777" w:rsidR="003B6017" w:rsidRDefault="003B6017">
      <w:pPr>
        <w:ind w:firstLine="0"/>
        <w:jc w:val="left"/>
      </w:pPr>
      <w:r>
        <w:br w:type="page"/>
      </w:r>
    </w:p>
    <w:p w14:paraId="0BDB0AB5" w14:textId="77777777" w:rsidR="00D17C84" w:rsidRDefault="008166B1" w:rsidP="00D17C84">
      <w:pPr>
        <w:pStyle w:val="1"/>
        <w:ind w:firstLine="0"/>
      </w:pPr>
      <w:bookmarkStart w:id="3" w:name="_Toc124719248"/>
      <w:bookmarkStart w:id="4" w:name="_Toc158680569"/>
      <w:bookmarkStart w:id="5" w:name="_Toc158680650"/>
      <w:r w:rsidRPr="00B15795">
        <w:lastRenderedPageBreak/>
        <w:t>Введение</w:t>
      </w:r>
      <w:bookmarkEnd w:id="3"/>
      <w:bookmarkEnd w:id="4"/>
      <w:bookmarkEnd w:id="5"/>
    </w:p>
    <w:p w14:paraId="7271481A" w14:textId="36CBE7B8" w:rsidR="00D17C84" w:rsidRPr="00D17C84" w:rsidRDefault="00D17C84" w:rsidP="00D17C84">
      <w:pPr>
        <w:rPr>
          <w:sz w:val="36"/>
          <w:szCs w:val="32"/>
        </w:rPr>
        <w:sectPr w:rsidR="00D17C84" w:rsidRPr="00D17C84" w:rsidSect="005C04F1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17C84">
        <w:t>Приложение для заметок очень полезно в повседневной работе или организации информации. Оно может использоваться как электронный блокнот, где пользователи могут сохранять свои мысли, задачи или идеи без необходимости использования бумаги.</w:t>
      </w:r>
      <w:r>
        <w:t xml:space="preserve"> В зависимости от пользователя и его умения пользоваться подобными приложениями использование приложения для заметок может положительно сказаться на общей продуктивности пользователя. Так же в данном случае уменьшается используемая бумага, что может положительно сказаться на экологии и денежных затратах на бумажные носители.</w:t>
      </w:r>
    </w:p>
    <w:p w14:paraId="4BA50B80" w14:textId="6E689868" w:rsidR="00D17C84" w:rsidRDefault="008166B1" w:rsidP="00D17C84">
      <w:pPr>
        <w:pStyle w:val="2"/>
        <w:ind w:firstLine="0"/>
      </w:pPr>
      <w:bookmarkStart w:id="6" w:name="_Toc124719249"/>
      <w:bookmarkStart w:id="7" w:name="_Toc158680570"/>
      <w:bookmarkStart w:id="8" w:name="_Toc158680651"/>
      <w:r w:rsidRPr="00B15795">
        <w:lastRenderedPageBreak/>
        <w:t>Актуальность</w:t>
      </w:r>
      <w:r w:rsidR="00CE6C97" w:rsidRPr="00B15795">
        <w:t xml:space="preserve"> и проблематика</w:t>
      </w:r>
      <w:bookmarkEnd w:id="6"/>
      <w:bookmarkEnd w:id="7"/>
      <w:bookmarkEnd w:id="8"/>
    </w:p>
    <w:p w14:paraId="01419393" w14:textId="1EDDAADA" w:rsidR="009816E6" w:rsidRPr="00F7522A" w:rsidRDefault="00D17C84" w:rsidP="009816E6">
      <w:pPr>
        <w:sectPr w:rsidR="009816E6" w:rsidRPr="00F7522A" w:rsidSect="005C04F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17C84">
        <w:t>Современные приложения для заметок могут столкнуться с различными проблемами. Одна из таких проблем может быть связана с нежелательным сбором пользовательских данных без достаточного осведомления пользователей об этом процессе. Некоторые приложения могут неявно запрашивать доступ к персональной информации или даже передавать ее третьим лицам без разрешения. Кроме того, некоторые приложения для заметок могут содержать функционал или</w:t>
      </w:r>
      <w:r w:rsidR="000E7086">
        <w:t xml:space="preserve"> сервисы</w:t>
      </w:r>
      <w:r w:rsidRPr="00D17C84">
        <w:t>, которые не всегда нужны конкретному пользователю. Это может усложнять использование самого приложения</w:t>
      </w:r>
      <w:r w:rsidR="000E7086">
        <w:t xml:space="preserve">, </w:t>
      </w:r>
      <w:r w:rsidRPr="00D17C84">
        <w:t>создавать путаницу в интерфейсе пользователя</w:t>
      </w:r>
      <w:r w:rsidR="000E7086">
        <w:t xml:space="preserve"> или даже мешать пользоваться приложением, в случае всплывающих окон с просьбой приобрести премиум-подписку на сервис</w:t>
      </w:r>
      <w:hyperlink w:anchor="_Список_литературы_2" w:history="1">
        <w:r w:rsidR="004709AD" w:rsidRPr="00F7522A">
          <w:rPr>
            <w:rStyle w:val="a3"/>
            <w:vertAlign w:val="superscript"/>
          </w:rPr>
          <w:t>[</w:t>
        </w:r>
        <w:r w:rsidR="00F7522A" w:rsidRPr="00F7522A">
          <w:rPr>
            <w:rStyle w:val="a3"/>
            <w:vertAlign w:val="superscript"/>
          </w:rPr>
          <w:t>1</w:t>
        </w:r>
        <w:r w:rsidR="004709AD" w:rsidRPr="00F7522A">
          <w:rPr>
            <w:rStyle w:val="a3"/>
            <w:vertAlign w:val="superscript"/>
          </w:rPr>
          <w:t>]</w:t>
        </w:r>
      </w:hyperlink>
      <w:r w:rsidR="00F7522A" w:rsidRPr="00F7522A">
        <w:t>.</w:t>
      </w:r>
    </w:p>
    <w:p w14:paraId="5DC197BE" w14:textId="77777777" w:rsidR="00F54FB5" w:rsidRDefault="00F54FB5" w:rsidP="00F54FB5">
      <w:pPr>
        <w:pStyle w:val="1"/>
        <w:ind w:firstLine="0"/>
      </w:pPr>
      <w:bookmarkStart w:id="9" w:name="_Список_литературы"/>
      <w:bookmarkStart w:id="10" w:name="_Toc124719250"/>
      <w:bookmarkStart w:id="11" w:name="_Toc158680571"/>
      <w:bookmarkStart w:id="12" w:name="_Toc158680652"/>
      <w:bookmarkEnd w:id="9"/>
      <w:r>
        <w:lastRenderedPageBreak/>
        <w:t>Цель и задачи</w:t>
      </w:r>
      <w:bookmarkEnd w:id="10"/>
      <w:bookmarkEnd w:id="11"/>
      <w:bookmarkEnd w:id="12"/>
    </w:p>
    <w:p w14:paraId="52EF0C9C" w14:textId="1CAFFBA8" w:rsidR="00600645" w:rsidRDefault="00F54FB5" w:rsidP="00443945">
      <w:pPr>
        <w:pStyle w:val="2"/>
        <w:ind w:firstLine="0"/>
      </w:pPr>
      <w:bookmarkStart w:id="13" w:name="_Toc124719251"/>
      <w:bookmarkStart w:id="14" w:name="_Toc158680572"/>
      <w:bookmarkStart w:id="15" w:name="_Toc158680653"/>
      <w:r>
        <w:t>Постановка цели работы</w:t>
      </w:r>
      <w:bookmarkEnd w:id="13"/>
      <w:bookmarkEnd w:id="14"/>
      <w:bookmarkEnd w:id="15"/>
    </w:p>
    <w:p w14:paraId="475A15C6" w14:textId="66022EEF" w:rsidR="009816E6" w:rsidRDefault="009816E6" w:rsidP="009816E6">
      <w:r>
        <w:t>Целью данной работы является разработка приложения для заметок. Приложение должно выглядеть современно и иметь базовый функционал.</w:t>
      </w:r>
    </w:p>
    <w:p w14:paraId="772DADB4" w14:textId="66A7020D" w:rsidR="009816E6" w:rsidRDefault="00AB16A9" w:rsidP="009816E6">
      <w:pPr>
        <w:pStyle w:val="2"/>
        <w:ind w:firstLine="0"/>
      </w:pPr>
      <w:bookmarkStart w:id="16" w:name="_Toc158680573"/>
      <w:bookmarkStart w:id="17" w:name="_Toc158680654"/>
      <w:r>
        <w:t>Задачи</w:t>
      </w:r>
      <w:bookmarkEnd w:id="16"/>
      <w:bookmarkEnd w:id="17"/>
    </w:p>
    <w:p w14:paraId="3661876F" w14:textId="77777777" w:rsidR="009816E6" w:rsidRDefault="009816E6" w:rsidP="004709AD">
      <w:r>
        <w:t>Для достижения цели были выявлены следующие задачи:</w:t>
      </w:r>
    </w:p>
    <w:p w14:paraId="4B67A8E9" w14:textId="09B1BB93" w:rsidR="00AB16A9" w:rsidRDefault="00AB16A9" w:rsidP="004709AD">
      <w:pPr>
        <w:pStyle w:val="a4"/>
        <w:numPr>
          <w:ilvl w:val="0"/>
          <w:numId w:val="10"/>
        </w:numPr>
      </w:pPr>
      <w:r>
        <w:t>Анализ требований к приложению и интерфейсу</w:t>
      </w:r>
    </w:p>
    <w:p w14:paraId="64F3B3A3" w14:textId="6CBDD92F" w:rsidR="00AB16A9" w:rsidRDefault="00AB16A9" w:rsidP="004709AD">
      <w:pPr>
        <w:pStyle w:val="a4"/>
        <w:numPr>
          <w:ilvl w:val="0"/>
          <w:numId w:val="10"/>
        </w:numPr>
      </w:pPr>
      <w:r>
        <w:t>Выбор языка программирования для создания приложения</w:t>
      </w:r>
    </w:p>
    <w:p w14:paraId="3E9490E7" w14:textId="77777777" w:rsidR="00AB16A9" w:rsidRDefault="00AB16A9" w:rsidP="004709AD">
      <w:pPr>
        <w:pStyle w:val="a4"/>
        <w:numPr>
          <w:ilvl w:val="0"/>
          <w:numId w:val="10"/>
        </w:numPr>
      </w:pPr>
      <w:r>
        <w:t>Разработка интерфейса и функционала приложения</w:t>
      </w:r>
    </w:p>
    <w:p w14:paraId="03D26F1F" w14:textId="1CE10AE6" w:rsidR="00600645" w:rsidRDefault="00AB16A9" w:rsidP="004709AD">
      <w:pPr>
        <w:pStyle w:val="a4"/>
        <w:numPr>
          <w:ilvl w:val="0"/>
          <w:numId w:val="10"/>
        </w:numPr>
      </w:pPr>
      <w:r>
        <w:t>Тестирование и отладка приложения</w:t>
      </w:r>
      <w:r w:rsidR="00600645">
        <w:br w:type="page"/>
      </w:r>
    </w:p>
    <w:p w14:paraId="6EE6F938" w14:textId="77777777" w:rsidR="00AB16A9" w:rsidRDefault="00600645" w:rsidP="00443945">
      <w:pPr>
        <w:pStyle w:val="1"/>
        <w:spacing w:line="480" w:lineRule="auto"/>
        <w:ind w:firstLine="0"/>
      </w:pPr>
      <w:bookmarkStart w:id="18" w:name="_Toc124719253"/>
      <w:bookmarkStart w:id="19" w:name="_Toc158680574"/>
      <w:bookmarkStart w:id="20" w:name="_Toc158680655"/>
      <w:r>
        <w:lastRenderedPageBreak/>
        <w:t>Исследовательская часть</w:t>
      </w:r>
      <w:bookmarkEnd w:id="18"/>
      <w:bookmarkEnd w:id="19"/>
      <w:bookmarkEnd w:id="20"/>
    </w:p>
    <w:p w14:paraId="5251FAED" w14:textId="77777777" w:rsidR="004709AD" w:rsidRDefault="004709AD" w:rsidP="004709AD">
      <w:pPr>
        <w:pStyle w:val="2"/>
        <w:ind w:firstLine="0"/>
      </w:pPr>
      <w:bookmarkStart w:id="21" w:name="_Toc158680575"/>
      <w:bookmarkStart w:id="22" w:name="_Toc158680656"/>
      <w:r>
        <w:t>Анализ требований к приложению и интерфейсу</w:t>
      </w:r>
      <w:bookmarkEnd w:id="21"/>
      <w:bookmarkEnd w:id="22"/>
    </w:p>
    <w:p w14:paraId="45C0C7AC" w14:textId="77777777" w:rsidR="004709AD" w:rsidRDefault="004709AD" w:rsidP="004709AD">
      <w:r>
        <w:t>Приложение должно выглядеть современно, не иметь отталкивающий интерфейс и цветовую палитру. Использование приложения должно быть интуитивным. Также оно должно работать стабильно и плавно. Не иметь багов и проблем, как визуальных, так и негативно влияющих на опыт использования.</w:t>
      </w:r>
    </w:p>
    <w:p w14:paraId="741AEC39" w14:textId="77777777" w:rsidR="004709AD" w:rsidRDefault="004709AD" w:rsidP="004709AD">
      <w:pPr>
        <w:pStyle w:val="2"/>
        <w:ind w:firstLine="0"/>
      </w:pPr>
      <w:bookmarkStart w:id="23" w:name="_Toc158680576"/>
      <w:bookmarkStart w:id="24" w:name="_Toc158680657"/>
      <w:r>
        <w:t>Выбор языка программирования для создания приложения</w:t>
      </w:r>
      <w:bookmarkEnd w:id="23"/>
      <w:bookmarkEnd w:id="24"/>
    </w:p>
    <w:p w14:paraId="1E18255E" w14:textId="1F052A7A" w:rsidR="0032011C" w:rsidRDefault="004709AD" w:rsidP="00B024F4">
      <w:r>
        <w:t xml:space="preserve">Для приложения было принято использовать язык </w:t>
      </w:r>
      <w:r>
        <w:rPr>
          <w:lang w:val="en-US"/>
        </w:rPr>
        <w:t>Swift</w:t>
      </w:r>
      <w:hyperlink w:anchor="_Список_литературы_2" w:history="1">
        <w:r w:rsidR="00F7522A" w:rsidRPr="00F7522A">
          <w:rPr>
            <w:rStyle w:val="a3"/>
            <w:vertAlign w:val="superscript"/>
          </w:rPr>
          <w:t>[2]</w:t>
        </w:r>
      </w:hyperlink>
      <w:r w:rsidRPr="004709AD">
        <w:t>.</w:t>
      </w:r>
      <w:r w:rsidR="00F7522A">
        <w:t xml:space="preserve"> </w:t>
      </w:r>
      <w:r w:rsidR="00B024F4">
        <w:t xml:space="preserve">С его помощью можно сделать приложение как кроссплатформенное приложение </w:t>
      </w:r>
      <w:r w:rsidR="00B024F4">
        <w:rPr>
          <w:lang w:val="en-US"/>
        </w:rPr>
        <w:t>iOS</w:t>
      </w:r>
      <w:r w:rsidR="00B024F4" w:rsidRPr="00B024F4">
        <w:t xml:space="preserve">, </w:t>
      </w:r>
      <w:proofErr w:type="spellStart"/>
      <w:r w:rsidR="00B024F4">
        <w:rPr>
          <w:lang w:val="en-US"/>
        </w:rPr>
        <w:t>iPadOS</w:t>
      </w:r>
      <w:proofErr w:type="spellEnd"/>
      <w:r w:rsidR="00B024F4" w:rsidRPr="00B024F4">
        <w:t xml:space="preserve">, </w:t>
      </w:r>
      <w:r w:rsidR="00B024F4">
        <w:rPr>
          <w:lang w:val="en-US"/>
        </w:rPr>
        <w:t>macOS</w:t>
      </w:r>
      <w:r w:rsidR="00B024F4" w:rsidRPr="00B024F4">
        <w:t xml:space="preserve">, </w:t>
      </w:r>
      <w:proofErr w:type="spellStart"/>
      <w:r w:rsidR="00B024F4">
        <w:rPr>
          <w:lang w:val="en-US"/>
        </w:rPr>
        <w:t>tvOS</w:t>
      </w:r>
      <w:proofErr w:type="spellEnd"/>
      <w:r w:rsidR="00B024F4" w:rsidRPr="00B024F4">
        <w:t xml:space="preserve">, </w:t>
      </w:r>
      <w:proofErr w:type="spellStart"/>
      <w:r w:rsidR="00B024F4">
        <w:rPr>
          <w:lang w:val="en-US"/>
        </w:rPr>
        <w:t>visionOS</w:t>
      </w:r>
      <w:proofErr w:type="spellEnd"/>
      <w:r w:rsidR="00B024F4" w:rsidRPr="00B024F4">
        <w:t xml:space="preserve"> </w:t>
      </w:r>
      <w:r w:rsidR="00B024F4">
        <w:t xml:space="preserve">и </w:t>
      </w:r>
      <w:proofErr w:type="spellStart"/>
      <w:r w:rsidR="00B024F4">
        <w:rPr>
          <w:lang w:val="en-US"/>
        </w:rPr>
        <w:t>watchOS</w:t>
      </w:r>
      <w:proofErr w:type="spellEnd"/>
      <w:r w:rsidR="00B024F4">
        <w:t>, так и</w:t>
      </w:r>
      <w:r w:rsidR="0032011C">
        <w:t xml:space="preserve"> приложение только</w:t>
      </w:r>
      <w:r w:rsidR="00B024F4">
        <w:t xml:space="preserve"> для некоторых из них. Они все по своей структуре используют схожий принцип и инструменты, что упрощает</w:t>
      </w:r>
      <w:r w:rsidR="0032011C">
        <w:t xml:space="preserve"> разработку,</w:t>
      </w:r>
      <w:r w:rsidR="00B024F4">
        <w:t xml:space="preserve"> </w:t>
      </w:r>
      <w:r w:rsidR="0032011C">
        <w:t>перенос</w:t>
      </w:r>
      <w:r w:rsidR="00B024F4">
        <w:t xml:space="preserve"> и адаптацию интерфейса для каждой операционной системы</w:t>
      </w:r>
      <w:r w:rsidR="0032011C">
        <w:t xml:space="preserve"> из вышеперечисленных</w:t>
      </w:r>
      <w:r w:rsidR="00B024F4">
        <w:t>.</w:t>
      </w:r>
    </w:p>
    <w:p w14:paraId="5C37D877" w14:textId="710B618F" w:rsidR="00392679" w:rsidRDefault="0032011C" w:rsidP="00B024F4">
      <w:r>
        <w:t xml:space="preserve">Из достоинств </w:t>
      </w:r>
      <w:r>
        <w:rPr>
          <w:lang w:val="en-US"/>
        </w:rPr>
        <w:t>Swift</w:t>
      </w:r>
      <w:r>
        <w:t xml:space="preserve"> также можно отметить то, что при удачном применении технологий и дизайна оно позволит использовать дизайн </w:t>
      </w:r>
      <w:r>
        <w:rPr>
          <w:lang w:val="en-US"/>
        </w:rPr>
        <w:t>Apple</w:t>
      </w:r>
      <w:r w:rsidRPr="0032011C">
        <w:t xml:space="preserve"> </w:t>
      </w:r>
      <w:r>
        <w:t>–</w:t>
      </w:r>
      <w:r w:rsidRPr="0032011C">
        <w:t xml:space="preserve"> </w:t>
      </w:r>
      <w:r>
        <w:t>одной из крупнейших компании мира</w:t>
      </w:r>
      <w:hyperlink w:anchor="_Список_литературы_2" w:history="1">
        <w:r w:rsidR="00F7522A" w:rsidRPr="00F7522A">
          <w:rPr>
            <w:rStyle w:val="a3"/>
            <w:vertAlign w:val="superscript"/>
          </w:rPr>
          <w:t>[3]</w:t>
        </w:r>
      </w:hyperlink>
      <w:r>
        <w:t>.</w:t>
      </w:r>
      <w:r w:rsidR="00392679">
        <w:br w:type="page"/>
      </w:r>
    </w:p>
    <w:p w14:paraId="0F7BB95B" w14:textId="4948C43C" w:rsidR="00443945" w:rsidRDefault="00392679" w:rsidP="00443945">
      <w:pPr>
        <w:pStyle w:val="1"/>
        <w:ind w:firstLine="0"/>
      </w:pPr>
      <w:bookmarkStart w:id="25" w:name="_Toc124719262"/>
      <w:bookmarkStart w:id="26" w:name="_Toc158680577"/>
      <w:bookmarkStart w:id="27" w:name="_Toc158680658"/>
      <w:r>
        <w:lastRenderedPageBreak/>
        <w:t>Архитектурная часть</w:t>
      </w:r>
      <w:bookmarkEnd w:id="25"/>
      <w:bookmarkEnd w:id="26"/>
      <w:bookmarkEnd w:id="27"/>
    </w:p>
    <w:p w14:paraId="1B0412AB" w14:textId="77777777" w:rsidR="003B3B63" w:rsidRDefault="003B3B63" w:rsidP="003B3B63">
      <w:pPr>
        <w:pStyle w:val="2"/>
        <w:ind w:firstLine="0"/>
      </w:pPr>
      <w:bookmarkStart w:id="28" w:name="_Toc158680578"/>
      <w:bookmarkStart w:id="29" w:name="_Toc158680659"/>
      <w:r>
        <w:t>Разработка интерфейса и функционала приложения</w:t>
      </w:r>
      <w:bookmarkEnd w:id="28"/>
      <w:bookmarkEnd w:id="29"/>
    </w:p>
    <w:p w14:paraId="6CF9BC93" w14:textId="77777777" w:rsidR="003B3B63" w:rsidRDefault="003B3B63" w:rsidP="003B3B63">
      <w:r>
        <w:t xml:space="preserve">Процесс разработки интерфейса используя </w:t>
      </w:r>
      <w:r>
        <w:rPr>
          <w:lang w:val="en-US"/>
        </w:rPr>
        <w:t>Swift</w:t>
      </w:r>
      <w:r>
        <w:t xml:space="preserve"> очень схож с разработкой интерфейса, используя </w:t>
      </w:r>
      <w:r>
        <w:rPr>
          <w:lang w:val="en-US"/>
        </w:rPr>
        <w:t>Dart</w:t>
      </w:r>
      <w:r w:rsidRPr="003B3B63">
        <w:t xml:space="preserve"> </w:t>
      </w:r>
      <w:r>
        <w:t xml:space="preserve">и </w:t>
      </w:r>
      <w:r>
        <w:rPr>
          <w:lang w:val="en-US"/>
        </w:rPr>
        <w:t>Flatter</w:t>
      </w:r>
      <w:r>
        <w:t xml:space="preserve">. Система из </w:t>
      </w:r>
      <w:r w:rsidRPr="003B3B63">
        <w:t>“</w:t>
      </w:r>
      <w:r>
        <w:rPr>
          <w:lang w:val="en-US"/>
        </w:rPr>
        <w:t>view</w:t>
      </w:r>
      <w:r w:rsidRPr="003B3B63">
        <w:t>”</w:t>
      </w:r>
      <w:r>
        <w:t xml:space="preserve"> (рус. </w:t>
      </w:r>
      <w:r w:rsidRPr="003B3B63">
        <w:t>“</w:t>
      </w:r>
      <w:r>
        <w:t>видов</w:t>
      </w:r>
      <w:r w:rsidRPr="003B3B63">
        <w:t>”</w:t>
      </w:r>
      <w:r>
        <w:t>) позволяет собрать интерфейс приложения, словно сложный конструктор из базовых деталей.</w:t>
      </w:r>
    </w:p>
    <w:p w14:paraId="2309894F" w14:textId="4CA97C62" w:rsidR="009414FD" w:rsidRDefault="003B3B63" w:rsidP="003B3B63">
      <w:r>
        <w:t>Разработку функционала приложения было решено осуществить по Чистой Архитектуре</w:t>
      </w:r>
      <w:hyperlink w:anchor="_Список_литературы_2" w:history="1">
        <w:r w:rsidR="00F7522A" w:rsidRPr="00F7522A">
          <w:rPr>
            <w:rStyle w:val="a3"/>
            <w:vertAlign w:val="superscript"/>
          </w:rPr>
          <w:t>[4]</w:t>
        </w:r>
      </w:hyperlink>
      <w:r>
        <w:t xml:space="preserve"> (англ. </w:t>
      </w:r>
      <w:r w:rsidRPr="003B3B63">
        <w:t>“</w:t>
      </w:r>
      <w:r>
        <w:rPr>
          <w:lang w:val="en-US"/>
        </w:rPr>
        <w:t>Clean</w:t>
      </w:r>
      <w:r w:rsidRPr="003B3B63">
        <w:t xml:space="preserve"> </w:t>
      </w:r>
      <w:r>
        <w:rPr>
          <w:lang w:val="en-US"/>
        </w:rPr>
        <w:t>Architecture</w:t>
      </w:r>
      <w:r w:rsidRPr="003B3B63">
        <w:t>”</w:t>
      </w:r>
      <w:r w:rsidR="00F7522A" w:rsidRPr="00F7522A">
        <w:t>)</w:t>
      </w:r>
      <w:r w:rsidRPr="003B3B63">
        <w:t>, что для начала осложнило процесс разработки, но упростил</w:t>
      </w:r>
      <w:r>
        <w:t xml:space="preserve">о его в процессе добавления новых функций и отладки кода. В случае </w:t>
      </w:r>
      <w:r w:rsidR="009414FD">
        <w:t>необходимости изменения кода по любой причине это можно будет осуществить проще, чем без использования Чистой Архитектуры.</w:t>
      </w:r>
    </w:p>
    <w:p w14:paraId="202BA7A5" w14:textId="2A56A470" w:rsidR="009D0079" w:rsidRDefault="009D0079" w:rsidP="009D0079">
      <w:pPr>
        <w:pStyle w:val="2"/>
        <w:ind w:firstLine="0"/>
      </w:pPr>
      <w:bookmarkStart w:id="30" w:name="_Toc158680579"/>
      <w:bookmarkStart w:id="31" w:name="_Toc158680660"/>
      <w:r>
        <w:t>Тестирование и отладка</w:t>
      </w:r>
      <w:bookmarkEnd w:id="30"/>
      <w:bookmarkEnd w:id="31"/>
    </w:p>
    <w:p w14:paraId="66D8C697" w14:textId="2DA585C5" w:rsidR="009D0079" w:rsidRDefault="009D0079" w:rsidP="003B3B63">
      <w:r>
        <w:t>В процессе разработки тестирование и отладка являются важнейшей частью перед выпуском приложения. Тестирование приложения в процессе разработки позволяет</w:t>
      </w:r>
      <w:r w:rsidR="001D77A5">
        <w:t xml:space="preserve"> </w:t>
      </w:r>
      <w:r>
        <w:t>улучшить понимание языка</w:t>
      </w:r>
      <w:r w:rsidR="001D77A5">
        <w:t xml:space="preserve"> и </w:t>
      </w:r>
      <w:r w:rsidR="001D77A5">
        <w:t>держать код в чистоте</w:t>
      </w:r>
      <w:r w:rsidR="001D77A5">
        <w:t>.</w:t>
      </w:r>
    </w:p>
    <w:p w14:paraId="15142475" w14:textId="5484AA08" w:rsidR="009414FD" w:rsidRDefault="009414FD" w:rsidP="009414FD">
      <w:pPr>
        <w:pStyle w:val="2"/>
        <w:ind w:firstLine="0"/>
      </w:pPr>
      <w:bookmarkStart w:id="32" w:name="_Toc158680580"/>
      <w:bookmarkStart w:id="33" w:name="_Toc158680661"/>
      <w:r>
        <w:t>Трудности разработки</w:t>
      </w:r>
      <w:bookmarkEnd w:id="32"/>
      <w:bookmarkEnd w:id="33"/>
    </w:p>
    <w:p w14:paraId="4B0B8E35" w14:textId="78575251" w:rsidR="009414FD" w:rsidRDefault="009414FD" w:rsidP="009414FD">
      <w:r>
        <w:t>В процессе разработки приложения, как и функционала, возникла</w:t>
      </w:r>
      <w:r w:rsidR="001D77A5">
        <w:t xml:space="preserve"> </w:t>
      </w:r>
      <w:r>
        <w:t xml:space="preserve">трудность – несмотря на обширную и доступную документацию </w:t>
      </w:r>
      <w:r>
        <w:rPr>
          <w:lang w:val="en-US"/>
        </w:rPr>
        <w:t>Apple</w:t>
      </w:r>
      <w:r w:rsidRPr="009414FD">
        <w:t xml:space="preserve"> </w:t>
      </w:r>
      <w:r>
        <w:t xml:space="preserve">для разработки приложений используя </w:t>
      </w:r>
      <w:r>
        <w:rPr>
          <w:lang w:val="en-US"/>
        </w:rPr>
        <w:t>Swift</w:t>
      </w:r>
      <w:r>
        <w:t xml:space="preserve">, вся документация обновляется, как и сам </w:t>
      </w:r>
      <w:r>
        <w:rPr>
          <w:lang w:val="en-US"/>
        </w:rPr>
        <w:t>Swift</w:t>
      </w:r>
      <w:r>
        <w:t>. Но ограниченная железная часть</w:t>
      </w:r>
      <w:r w:rsidRPr="009414FD">
        <w:t xml:space="preserve"> не позволяет использовать новейшую версию </w:t>
      </w:r>
      <w:r>
        <w:rPr>
          <w:lang w:val="en-US"/>
        </w:rPr>
        <w:t>Swift</w:t>
      </w:r>
      <w:r>
        <w:t>, что существенно ограничивает использование новых, и усложняет применение старых инструментов в случае их обновления в новой версии языка и необратимому изменению их документации.</w:t>
      </w:r>
    </w:p>
    <w:p w14:paraId="51EB106E" w14:textId="69D61230" w:rsidR="00125B91" w:rsidRDefault="009414FD" w:rsidP="00653071">
      <w:r>
        <w:t xml:space="preserve">Последствиями данной трудности стало серьезное ограничение приложения. </w:t>
      </w:r>
      <w:r w:rsidR="00653071">
        <w:t xml:space="preserve">В финальной версии функционал приложения был сильно ограничен, несмотря на то что такой же функционал доступен для других языков разработки, например </w:t>
      </w:r>
      <w:r w:rsidR="00653071">
        <w:rPr>
          <w:lang w:val="en-US"/>
        </w:rPr>
        <w:t>Flutter</w:t>
      </w:r>
      <w:r w:rsidR="00653071">
        <w:t>.</w:t>
      </w:r>
      <w:r w:rsidR="00125B91">
        <w:br w:type="page"/>
      </w:r>
    </w:p>
    <w:p w14:paraId="6F203807" w14:textId="079D01C0" w:rsidR="007E40E6" w:rsidRDefault="00FF2C97" w:rsidP="00443945">
      <w:pPr>
        <w:pStyle w:val="1"/>
        <w:ind w:firstLine="0"/>
      </w:pPr>
      <w:bookmarkStart w:id="34" w:name="_Toc124719266"/>
      <w:bookmarkStart w:id="35" w:name="_Toc158680581"/>
      <w:bookmarkStart w:id="36" w:name="_Toc158680662"/>
      <w:r>
        <w:lastRenderedPageBreak/>
        <w:t>Заключение</w:t>
      </w:r>
      <w:bookmarkEnd w:id="34"/>
      <w:bookmarkEnd w:id="35"/>
      <w:bookmarkEnd w:id="36"/>
    </w:p>
    <w:p w14:paraId="20F5B794" w14:textId="77777777" w:rsidR="00653071" w:rsidRDefault="00653071" w:rsidP="00FF2C97">
      <w:r>
        <w:t>Таким образом в работе проведен анализ требований к приложению, выбран наиболее удачный язык программирования, разработан интерфейс и функционал, а также проведено тестирование приложения для заметок.</w:t>
      </w:r>
    </w:p>
    <w:p w14:paraId="36FB1612" w14:textId="59C5F117" w:rsidR="00E80B54" w:rsidRPr="00653071" w:rsidRDefault="00653071" w:rsidP="001D77A5">
      <w:r>
        <w:t xml:space="preserve">Все задачи цели были достигнуты. Были выполнены все этапы перед реализацией приложения. Приложение и его исходный код находятся в открытом доступе на платформе </w:t>
      </w:r>
      <w:r>
        <w:rPr>
          <w:lang w:val="en-US"/>
        </w:rPr>
        <w:t>GitHub</w:t>
      </w:r>
      <w:hyperlink w:anchor="_Список_литературы_2" w:history="1">
        <w:r w:rsidR="00F7522A" w:rsidRPr="00F7522A">
          <w:rPr>
            <w:rStyle w:val="a3"/>
            <w:vertAlign w:val="superscript"/>
          </w:rPr>
          <w:t>[5]</w:t>
        </w:r>
      </w:hyperlink>
      <w:r w:rsidRPr="00653071">
        <w:t>.</w:t>
      </w:r>
      <w:r w:rsidR="00E80B54">
        <w:br w:type="page"/>
      </w:r>
    </w:p>
    <w:p w14:paraId="23D4B824" w14:textId="3F51A84C" w:rsidR="00563C1D" w:rsidRDefault="008166B1" w:rsidP="00443945">
      <w:pPr>
        <w:pStyle w:val="1"/>
        <w:ind w:firstLine="0"/>
      </w:pPr>
      <w:bookmarkStart w:id="37" w:name="_Список_литературы_2"/>
      <w:bookmarkStart w:id="38" w:name="_Toc124719267"/>
      <w:bookmarkStart w:id="39" w:name="_Toc158680582"/>
      <w:bookmarkStart w:id="40" w:name="_Toc158680663"/>
      <w:bookmarkEnd w:id="37"/>
      <w:r w:rsidRPr="00B15795">
        <w:lastRenderedPageBreak/>
        <w:t>Список литературы</w:t>
      </w:r>
      <w:bookmarkEnd w:id="38"/>
      <w:bookmarkEnd w:id="39"/>
      <w:bookmarkEnd w:id="40"/>
    </w:p>
    <w:p w14:paraId="3D3895F7" w14:textId="2D1F8081" w:rsidR="0032011C" w:rsidRDefault="004709AD" w:rsidP="00F7522A">
      <w:pPr>
        <w:pStyle w:val="a4"/>
        <w:numPr>
          <w:ilvl w:val="0"/>
          <w:numId w:val="15"/>
        </w:numPr>
      </w:pPr>
      <w:r>
        <w:t>Премиум-заметки</w:t>
      </w:r>
      <w:r w:rsidR="00F7522A" w:rsidRPr="00F7522A">
        <w:t xml:space="preserve"> // </w:t>
      </w:r>
      <w:r w:rsidR="00F7522A">
        <w:rPr>
          <w:lang w:val="en-US"/>
        </w:rPr>
        <w:t>Notion</w:t>
      </w:r>
      <w:r w:rsidR="00F7522A" w:rsidRPr="00F7522A">
        <w:t xml:space="preserve"> </w:t>
      </w:r>
      <w:r w:rsidR="00F7522A">
        <w:t>–</w:t>
      </w:r>
      <w:r w:rsidR="00F7522A" w:rsidRPr="00F7522A">
        <w:t xml:space="preserve"> </w:t>
      </w:r>
      <w:r w:rsidR="00F7522A">
        <w:rPr>
          <w:lang w:val="en-US"/>
        </w:rPr>
        <w:t>URL</w:t>
      </w:r>
      <w:r w:rsidR="00F7522A" w:rsidRPr="00F7522A">
        <w:t>:</w:t>
      </w:r>
      <w:r>
        <w:t xml:space="preserve"> </w:t>
      </w:r>
      <w:hyperlink r:id="rId11" w:history="1">
        <w:r w:rsidR="0032011C" w:rsidRPr="0079688B">
          <w:rPr>
            <w:rStyle w:val="a3"/>
          </w:rPr>
          <w:t>https://www.notion.so/pricin</w:t>
        </w:r>
        <w:r w:rsidR="0032011C" w:rsidRPr="00F7522A">
          <w:rPr>
            <w:rStyle w:val="a3"/>
            <w:lang w:val="en-US"/>
          </w:rPr>
          <w:t>g</w:t>
        </w:r>
      </w:hyperlink>
    </w:p>
    <w:p w14:paraId="522C3D45" w14:textId="72816984" w:rsidR="004709AD" w:rsidRPr="00F7522A" w:rsidRDefault="00F7522A" w:rsidP="00F7522A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>Swift // Apple Developer – URL:</w:t>
      </w:r>
      <w:r w:rsidR="004709AD" w:rsidRPr="00F7522A">
        <w:rPr>
          <w:lang w:val="en-US"/>
        </w:rPr>
        <w:t xml:space="preserve"> </w:t>
      </w:r>
      <w:hyperlink r:id="rId12" w:history="1">
        <w:r w:rsidR="0032011C" w:rsidRPr="00F7522A">
          <w:rPr>
            <w:rStyle w:val="a3"/>
            <w:lang w:val="en-US"/>
          </w:rPr>
          <w:t>htt</w:t>
        </w:r>
        <w:r w:rsidR="0032011C" w:rsidRPr="00F7522A">
          <w:rPr>
            <w:rStyle w:val="a3"/>
            <w:lang w:val="en-US"/>
          </w:rPr>
          <w:t>p</w:t>
        </w:r>
        <w:r w:rsidR="0032011C" w:rsidRPr="00F7522A">
          <w:rPr>
            <w:rStyle w:val="a3"/>
            <w:lang w:val="en-US"/>
          </w:rPr>
          <w:t>s://developer.apple.com/swift/</w:t>
        </w:r>
      </w:hyperlink>
    </w:p>
    <w:p w14:paraId="49EFE237" w14:textId="5BFE58C0" w:rsidR="0032011C" w:rsidRPr="00F7522A" w:rsidRDefault="00F7522A" w:rsidP="00F7522A">
      <w:pPr>
        <w:pStyle w:val="a4"/>
        <w:numPr>
          <w:ilvl w:val="0"/>
          <w:numId w:val="15"/>
        </w:numPr>
        <w:rPr>
          <w:lang w:val="en-US"/>
        </w:rPr>
      </w:pPr>
      <w:r w:rsidRPr="00F7522A">
        <w:t>Компания</w:t>
      </w:r>
      <w:r w:rsidRPr="00F7522A">
        <w:rPr>
          <w:lang w:val="en-US"/>
        </w:rPr>
        <w:t xml:space="preserve"> </w:t>
      </w:r>
      <w:r>
        <w:rPr>
          <w:lang w:val="en-US"/>
        </w:rPr>
        <w:t>Apple</w:t>
      </w:r>
      <w:r w:rsidRPr="00F7522A">
        <w:rPr>
          <w:lang w:val="en-US"/>
        </w:rPr>
        <w:t xml:space="preserve"> // </w:t>
      </w:r>
      <w:r>
        <w:rPr>
          <w:lang w:val="en-US"/>
        </w:rPr>
        <w:t>Wikipedia – URL:</w:t>
      </w:r>
      <w:r w:rsidR="0032011C" w:rsidRPr="00F7522A">
        <w:rPr>
          <w:lang w:val="en-US"/>
        </w:rPr>
        <w:t xml:space="preserve"> </w:t>
      </w:r>
      <w:hyperlink r:id="rId13" w:history="1">
        <w:r w:rsidR="0032011C" w:rsidRPr="00F7522A">
          <w:rPr>
            <w:rStyle w:val="a3"/>
            <w:lang w:val="en-US"/>
          </w:rPr>
          <w:t>https://ru.wikipedia.org/wiki/Apple</w:t>
        </w:r>
      </w:hyperlink>
    </w:p>
    <w:p w14:paraId="33E80998" w14:textId="5F50A1AB" w:rsidR="0032011C" w:rsidRDefault="003B3B63" w:rsidP="00F7522A">
      <w:pPr>
        <w:pStyle w:val="a4"/>
        <w:numPr>
          <w:ilvl w:val="0"/>
          <w:numId w:val="15"/>
        </w:numPr>
      </w:pPr>
      <w:r>
        <w:t>Чистая Архитектура</w:t>
      </w:r>
      <w:r w:rsidR="00F7522A">
        <w:t xml:space="preserve"> </w:t>
      </w:r>
      <w:r w:rsidR="00F7522A" w:rsidRPr="00F7522A">
        <w:t xml:space="preserve">// </w:t>
      </w:r>
      <w:r w:rsidR="00F7522A">
        <w:rPr>
          <w:lang w:val="en-US"/>
        </w:rPr>
        <w:t>Blog</w:t>
      </w:r>
      <w:r w:rsidR="00F7522A" w:rsidRPr="00F7522A">
        <w:t xml:space="preserve"> – </w:t>
      </w:r>
      <w:r w:rsidR="00F7522A">
        <w:rPr>
          <w:lang w:val="en-US"/>
        </w:rPr>
        <w:t>URL</w:t>
      </w:r>
      <w:r w:rsidR="00F7522A" w:rsidRPr="00F7522A">
        <w:t>:</w:t>
      </w:r>
      <w:r>
        <w:t xml:space="preserve"> </w:t>
      </w:r>
      <w:hyperlink r:id="rId14" w:history="1">
        <w:r w:rsidRPr="0079688B">
          <w:rPr>
            <w:rStyle w:val="a3"/>
          </w:rPr>
          <w:t>https://blog.cleancoder.com/uncle-bob/2011/11/22/Clean-Architecture.html</w:t>
        </w:r>
      </w:hyperlink>
    </w:p>
    <w:p w14:paraId="693AAA0C" w14:textId="2CAA9DDD" w:rsidR="003B3B63" w:rsidRPr="00F7522A" w:rsidRDefault="00F7522A" w:rsidP="00F7522A">
      <w:pPr>
        <w:pStyle w:val="a4"/>
        <w:numPr>
          <w:ilvl w:val="0"/>
          <w:numId w:val="15"/>
        </w:numPr>
      </w:pPr>
      <w:r>
        <w:t>Приложение</w:t>
      </w:r>
      <w:r w:rsidRPr="00F7522A">
        <w:t xml:space="preserve"> </w:t>
      </w:r>
      <w:r>
        <w:t xml:space="preserve">для заметок </w:t>
      </w:r>
      <w:r w:rsidRPr="00F7522A">
        <w:t xml:space="preserve">// </w:t>
      </w:r>
      <w:r w:rsidR="00653071" w:rsidRPr="00F7522A">
        <w:rPr>
          <w:lang w:val="en-US"/>
        </w:rPr>
        <w:t>GitHub</w:t>
      </w:r>
      <w:r w:rsidR="00653071" w:rsidRPr="00F7522A">
        <w:t xml:space="preserve"> </w:t>
      </w:r>
      <w:r>
        <w:t>–</w:t>
      </w:r>
      <w:r w:rsidRPr="00F7522A">
        <w:t xml:space="preserve"> </w:t>
      </w:r>
      <w:r>
        <w:rPr>
          <w:lang w:val="en-US"/>
        </w:rPr>
        <w:t>URL</w:t>
      </w:r>
      <w:r w:rsidRPr="00F7522A">
        <w:t xml:space="preserve">: </w:t>
      </w:r>
      <w:r w:rsidR="00653071" w:rsidRPr="00F7522A">
        <w:t xml:space="preserve"> </w:t>
      </w:r>
      <w:hyperlink r:id="rId15" w:history="1">
        <w:r w:rsidR="00653071" w:rsidRPr="00F7522A">
          <w:rPr>
            <w:rStyle w:val="a3"/>
            <w:lang w:val="en-US"/>
          </w:rPr>
          <w:t>https</w:t>
        </w:r>
        <w:r w:rsidR="00653071" w:rsidRPr="00F7522A">
          <w:rPr>
            <w:rStyle w:val="a3"/>
          </w:rPr>
          <w:t>://</w:t>
        </w:r>
        <w:proofErr w:type="spellStart"/>
        <w:r w:rsidR="00653071" w:rsidRPr="00F7522A">
          <w:rPr>
            <w:rStyle w:val="a3"/>
            <w:lang w:val="en-US"/>
          </w:rPr>
          <w:t>github</w:t>
        </w:r>
        <w:proofErr w:type="spellEnd"/>
        <w:r w:rsidR="00653071" w:rsidRPr="00F7522A">
          <w:rPr>
            <w:rStyle w:val="a3"/>
          </w:rPr>
          <w:t>.</w:t>
        </w:r>
        <w:r w:rsidR="00653071" w:rsidRPr="00F7522A">
          <w:rPr>
            <w:rStyle w:val="a3"/>
            <w:lang w:val="en-US"/>
          </w:rPr>
          <w:t>com</w:t>
        </w:r>
        <w:r w:rsidR="00653071" w:rsidRPr="00F7522A">
          <w:rPr>
            <w:rStyle w:val="a3"/>
          </w:rPr>
          <w:t>/</w:t>
        </w:r>
        <w:proofErr w:type="spellStart"/>
        <w:r w:rsidR="00653071" w:rsidRPr="00F7522A">
          <w:rPr>
            <w:rStyle w:val="a3"/>
            <w:lang w:val="en-US"/>
          </w:rPr>
          <w:t>KanaDvfu</w:t>
        </w:r>
        <w:r w:rsidR="00653071" w:rsidRPr="00F7522A">
          <w:rPr>
            <w:rStyle w:val="a3"/>
          </w:rPr>
          <w:t>/</w:t>
        </w:r>
        <w:r w:rsidR="00653071" w:rsidRPr="00F7522A">
          <w:rPr>
            <w:rStyle w:val="a3"/>
            <w:lang w:val="en-US"/>
          </w:rPr>
          <w:t>MeList</w:t>
        </w:r>
        <w:r w:rsidR="00653071" w:rsidRPr="00F7522A">
          <w:rPr>
            <w:rStyle w:val="a3"/>
          </w:rPr>
          <w:t>-</w:t>
        </w:r>
        <w:proofErr w:type="spellEnd"/>
        <w:r w:rsidR="00653071" w:rsidRPr="00F7522A">
          <w:rPr>
            <w:rStyle w:val="a3"/>
            <w:lang w:val="en-US"/>
          </w:rPr>
          <w:t>PP</w:t>
        </w:r>
        <w:r w:rsidR="00653071" w:rsidRPr="00F7522A">
          <w:rPr>
            <w:rStyle w:val="a3"/>
          </w:rPr>
          <w:t>2-</w:t>
        </w:r>
      </w:hyperlink>
    </w:p>
    <w:p w14:paraId="6C210750" w14:textId="77777777" w:rsidR="00653071" w:rsidRPr="00F7522A" w:rsidRDefault="00653071" w:rsidP="004709AD">
      <w:pPr>
        <w:rPr>
          <w:lang w:val="en-US"/>
        </w:rPr>
      </w:pPr>
    </w:p>
    <w:sectPr w:rsidR="00653071" w:rsidRPr="00F75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03814" w14:textId="77777777" w:rsidR="005C04F1" w:rsidRDefault="005C04F1" w:rsidP="00D87DA3">
      <w:r>
        <w:separator/>
      </w:r>
    </w:p>
  </w:endnote>
  <w:endnote w:type="continuationSeparator" w:id="0">
    <w:p w14:paraId="3ECB7BCF" w14:textId="77777777" w:rsidR="005C04F1" w:rsidRDefault="005C04F1" w:rsidP="00D87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606240384"/>
      <w:docPartObj>
        <w:docPartGallery w:val="Page Numbers (Bottom of Page)"/>
        <w:docPartUnique/>
      </w:docPartObj>
    </w:sdtPr>
    <w:sdtContent>
      <w:p w14:paraId="184C7B37" w14:textId="4D60DB3C" w:rsidR="00D87DA3" w:rsidRDefault="00D87DA3" w:rsidP="00B419CE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652EDB"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60F45422" w14:textId="77777777" w:rsidR="00D87DA3" w:rsidRDefault="00D87DA3" w:rsidP="00D87DA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702325058"/>
      <w:docPartObj>
        <w:docPartGallery w:val="Page Numbers (Bottom of Page)"/>
        <w:docPartUnique/>
      </w:docPartObj>
    </w:sdtPr>
    <w:sdtContent>
      <w:p w14:paraId="41FB886B" w14:textId="77777777" w:rsidR="00D87DA3" w:rsidRDefault="00000000" w:rsidP="00B419CE">
        <w:pPr>
          <w:pStyle w:val="a5"/>
          <w:framePr w:wrap="none" w:vAnchor="text" w:hAnchor="margin" w:xAlign="right" w:y="1"/>
          <w:rPr>
            <w:rStyle w:val="a7"/>
          </w:rPr>
        </w:pPr>
      </w:p>
    </w:sdtContent>
  </w:sdt>
  <w:p w14:paraId="4BD83F27" w14:textId="77777777" w:rsidR="00D87DA3" w:rsidRPr="00652EDB" w:rsidRDefault="00D87DA3" w:rsidP="00D87DA3">
    <w:pPr>
      <w:pStyle w:val="a5"/>
      <w:ind w:right="36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947544259"/>
      <w:docPartObj>
        <w:docPartGallery w:val="Page Numbers (Bottom of Page)"/>
        <w:docPartUnique/>
      </w:docPartObj>
    </w:sdtPr>
    <w:sdtContent>
      <w:p w14:paraId="1F0EAE7A" w14:textId="77777777" w:rsidR="00652EDB" w:rsidRDefault="00652EDB" w:rsidP="00B419CE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3C7D30">
          <w:rPr>
            <w:rStyle w:val="a7"/>
            <w:noProof/>
          </w:rPr>
          <w:t>5</w:t>
        </w:r>
        <w:r>
          <w:rPr>
            <w:rStyle w:val="a7"/>
          </w:rPr>
          <w:fldChar w:fldCharType="end"/>
        </w:r>
      </w:p>
    </w:sdtContent>
  </w:sdt>
  <w:p w14:paraId="11483D43" w14:textId="77777777" w:rsidR="00652EDB" w:rsidRPr="00652EDB" w:rsidRDefault="00652EDB" w:rsidP="00D87DA3">
    <w:pPr>
      <w:pStyle w:val="a5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C3127" w14:textId="77777777" w:rsidR="005C04F1" w:rsidRDefault="005C04F1" w:rsidP="00D87DA3">
      <w:r>
        <w:separator/>
      </w:r>
    </w:p>
  </w:footnote>
  <w:footnote w:type="continuationSeparator" w:id="0">
    <w:p w14:paraId="28AA7647" w14:textId="77777777" w:rsidR="005C04F1" w:rsidRDefault="005C04F1" w:rsidP="00D87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A69A8"/>
    <w:multiLevelType w:val="hybridMultilevel"/>
    <w:tmpl w:val="27E4B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D722B"/>
    <w:multiLevelType w:val="hybridMultilevel"/>
    <w:tmpl w:val="75304B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5A527D"/>
    <w:multiLevelType w:val="hybridMultilevel"/>
    <w:tmpl w:val="90405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1B3FFB"/>
    <w:multiLevelType w:val="hybridMultilevel"/>
    <w:tmpl w:val="7B16957E"/>
    <w:lvl w:ilvl="0" w:tplc="45C051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BD0514"/>
    <w:multiLevelType w:val="hybridMultilevel"/>
    <w:tmpl w:val="213A06C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FCD06FA"/>
    <w:multiLevelType w:val="hybridMultilevel"/>
    <w:tmpl w:val="8AF09D3A"/>
    <w:lvl w:ilvl="0" w:tplc="F1145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F74DD"/>
    <w:multiLevelType w:val="hybridMultilevel"/>
    <w:tmpl w:val="4C749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346E70"/>
    <w:multiLevelType w:val="hybridMultilevel"/>
    <w:tmpl w:val="C42EA2F0"/>
    <w:lvl w:ilvl="0" w:tplc="6D2EF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20221"/>
    <w:multiLevelType w:val="hybridMultilevel"/>
    <w:tmpl w:val="D5C44E2E"/>
    <w:lvl w:ilvl="0" w:tplc="EB548ED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47C6569"/>
    <w:multiLevelType w:val="hybridMultilevel"/>
    <w:tmpl w:val="99C0D8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CA02BCE"/>
    <w:multiLevelType w:val="hybridMultilevel"/>
    <w:tmpl w:val="29809E82"/>
    <w:lvl w:ilvl="0" w:tplc="709480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CB021AB"/>
    <w:multiLevelType w:val="hybridMultilevel"/>
    <w:tmpl w:val="952A03C8"/>
    <w:lvl w:ilvl="0" w:tplc="15E68A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A8F49E7"/>
    <w:multiLevelType w:val="hybridMultilevel"/>
    <w:tmpl w:val="B238C456"/>
    <w:lvl w:ilvl="0" w:tplc="C0B691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0930730"/>
    <w:multiLevelType w:val="hybridMultilevel"/>
    <w:tmpl w:val="E9D8C7A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7ABF36AD"/>
    <w:multiLevelType w:val="hybridMultilevel"/>
    <w:tmpl w:val="91E6CB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604967">
    <w:abstractNumId w:val="6"/>
  </w:num>
  <w:num w:numId="2" w16cid:durableId="1024209731">
    <w:abstractNumId w:val="7"/>
  </w:num>
  <w:num w:numId="3" w16cid:durableId="1274442525">
    <w:abstractNumId w:val="14"/>
  </w:num>
  <w:num w:numId="4" w16cid:durableId="1854566538">
    <w:abstractNumId w:val="5"/>
  </w:num>
  <w:num w:numId="5" w16cid:durableId="1046491392">
    <w:abstractNumId w:val="12"/>
  </w:num>
  <w:num w:numId="6" w16cid:durableId="78527669">
    <w:abstractNumId w:val="0"/>
  </w:num>
  <w:num w:numId="7" w16cid:durableId="1077902441">
    <w:abstractNumId w:val="4"/>
  </w:num>
  <w:num w:numId="8" w16cid:durableId="162550290">
    <w:abstractNumId w:val="9"/>
  </w:num>
  <w:num w:numId="9" w16cid:durableId="1375152918">
    <w:abstractNumId w:val="1"/>
  </w:num>
  <w:num w:numId="10" w16cid:durableId="707951875">
    <w:abstractNumId w:val="2"/>
  </w:num>
  <w:num w:numId="11" w16cid:durableId="369957732">
    <w:abstractNumId w:val="13"/>
  </w:num>
  <w:num w:numId="12" w16cid:durableId="1059673817">
    <w:abstractNumId w:val="11"/>
  </w:num>
  <w:num w:numId="13" w16cid:durableId="782116610">
    <w:abstractNumId w:val="10"/>
  </w:num>
  <w:num w:numId="14" w16cid:durableId="754665002">
    <w:abstractNumId w:val="8"/>
  </w:num>
  <w:num w:numId="15" w16cid:durableId="1785076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6B1"/>
    <w:rsid w:val="00026E9A"/>
    <w:rsid w:val="00075064"/>
    <w:rsid w:val="000E7086"/>
    <w:rsid w:val="00125B91"/>
    <w:rsid w:val="00130F39"/>
    <w:rsid w:val="00143F6C"/>
    <w:rsid w:val="001542D9"/>
    <w:rsid w:val="001D77A5"/>
    <w:rsid w:val="00231B4B"/>
    <w:rsid w:val="00267EFB"/>
    <w:rsid w:val="002756CD"/>
    <w:rsid w:val="0029772E"/>
    <w:rsid w:val="00297E31"/>
    <w:rsid w:val="00311027"/>
    <w:rsid w:val="0032011C"/>
    <w:rsid w:val="003368AC"/>
    <w:rsid w:val="00372719"/>
    <w:rsid w:val="0038075E"/>
    <w:rsid w:val="00392679"/>
    <w:rsid w:val="00395DC5"/>
    <w:rsid w:val="003B3B63"/>
    <w:rsid w:val="003B6017"/>
    <w:rsid w:val="003C7D30"/>
    <w:rsid w:val="00424038"/>
    <w:rsid w:val="00443945"/>
    <w:rsid w:val="0045531E"/>
    <w:rsid w:val="004709AD"/>
    <w:rsid w:val="00487A41"/>
    <w:rsid w:val="005515C8"/>
    <w:rsid w:val="00563C1D"/>
    <w:rsid w:val="005C04F1"/>
    <w:rsid w:val="00600645"/>
    <w:rsid w:val="00652EDB"/>
    <w:rsid w:val="00653071"/>
    <w:rsid w:val="00654DF5"/>
    <w:rsid w:val="006B2916"/>
    <w:rsid w:val="007123C5"/>
    <w:rsid w:val="00716614"/>
    <w:rsid w:val="007E0B0B"/>
    <w:rsid w:val="007E40E6"/>
    <w:rsid w:val="00804DA3"/>
    <w:rsid w:val="008166B1"/>
    <w:rsid w:val="008503E6"/>
    <w:rsid w:val="008B542A"/>
    <w:rsid w:val="008C32DC"/>
    <w:rsid w:val="00927A9E"/>
    <w:rsid w:val="009414FD"/>
    <w:rsid w:val="0094586A"/>
    <w:rsid w:val="009625A8"/>
    <w:rsid w:val="009816E6"/>
    <w:rsid w:val="009864AA"/>
    <w:rsid w:val="009B7BF6"/>
    <w:rsid w:val="009D0079"/>
    <w:rsid w:val="00A749E5"/>
    <w:rsid w:val="00AB16A9"/>
    <w:rsid w:val="00AB6285"/>
    <w:rsid w:val="00B024F4"/>
    <w:rsid w:val="00B14C07"/>
    <w:rsid w:val="00B15795"/>
    <w:rsid w:val="00B23DD3"/>
    <w:rsid w:val="00B32C33"/>
    <w:rsid w:val="00B50F00"/>
    <w:rsid w:val="00BA6594"/>
    <w:rsid w:val="00BC2F7A"/>
    <w:rsid w:val="00BE1F16"/>
    <w:rsid w:val="00C60186"/>
    <w:rsid w:val="00CE0BD2"/>
    <w:rsid w:val="00CE68A9"/>
    <w:rsid w:val="00CE6C97"/>
    <w:rsid w:val="00D17C84"/>
    <w:rsid w:val="00D87DA3"/>
    <w:rsid w:val="00D93627"/>
    <w:rsid w:val="00E40A56"/>
    <w:rsid w:val="00E80B54"/>
    <w:rsid w:val="00E82816"/>
    <w:rsid w:val="00E916FA"/>
    <w:rsid w:val="00F06887"/>
    <w:rsid w:val="00F07B3F"/>
    <w:rsid w:val="00F42714"/>
    <w:rsid w:val="00F54FB5"/>
    <w:rsid w:val="00F71ED5"/>
    <w:rsid w:val="00F7522A"/>
    <w:rsid w:val="00FC7D43"/>
    <w:rsid w:val="00FD7B81"/>
    <w:rsid w:val="00FF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AEBD2"/>
  <w15:chartTrackingRefBased/>
  <w15:docId w15:val="{8626CA73-9873-7445-A64E-6FA40A4C1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чет обычный"/>
    <w:qFormat/>
    <w:rsid w:val="00D17C8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Отчет заголовок"/>
    <w:basedOn w:val="a"/>
    <w:next w:val="a"/>
    <w:link w:val="10"/>
    <w:uiPriority w:val="9"/>
    <w:qFormat/>
    <w:rsid w:val="009B7BF6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aliases w:val="Отчет подзаголовок"/>
    <w:basedOn w:val="a"/>
    <w:next w:val="a"/>
    <w:link w:val="20"/>
    <w:uiPriority w:val="9"/>
    <w:unhideWhenUsed/>
    <w:qFormat/>
    <w:rsid w:val="009B7BF6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7E31"/>
    <w:pPr>
      <w:keepNext/>
      <w:keepLines/>
      <w:spacing w:before="40"/>
      <w:outlineLvl w:val="2"/>
    </w:pPr>
    <w:rPr>
      <w:rFonts w:eastAsiaTheme="majorEastAsia" w:cstheme="majorBidi"/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49E5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749E5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45531E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D87DA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87DA3"/>
  </w:style>
  <w:style w:type="character" w:styleId="a7">
    <w:name w:val="page number"/>
    <w:basedOn w:val="a0"/>
    <w:uiPriority w:val="99"/>
    <w:semiHidden/>
    <w:unhideWhenUsed/>
    <w:rsid w:val="00D87DA3"/>
  </w:style>
  <w:style w:type="character" w:customStyle="1" w:styleId="10">
    <w:name w:val="Заголовок 1 Знак"/>
    <w:aliases w:val="Отчет заголовок Знак"/>
    <w:basedOn w:val="a0"/>
    <w:link w:val="1"/>
    <w:uiPriority w:val="9"/>
    <w:rsid w:val="009B7BF6"/>
    <w:rPr>
      <w:rFonts w:ascii="Times New Roman" w:eastAsiaTheme="majorEastAsia" w:hAnsi="Times New Roman" w:cstheme="majorBidi"/>
      <w:b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87DA3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87DA3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styleId="21">
    <w:name w:val="toc 2"/>
    <w:basedOn w:val="a"/>
    <w:next w:val="a"/>
    <w:autoRedefine/>
    <w:uiPriority w:val="39"/>
    <w:unhideWhenUsed/>
    <w:rsid w:val="00D87DA3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87DA3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D87DA3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D87DA3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D87DA3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D87DA3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87DA3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87DA3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20">
    <w:name w:val="Заголовок 2 Знак"/>
    <w:aliases w:val="Отчет подзаголовок Знак"/>
    <w:basedOn w:val="a0"/>
    <w:link w:val="2"/>
    <w:uiPriority w:val="9"/>
    <w:rsid w:val="009B7BF6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297E31"/>
    <w:rPr>
      <w:rFonts w:ascii="Times New Roman" w:eastAsiaTheme="majorEastAsia" w:hAnsi="Times New Roman" w:cstheme="majorBidi"/>
      <w:b/>
      <w:sz w:val="32"/>
    </w:rPr>
  </w:style>
  <w:style w:type="paragraph" w:styleId="a9">
    <w:name w:val="header"/>
    <w:basedOn w:val="a"/>
    <w:link w:val="aa"/>
    <w:uiPriority w:val="99"/>
    <w:unhideWhenUsed/>
    <w:rsid w:val="00652ED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52EDB"/>
  </w:style>
  <w:style w:type="character" w:styleId="ab">
    <w:name w:val="FollowedHyperlink"/>
    <w:basedOn w:val="a0"/>
    <w:uiPriority w:val="99"/>
    <w:semiHidden/>
    <w:unhideWhenUsed/>
    <w:rsid w:val="00372719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6B2916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6B2916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6B2916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B291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B2916"/>
    <w:rPr>
      <w:rFonts w:ascii="Times New Roman" w:hAnsi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130F39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130F39"/>
    <w:rPr>
      <w:rFonts w:ascii="Segoe UI" w:hAnsi="Segoe UI" w:cs="Segoe UI"/>
      <w:sz w:val="18"/>
      <w:szCs w:val="18"/>
    </w:rPr>
  </w:style>
  <w:style w:type="paragraph" w:styleId="af3">
    <w:name w:val="No Spacing"/>
    <w:uiPriority w:val="1"/>
    <w:qFormat/>
    <w:rsid w:val="00311027"/>
    <w:pPr>
      <w:ind w:firstLine="709"/>
      <w:jc w:val="both"/>
    </w:pPr>
    <w:rPr>
      <w:rFonts w:ascii="Times New Roman" w:hAnsi="Times New Roman"/>
      <w:sz w:val="28"/>
    </w:rPr>
  </w:style>
  <w:style w:type="character" w:styleId="af4">
    <w:name w:val="Unresolved Mention"/>
    <w:basedOn w:val="a0"/>
    <w:uiPriority w:val="99"/>
    <w:semiHidden/>
    <w:unhideWhenUsed/>
    <w:rsid w:val="00026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App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pple.com/swif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otion.so/pric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anaDvfu/MeList-PP2-" TargetMode="Externa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blog.cleancoder.com/uncle-bob/2011/11/22/Clean-Architectur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946044-32D0-44DE-9A36-8D1D09EE9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9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GreyCat Kanashkin</dc:creator>
  <cp:keywords/>
  <dc:description/>
  <cp:lastModifiedBy>Канашкин Евгений Денисович</cp:lastModifiedBy>
  <cp:revision>14</cp:revision>
  <dcterms:created xsi:type="dcterms:W3CDTF">2022-11-10T11:31:00Z</dcterms:created>
  <dcterms:modified xsi:type="dcterms:W3CDTF">2024-02-12T15:39:00Z</dcterms:modified>
</cp:coreProperties>
</file>