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6C" w:rsidRPr="00EE2EF2" w:rsidRDefault="001E286C" w:rsidP="001E286C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1E286C" w:rsidRPr="004D3798" w:rsidRDefault="001E286C" w:rsidP="001E286C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1E286C" w:rsidRPr="004D3798" w:rsidRDefault="001E286C" w:rsidP="001E286C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1E286C" w:rsidRPr="00EE2EF2" w:rsidRDefault="001E286C" w:rsidP="001E286C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1E286C" w:rsidRPr="00EE2EF2" w:rsidRDefault="001E286C" w:rsidP="001E286C">
      <w:pPr>
        <w:pStyle w:val="a6"/>
      </w:pPr>
      <w:r w:rsidRPr="004D3798">
        <w:t>Кафедра параллельных вычислений</w:t>
      </w:r>
    </w:p>
    <w:p w:rsidR="001E286C" w:rsidRPr="004D3798" w:rsidRDefault="001E286C" w:rsidP="001E286C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286C" w:rsidRPr="004D3798" w:rsidRDefault="001E286C" w:rsidP="001E286C">
      <w:pPr>
        <w:pStyle w:val="9"/>
      </w:pPr>
      <w:r w:rsidRPr="004D3798">
        <w:t>ОТЧЕТ</w:t>
      </w:r>
    </w:p>
    <w:p w:rsidR="001E286C" w:rsidRPr="004D3798" w:rsidRDefault="001E286C" w:rsidP="001E286C">
      <w:pPr>
        <w:pStyle w:val="9"/>
      </w:pPr>
      <w:r w:rsidRPr="004D3798">
        <w:t>О ВЫПОЛНЕНИИ ПРАКТИЧЕСКОЙ РАБОТЫ</w:t>
      </w: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Измерение степени ассоциативности кэш-памяти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1E286C" w:rsidRPr="00087C2D" w:rsidRDefault="001E286C" w:rsidP="001E286C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  <w:bookmarkStart w:id="6" w:name="_GoBack"/>
      <w:bookmarkEnd w:id="6"/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1E286C" w:rsidRDefault="001E286C" w:rsidP="001E286C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1E286C" w:rsidRDefault="001E286C" w:rsidP="001E286C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1E286C" w:rsidRDefault="001E286C" w:rsidP="001E286C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А.Ю.Власенко</w:t>
      </w:r>
      <w:proofErr w:type="spellEnd"/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Default="001E286C" w:rsidP="001E286C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1E286C" w:rsidRPr="00674E8F" w:rsidRDefault="001E286C" w:rsidP="001E2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7" w:name="_Toc15404264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630783806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1E286C" w:rsidRPr="00F43F18" w:rsidRDefault="001E286C" w:rsidP="00690AEF">
          <w:pPr>
            <w:pStyle w:val="1"/>
          </w:pPr>
          <w:r>
            <w:t>СОДЕРЖАНИЕ</w:t>
          </w:r>
          <w:bookmarkEnd w:id="7"/>
        </w:p>
        <w:p w:rsidR="00E90140" w:rsidRDefault="001E286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54042650" w:history="1">
            <w:r w:rsidR="00E90140" w:rsidRPr="00C937CA">
              <w:rPr>
                <w:rStyle w:val="a9"/>
                <w:noProof/>
              </w:rPr>
              <w:t>ЦЕЛИ</w:t>
            </w:r>
            <w:r w:rsidR="00E90140">
              <w:rPr>
                <w:noProof/>
                <w:webHidden/>
              </w:rPr>
              <w:tab/>
            </w:r>
            <w:r w:rsidR="00E90140">
              <w:rPr>
                <w:noProof/>
                <w:webHidden/>
              </w:rPr>
              <w:fldChar w:fldCharType="begin"/>
            </w:r>
            <w:r w:rsidR="00E90140">
              <w:rPr>
                <w:noProof/>
                <w:webHidden/>
              </w:rPr>
              <w:instrText xml:space="preserve"> PAGEREF _Toc154042650 \h </w:instrText>
            </w:r>
            <w:r w:rsidR="00E90140">
              <w:rPr>
                <w:noProof/>
                <w:webHidden/>
              </w:rPr>
            </w:r>
            <w:r w:rsidR="00E90140">
              <w:rPr>
                <w:noProof/>
                <w:webHidden/>
              </w:rPr>
              <w:fldChar w:fldCharType="separate"/>
            </w:r>
            <w:r w:rsidR="00E90140">
              <w:rPr>
                <w:noProof/>
                <w:webHidden/>
              </w:rPr>
              <w:t>3</w:t>
            </w:r>
            <w:r w:rsidR="00E90140">
              <w:rPr>
                <w:noProof/>
                <w:webHidden/>
              </w:rPr>
              <w:fldChar w:fldCharType="end"/>
            </w:r>
          </w:hyperlink>
        </w:p>
        <w:p w:rsidR="00E90140" w:rsidRDefault="00E9014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4042651" w:history="1">
            <w:r w:rsidRPr="00C937CA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40" w:rsidRDefault="00E9014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4042652" w:history="1">
            <w:r w:rsidRPr="00C937CA">
              <w:rPr>
                <w:rStyle w:val="a9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40" w:rsidRDefault="00E9014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4042653" w:history="1">
            <w:r w:rsidRPr="00C937C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140" w:rsidRDefault="00E9014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4042654" w:history="1">
            <w:r w:rsidRPr="00C937CA">
              <w:rPr>
                <w:rStyle w:val="a9"/>
                <w:noProof/>
              </w:rPr>
              <w:t>ПРИЛОЖЕНИЕ 1. ЛИСТИНГ РЕАЛИЗОВАННОЙ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86C" w:rsidRDefault="001E286C">
          <w:pPr>
            <w:rPr>
              <w:rFonts w:cstheme="minorHAnsi"/>
              <w:smallCaps/>
              <w:sz w:val="28"/>
              <w:szCs w:val="20"/>
            </w:rPr>
          </w:pPr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>
      <w:pPr>
        <w:rPr>
          <w:rFonts w:cstheme="minorHAnsi"/>
          <w:smallCaps/>
          <w:sz w:val="28"/>
          <w:szCs w:val="20"/>
        </w:rPr>
      </w:pPr>
    </w:p>
    <w:p w:rsidR="001E286C" w:rsidRDefault="001E286C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E3271A" w:rsidRDefault="00E3271A" w:rsidP="00B57F4B">
      <w:pPr>
        <w:pStyle w:val="a3"/>
      </w:pPr>
    </w:p>
    <w:p w:rsidR="006A7A83" w:rsidRDefault="006A7A83" w:rsidP="00E90140">
      <w:pPr>
        <w:pStyle w:val="1"/>
        <w:jc w:val="left"/>
        <w:rPr>
          <w:rFonts w:eastAsiaTheme="minorHAnsi" w:cstheme="minorBidi"/>
          <w:b w:val="0"/>
          <w:color w:val="auto"/>
          <w:sz w:val="28"/>
          <w:szCs w:val="28"/>
        </w:rPr>
      </w:pPr>
    </w:p>
    <w:p w:rsidR="006A7A83" w:rsidRPr="006A7A83" w:rsidRDefault="006A7A83" w:rsidP="006A7A83"/>
    <w:p w:rsidR="001E286C" w:rsidRDefault="001E286C" w:rsidP="001E286C">
      <w:pPr>
        <w:pStyle w:val="1"/>
      </w:pPr>
      <w:bookmarkStart w:id="8" w:name="_Toc154042650"/>
      <w:r>
        <w:lastRenderedPageBreak/>
        <w:t>ЦЕЛИ</w:t>
      </w:r>
      <w:bookmarkEnd w:id="8"/>
    </w:p>
    <w:p w:rsidR="006A7A83" w:rsidRDefault="006A7A83" w:rsidP="00B57F4B">
      <w:pPr>
        <w:pStyle w:val="a3"/>
        <w:numPr>
          <w:ilvl w:val="0"/>
          <w:numId w:val="5"/>
        </w:numPr>
      </w:pPr>
      <w:r>
        <w:t>Экспериментально о</w:t>
      </w:r>
      <w:r w:rsidR="00690AEF">
        <w:t>пределить степень ассоциативности кэш-памяти.</w:t>
      </w:r>
      <w:r>
        <w:t xml:space="preserve"> </w:t>
      </w:r>
    </w:p>
    <w:p w:rsidR="00690AEF" w:rsidRDefault="00690AEF" w:rsidP="00B57F4B">
      <w:pPr>
        <w:pStyle w:val="a3"/>
      </w:pPr>
    </w:p>
    <w:p w:rsidR="00690AEF" w:rsidRDefault="00690AEF" w:rsidP="00B57F4B">
      <w:pPr>
        <w:pStyle w:val="a3"/>
      </w:pPr>
    </w:p>
    <w:p w:rsidR="00690AEF" w:rsidRDefault="00690AEF" w:rsidP="00B57F4B">
      <w:pPr>
        <w:pStyle w:val="a3"/>
      </w:pPr>
    </w:p>
    <w:p w:rsidR="006A7A83" w:rsidRDefault="006A7A83" w:rsidP="00B57F4B">
      <w:pPr>
        <w:pStyle w:val="a3"/>
      </w:pPr>
    </w:p>
    <w:p w:rsidR="006A7A83" w:rsidRDefault="006A7A83" w:rsidP="00B57F4B">
      <w:pPr>
        <w:pStyle w:val="a3"/>
      </w:pPr>
    </w:p>
    <w:p w:rsidR="00690AEF" w:rsidRDefault="00690AEF" w:rsidP="00690AEF">
      <w:pPr>
        <w:pStyle w:val="1"/>
      </w:pPr>
      <w:bookmarkStart w:id="9" w:name="_Toc154042651"/>
      <w:r>
        <w:t>ЗАДАНИЕ</w:t>
      </w:r>
      <w:bookmarkEnd w:id="9"/>
    </w:p>
    <w:p w:rsidR="006A7A83" w:rsidRDefault="006A7A83" w:rsidP="00B57F4B">
      <w:pPr>
        <w:pStyle w:val="a3"/>
        <w:numPr>
          <w:ilvl w:val="0"/>
          <w:numId w:val="6"/>
        </w:numPr>
      </w:pPr>
      <w:r w:rsidRPr="00690AEF">
        <w:t>Написать программу, выполняющую обход памяти в соответствии с заданием.</w:t>
      </w:r>
    </w:p>
    <w:p w:rsidR="006A7A83" w:rsidRDefault="006A7A83" w:rsidP="00B57F4B">
      <w:pPr>
        <w:pStyle w:val="a3"/>
        <w:numPr>
          <w:ilvl w:val="0"/>
          <w:numId w:val="6"/>
        </w:numPr>
      </w:pPr>
      <w: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:rsidR="006A7A83" w:rsidRDefault="006A7A83" w:rsidP="00B57F4B">
      <w:pPr>
        <w:pStyle w:val="a3"/>
        <w:numPr>
          <w:ilvl w:val="0"/>
          <w:numId w:val="6"/>
        </w:numPr>
      </w:pPr>
      <w:r>
        <w:t>По полученному графику определить степень ассоциативности кэш-памяти, сравнить с реальными характеристиками исследуемого процессора.</w:t>
      </w:r>
    </w:p>
    <w:p w:rsidR="006A7A83" w:rsidRPr="00690AEF" w:rsidRDefault="006A7A83" w:rsidP="00B57F4B">
      <w:pPr>
        <w:pStyle w:val="a3"/>
        <w:numPr>
          <w:ilvl w:val="0"/>
          <w:numId w:val="6"/>
        </w:numPr>
      </w:pPr>
      <w:r>
        <w:t>Составить отчет о работе.</w:t>
      </w:r>
    </w:p>
    <w:p w:rsidR="001E286C" w:rsidRDefault="001E286C" w:rsidP="00B57F4B">
      <w:pPr>
        <w:pStyle w:val="a3"/>
      </w:pPr>
    </w:p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E3271A" w:rsidP="00E3271A">
      <w:pPr>
        <w:pStyle w:val="1"/>
      </w:pPr>
      <w:bookmarkStart w:id="10" w:name="_Toc154042652"/>
      <w:r>
        <w:lastRenderedPageBreak/>
        <w:t>ОПИСАНИЕ РАБОТЫ</w:t>
      </w:r>
      <w:bookmarkEnd w:id="10"/>
    </w:p>
    <w:p w:rsidR="00B57F4B" w:rsidRPr="00B57F4B" w:rsidRDefault="00B57F4B" w:rsidP="00B57F4B">
      <w:pPr>
        <w:pStyle w:val="a3"/>
      </w:pPr>
      <w:r>
        <w:t>Была написана программа, которая выделяется массив достаточно большого размера и заполняет его таким образом, чтобы его элементы образовывали связанный список, где значение каждого элемента есть и</w:t>
      </w:r>
      <w:r w:rsidR="00967FA2">
        <w:t>ндекс следующего так, чтобы расстояние между к подряд обращающимся элементам равнялось размеру кэш-памяти. Количество фрагментов с таким расстояние меняется от 1 до 32. После этого, измерялось время такого обхода массива. Результаты представлены на диаграмме.</w:t>
      </w:r>
    </w:p>
    <w:p w:rsidR="001E286C" w:rsidRDefault="001E286C"/>
    <w:p w:rsidR="001E286C" w:rsidRDefault="006A7A83" w:rsidP="00967FA2">
      <w:pPr>
        <w:ind w:left="-284"/>
      </w:pPr>
      <w: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7709A" wp14:editId="61D7CA11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67FA2" w:rsidRDefault="00967FA2" w:rsidP="00967FA2">
      <w:pPr>
        <w:ind w:left="-284"/>
      </w:pPr>
      <w:r>
        <w:t>На графике видно замедление после 8</w:t>
      </w:r>
      <w:r w:rsidR="004E4270">
        <w:t>-ми</w:t>
      </w:r>
      <w:r>
        <w:t xml:space="preserve"> фрагментов, что соответствует степени ассоциативности кэш-памяти 1-го и 2-го уровня, а также замедление после 16</w:t>
      </w:r>
      <w:r w:rsidR="004E4270">
        <w:t>-ти</w:t>
      </w:r>
      <w:r>
        <w:t xml:space="preserve"> фрагментов, что соответствует степени ассоциативности кэш-памяти 3</w:t>
      </w:r>
      <w:r w:rsidR="004E4270">
        <w:t>-го</w:t>
      </w:r>
      <w:r>
        <w:t xml:space="preserve"> уровня.</w:t>
      </w:r>
    </w:p>
    <w:p w:rsidR="004E4270" w:rsidRDefault="004E4270" w:rsidP="00967FA2">
      <w:pPr>
        <w:ind w:left="-284"/>
      </w:pPr>
      <w:r>
        <w:t xml:space="preserve">С помощью утилиты </w:t>
      </w:r>
      <w:r>
        <w:rPr>
          <w:lang w:val="en-GB"/>
        </w:rPr>
        <w:t>CPU</w:t>
      </w:r>
      <w:r w:rsidRPr="004E4270">
        <w:t>-</w:t>
      </w:r>
      <w:r>
        <w:rPr>
          <w:lang w:val="en-GB"/>
        </w:rPr>
        <w:t>Z</w:t>
      </w:r>
      <w:r w:rsidRPr="004E4270">
        <w:t xml:space="preserve"> </w:t>
      </w:r>
      <w:r>
        <w:t>были получены настоящие данные о степени ассоциативности кэш-памяти исследуемого процессора.</w:t>
      </w:r>
    </w:p>
    <w:p w:rsidR="004E4270" w:rsidRPr="004E4270" w:rsidRDefault="004E4270" w:rsidP="004E4270">
      <w:pPr>
        <w:ind w:left="-142"/>
      </w:pPr>
      <w:r w:rsidRPr="00F971EC">
        <w:rPr>
          <w:noProof/>
          <w:lang w:eastAsia="ru-RU"/>
        </w:rPr>
        <w:lastRenderedPageBreak/>
        <w:drawing>
          <wp:inline distT="0" distB="0" distL="0" distR="0" wp14:anchorId="2E6FCD69" wp14:editId="122809D1">
            <wp:extent cx="5811088" cy="412886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364" cy="42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1E286C" w:rsidRDefault="001E286C"/>
    <w:p w:rsidR="00A05F02" w:rsidRDefault="00E31995" w:rsidP="00E31995">
      <w:pPr>
        <w:pStyle w:val="1"/>
      </w:pPr>
      <w:bookmarkStart w:id="11" w:name="_Toc154042653"/>
      <w:r>
        <w:lastRenderedPageBreak/>
        <w:t>ЗАКЛЮЧЕНИЕ</w:t>
      </w:r>
      <w:bookmarkEnd w:id="11"/>
    </w:p>
    <w:p w:rsidR="00E31995" w:rsidRPr="00E31995" w:rsidRDefault="00E31995" w:rsidP="00E31995">
      <w:pPr>
        <w:pStyle w:val="a3"/>
      </w:pPr>
      <w:r>
        <w:t xml:space="preserve">В ходе работы был исследован процессор </w:t>
      </w:r>
      <w:r>
        <w:rPr>
          <w:lang w:val="en-GB"/>
        </w:rPr>
        <w:t>AMD</w:t>
      </w:r>
      <w:r w:rsidRPr="00E31995">
        <w:t xml:space="preserve"> </w:t>
      </w:r>
      <w:proofErr w:type="spellStart"/>
      <w:r>
        <w:rPr>
          <w:lang w:val="en-GB"/>
        </w:rPr>
        <w:t>Ryzen</w:t>
      </w:r>
      <w:proofErr w:type="spellEnd"/>
      <w:r w:rsidRPr="00E31995">
        <w:t xml:space="preserve"> 7 5800</w:t>
      </w:r>
      <w:r>
        <w:rPr>
          <w:lang w:val="en-GB"/>
        </w:rPr>
        <w:t>H</w:t>
      </w:r>
      <w:r w:rsidRPr="00E31995">
        <w:t xml:space="preserve"> </w:t>
      </w:r>
      <w:r>
        <w:t xml:space="preserve">на степень ассоциативности кэш-памяти. Данные, полученные экспериментальным путем, соответствуют действительным значениям. Однако замедление после 16-ти фрагментов очень мало относительно замедления после 8-ми. Следовательно, нельзя сказать, что при настоящей пробуксовке памяти в </w:t>
      </w:r>
      <w:r>
        <w:rPr>
          <w:lang w:val="en-GB"/>
        </w:rPr>
        <w:t>L</w:t>
      </w:r>
      <w:r w:rsidRPr="00E31995">
        <w:t xml:space="preserve">3 </w:t>
      </w:r>
      <w:r>
        <w:t>замедление будет незначительным.</w:t>
      </w:r>
    </w:p>
    <w:p w:rsidR="005554AC" w:rsidRDefault="005554AC"/>
    <w:p w:rsidR="00DB44AB" w:rsidRDefault="00DB44AB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/>
    <w:p w:rsidR="007471A2" w:rsidRDefault="007471A2" w:rsidP="007471A2">
      <w:pPr>
        <w:pStyle w:val="1"/>
        <w:rPr>
          <w:b w:val="0"/>
        </w:rPr>
      </w:pPr>
      <w:bookmarkStart w:id="12" w:name="_Toc154042654"/>
      <w:r>
        <w:lastRenderedPageBreak/>
        <w:t xml:space="preserve">ПРИЛОЖЕНИЕ 1. </w:t>
      </w:r>
      <w:r>
        <w:rPr>
          <w:b w:val="0"/>
        </w:rPr>
        <w:t>ЛИСТИНГ РЕАЛИЗОВАННОЙ ПРОГРАММЫ.</w:t>
      </w:r>
      <w:bookmarkEnd w:id="12"/>
    </w:p>
    <w:p w:rsid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471A2">
        <w:rPr>
          <w:rFonts w:ascii="Cascadia Mono" w:hAnsi="Cascadia Mono" w:cs="Cascadia Mono"/>
          <w:color w:val="A31515"/>
          <w:sz w:val="19"/>
          <w:szCs w:val="19"/>
          <w:lang w:val="en-US"/>
        </w:rPr>
        <w:t>intrin.h</w:t>
      </w:r>
      <w:proofErr w:type="spellEnd"/>
      <w:r w:rsidRPr="007471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1024 * 1024 * 4;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1024 * 1024 * 4;</w:t>
      </w:r>
    </w:p>
    <w:p w:rsid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warmUp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1024;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471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&gt; a(size);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471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&gt; b(size);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 l++)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64; k++)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 + 1;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b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size / 2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b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size / 2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ways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sizeOfWay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ways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sizeOfWay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ways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offset + j] = offset *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sizeOfWay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offset * (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ways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(1 +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sizeOfWay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471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maxWays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nRepetitions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471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&gt; times(</w:t>
      </w:r>
      <w:proofErr w:type="spell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maxWays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maxWays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curResult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7471A2">
        <w:rPr>
          <w:rFonts w:ascii="Cascadia Mono" w:hAnsi="Cascadia Mono" w:cs="Cascadia Mono"/>
          <w:color w:val="6F008A"/>
          <w:sz w:val="19"/>
          <w:szCs w:val="19"/>
          <w:lang w:val="en-US"/>
        </w:rPr>
        <w:t>UINT64_MAX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curResult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</w:t>
      </w:r>
      <w:proofErr w:type="spell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nRepetitions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 r++)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0;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k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__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curResult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times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 / </w:t>
      </w:r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471A2">
        <w:rPr>
          <w:rFonts w:ascii="Cascadia Mono" w:hAnsi="Cascadia Mono" w:cs="Cascadia Mono"/>
          <w:color w:val="808080"/>
          <w:sz w:val="19"/>
          <w:szCs w:val="19"/>
          <w:lang w:val="en-US"/>
        </w:rPr>
        <w:t>nRepetitions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offset * 32;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realElementsNumber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Pr="00E90140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maxWays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32;</w:t>
      </w:r>
      <w:r w:rsidRPr="00E90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E90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01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0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0140">
        <w:rPr>
          <w:rFonts w:ascii="Cascadia Mono" w:hAnsi="Cascadia Mono" w:cs="Cascadia Mono"/>
          <w:color w:val="000000"/>
          <w:sz w:val="19"/>
          <w:szCs w:val="19"/>
          <w:lang w:val="en-US"/>
        </w:rPr>
        <w:t>nRepetitions</w:t>
      </w:r>
      <w:proofErr w:type="spellEnd"/>
      <w:r w:rsidRPr="00E90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[size] {};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warmUp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471A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times =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arrayTraversal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realElementsNumber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maxWays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0140">
        <w:rPr>
          <w:rFonts w:ascii="Cascadia Mono" w:hAnsi="Cascadia Mono" w:cs="Cascadia Mono"/>
          <w:color w:val="000000"/>
          <w:sz w:val="19"/>
          <w:szCs w:val="19"/>
          <w:lang w:val="en-US"/>
        </w:rPr>
        <w:t>nRepetitions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47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times.size</w:t>
      </w:r>
      <w:proofErr w:type="spellEnd"/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471A2" w:rsidRP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A31515"/>
          <w:sz w:val="19"/>
          <w:szCs w:val="19"/>
          <w:lang w:val="en-US"/>
        </w:rPr>
        <w:t>" ways - "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71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A2" w:rsidRDefault="007471A2" w:rsidP="00747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1A2" w:rsidRPr="007471A2" w:rsidRDefault="007471A2" w:rsidP="007471A2"/>
    <w:sectPr w:rsidR="007471A2" w:rsidRPr="0074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065D"/>
    <w:multiLevelType w:val="hybridMultilevel"/>
    <w:tmpl w:val="06AE808A"/>
    <w:lvl w:ilvl="0" w:tplc="585EA4B2">
      <w:start w:val="1"/>
      <w:numFmt w:val="decimal"/>
      <w:lvlText w:val="%1."/>
      <w:lvlJc w:val="left"/>
      <w:pPr>
        <w:ind w:left="2422" w:hanging="360"/>
      </w:pPr>
    </w:lvl>
    <w:lvl w:ilvl="1" w:tplc="A4667480">
      <w:start w:val="1"/>
      <w:numFmt w:val="decimal"/>
      <w:lvlText w:val="%2."/>
      <w:lvlJc w:val="left"/>
      <w:pPr>
        <w:ind w:left="2291" w:hanging="360"/>
      </w:pPr>
      <w:rPr>
        <w:rFonts w:ascii="Times New Roman" w:eastAsiaTheme="minorHAnsi" w:hAnsi="Times New Roman" w:cstheme="minorBidi"/>
      </w:r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F87F97"/>
    <w:multiLevelType w:val="hybridMultilevel"/>
    <w:tmpl w:val="DE7A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290B"/>
    <w:multiLevelType w:val="hybridMultilevel"/>
    <w:tmpl w:val="DE7A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8446E"/>
    <w:multiLevelType w:val="hybridMultilevel"/>
    <w:tmpl w:val="037E5076"/>
    <w:lvl w:ilvl="0" w:tplc="188E531A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6ECD"/>
    <w:multiLevelType w:val="hybridMultilevel"/>
    <w:tmpl w:val="12328562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4"/>
    <w:rsid w:val="00087C2D"/>
    <w:rsid w:val="001E286C"/>
    <w:rsid w:val="002B0E49"/>
    <w:rsid w:val="004E4270"/>
    <w:rsid w:val="005554AC"/>
    <w:rsid w:val="00690AEF"/>
    <w:rsid w:val="006A7A83"/>
    <w:rsid w:val="007471A2"/>
    <w:rsid w:val="007876C4"/>
    <w:rsid w:val="00967FA2"/>
    <w:rsid w:val="00A05F02"/>
    <w:rsid w:val="00A7075C"/>
    <w:rsid w:val="00B57F4B"/>
    <w:rsid w:val="00DB44AB"/>
    <w:rsid w:val="00E31995"/>
    <w:rsid w:val="00E3271A"/>
    <w:rsid w:val="00E90140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3062"/>
  <w15:chartTrackingRefBased/>
  <w15:docId w15:val="{EB2EAB02-7364-4D6B-961C-2348BF9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E286C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1E286C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B57F4B"/>
    <w:pPr>
      <w:spacing w:line="240" w:lineRule="auto"/>
      <w:ind w:left="0" w:firstLine="851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B57F4B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1E286C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1E286C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1E286C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1E286C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1E286C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qFormat/>
    <w:rsid w:val="001E286C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0"/>
    <w:uiPriority w:val="99"/>
    <w:unhideWhenUsed/>
    <w:rsid w:val="001E2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времени чтения элемента от числа фрагментов</a:t>
            </a:r>
            <a:endParaRPr lang="ru-RU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605960192475940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Лист1!$B$2:$B$33</c:f>
              <c:numCache>
                <c:formatCode>General</c:formatCode>
                <c:ptCount val="32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17</c:v>
                </c:pt>
                <c:pt idx="17">
                  <c:v>17</c:v>
                </c:pt>
                <c:pt idx="18">
                  <c:v>17</c:v>
                </c:pt>
                <c:pt idx="19">
                  <c:v>17</c:v>
                </c:pt>
                <c:pt idx="20">
                  <c:v>17</c:v>
                </c:pt>
                <c:pt idx="21">
                  <c:v>18</c:v>
                </c:pt>
                <c:pt idx="22">
                  <c:v>18</c:v>
                </c:pt>
                <c:pt idx="23">
                  <c:v>17</c:v>
                </c:pt>
                <c:pt idx="24">
                  <c:v>17</c:v>
                </c:pt>
                <c:pt idx="25">
                  <c:v>17</c:v>
                </c:pt>
                <c:pt idx="26">
                  <c:v>17</c:v>
                </c:pt>
                <c:pt idx="27">
                  <c:v>17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85-4B8E-98CC-57F841412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054120"/>
        <c:axId val="473054448"/>
      </c:lineChart>
      <c:catAx>
        <c:axId val="473054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фрагментов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054448"/>
        <c:crosses val="autoZero"/>
        <c:auto val="1"/>
        <c:lblAlgn val="ctr"/>
        <c:lblOffset val="100"/>
        <c:noMultiLvlLbl val="0"/>
      </c:catAx>
      <c:valAx>
        <c:axId val="47305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чтения элемента, такты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054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ABAC-2F86-4E7B-81A5-52BB44B4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2023-12-13T13:37:00Z</dcterms:created>
  <dcterms:modified xsi:type="dcterms:W3CDTF">2023-12-23T05:30:00Z</dcterms:modified>
</cp:coreProperties>
</file>