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21B" w:rsidRPr="00EE2EF2" w:rsidRDefault="00BF621B" w:rsidP="00BF621B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BF621B" w:rsidRPr="004D3798" w:rsidRDefault="00BF621B" w:rsidP="00BF621B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BF621B" w:rsidRPr="004D3798" w:rsidRDefault="00BF621B" w:rsidP="00BF621B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BF621B" w:rsidRPr="00EE2EF2" w:rsidRDefault="00BF621B" w:rsidP="00BF621B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BF621B" w:rsidRPr="00EE2EF2" w:rsidRDefault="00BF621B" w:rsidP="00BF621B">
      <w:pPr>
        <w:pStyle w:val="a6"/>
      </w:pPr>
      <w:r w:rsidRPr="004D3798">
        <w:t>Кафедра параллельных вычислений</w:t>
      </w:r>
    </w:p>
    <w:p w:rsidR="00BF621B" w:rsidRPr="004D3798" w:rsidRDefault="00BF621B" w:rsidP="00BF621B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21B" w:rsidRPr="004D3798" w:rsidRDefault="00BF621B" w:rsidP="00BF621B">
      <w:pPr>
        <w:pStyle w:val="9"/>
      </w:pPr>
      <w:r w:rsidRPr="004D3798">
        <w:t>ОТЧЕТ</w:t>
      </w:r>
    </w:p>
    <w:p w:rsidR="00BF621B" w:rsidRPr="004D3798" w:rsidRDefault="00BF621B" w:rsidP="00BF621B">
      <w:pPr>
        <w:pStyle w:val="9"/>
      </w:pPr>
      <w:r w:rsidRPr="004D3798">
        <w:t xml:space="preserve">О ВЫПОЛНЕНИИ </w:t>
      </w:r>
      <w:r>
        <w:t>ЛАБОРАТОРНОЙ</w:t>
      </w:r>
      <w:r w:rsidRPr="004D3798">
        <w:t xml:space="preserve"> РАБОТЫ</w:t>
      </w: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F621B">
        <w:rPr>
          <w:rFonts w:ascii="Times New Roman" w:hAnsi="Times New Roman" w:cs="Times New Roman"/>
          <w:i/>
          <w:sz w:val="28"/>
          <w:szCs w:val="28"/>
        </w:rPr>
        <w:t xml:space="preserve">Параллельная реализация решения системы линейных алгебраических уравнений с помощью </w:t>
      </w:r>
      <w:proofErr w:type="spellStart"/>
      <w:r w:rsidRPr="00BF621B">
        <w:rPr>
          <w:rFonts w:ascii="Times New Roman" w:hAnsi="Times New Roman" w:cs="Times New Roman"/>
          <w:i/>
          <w:sz w:val="28"/>
          <w:szCs w:val="28"/>
        </w:rPr>
        <w:t>OpenMP</w:t>
      </w:r>
      <w:proofErr w:type="spellEnd"/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BF621B" w:rsidRPr="00087C2D" w:rsidRDefault="00BF621B" w:rsidP="00BF621B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BF621B" w:rsidRDefault="00BF621B" w:rsidP="00BF621B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F621B" w:rsidRDefault="00BF621B" w:rsidP="00BF621B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ассистент,</w:t>
      </w:r>
    </w:p>
    <w:p w:rsidR="00BF621B" w:rsidRDefault="00BF621B" w:rsidP="00BF621B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А.А.Ажбаков</w:t>
      </w:r>
      <w:proofErr w:type="spellEnd"/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rPr>
          <w:rFonts w:ascii="Times New Roman" w:hAnsi="Times New Roman" w:cs="Times New Roman"/>
          <w:sz w:val="28"/>
          <w:szCs w:val="28"/>
        </w:rPr>
      </w:pPr>
    </w:p>
    <w:p w:rsidR="00BF621B" w:rsidRPr="00674E8F" w:rsidRDefault="00BF621B" w:rsidP="00BF62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bookmarkStart w:id="6" w:name="_Toc160174382" w:displacedByCustomXml="next"/>
    <w:bookmarkStart w:id="7" w:name="_Toc16380613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479647316"/>
        <w:docPartObj>
          <w:docPartGallery w:val="Table of Contents"/>
          <w:docPartUnique/>
        </w:docPartObj>
      </w:sdtPr>
      <w:sdtEndPr>
        <w:rPr>
          <w:rFonts w:cstheme="minorHAnsi"/>
          <w:smallCaps/>
          <w:sz w:val="28"/>
          <w:szCs w:val="20"/>
        </w:rPr>
      </w:sdtEndPr>
      <w:sdtContent>
        <w:p w:rsidR="00DA35B6" w:rsidRPr="00F43F18" w:rsidRDefault="00DA35B6" w:rsidP="00DA35B6">
          <w:pPr>
            <w:pStyle w:val="1"/>
          </w:pPr>
          <w:r>
            <w:t>СОДЕРЖАНИЕ</w:t>
          </w:r>
          <w:bookmarkEnd w:id="7"/>
          <w:bookmarkEnd w:id="6"/>
        </w:p>
        <w:p w:rsidR="00BF4939" w:rsidRDefault="00DA35B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smallCaps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smallCaps/>
            </w:rPr>
            <w:fldChar w:fldCharType="separate"/>
          </w:r>
          <w:hyperlink w:anchor="_Toc163806133" w:history="1">
            <w:r w:rsidR="00BF4939" w:rsidRPr="005628C0">
              <w:rPr>
                <w:rStyle w:val="a9"/>
                <w:noProof/>
              </w:rPr>
              <w:t>СОДЕРЖАНИЕ</w:t>
            </w:r>
            <w:r w:rsidR="00BF4939">
              <w:rPr>
                <w:noProof/>
                <w:webHidden/>
              </w:rPr>
              <w:tab/>
            </w:r>
            <w:r w:rsidR="00BF4939">
              <w:rPr>
                <w:noProof/>
                <w:webHidden/>
              </w:rPr>
              <w:fldChar w:fldCharType="begin"/>
            </w:r>
            <w:r w:rsidR="00BF4939">
              <w:rPr>
                <w:noProof/>
                <w:webHidden/>
              </w:rPr>
              <w:instrText xml:space="preserve"> PAGEREF _Toc163806133 \h </w:instrText>
            </w:r>
            <w:r w:rsidR="00BF4939">
              <w:rPr>
                <w:noProof/>
                <w:webHidden/>
              </w:rPr>
            </w:r>
            <w:r w:rsidR="00BF4939">
              <w:rPr>
                <w:noProof/>
                <w:webHidden/>
              </w:rPr>
              <w:fldChar w:fldCharType="separate"/>
            </w:r>
            <w:r w:rsidR="00BF4939">
              <w:rPr>
                <w:noProof/>
                <w:webHidden/>
              </w:rPr>
              <w:t>2</w:t>
            </w:r>
            <w:r w:rsidR="00BF4939">
              <w:rPr>
                <w:noProof/>
                <w:webHidden/>
              </w:rPr>
              <w:fldChar w:fldCharType="end"/>
            </w:r>
          </w:hyperlink>
        </w:p>
        <w:p w:rsidR="00BF4939" w:rsidRDefault="003033B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3806134" w:history="1">
            <w:r w:rsidR="00BF4939" w:rsidRPr="005628C0">
              <w:rPr>
                <w:rStyle w:val="a9"/>
                <w:noProof/>
              </w:rPr>
              <w:t>ЦЕЛИ</w:t>
            </w:r>
            <w:r w:rsidR="00BF4939">
              <w:rPr>
                <w:noProof/>
                <w:webHidden/>
              </w:rPr>
              <w:tab/>
            </w:r>
            <w:r w:rsidR="00BF4939">
              <w:rPr>
                <w:noProof/>
                <w:webHidden/>
              </w:rPr>
              <w:fldChar w:fldCharType="begin"/>
            </w:r>
            <w:r w:rsidR="00BF4939">
              <w:rPr>
                <w:noProof/>
                <w:webHidden/>
              </w:rPr>
              <w:instrText xml:space="preserve"> PAGEREF _Toc163806134 \h </w:instrText>
            </w:r>
            <w:r w:rsidR="00BF4939">
              <w:rPr>
                <w:noProof/>
                <w:webHidden/>
              </w:rPr>
            </w:r>
            <w:r w:rsidR="00BF4939">
              <w:rPr>
                <w:noProof/>
                <w:webHidden/>
              </w:rPr>
              <w:fldChar w:fldCharType="separate"/>
            </w:r>
            <w:r w:rsidR="00BF4939">
              <w:rPr>
                <w:noProof/>
                <w:webHidden/>
              </w:rPr>
              <w:t>3</w:t>
            </w:r>
            <w:r w:rsidR="00BF4939">
              <w:rPr>
                <w:noProof/>
                <w:webHidden/>
              </w:rPr>
              <w:fldChar w:fldCharType="end"/>
            </w:r>
          </w:hyperlink>
        </w:p>
        <w:p w:rsidR="00BF4939" w:rsidRDefault="003033B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3806135" w:history="1">
            <w:r w:rsidR="00BF4939" w:rsidRPr="005628C0">
              <w:rPr>
                <w:rStyle w:val="a9"/>
                <w:noProof/>
              </w:rPr>
              <w:t>ЗАДАНИЕ</w:t>
            </w:r>
            <w:r w:rsidR="00BF4939">
              <w:rPr>
                <w:noProof/>
                <w:webHidden/>
              </w:rPr>
              <w:tab/>
            </w:r>
            <w:r w:rsidR="00BF4939">
              <w:rPr>
                <w:noProof/>
                <w:webHidden/>
              </w:rPr>
              <w:fldChar w:fldCharType="begin"/>
            </w:r>
            <w:r w:rsidR="00BF4939">
              <w:rPr>
                <w:noProof/>
                <w:webHidden/>
              </w:rPr>
              <w:instrText xml:space="preserve"> PAGEREF _Toc163806135 \h </w:instrText>
            </w:r>
            <w:r w:rsidR="00BF4939">
              <w:rPr>
                <w:noProof/>
                <w:webHidden/>
              </w:rPr>
            </w:r>
            <w:r w:rsidR="00BF4939">
              <w:rPr>
                <w:noProof/>
                <w:webHidden/>
              </w:rPr>
              <w:fldChar w:fldCharType="separate"/>
            </w:r>
            <w:r w:rsidR="00BF4939">
              <w:rPr>
                <w:noProof/>
                <w:webHidden/>
              </w:rPr>
              <w:t>3</w:t>
            </w:r>
            <w:r w:rsidR="00BF4939">
              <w:rPr>
                <w:noProof/>
                <w:webHidden/>
              </w:rPr>
              <w:fldChar w:fldCharType="end"/>
            </w:r>
          </w:hyperlink>
        </w:p>
        <w:p w:rsidR="00BF4939" w:rsidRDefault="003033B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3806136" w:history="1">
            <w:r w:rsidR="00BF4939" w:rsidRPr="005628C0">
              <w:rPr>
                <w:rStyle w:val="a9"/>
                <w:noProof/>
              </w:rPr>
              <w:t>ОПИСАНИЕ РАБОТЫ</w:t>
            </w:r>
            <w:r w:rsidR="00BF4939">
              <w:rPr>
                <w:noProof/>
                <w:webHidden/>
              </w:rPr>
              <w:tab/>
            </w:r>
            <w:r w:rsidR="00BF4939">
              <w:rPr>
                <w:noProof/>
                <w:webHidden/>
              </w:rPr>
              <w:fldChar w:fldCharType="begin"/>
            </w:r>
            <w:r w:rsidR="00BF4939">
              <w:rPr>
                <w:noProof/>
                <w:webHidden/>
              </w:rPr>
              <w:instrText xml:space="preserve"> PAGEREF _Toc163806136 \h </w:instrText>
            </w:r>
            <w:r w:rsidR="00BF4939">
              <w:rPr>
                <w:noProof/>
                <w:webHidden/>
              </w:rPr>
            </w:r>
            <w:r w:rsidR="00BF4939">
              <w:rPr>
                <w:noProof/>
                <w:webHidden/>
              </w:rPr>
              <w:fldChar w:fldCharType="separate"/>
            </w:r>
            <w:r w:rsidR="00BF4939">
              <w:rPr>
                <w:noProof/>
                <w:webHidden/>
              </w:rPr>
              <w:t>4</w:t>
            </w:r>
            <w:r w:rsidR="00BF4939">
              <w:rPr>
                <w:noProof/>
                <w:webHidden/>
              </w:rPr>
              <w:fldChar w:fldCharType="end"/>
            </w:r>
          </w:hyperlink>
        </w:p>
        <w:p w:rsidR="00BF4939" w:rsidRDefault="003033B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3806137" w:history="1">
            <w:r w:rsidR="00BF4939" w:rsidRPr="005628C0">
              <w:rPr>
                <w:rStyle w:val="a9"/>
                <w:noProof/>
              </w:rPr>
              <w:t>ЗАКЛЮЧЕНИЕ</w:t>
            </w:r>
            <w:r w:rsidR="00BF4939">
              <w:rPr>
                <w:noProof/>
                <w:webHidden/>
              </w:rPr>
              <w:tab/>
            </w:r>
            <w:r w:rsidR="00BF4939">
              <w:rPr>
                <w:noProof/>
                <w:webHidden/>
              </w:rPr>
              <w:fldChar w:fldCharType="begin"/>
            </w:r>
            <w:r w:rsidR="00BF4939">
              <w:rPr>
                <w:noProof/>
                <w:webHidden/>
              </w:rPr>
              <w:instrText xml:space="preserve"> PAGEREF _Toc163806137 \h </w:instrText>
            </w:r>
            <w:r w:rsidR="00BF4939">
              <w:rPr>
                <w:noProof/>
                <w:webHidden/>
              </w:rPr>
            </w:r>
            <w:r w:rsidR="00BF4939">
              <w:rPr>
                <w:noProof/>
                <w:webHidden/>
              </w:rPr>
              <w:fldChar w:fldCharType="separate"/>
            </w:r>
            <w:r w:rsidR="00BF4939">
              <w:rPr>
                <w:noProof/>
                <w:webHidden/>
              </w:rPr>
              <w:t>6</w:t>
            </w:r>
            <w:r w:rsidR="00BF4939">
              <w:rPr>
                <w:noProof/>
                <w:webHidden/>
              </w:rPr>
              <w:fldChar w:fldCharType="end"/>
            </w:r>
          </w:hyperlink>
        </w:p>
        <w:p w:rsidR="00BF4939" w:rsidRDefault="003033B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3806138" w:history="1">
            <w:r w:rsidR="00BF4939" w:rsidRPr="005628C0">
              <w:rPr>
                <w:rStyle w:val="a9"/>
                <w:noProof/>
              </w:rPr>
              <w:t>Приложение 1. Вариант программы с отдельными параллельными секциями для каждого цикла.</w:t>
            </w:r>
            <w:r w:rsidR="00BF4939">
              <w:rPr>
                <w:noProof/>
                <w:webHidden/>
              </w:rPr>
              <w:tab/>
            </w:r>
            <w:r w:rsidR="00BF4939">
              <w:rPr>
                <w:noProof/>
                <w:webHidden/>
              </w:rPr>
              <w:fldChar w:fldCharType="begin"/>
            </w:r>
            <w:r w:rsidR="00BF4939">
              <w:rPr>
                <w:noProof/>
                <w:webHidden/>
              </w:rPr>
              <w:instrText xml:space="preserve"> PAGEREF _Toc163806138 \h </w:instrText>
            </w:r>
            <w:r w:rsidR="00BF4939">
              <w:rPr>
                <w:noProof/>
                <w:webHidden/>
              </w:rPr>
            </w:r>
            <w:r w:rsidR="00BF4939">
              <w:rPr>
                <w:noProof/>
                <w:webHidden/>
              </w:rPr>
              <w:fldChar w:fldCharType="separate"/>
            </w:r>
            <w:r w:rsidR="00BF4939">
              <w:rPr>
                <w:noProof/>
                <w:webHidden/>
              </w:rPr>
              <w:t>6</w:t>
            </w:r>
            <w:r w:rsidR="00BF4939">
              <w:rPr>
                <w:noProof/>
                <w:webHidden/>
              </w:rPr>
              <w:fldChar w:fldCharType="end"/>
            </w:r>
          </w:hyperlink>
        </w:p>
        <w:p w:rsidR="00BF4939" w:rsidRDefault="003033B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3806139" w:history="1">
            <w:r w:rsidR="00BF4939" w:rsidRPr="005628C0">
              <w:rPr>
                <w:rStyle w:val="a9"/>
                <w:noProof/>
              </w:rPr>
              <w:t>Приложение 2. Вариант программы с одной параллельной секцией, охватывающей весь итерационный алгоритм.</w:t>
            </w:r>
            <w:r w:rsidR="00BF4939">
              <w:rPr>
                <w:noProof/>
                <w:webHidden/>
              </w:rPr>
              <w:tab/>
            </w:r>
            <w:r w:rsidR="00BF4939">
              <w:rPr>
                <w:noProof/>
                <w:webHidden/>
              </w:rPr>
              <w:fldChar w:fldCharType="begin"/>
            </w:r>
            <w:r w:rsidR="00BF4939">
              <w:rPr>
                <w:noProof/>
                <w:webHidden/>
              </w:rPr>
              <w:instrText xml:space="preserve"> PAGEREF _Toc163806139 \h </w:instrText>
            </w:r>
            <w:r w:rsidR="00BF4939">
              <w:rPr>
                <w:noProof/>
                <w:webHidden/>
              </w:rPr>
            </w:r>
            <w:r w:rsidR="00BF4939">
              <w:rPr>
                <w:noProof/>
                <w:webHidden/>
              </w:rPr>
              <w:fldChar w:fldCharType="separate"/>
            </w:r>
            <w:r w:rsidR="00BF4939">
              <w:rPr>
                <w:noProof/>
                <w:webHidden/>
              </w:rPr>
              <w:t>9</w:t>
            </w:r>
            <w:r w:rsidR="00BF4939">
              <w:rPr>
                <w:noProof/>
                <w:webHidden/>
              </w:rPr>
              <w:fldChar w:fldCharType="end"/>
            </w:r>
          </w:hyperlink>
        </w:p>
        <w:p w:rsidR="00A05F02" w:rsidRDefault="00DA35B6">
          <w:r>
            <w:rPr>
              <w:rFonts w:cstheme="minorHAnsi"/>
              <w:smallCaps/>
              <w:sz w:val="28"/>
              <w:szCs w:val="20"/>
            </w:rPr>
            <w:fldChar w:fldCharType="end"/>
          </w:r>
        </w:p>
      </w:sdtContent>
    </w:sdt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 w:rsidP="00101DFD">
      <w:pPr>
        <w:pStyle w:val="1"/>
        <w:rPr>
          <w:rFonts w:eastAsiaTheme="minorHAnsi" w:cstheme="minorBidi"/>
          <w:b w:val="0"/>
          <w:color w:val="auto"/>
          <w:sz w:val="28"/>
          <w:szCs w:val="28"/>
        </w:rPr>
      </w:pPr>
      <w:bookmarkStart w:id="8" w:name="_Toc163806134"/>
      <w:r>
        <w:lastRenderedPageBreak/>
        <w:t>ЦЕЛИ</w:t>
      </w:r>
      <w:bookmarkEnd w:id="8"/>
    </w:p>
    <w:p w:rsidR="00101DFD" w:rsidRDefault="00101DFD" w:rsidP="00BF4939">
      <w:pPr>
        <w:pStyle w:val="a3"/>
        <w:numPr>
          <w:ilvl w:val="0"/>
          <w:numId w:val="9"/>
        </w:numPr>
      </w:pPr>
      <w:r>
        <w:t xml:space="preserve">Определить эффективность распараллеливания программы с помощью </w:t>
      </w:r>
      <w:proofErr w:type="spellStart"/>
      <w:r>
        <w:rPr>
          <w:lang w:val="en-US"/>
        </w:rPr>
        <w:t>OpenMP</w:t>
      </w:r>
      <w:proofErr w:type="spellEnd"/>
      <w:r>
        <w:t xml:space="preserve"> от числа используемых ядер. </w:t>
      </w:r>
    </w:p>
    <w:p w:rsidR="00BF4939" w:rsidRDefault="00BF4939" w:rsidP="00BF4939">
      <w:pPr>
        <w:pStyle w:val="a3"/>
        <w:ind w:left="720" w:firstLine="0"/>
      </w:pPr>
    </w:p>
    <w:p w:rsidR="00101DFD" w:rsidRDefault="00101DFD" w:rsidP="00101DFD">
      <w:pPr>
        <w:pStyle w:val="1"/>
      </w:pPr>
      <w:bookmarkStart w:id="9" w:name="_Toc163806135"/>
      <w:r>
        <w:t>ЗАДАНИЕ</w:t>
      </w:r>
      <w:bookmarkEnd w:id="9"/>
    </w:p>
    <w:p w:rsidR="008A6117" w:rsidRDefault="00101DFD" w:rsidP="00D25235">
      <w:pPr>
        <w:pStyle w:val="a3"/>
      </w:pPr>
      <w:r>
        <w:t xml:space="preserve">Последовательную программу, реализующую итерационный алгоритм решения системы линейных алгебраических уравнений вида </w:t>
      </w:r>
      <w:proofErr w:type="spellStart"/>
      <w:r>
        <w:t>Ax</w:t>
      </w:r>
      <w:proofErr w:type="spellEnd"/>
      <w:r>
        <w:t xml:space="preserve">=b, распараллелить с помощью </w:t>
      </w:r>
      <w:proofErr w:type="spellStart"/>
      <w:r>
        <w:t>OpenMP</w:t>
      </w:r>
      <w:proofErr w:type="spellEnd"/>
      <w:r>
        <w:t xml:space="preserve">. Реализовать два варианта программы: </w:t>
      </w:r>
    </w:p>
    <w:p w:rsidR="008A6117" w:rsidRPr="008A6117" w:rsidRDefault="008A6117" w:rsidP="008A611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6117">
        <w:rPr>
          <w:rFonts w:ascii="Times New Roman" w:hAnsi="Times New Roman" w:cs="Times New Roman"/>
          <w:sz w:val="28"/>
          <w:szCs w:val="28"/>
        </w:rPr>
        <w:t>Вариант 1: для каждого распараллеливаемого цикла создается отдельная параллельная секция #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:rsidR="008A6117" w:rsidRDefault="008A6117" w:rsidP="008A611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6117">
        <w:rPr>
          <w:rFonts w:ascii="Times New Roman" w:hAnsi="Times New Roman" w:cs="Times New Roman"/>
          <w:sz w:val="28"/>
          <w:szCs w:val="28"/>
        </w:rPr>
        <w:t>Вариант 2: создается одна параллельная секция #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>, охватывающая весь итерационный алгоритм.</w:t>
      </w:r>
    </w:p>
    <w:p w:rsidR="008A6117" w:rsidRDefault="008A6117" w:rsidP="00D25235">
      <w:pPr>
        <w:pStyle w:val="a3"/>
      </w:pPr>
      <w:r>
        <w:t>Замерить время работы двух вариантов программы при использовании различного числа процессорных ядер: от 1 до числа доступных в узле.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</w:p>
    <w:p w:rsidR="008A6117" w:rsidRDefault="008A6117" w:rsidP="00D25235">
      <w:pPr>
        <w:pStyle w:val="a3"/>
      </w:pPr>
      <w:r>
        <w:t>Провести исследование на определение оптимальных параметров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(...) при некотором фиксированном размере задачи и количестве потоков.</w:t>
      </w:r>
    </w:p>
    <w:p w:rsidR="00101DFD" w:rsidRDefault="008A6117" w:rsidP="00D25235">
      <w:pPr>
        <w:pStyle w:val="a3"/>
      </w:pPr>
      <w:r>
        <w:t>На основании полученных результатов сделать вывод о целесообразности использования первого или второго варианта программы.</w:t>
      </w:r>
      <w:r w:rsidR="00101DFD">
        <w:t xml:space="preserve"> </w:t>
      </w: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D25235" w:rsidP="00D25235">
      <w:pPr>
        <w:pStyle w:val="1"/>
      </w:pPr>
      <w:bookmarkStart w:id="10" w:name="_Toc163806136"/>
      <w:r>
        <w:lastRenderedPageBreak/>
        <w:t>ОПИСАНИЕ РАБОТЫ</w:t>
      </w:r>
      <w:bookmarkEnd w:id="10"/>
    </w:p>
    <w:p w:rsidR="00D25235" w:rsidRDefault="00D25235" w:rsidP="00D25235">
      <w:pPr>
        <w:pStyle w:val="a3"/>
        <w:rPr>
          <w:rFonts w:cs="Times New Roman"/>
        </w:rPr>
      </w:pPr>
      <w:r>
        <w:t>Программа, реализующая итерационный а</w:t>
      </w:r>
      <w:r w:rsidR="00F313AD">
        <w:t>лгоритм решения систем линейных</w:t>
      </w:r>
      <w:r w:rsidR="00F313AD" w:rsidRPr="00F313AD">
        <w:t xml:space="preserve"> </w:t>
      </w:r>
      <w:r w:rsidR="00F313AD">
        <w:t xml:space="preserve">алгебраических уравнений вида </w:t>
      </w:r>
      <w:proofErr w:type="spellStart"/>
      <w:r w:rsidR="00F313AD">
        <w:t>Ax</w:t>
      </w:r>
      <w:proofErr w:type="spellEnd"/>
      <w:r w:rsidR="00F313AD">
        <w:t xml:space="preserve">=b, была распараллелена двумя вариантами: </w:t>
      </w:r>
      <w:r w:rsidR="00F313AD" w:rsidRPr="008A6117">
        <w:rPr>
          <w:rFonts w:cs="Times New Roman"/>
        </w:rPr>
        <w:t>для каждого распараллеливаемого цикла созда</w:t>
      </w:r>
      <w:r w:rsidR="00F313AD">
        <w:rPr>
          <w:rFonts w:cs="Times New Roman"/>
        </w:rPr>
        <w:t>на</w:t>
      </w:r>
      <w:r w:rsidR="00F313AD" w:rsidRPr="008A6117">
        <w:rPr>
          <w:rFonts w:cs="Times New Roman"/>
        </w:rPr>
        <w:t xml:space="preserve"> отдельная параллельная секция #</w:t>
      </w:r>
      <w:proofErr w:type="spellStart"/>
      <w:r w:rsidR="00F313AD" w:rsidRPr="008A6117">
        <w:rPr>
          <w:rFonts w:cs="Times New Roman"/>
        </w:rPr>
        <w:t>pragma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omp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parallel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for</w:t>
      </w:r>
      <w:proofErr w:type="spellEnd"/>
      <w:r w:rsidR="00F313AD">
        <w:rPr>
          <w:rFonts w:cs="Times New Roman"/>
        </w:rPr>
        <w:t xml:space="preserve"> (Приложение 1)</w:t>
      </w:r>
      <w:r w:rsidR="00F313AD" w:rsidRPr="00F313AD">
        <w:rPr>
          <w:rFonts w:cs="Times New Roman"/>
        </w:rPr>
        <w:t>;</w:t>
      </w:r>
      <w:r w:rsidR="00F313AD">
        <w:rPr>
          <w:rFonts w:cs="Times New Roman"/>
        </w:rPr>
        <w:t xml:space="preserve"> весь итерационный алгоритм находится в одной параллельной секции        </w:t>
      </w:r>
      <w:r w:rsidR="00F313AD" w:rsidRPr="008A6117">
        <w:rPr>
          <w:rFonts w:cs="Times New Roman"/>
        </w:rPr>
        <w:t>#</w:t>
      </w:r>
      <w:proofErr w:type="spellStart"/>
      <w:r w:rsidR="00F313AD" w:rsidRPr="008A6117">
        <w:rPr>
          <w:rFonts w:cs="Times New Roman"/>
        </w:rPr>
        <w:t>pragma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omp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parallel</w:t>
      </w:r>
      <w:proofErr w:type="spellEnd"/>
      <w:r w:rsidR="00F313AD">
        <w:rPr>
          <w:rFonts w:cs="Times New Roman"/>
        </w:rPr>
        <w:t xml:space="preserve"> (Приложение 2)</w:t>
      </w:r>
      <w:r w:rsidR="00F346D9">
        <w:rPr>
          <w:rFonts w:cs="Times New Roman"/>
        </w:rPr>
        <w:t>.</w:t>
      </w:r>
    </w:p>
    <w:p w:rsidR="00F346D9" w:rsidRDefault="00F346D9" w:rsidP="00D25235">
      <w:pPr>
        <w:pStyle w:val="a3"/>
      </w:pPr>
      <w:r>
        <w:t>Выполнение программы производилось на вычислительном кластере НОЦ «</w:t>
      </w:r>
      <w:proofErr w:type="spellStart"/>
      <w:r>
        <w:t>Газпромнефть</w:t>
      </w:r>
      <w:proofErr w:type="spellEnd"/>
      <w:r>
        <w:t xml:space="preserve">-НГУ». Для измерения времени использовалась функция </w:t>
      </w:r>
      <w:proofErr w:type="spellStart"/>
      <w:r>
        <w:rPr>
          <w:lang w:val="en-US"/>
        </w:rPr>
        <w:t>omp</w:t>
      </w:r>
      <w:proofErr w:type="spellEnd"/>
      <w:r w:rsidRPr="00F346D9">
        <w:t>_</w:t>
      </w:r>
      <w:r>
        <w:rPr>
          <w:lang w:val="en-US"/>
        </w:rPr>
        <w:t>get</w:t>
      </w:r>
      <w:r w:rsidRPr="00F346D9">
        <w:t>_</w:t>
      </w:r>
      <w:proofErr w:type="spellStart"/>
      <w:proofErr w:type="gramStart"/>
      <w:r>
        <w:rPr>
          <w:lang w:val="en-US"/>
        </w:rPr>
        <w:t>wtime</w:t>
      </w:r>
      <w:proofErr w:type="spellEnd"/>
      <w:r w:rsidRPr="00F346D9">
        <w:t>(</w:t>
      </w:r>
      <w:proofErr w:type="gramEnd"/>
      <w:r w:rsidRPr="00F346D9">
        <w:t>)</w:t>
      </w:r>
      <w:r w:rsidR="009A7C2E">
        <w:t xml:space="preserve">. </w:t>
      </w:r>
    </w:p>
    <w:p w:rsidR="009A7C2E" w:rsidRDefault="009A7C2E" w:rsidP="00330D0C">
      <w:pPr>
        <w:pStyle w:val="a3"/>
      </w:pPr>
      <w:r>
        <w:t>В качестве исходных</w:t>
      </w:r>
      <w:r w:rsidR="004D0229">
        <w:t xml:space="preserve"> данных</w:t>
      </w:r>
      <w:r>
        <w:t xml:space="preserve"> для тестирования взята модельная задача с заданным решением: Элементы главной диагонали матрицы A равны 2.0, остальные равны 1.0. Все элементы вектора b равны N+1. В этом случае решением системы будет вектор, элементы которого равны 1.0. Начальные значения элементов вектора x равны 0. </w:t>
      </w:r>
      <w:r w:rsidR="00330D0C">
        <w:rPr>
          <w:lang w:val="en-US"/>
        </w:rPr>
        <w:t>A</w:t>
      </w:r>
      <w:r w:rsidR="00330D0C" w:rsidRPr="00330D0C">
        <w:t xml:space="preserve"> – </w:t>
      </w:r>
      <w:r w:rsidR="00330D0C">
        <w:t xml:space="preserve">матрица размера </w:t>
      </w:r>
      <w:r w:rsidR="00330D0C">
        <w:rPr>
          <w:lang w:val="en-US"/>
        </w:rPr>
        <w:t>N</w:t>
      </w:r>
      <w:r w:rsidR="00CF46F8" w:rsidRPr="00CF46F8">
        <w:rPr>
          <w:rFonts w:cs="Times New Roman"/>
        </w:rPr>
        <w:t>×</w:t>
      </w:r>
      <w:r w:rsidR="00330D0C">
        <w:rPr>
          <w:lang w:val="en-US"/>
        </w:rPr>
        <w:t>N</w:t>
      </w:r>
      <w:r w:rsidR="00CF46F8" w:rsidRPr="00CF46F8">
        <w:t xml:space="preserve">. </w:t>
      </w:r>
      <w:r>
        <w:t xml:space="preserve">Значение </w:t>
      </w:r>
      <w:r>
        <w:rPr>
          <w:lang w:val="en-US"/>
        </w:rPr>
        <w:t>N</w:t>
      </w:r>
      <w:r w:rsidRPr="00330D0C">
        <w:t xml:space="preserve"> = 16</w:t>
      </w:r>
      <w:r>
        <w:rPr>
          <w:lang w:val="en-US"/>
        </w:rPr>
        <w:t> </w:t>
      </w:r>
      <w:r w:rsidRPr="00330D0C">
        <w:t>384</w:t>
      </w:r>
      <w:r>
        <w:t xml:space="preserve">, время </w:t>
      </w:r>
      <w:r w:rsidR="00330D0C">
        <w:t>исполнения программы без распараллеливания = 47.7 с.</w:t>
      </w:r>
    </w:p>
    <w:p w:rsidR="00CF46F8" w:rsidRDefault="007F11C6" w:rsidP="00330D0C">
      <w:pPr>
        <w:pStyle w:val="a3"/>
      </w:pPr>
      <w:r>
        <w:t>Результаты измерений представлены на диаграммах.</w:t>
      </w:r>
    </w:p>
    <w:p w:rsidR="002E31E2" w:rsidRDefault="002E31E2" w:rsidP="00330D0C">
      <w:pPr>
        <w:pStyle w:val="a3"/>
      </w:pPr>
    </w:p>
    <w:p w:rsidR="00231C2B" w:rsidRDefault="00BB4F5F" w:rsidP="00BB4F5F">
      <w:pPr>
        <w:pStyle w:val="a3"/>
        <w:ind w:left="-851" w:firstLine="0"/>
      </w:pPr>
      <w:r>
        <w:rPr>
          <w:noProof/>
          <w:lang w:eastAsia="ru-RU"/>
        </w:rPr>
        <w:drawing>
          <wp:inline distT="0" distB="0" distL="0" distR="0" wp14:anchorId="430C8507" wp14:editId="52583CB3">
            <wp:extent cx="6576060" cy="5196840"/>
            <wp:effectExtent l="0" t="0" r="15240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31C2B" w:rsidRDefault="00F550FD" w:rsidP="00F550FD">
      <w:pPr>
        <w:pStyle w:val="a3"/>
        <w:ind w:left="-851" w:firstLine="0"/>
      </w:pPr>
      <w:r>
        <w:rPr>
          <w:noProof/>
          <w:lang w:eastAsia="ru-RU"/>
        </w:rPr>
        <w:lastRenderedPageBreak/>
        <w:drawing>
          <wp:inline distT="0" distB="0" distL="0" distR="0" wp14:anchorId="1E1D9318" wp14:editId="6FA0C10E">
            <wp:extent cx="6507480" cy="4533900"/>
            <wp:effectExtent l="0" t="0" r="762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A4FD1" w:rsidRDefault="002A4FD1" w:rsidP="00F550FD">
      <w:pPr>
        <w:pStyle w:val="a3"/>
        <w:ind w:left="-851" w:firstLine="0"/>
      </w:pPr>
    </w:p>
    <w:p w:rsidR="002A4FD1" w:rsidRDefault="002A4FD1" w:rsidP="00F550FD">
      <w:pPr>
        <w:pStyle w:val="a3"/>
        <w:ind w:left="-851" w:firstLine="0"/>
      </w:pPr>
      <w:bookmarkStart w:id="11" w:name="_GoBack"/>
      <w:bookmarkEnd w:id="11"/>
    </w:p>
    <w:p w:rsidR="002A4FD1" w:rsidRPr="002A4FD1" w:rsidRDefault="002A4FD1" w:rsidP="00F550FD">
      <w:pPr>
        <w:pStyle w:val="a3"/>
        <w:ind w:left="-851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1B1EEA" wp14:editId="7C7DAEFA">
            <wp:extent cx="6537960" cy="4107180"/>
            <wp:effectExtent l="0" t="0" r="15240" b="762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550FD" w:rsidRDefault="00BF4939" w:rsidP="00BF4939">
      <w:pPr>
        <w:pStyle w:val="1"/>
      </w:pPr>
      <w:bookmarkStart w:id="12" w:name="_Toc163806137"/>
      <w:r>
        <w:lastRenderedPageBreak/>
        <w:t>ЗАКЛЮЧЕНИЕ</w:t>
      </w:r>
      <w:bookmarkEnd w:id="12"/>
    </w:p>
    <w:p w:rsidR="00BF4939" w:rsidRDefault="00244AB1" w:rsidP="00244AB1">
      <w:pPr>
        <w:pStyle w:val="a3"/>
      </w:pPr>
      <w:r>
        <w:t xml:space="preserve">В ходе работы были построены графики зависимости времени работы программы, ускорения и эффективности распараллеливания от числа используемых потоков. Эффективность и ускорение распараллеливания второго варианта программы оказалось выше. Это связано с тем, что в первом варианте необходимо большее количество раз создавать дополнительные потоки. Таким образом, </w:t>
      </w:r>
      <w:r w:rsidR="009E326B">
        <w:t>целесообразнее 1 раз разбить основной вычислительный блок на потоки, чем выделять меньшие и распараллеливать их.</w:t>
      </w: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Default="009E326B" w:rsidP="00244AB1">
      <w:pPr>
        <w:pStyle w:val="a3"/>
      </w:pPr>
    </w:p>
    <w:p w:rsidR="009E326B" w:rsidRPr="00244AB1" w:rsidRDefault="009E326B" w:rsidP="00244AB1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231C2B">
      <w:pPr>
        <w:pStyle w:val="1"/>
        <w:rPr>
          <w:b w:val="0"/>
        </w:rPr>
      </w:pPr>
      <w:bookmarkStart w:id="13" w:name="_Toc163806138"/>
      <w:r>
        <w:lastRenderedPageBreak/>
        <w:t xml:space="preserve">Приложение 1. </w:t>
      </w:r>
      <w:r>
        <w:rPr>
          <w:b w:val="0"/>
        </w:rPr>
        <w:t>Вариант программы с отдельными параллельными секциями для каждого цикла.</w:t>
      </w:r>
      <w:bookmarkEnd w:id="13"/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="00715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16384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TAU = 1e-5;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1e-5;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reduction(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+:determinant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determinant +=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(determinant);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multiplyVectorByScalar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multiplyMatrixByVector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gram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vector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vector,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2;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multiplyMatrixByVector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multiplyVectorByScalar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, TAU);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run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(run);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+= finish - start;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"TIME: "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/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pStyle w:val="1"/>
        <w:rPr>
          <w:b w:val="0"/>
        </w:rPr>
      </w:pPr>
      <w:bookmarkStart w:id="14" w:name="_Toc163806139"/>
      <w:r>
        <w:lastRenderedPageBreak/>
        <w:t xml:space="preserve">Приложение 2. </w:t>
      </w:r>
      <w:r>
        <w:rPr>
          <w:b w:val="0"/>
        </w:rPr>
        <w:t>Вариант программы с одной параллельной секцией, охватывающей весь итерационный алгоритм.</w:t>
      </w:r>
      <w:bookmarkEnd w:id="14"/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="00715A77">
        <w:rPr>
          <w:rFonts w:ascii="Cascadia Mono" w:hAnsi="Cascadia Mono" w:cs="Cascadia Mono"/>
          <w:color w:val="000000"/>
          <w:sz w:val="19"/>
          <w:szCs w:val="19"/>
          <w:lang w:val="en-US"/>
        </w:rPr>
        <w:t>16384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TAU = 1e-5;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1e-5;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reduction(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+:determinant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determinant +=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(determinant);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multiplyVectorByScalar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multiplyMatrixByVector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gram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vector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vector,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2;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multiplyMatrixByVector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multiplyVectorByScalar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, TAU);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single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run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(run);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+= finish - start;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"TIME: "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/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31C2B" w:rsidRPr="00231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72053"/>
    <w:multiLevelType w:val="hybridMultilevel"/>
    <w:tmpl w:val="E196CD0E"/>
    <w:lvl w:ilvl="0" w:tplc="4760BF42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A5067CA"/>
    <w:multiLevelType w:val="hybridMultilevel"/>
    <w:tmpl w:val="4F3E5FF0"/>
    <w:lvl w:ilvl="0" w:tplc="158867AE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CD872EF"/>
    <w:multiLevelType w:val="hybridMultilevel"/>
    <w:tmpl w:val="68E0EDF4"/>
    <w:lvl w:ilvl="0" w:tplc="565ED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538DD"/>
    <w:multiLevelType w:val="hybridMultilevel"/>
    <w:tmpl w:val="607E575C"/>
    <w:lvl w:ilvl="0" w:tplc="158867AE">
      <w:start w:val="1"/>
      <w:numFmt w:val="decimal"/>
      <w:lvlText w:val="%1."/>
      <w:lvlJc w:val="left"/>
      <w:pPr>
        <w:ind w:left="2280" w:hanging="360"/>
      </w:pPr>
    </w:lvl>
    <w:lvl w:ilvl="1" w:tplc="D29E82BE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5B038C"/>
    <w:multiLevelType w:val="hybridMultilevel"/>
    <w:tmpl w:val="D436B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D6B8E"/>
    <w:multiLevelType w:val="hybridMultilevel"/>
    <w:tmpl w:val="E5F0BD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FD7901"/>
    <w:multiLevelType w:val="hybridMultilevel"/>
    <w:tmpl w:val="66787686"/>
    <w:lvl w:ilvl="0" w:tplc="585EA4B2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86ECD"/>
    <w:multiLevelType w:val="hybridMultilevel"/>
    <w:tmpl w:val="94F0509C"/>
    <w:lvl w:ilvl="0" w:tplc="A5E4CB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6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0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DD"/>
    <w:rsid w:val="00101DFD"/>
    <w:rsid w:val="001401C5"/>
    <w:rsid w:val="00231C2B"/>
    <w:rsid w:val="00244AB1"/>
    <w:rsid w:val="002909C7"/>
    <w:rsid w:val="002A4FD1"/>
    <w:rsid w:val="002E31E2"/>
    <w:rsid w:val="003033B2"/>
    <w:rsid w:val="00330D0C"/>
    <w:rsid w:val="004D0229"/>
    <w:rsid w:val="00514F79"/>
    <w:rsid w:val="005D1260"/>
    <w:rsid w:val="00715A77"/>
    <w:rsid w:val="007E487C"/>
    <w:rsid w:val="007F11C6"/>
    <w:rsid w:val="008A6117"/>
    <w:rsid w:val="00923BE3"/>
    <w:rsid w:val="00945497"/>
    <w:rsid w:val="0095407D"/>
    <w:rsid w:val="009A7C2E"/>
    <w:rsid w:val="009E326B"/>
    <w:rsid w:val="00A05F02"/>
    <w:rsid w:val="00A90FCA"/>
    <w:rsid w:val="00BB4F5F"/>
    <w:rsid w:val="00BC3979"/>
    <w:rsid w:val="00BF1A7B"/>
    <w:rsid w:val="00BF4939"/>
    <w:rsid w:val="00BF621B"/>
    <w:rsid w:val="00CC2107"/>
    <w:rsid w:val="00CF46F8"/>
    <w:rsid w:val="00D25235"/>
    <w:rsid w:val="00DA35B6"/>
    <w:rsid w:val="00EF1CDD"/>
    <w:rsid w:val="00F106FE"/>
    <w:rsid w:val="00F313AD"/>
    <w:rsid w:val="00F346D9"/>
    <w:rsid w:val="00F550FD"/>
    <w:rsid w:val="00F64F6E"/>
    <w:rsid w:val="00F9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0CC1"/>
  <w15:chartTrackingRefBased/>
  <w15:docId w15:val="{91E3CF57-C576-4B0D-9642-C4070713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21B"/>
  </w:style>
  <w:style w:type="paragraph" w:styleId="1">
    <w:name w:val="heading 1"/>
    <w:basedOn w:val="a"/>
    <w:next w:val="a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F621B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F621B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link w:val="a5"/>
    <w:autoRedefine/>
    <w:qFormat/>
    <w:rsid w:val="00D25235"/>
    <w:pPr>
      <w:ind w:left="0" w:firstLine="567"/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0"/>
    <w:link w:val="a3"/>
    <w:rsid w:val="00D25235"/>
    <w:rPr>
      <w:rFonts w:ascii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BF621B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0"/>
    <w:link w:val="9"/>
    <w:uiPriority w:val="9"/>
    <w:rsid w:val="00BF621B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"/>
    <w:link w:val="a7"/>
    <w:autoRedefine/>
    <w:qFormat/>
    <w:rsid w:val="00BF621B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0"/>
    <w:link w:val="a6"/>
    <w:rsid w:val="00BF621B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0"/>
    <w:uiPriority w:val="19"/>
    <w:qFormat/>
    <w:rsid w:val="00BF621B"/>
    <w:rPr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unhideWhenUsed/>
    <w:qFormat/>
    <w:rsid w:val="00DA35B6"/>
    <w:pPr>
      <w:spacing w:before="120" w:after="120"/>
    </w:pPr>
    <w:rPr>
      <w:rFonts w:cstheme="minorHAnsi"/>
      <w:bCs/>
      <w:caps/>
      <w:sz w:val="28"/>
      <w:szCs w:val="20"/>
    </w:rPr>
  </w:style>
  <w:style w:type="character" w:styleId="a9">
    <w:name w:val="Hyperlink"/>
    <w:basedOn w:val="a0"/>
    <w:uiPriority w:val="99"/>
    <w:unhideWhenUsed/>
    <w:rsid w:val="00DA3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программы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41.1</c:v>
                </c:pt>
                <c:pt idx="1">
                  <c:v>20.36</c:v>
                </c:pt>
                <c:pt idx="2">
                  <c:v>13.59</c:v>
                </c:pt>
                <c:pt idx="3">
                  <c:v>10.99</c:v>
                </c:pt>
                <c:pt idx="4">
                  <c:v>9.15</c:v>
                </c:pt>
                <c:pt idx="5">
                  <c:v>8.14</c:v>
                </c:pt>
                <c:pt idx="6">
                  <c:v>7.31</c:v>
                </c:pt>
                <c:pt idx="7">
                  <c:v>6.7</c:v>
                </c:pt>
                <c:pt idx="8">
                  <c:v>9.44</c:v>
                </c:pt>
                <c:pt idx="9">
                  <c:v>8.9</c:v>
                </c:pt>
                <c:pt idx="10">
                  <c:v>8.3000000000000007</c:v>
                </c:pt>
                <c:pt idx="11">
                  <c:v>7.8</c:v>
                </c:pt>
                <c:pt idx="12">
                  <c:v>7.4</c:v>
                </c:pt>
                <c:pt idx="13">
                  <c:v>7</c:v>
                </c:pt>
                <c:pt idx="14">
                  <c:v>6.71</c:v>
                </c:pt>
                <c:pt idx="15">
                  <c:v>6.46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D-4777-8141-8E248AC831A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Лист1!$C$2:$C$17</c:f>
              <c:numCache>
                <c:formatCode>General</c:formatCode>
                <c:ptCount val="16"/>
                <c:pt idx="0">
                  <c:v>39.700000000000003</c:v>
                </c:pt>
                <c:pt idx="1">
                  <c:v>20.34</c:v>
                </c:pt>
                <c:pt idx="2">
                  <c:v>13.68</c:v>
                </c:pt>
                <c:pt idx="3" formatCode="0.0">
                  <c:v>10.86</c:v>
                </c:pt>
                <c:pt idx="4">
                  <c:v>9.26</c:v>
                </c:pt>
                <c:pt idx="5">
                  <c:v>8.09</c:v>
                </c:pt>
                <c:pt idx="6">
                  <c:v>7.43</c:v>
                </c:pt>
                <c:pt idx="7">
                  <c:v>6.75</c:v>
                </c:pt>
                <c:pt idx="8">
                  <c:v>9.3800000000000008</c:v>
                </c:pt>
                <c:pt idx="9">
                  <c:v>8.9</c:v>
                </c:pt>
                <c:pt idx="10">
                  <c:v>8.4</c:v>
                </c:pt>
                <c:pt idx="11">
                  <c:v>7.9</c:v>
                </c:pt>
                <c:pt idx="12">
                  <c:v>7.4</c:v>
                </c:pt>
                <c:pt idx="13">
                  <c:v>7</c:v>
                </c:pt>
                <c:pt idx="14">
                  <c:v>6.71</c:v>
                </c:pt>
                <c:pt idx="15">
                  <c:v>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BD-4777-8141-8E248AC831A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dynv2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Лист1!$D$2:$D$17</c:f>
              <c:numCache>
                <c:formatCode>0.00</c:formatCode>
                <c:ptCount val="16"/>
                <c:pt idx="0">
                  <c:v>39.93</c:v>
                </c:pt>
                <c:pt idx="1">
                  <c:v>20.52</c:v>
                </c:pt>
                <c:pt idx="2">
                  <c:v>13.64</c:v>
                </c:pt>
                <c:pt idx="3">
                  <c:v>10.99</c:v>
                </c:pt>
                <c:pt idx="4">
                  <c:v>9.17</c:v>
                </c:pt>
                <c:pt idx="5">
                  <c:v>8.11</c:v>
                </c:pt>
                <c:pt idx="6">
                  <c:v>7.35</c:v>
                </c:pt>
                <c:pt idx="7">
                  <c:v>6.74</c:v>
                </c:pt>
                <c:pt idx="8">
                  <c:v>9.34</c:v>
                </c:pt>
                <c:pt idx="9">
                  <c:v>9</c:v>
                </c:pt>
                <c:pt idx="10">
                  <c:v>8.41</c:v>
                </c:pt>
                <c:pt idx="11">
                  <c:v>7.85</c:v>
                </c:pt>
                <c:pt idx="12">
                  <c:v>7.39</c:v>
                </c:pt>
                <c:pt idx="13">
                  <c:v>7.03</c:v>
                </c:pt>
                <c:pt idx="14">
                  <c:v>6.47</c:v>
                </c:pt>
                <c:pt idx="15">
                  <c:v>6.45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BD-4777-8141-8E248AC831A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dynv1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Лист1!$E$2:$E$17</c:f>
              <c:numCache>
                <c:formatCode>0.00</c:formatCode>
                <c:ptCount val="16"/>
                <c:pt idx="0">
                  <c:v>40.92</c:v>
                </c:pt>
                <c:pt idx="1">
                  <c:v>20.45</c:v>
                </c:pt>
                <c:pt idx="2">
                  <c:v>13.65</c:v>
                </c:pt>
                <c:pt idx="3">
                  <c:v>10.89</c:v>
                </c:pt>
                <c:pt idx="4">
                  <c:v>9.1999999999999993</c:v>
                </c:pt>
                <c:pt idx="5">
                  <c:v>8.2200000000000006</c:v>
                </c:pt>
                <c:pt idx="6">
                  <c:v>7.33</c:v>
                </c:pt>
                <c:pt idx="7">
                  <c:v>6.76</c:v>
                </c:pt>
                <c:pt idx="8">
                  <c:v>9.4700000000000006</c:v>
                </c:pt>
                <c:pt idx="9">
                  <c:v>9.0299999999999994</c:v>
                </c:pt>
                <c:pt idx="10">
                  <c:v>8.41</c:v>
                </c:pt>
                <c:pt idx="11">
                  <c:v>7.87</c:v>
                </c:pt>
                <c:pt idx="12">
                  <c:v>7.42</c:v>
                </c:pt>
                <c:pt idx="13">
                  <c:v>7.03</c:v>
                </c:pt>
                <c:pt idx="14">
                  <c:v>6.67</c:v>
                </c:pt>
                <c:pt idx="15">
                  <c:v>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BD-4777-8141-8E248AC831AE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stv2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Лист1!$F$2:$F$17</c:f>
              <c:numCache>
                <c:formatCode>0.0</c:formatCode>
                <c:ptCount val="16"/>
                <c:pt idx="0">
                  <c:v>40.99</c:v>
                </c:pt>
                <c:pt idx="1">
                  <c:v>20.28</c:v>
                </c:pt>
                <c:pt idx="2">
                  <c:v>13.6</c:v>
                </c:pt>
                <c:pt idx="3">
                  <c:v>10.94</c:v>
                </c:pt>
                <c:pt idx="4">
                  <c:v>9.18</c:v>
                </c:pt>
                <c:pt idx="5">
                  <c:v>8.08</c:v>
                </c:pt>
                <c:pt idx="6">
                  <c:v>7.37</c:v>
                </c:pt>
                <c:pt idx="7">
                  <c:v>6.7</c:v>
                </c:pt>
                <c:pt idx="8">
                  <c:v>9.3000000000000007</c:v>
                </c:pt>
                <c:pt idx="9">
                  <c:v>8.9</c:v>
                </c:pt>
                <c:pt idx="10">
                  <c:v>7.8</c:v>
                </c:pt>
                <c:pt idx="11">
                  <c:v>7.3</c:v>
                </c:pt>
                <c:pt idx="12">
                  <c:v>6.9</c:v>
                </c:pt>
                <c:pt idx="13">
                  <c:v>6.6</c:v>
                </c:pt>
                <c:pt idx="14">
                  <c:v>6.4</c:v>
                </c:pt>
                <c:pt idx="15" formatCode="0.00">
                  <c:v>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EBD-4777-8141-8E248AC831AE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st1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Лист1!$G$2:$G$17</c:f>
              <c:numCache>
                <c:formatCode>0.0</c:formatCode>
                <c:ptCount val="16"/>
                <c:pt idx="0">
                  <c:v>40.51</c:v>
                </c:pt>
                <c:pt idx="1">
                  <c:v>20.3</c:v>
                </c:pt>
                <c:pt idx="2">
                  <c:v>13.7</c:v>
                </c:pt>
                <c:pt idx="3">
                  <c:v>10.86</c:v>
                </c:pt>
                <c:pt idx="4">
                  <c:v>9.24</c:v>
                </c:pt>
                <c:pt idx="5">
                  <c:v>8.17</c:v>
                </c:pt>
                <c:pt idx="6">
                  <c:v>7.36</c:v>
                </c:pt>
                <c:pt idx="7">
                  <c:v>6.7</c:v>
                </c:pt>
                <c:pt idx="8">
                  <c:v>9.4</c:v>
                </c:pt>
                <c:pt idx="9">
                  <c:v>9</c:v>
                </c:pt>
                <c:pt idx="10">
                  <c:v>7.8</c:v>
                </c:pt>
                <c:pt idx="11">
                  <c:v>7.4</c:v>
                </c:pt>
                <c:pt idx="12">
                  <c:v>7</c:v>
                </c:pt>
                <c:pt idx="13">
                  <c:v>6.7</c:v>
                </c:pt>
                <c:pt idx="14">
                  <c:v>6.4</c:v>
                </c:pt>
                <c:pt idx="15" formatCode="0.00">
                  <c:v>6.27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EBD-4777-8141-8E248AC831AE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gv1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Лист1!$H$2:$H$17</c:f>
              <c:numCache>
                <c:formatCode>0.0</c:formatCode>
                <c:ptCount val="16"/>
                <c:pt idx="0">
                  <c:v>40.9</c:v>
                </c:pt>
                <c:pt idx="1">
                  <c:v>20.399999999999999</c:v>
                </c:pt>
                <c:pt idx="2" formatCode="0.00">
                  <c:v>13.6</c:v>
                </c:pt>
                <c:pt idx="3" formatCode="0.00">
                  <c:v>10.9</c:v>
                </c:pt>
                <c:pt idx="4" formatCode="0.00">
                  <c:v>9.2100000000000009</c:v>
                </c:pt>
                <c:pt idx="5" formatCode="0.00">
                  <c:v>8.1199999999999992</c:v>
                </c:pt>
                <c:pt idx="6" formatCode="0.00">
                  <c:v>7.41</c:v>
                </c:pt>
                <c:pt idx="7" formatCode="0.00">
                  <c:v>6.78</c:v>
                </c:pt>
                <c:pt idx="8" formatCode="0.00">
                  <c:v>9.6199999999999992</c:v>
                </c:pt>
                <c:pt idx="9" formatCode="0.00">
                  <c:v>9</c:v>
                </c:pt>
                <c:pt idx="10" formatCode="0.00">
                  <c:v>8.4600000000000009</c:v>
                </c:pt>
                <c:pt idx="11" formatCode="0.00">
                  <c:v>7.92</c:v>
                </c:pt>
                <c:pt idx="12" formatCode="0.00">
                  <c:v>7.43</c:v>
                </c:pt>
                <c:pt idx="13" formatCode="0.00">
                  <c:v>7.05</c:v>
                </c:pt>
                <c:pt idx="14" formatCode="0.00">
                  <c:v>6.72</c:v>
                </c:pt>
                <c:pt idx="15">
                  <c:v>6.51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EBD-4777-8141-8E248AC831AE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gv2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Лист1!$I$2:$I$17</c:f>
              <c:numCache>
                <c:formatCode>0.0</c:formatCode>
                <c:ptCount val="16"/>
                <c:pt idx="0">
                  <c:v>40.729999999999997</c:v>
                </c:pt>
                <c:pt idx="1">
                  <c:v>20.399999999999999</c:v>
                </c:pt>
                <c:pt idx="2" formatCode="0.00">
                  <c:v>13.7</c:v>
                </c:pt>
                <c:pt idx="3" formatCode="0.00">
                  <c:v>10.99</c:v>
                </c:pt>
                <c:pt idx="4" formatCode="0.00">
                  <c:v>9.1999999999999993</c:v>
                </c:pt>
                <c:pt idx="5" formatCode="0.00">
                  <c:v>8.2100000000000009</c:v>
                </c:pt>
                <c:pt idx="6" formatCode="0.00">
                  <c:v>7.3</c:v>
                </c:pt>
                <c:pt idx="7" formatCode="0.00">
                  <c:v>6.74</c:v>
                </c:pt>
                <c:pt idx="8" formatCode="0.00">
                  <c:v>9.34</c:v>
                </c:pt>
                <c:pt idx="9" formatCode="0.00">
                  <c:v>9.0399999999999991</c:v>
                </c:pt>
                <c:pt idx="10" formatCode="0.00">
                  <c:v>8.39</c:v>
                </c:pt>
                <c:pt idx="11" formatCode="0.00">
                  <c:v>7.87</c:v>
                </c:pt>
                <c:pt idx="12" formatCode="0.00">
                  <c:v>7.39</c:v>
                </c:pt>
                <c:pt idx="13" formatCode="0.00">
                  <c:v>7.03</c:v>
                </c:pt>
                <c:pt idx="14" formatCode="0.00">
                  <c:v>6.71</c:v>
                </c:pt>
                <c:pt idx="15">
                  <c:v>6.47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EBD-4777-8141-8E248AC831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973000"/>
        <c:axId val="401978904"/>
      </c:lineChart>
      <c:catAx>
        <c:axId val="401973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978904"/>
        <c:crosses val="autoZero"/>
        <c:auto val="1"/>
        <c:lblAlgn val="ctr"/>
        <c:lblOffset val="100"/>
        <c:noMultiLvlLbl val="0"/>
      </c:catAx>
      <c:valAx>
        <c:axId val="401978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973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r>
              <a:rPr lang="ru-RU" baseline="0"/>
              <a:t> распараллеливания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1159588657975132E-2"/>
          <c:y val="0.10694925028835064"/>
          <c:w val="0.93517920915623254"/>
          <c:h val="0.7803823938097703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1</c:v>
                </c:pt>
                <c:pt idx="1">
                  <c:v>2.0186640471512773</c:v>
                </c:pt>
                <c:pt idx="2">
                  <c:v>3.0242825607064021</c:v>
                </c:pt>
                <c:pt idx="3">
                  <c:v>3.7397634212920838</c:v>
                </c:pt>
                <c:pt idx="4">
                  <c:v>4.4918032786885247</c:v>
                </c:pt>
                <c:pt idx="5">
                  <c:v>5.0491400491400489</c:v>
                </c:pt>
                <c:pt idx="6">
                  <c:v>5.6224350205198359</c:v>
                </c:pt>
                <c:pt idx="7">
                  <c:v>6.1343283582089549</c:v>
                </c:pt>
                <c:pt idx="8">
                  <c:v>4.3538135593220346</c:v>
                </c:pt>
                <c:pt idx="9">
                  <c:v>4.617977528089888</c:v>
                </c:pt>
                <c:pt idx="10">
                  <c:v>4.9518072289156621</c:v>
                </c:pt>
                <c:pt idx="11">
                  <c:v>5.2692307692307692</c:v>
                </c:pt>
                <c:pt idx="12">
                  <c:v>5.5540540540540544</c:v>
                </c:pt>
                <c:pt idx="13">
                  <c:v>5.8714285714285719</c:v>
                </c:pt>
                <c:pt idx="14">
                  <c:v>6.1251862891207152</c:v>
                </c:pt>
                <c:pt idx="15">
                  <c:v>6.3622291021671833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8A-4746-AC0F-36FF75C32F1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Лист1!$C$2:$C$17</c:f>
              <c:numCache>
                <c:formatCode>General</c:formatCode>
                <c:ptCount val="16"/>
                <c:pt idx="0">
                  <c:v>1</c:v>
                </c:pt>
                <c:pt idx="1">
                  <c:v>1.9518190757128813</c:v>
                </c:pt>
                <c:pt idx="2">
                  <c:v>2.9020467836257313</c:v>
                </c:pt>
                <c:pt idx="3">
                  <c:v>3.6556169429097611</c:v>
                </c:pt>
                <c:pt idx="4">
                  <c:v>4.2872570194384449</c:v>
                </c:pt>
                <c:pt idx="5">
                  <c:v>4.9072929542645243</c:v>
                </c:pt>
                <c:pt idx="6">
                  <c:v>5.343203230148049</c:v>
                </c:pt>
                <c:pt idx="7">
                  <c:v>5.8814814814814822</c:v>
                </c:pt>
                <c:pt idx="8">
                  <c:v>4.2324093816631132</c:v>
                </c:pt>
                <c:pt idx="9">
                  <c:v>4.4606741573033712</c:v>
                </c:pt>
                <c:pt idx="10">
                  <c:v>4.7261904761904763</c:v>
                </c:pt>
                <c:pt idx="11">
                  <c:v>5.0253164556962027</c:v>
                </c:pt>
                <c:pt idx="12">
                  <c:v>5.3648648648648649</c:v>
                </c:pt>
                <c:pt idx="13">
                  <c:v>5.6714285714285717</c:v>
                </c:pt>
                <c:pt idx="14">
                  <c:v>5.9165424739195238</c:v>
                </c:pt>
                <c:pt idx="15">
                  <c:v>6.1360123647604334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8A-4746-AC0F-36FF75C32F1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dynv2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Лист1!$D$2:$D$17</c:f>
              <c:numCache>
                <c:formatCode>General</c:formatCode>
                <c:ptCount val="16"/>
                <c:pt idx="0">
                  <c:v>1</c:v>
                </c:pt>
                <c:pt idx="1">
                  <c:v>1.945906432748538</c:v>
                </c:pt>
                <c:pt idx="2">
                  <c:v>2.9274193548387095</c:v>
                </c:pt>
                <c:pt idx="3">
                  <c:v>3.6333030027297544</c:v>
                </c:pt>
                <c:pt idx="4">
                  <c:v>4.3544165757906219</c:v>
                </c:pt>
                <c:pt idx="5">
                  <c:v>4.923551171393342</c:v>
                </c:pt>
                <c:pt idx="6">
                  <c:v>5.4326530612244897</c:v>
                </c:pt>
                <c:pt idx="7">
                  <c:v>5.9243323442136493</c:v>
                </c:pt>
                <c:pt idx="8">
                  <c:v>4.2751605995717341</c:v>
                </c:pt>
                <c:pt idx="9">
                  <c:v>4.4366666666666665</c:v>
                </c:pt>
                <c:pt idx="10">
                  <c:v>4.747919143876338</c:v>
                </c:pt>
                <c:pt idx="11">
                  <c:v>5.086624203821656</c:v>
                </c:pt>
                <c:pt idx="12">
                  <c:v>5.4032476319350478</c:v>
                </c:pt>
                <c:pt idx="13">
                  <c:v>5.6799431009957324</c:v>
                </c:pt>
                <c:pt idx="14">
                  <c:v>6.1715610510046366</c:v>
                </c:pt>
                <c:pt idx="15">
                  <c:v>6.1906976744186046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8A-4746-AC0F-36FF75C32F1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dynv1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Лист1!$E$2:$E$17</c:f>
              <c:numCache>
                <c:formatCode>General</c:formatCode>
                <c:ptCount val="16"/>
                <c:pt idx="0">
                  <c:v>1</c:v>
                </c:pt>
                <c:pt idx="1">
                  <c:v>2.0009779951100244</c:v>
                </c:pt>
                <c:pt idx="2">
                  <c:v>2.9978021978021978</c:v>
                </c:pt>
                <c:pt idx="3">
                  <c:v>3.7575757575757573</c:v>
                </c:pt>
                <c:pt idx="4">
                  <c:v>4.447826086956522</c:v>
                </c:pt>
                <c:pt idx="5">
                  <c:v>4.9781021897810218</c:v>
                </c:pt>
                <c:pt idx="6">
                  <c:v>5.5825375170532059</c:v>
                </c:pt>
                <c:pt idx="7">
                  <c:v>6.053254437869823</c:v>
                </c:pt>
                <c:pt idx="8">
                  <c:v>4.3210137275607181</c:v>
                </c:pt>
                <c:pt idx="9">
                  <c:v>4.5315614617940208</c:v>
                </c:pt>
                <c:pt idx="10">
                  <c:v>4.8656361474435199</c:v>
                </c:pt>
                <c:pt idx="11">
                  <c:v>5.1994917407878019</c:v>
                </c:pt>
                <c:pt idx="12">
                  <c:v>5.5148247978436657</c:v>
                </c:pt>
                <c:pt idx="13">
                  <c:v>5.8207681365576107</c:v>
                </c:pt>
                <c:pt idx="14">
                  <c:v>6.1349325337331342</c:v>
                </c:pt>
                <c:pt idx="15">
                  <c:v>6.2953846153846156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8A-4746-AC0F-36FF75C32F16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stv2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Лист1!$F$2:$F$17</c:f>
              <c:numCache>
                <c:formatCode>General</c:formatCode>
                <c:ptCount val="16"/>
                <c:pt idx="0">
                  <c:v>1</c:v>
                </c:pt>
                <c:pt idx="1">
                  <c:v>2.0212031558185406</c:v>
                </c:pt>
                <c:pt idx="2">
                  <c:v>3.0139705882352943</c:v>
                </c:pt>
                <c:pt idx="3">
                  <c:v>3.7468007312614264</c:v>
                </c:pt>
                <c:pt idx="4">
                  <c:v>4.4651416122004361</c:v>
                </c:pt>
                <c:pt idx="5">
                  <c:v>5.0730198019801982</c:v>
                </c:pt>
                <c:pt idx="6">
                  <c:v>5.5617367706919945</c:v>
                </c:pt>
                <c:pt idx="7">
                  <c:v>6.1179104477611945</c:v>
                </c:pt>
                <c:pt idx="8">
                  <c:v>4.4075268817204298</c:v>
                </c:pt>
                <c:pt idx="9">
                  <c:v>4.6056179775280901</c:v>
                </c:pt>
                <c:pt idx="10">
                  <c:v>5.2551282051282051</c:v>
                </c:pt>
                <c:pt idx="11">
                  <c:v>5.6150684931506856</c:v>
                </c:pt>
                <c:pt idx="12">
                  <c:v>5.9405797101449274</c:v>
                </c:pt>
                <c:pt idx="13">
                  <c:v>6.2106060606060609</c:v>
                </c:pt>
                <c:pt idx="14">
                  <c:v>6.4046874999999996</c:v>
                </c:pt>
                <c:pt idx="15">
                  <c:v>6.5063492063492072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C8A-4746-AC0F-36FF75C32F16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st1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Лист1!$G$2:$G$17</c:f>
              <c:numCache>
                <c:formatCode>General</c:formatCode>
                <c:ptCount val="16"/>
                <c:pt idx="0">
                  <c:v>1</c:v>
                </c:pt>
                <c:pt idx="1">
                  <c:v>1.995566502463054</c:v>
                </c:pt>
                <c:pt idx="2">
                  <c:v>2.9569343065693432</c:v>
                </c:pt>
                <c:pt idx="3">
                  <c:v>3.7302025782688766</c:v>
                </c:pt>
                <c:pt idx="4">
                  <c:v>4.3841991341991342</c:v>
                </c:pt>
                <c:pt idx="5">
                  <c:v>4.9583843329253368</c:v>
                </c:pt>
                <c:pt idx="6">
                  <c:v>5.5040760869565215</c:v>
                </c:pt>
                <c:pt idx="7">
                  <c:v>6.0462686567164177</c:v>
                </c:pt>
                <c:pt idx="8">
                  <c:v>4.3095744680851062</c:v>
                </c:pt>
                <c:pt idx="9">
                  <c:v>4.5011111111111113</c:v>
                </c:pt>
                <c:pt idx="10">
                  <c:v>5.1935897435897438</c:v>
                </c:pt>
                <c:pt idx="11">
                  <c:v>5.474324324324324</c:v>
                </c:pt>
                <c:pt idx="12">
                  <c:v>5.7871428571428565</c:v>
                </c:pt>
                <c:pt idx="13">
                  <c:v>6.0462686567164177</c:v>
                </c:pt>
                <c:pt idx="14">
                  <c:v>6.3296874999999995</c:v>
                </c:pt>
                <c:pt idx="15">
                  <c:v>6.4609250398724081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C8A-4746-AC0F-36FF75C32F16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gv1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Лист1!$H$2:$H$17</c:f>
              <c:numCache>
                <c:formatCode>General</c:formatCode>
                <c:ptCount val="16"/>
                <c:pt idx="0">
                  <c:v>1</c:v>
                </c:pt>
                <c:pt idx="1">
                  <c:v>2.0049019607843137</c:v>
                </c:pt>
                <c:pt idx="2">
                  <c:v>3.0073529411764706</c:v>
                </c:pt>
                <c:pt idx="3">
                  <c:v>3.7522935779816513</c:v>
                </c:pt>
                <c:pt idx="4">
                  <c:v>4.4408251900108571</c:v>
                </c:pt>
                <c:pt idx="5">
                  <c:v>5.0369458128078817</c:v>
                </c:pt>
                <c:pt idx="6">
                  <c:v>5.519568151147098</c:v>
                </c:pt>
                <c:pt idx="7">
                  <c:v>6.0324483775811206</c:v>
                </c:pt>
                <c:pt idx="8">
                  <c:v>4.251559251559252</c:v>
                </c:pt>
                <c:pt idx="9">
                  <c:v>4.5444444444444443</c:v>
                </c:pt>
                <c:pt idx="10">
                  <c:v>4.8345153664302591</c:v>
                </c:pt>
                <c:pt idx="11">
                  <c:v>5.1641414141414144</c:v>
                </c:pt>
                <c:pt idx="12">
                  <c:v>5.5047106325706592</c:v>
                </c:pt>
                <c:pt idx="13">
                  <c:v>5.8014184397163122</c:v>
                </c:pt>
                <c:pt idx="14">
                  <c:v>6.0863095238095237</c:v>
                </c:pt>
                <c:pt idx="15">
                  <c:v>6.2826420890937023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C8A-4746-AC0F-36FF75C32F16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gv2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Лист1!$I$2:$I$17</c:f>
              <c:numCache>
                <c:formatCode>General</c:formatCode>
                <c:ptCount val="16"/>
                <c:pt idx="0">
                  <c:v>1</c:v>
                </c:pt>
                <c:pt idx="1">
                  <c:v>1.9965686274509804</c:v>
                </c:pt>
                <c:pt idx="2">
                  <c:v>2.9729927007299271</c:v>
                </c:pt>
                <c:pt idx="3">
                  <c:v>3.706096451319381</c:v>
                </c:pt>
                <c:pt idx="4">
                  <c:v>4.427173913043478</c:v>
                </c:pt>
                <c:pt idx="5">
                  <c:v>4.9610231425091342</c:v>
                </c:pt>
                <c:pt idx="6">
                  <c:v>5.5794520547945199</c:v>
                </c:pt>
                <c:pt idx="7">
                  <c:v>6.0430267062314531</c:v>
                </c:pt>
                <c:pt idx="8">
                  <c:v>4.3608137044967874</c:v>
                </c:pt>
                <c:pt idx="9">
                  <c:v>4.5055309734513278</c:v>
                </c:pt>
                <c:pt idx="10">
                  <c:v>4.8545887961859346</c:v>
                </c:pt>
                <c:pt idx="11">
                  <c:v>5.1753494282083858</c:v>
                </c:pt>
                <c:pt idx="12">
                  <c:v>5.5115020297699591</c:v>
                </c:pt>
                <c:pt idx="13">
                  <c:v>5.7937411095305826</c:v>
                </c:pt>
                <c:pt idx="14">
                  <c:v>6.0700447093889709</c:v>
                </c:pt>
                <c:pt idx="15">
                  <c:v>6.2952086553323028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C8A-4746-AC0F-36FF75C32F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7807336"/>
        <c:axId val="467810288"/>
      </c:lineChart>
      <c:catAx>
        <c:axId val="46780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7810288"/>
        <c:crosses val="autoZero"/>
        <c:auto val="1"/>
        <c:lblAlgn val="ctr"/>
        <c:lblOffset val="100"/>
        <c:noMultiLvlLbl val="0"/>
      </c:catAx>
      <c:valAx>
        <c:axId val="46781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780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  <a:r>
              <a:rPr lang="ru-RU" baseline="0"/>
              <a:t> распараллеливания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Лист1!$B$2:$B$17</c:f>
              <c:numCache>
                <c:formatCode>0</c:formatCode>
                <c:ptCount val="16"/>
                <c:pt idx="0" formatCode="General">
                  <c:v>100</c:v>
                </c:pt>
                <c:pt idx="1">
                  <c:v>100</c:v>
                </c:pt>
                <c:pt idx="2" formatCode="General">
                  <c:v>100</c:v>
                </c:pt>
                <c:pt idx="3" formatCode="General">
                  <c:v>93.494085532302094</c:v>
                </c:pt>
                <c:pt idx="4" formatCode="General">
                  <c:v>89.836065573770497</c:v>
                </c:pt>
                <c:pt idx="5" formatCode="General">
                  <c:v>84.152334152334149</c:v>
                </c:pt>
                <c:pt idx="6" formatCode="General">
                  <c:v>80.320500293140512</c:v>
                </c:pt>
                <c:pt idx="7" formatCode="General">
                  <c:v>76.679104477611943</c:v>
                </c:pt>
                <c:pt idx="8" formatCode="General">
                  <c:v>48.375706214689274</c:v>
                </c:pt>
                <c:pt idx="9" formatCode="General">
                  <c:v>46.17977528089888</c:v>
                </c:pt>
                <c:pt idx="10" formatCode="General">
                  <c:v>45.016429353778747</c:v>
                </c:pt>
                <c:pt idx="11" formatCode="General">
                  <c:v>43.910256410256409</c:v>
                </c:pt>
                <c:pt idx="12" formatCode="General">
                  <c:v>42.723492723492726</c:v>
                </c:pt>
                <c:pt idx="13" formatCode="General">
                  <c:v>41.938775510204081</c:v>
                </c:pt>
                <c:pt idx="14" formatCode="General">
                  <c:v>40.834575260804769</c:v>
                </c:pt>
                <c:pt idx="15" formatCode="General">
                  <c:v>39.763931888544896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32-4FE3-844C-D5A98CF382D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Лист1!$C$2:$C$17</c:f>
              <c:numCache>
                <c:formatCode>General</c:formatCode>
                <c:ptCount val="16"/>
                <c:pt idx="0">
                  <c:v>100</c:v>
                </c:pt>
                <c:pt idx="1">
                  <c:v>97.590953785644061</c:v>
                </c:pt>
                <c:pt idx="2">
                  <c:v>96.734892787524373</c:v>
                </c:pt>
                <c:pt idx="3">
                  <c:v>91.390423572744027</c:v>
                </c:pt>
                <c:pt idx="4">
                  <c:v>85.745140388768903</c:v>
                </c:pt>
                <c:pt idx="5">
                  <c:v>81.78821590440873</c:v>
                </c:pt>
                <c:pt idx="6">
                  <c:v>76.331474716400706</c:v>
                </c:pt>
                <c:pt idx="7">
                  <c:v>73.518518518518533</c:v>
                </c:pt>
                <c:pt idx="8">
                  <c:v>47.026770907367926</c:v>
                </c:pt>
                <c:pt idx="9">
                  <c:v>44.606741573033716</c:v>
                </c:pt>
                <c:pt idx="10">
                  <c:v>42.965367965367967</c:v>
                </c:pt>
                <c:pt idx="11">
                  <c:v>41.877637130801688</c:v>
                </c:pt>
                <c:pt idx="12">
                  <c:v>41.268191268191266</c:v>
                </c:pt>
                <c:pt idx="13">
                  <c:v>40.510204081632658</c:v>
                </c:pt>
                <c:pt idx="14">
                  <c:v>39.443616492796821</c:v>
                </c:pt>
                <c:pt idx="15">
                  <c:v>38.350077279752711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32-4FE3-844C-D5A98CF382D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dynv2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Лист1!$D$2:$D$17</c:f>
              <c:numCache>
                <c:formatCode>General</c:formatCode>
                <c:ptCount val="16"/>
                <c:pt idx="0">
                  <c:v>100</c:v>
                </c:pt>
                <c:pt idx="1">
                  <c:v>97.295321637426895</c:v>
                </c:pt>
                <c:pt idx="2">
                  <c:v>97.58064516129032</c:v>
                </c:pt>
                <c:pt idx="3">
                  <c:v>90.832575068243855</c:v>
                </c:pt>
                <c:pt idx="4">
                  <c:v>87.088331515812428</c:v>
                </c:pt>
                <c:pt idx="5">
                  <c:v>82.059186189889033</c:v>
                </c:pt>
                <c:pt idx="6">
                  <c:v>77.609329446064137</c:v>
                </c:pt>
                <c:pt idx="7">
                  <c:v>74.054154302670611</c:v>
                </c:pt>
                <c:pt idx="8">
                  <c:v>47.501784439685935</c:v>
                </c:pt>
                <c:pt idx="9">
                  <c:v>44.366666666666667</c:v>
                </c:pt>
                <c:pt idx="10">
                  <c:v>43.162901307966713</c:v>
                </c:pt>
                <c:pt idx="11">
                  <c:v>42.388535031847134</c:v>
                </c:pt>
                <c:pt idx="12">
                  <c:v>41.563443322577292</c:v>
                </c:pt>
                <c:pt idx="13">
                  <c:v>40.571022149969515</c:v>
                </c:pt>
                <c:pt idx="14">
                  <c:v>41.143740340030909</c:v>
                </c:pt>
                <c:pt idx="15">
                  <c:v>38.691860465116278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32-4FE3-844C-D5A98CF382D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dynv1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Лист1!$E$2:$E$17</c:f>
              <c:numCache>
                <c:formatCode>General</c:formatCode>
                <c:ptCount val="16"/>
                <c:pt idx="0">
                  <c:v>100</c:v>
                </c:pt>
                <c:pt idx="1">
                  <c:v>100.04889975550122</c:v>
                </c:pt>
                <c:pt idx="2">
                  <c:v>99.926739926739927</c:v>
                </c:pt>
                <c:pt idx="3">
                  <c:v>93.939393939393938</c:v>
                </c:pt>
                <c:pt idx="4">
                  <c:v>88.956521739130451</c:v>
                </c:pt>
                <c:pt idx="5">
                  <c:v>82.968369829683695</c:v>
                </c:pt>
                <c:pt idx="6">
                  <c:v>79.75053595790294</c:v>
                </c:pt>
                <c:pt idx="7">
                  <c:v>75.665680473372788</c:v>
                </c:pt>
                <c:pt idx="8">
                  <c:v>48.011263639563531</c:v>
                </c:pt>
                <c:pt idx="9">
                  <c:v>45.315614617940206</c:v>
                </c:pt>
                <c:pt idx="10">
                  <c:v>44.233055885850177</c:v>
                </c:pt>
                <c:pt idx="11">
                  <c:v>43.329097839898353</c:v>
                </c:pt>
                <c:pt idx="12">
                  <c:v>42.421729214182044</c:v>
                </c:pt>
                <c:pt idx="13">
                  <c:v>41.576915261125791</c:v>
                </c:pt>
                <c:pt idx="14">
                  <c:v>40.899550224887562</c:v>
                </c:pt>
                <c:pt idx="15">
                  <c:v>39.346153846153847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32-4FE3-844C-D5A98CF382D1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stv2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Лист1!$F$2:$F$17</c:f>
              <c:numCache>
                <c:formatCode>General</c:formatCode>
                <c:ptCount val="16"/>
                <c:pt idx="0">
                  <c:v>100</c:v>
                </c:pt>
                <c:pt idx="1">
                  <c:v>101.06015779092704</c:v>
                </c:pt>
                <c:pt idx="2">
                  <c:v>100.46568627450981</c:v>
                </c:pt>
                <c:pt idx="3">
                  <c:v>93.670018281535661</c:v>
                </c:pt>
                <c:pt idx="4">
                  <c:v>89.302832244008727</c:v>
                </c:pt>
                <c:pt idx="5">
                  <c:v>84.550330033003306</c:v>
                </c:pt>
                <c:pt idx="6">
                  <c:v>79.453382438457069</c:v>
                </c:pt>
                <c:pt idx="7">
                  <c:v>76.473880597014926</c:v>
                </c:pt>
                <c:pt idx="8">
                  <c:v>48.972520908004775</c:v>
                </c:pt>
                <c:pt idx="9">
                  <c:v>46.056179775280903</c:v>
                </c:pt>
                <c:pt idx="10">
                  <c:v>47.773892773892776</c:v>
                </c:pt>
                <c:pt idx="11">
                  <c:v>46.792237442922378</c:v>
                </c:pt>
                <c:pt idx="12">
                  <c:v>45.696767001114821</c:v>
                </c:pt>
                <c:pt idx="13">
                  <c:v>44.361471861471863</c:v>
                </c:pt>
                <c:pt idx="14">
                  <c:v>42.697916666666664</c:v>
                </c:pt>
                <c:pt idx="15">
                  <c:v>40.664682539682545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432-4FE3-844C-D5A98CF382D1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st1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Лист1!$G$2:$G$17</c:f>
              <c:numCache>
                <c:formatCode>General</c:formatCode>
                <c:ptCount val="16"/>
                <c:pt idx="0">
                  <c:v>100</c:v>
                </c:pt>
                <c:pt idx="1">
                  <c:v>99.778325123152698</c:v>
                </c:pt>
                <c:pt idx="2">
                  <c:v>98.564476885644766</c:v>
                </c:pt>
                <c:pt idx="3">
                  <c:v>93.255064456721911</c:v>
                </c:pt>
                <c:pt idx="4">
                  <c:v>87.683982683982691</c:v>
                </c:pt>
                <c:pt idx="5">
                  <c:v>82.639738882088949</c:v>
                </c:pt>
                <c:pt idx="6">
                  <c:v>78.629658385093165</c:v>
                </c:pt>
                <c:pt idx="7">
                  <c:v>75.578358208955223</c:v>
                </c:pt>
                <c:pt idx="8">
                  <c:v>47.884160756501181</c:v>
                </c:pt>
                <c:pt idx="9">
                  <c:v>45.011111111111113</c:v>
                </c:pt>
                <c:pt idx="10">
                  <c:v>47.214452214452216</c:v>
                </c:pt>
                <c:pt idx="11">
                  <c:v>45.619369369369366</c:v>
                </c:pt>
                <c:pt idx="12">
                  <c:v>44.516483516483511</c:v>
                </c:pt>
                <c:pt idx="13">
                  <c:v>43.187633262260128</c:v>
                </c:pt>
                <c:pt idx="14">
                  <c:v>42.197916666666664</c:v>
                </c:pt>
                <c:pt idx="15">
                  <c:v>40.380781499202548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432-4FE3-844C-D5A98CF382D1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gv1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Лист1!$H$2:$H$17</c:f>
              <c:numCache>
                <c:formatCode>General</c:formatCode>
                <c:ptCount val="16"/>
                <c:pt idx="0">
                  <c:v>100</c:v>
                </c:pt>
                <c:pt idx="1">
                  <c:v>100.24509803921569</c:v>
                </c:pt>
                <c:pt idx="2">
                  <c:v>100.24509803921569</c:v>
                </c:pt>
                <c:pt idx="3">
                  <c:v>93.807339449541288</c:v>
                </c:pt>
                <c:pt idx="4">
                  <c:v>88.816503800217134</c:v>
                </c:pt>
                <c:pt idx="5">
                  <c:v>83.949096880131364</c:v>
                </c:pt>
                <c:pt idx="6">
                  <c:v>78.850973587815687</c:v>
                </c:pt>
                <c:pt idx="7">
                  <c:v>75.405604719764014</c:v>
                </c:pt>
                <c:pt idx="8">
                  <c:v>47.239547239547242</c:v>
                </c:pt>
                <c:pt idx="9">
                  <c:v>45.444444444444443</c:v>
                </c:pt>
                <c:pt idx="10">
                  <c:v>43.950139694820543</c:v>
                </c:pt>
                <c:pt idx="11">
                  <c:v>43.034511784511785</c:v>
                </c:pt>
                <c:pt idx="12">
                  <c:v>42.343927942851224</c:v>
                </c:pt>
                <c:pt idx="13">
                  <c:v>41.438703140830803</c:v>
                </c:pt>
                <c:pt idx="14">
                  <c:v>40.575396825396822</c:v>
                </c:pt>
                <c:pt idx="15">
                  <c:v>39.266513056835642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432-4FE3-844C-D5A98CF382D1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gv2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Лист1!$I$2:$I$17</c:f>
              <c:numCache>
                <c:formatCode>General</c:formatCode>
                <c:ptCount val="16"/>
                <c:pt idx="0">
                  <c:v>100</c:v>
                </c:pt>
                <c:pt idx="1">
                  <c:v>99.828431372549019</c:v>
                </c:pt>
                <c:pt idx="2">
                  <c:v>99.099756690997566</c:v>
                </c:pt>
                <c:pt idx="3">
                  <c:v>92.652411282984531</c:v>
                </c:pt>
                <c:pt idx="4">
                  <c:v>88.543478260869563</c:v>
                </c:pt>
                <c:pt idx="5">
                  <c:v>82.683719041818904</c:v>
                </c:pt>
                <c:pt idx="6">
                  <c:v>79.706457925636002</c:v>
                </c:pt>
                <c:pt idx="7">
                  <c:v>75.537833827893166</c:v>
                </c:pt>
                <c:pt idx="8">
                  <c:v>48.453485605519859</c:v>
                </c:pt>
                <c:pt idx="9">
                  <c:v>45.05530973451328</c:v>
                </c:pt>
                <c:pt idx="10">
                  <c:v>44.132625419872134</c:v>
                </c:pt>
                <c:pt idx="11">
                  <c:v>43.127911901736546</c:v>
                </c:pt>
                <c:pt idx="12">
                  <c:v>42.39616945976892</c:v>
                </c:pt>
                <c:pt idx="13">
                  <c:v>41.383865068075593</c:v>
                </c:pt>
                <c:pt idx="14">
                  <c:v>40.466964729259807</c:v>
                </c:pt>
                <c:pt idx="15">
                  <c:v>39.345054095826896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432-4FE3-844C-D5A98CF38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9682944"/>
        <c:axId val="399683272"/>
      </c:lineChart>
      <c:catAx>
        <c:axId val="39968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683272"/>
        <c:crosses val="autoZero"/>
        <c:auto val="1"/>
        <c:lblAlgn val="ctr"/>
        <c:lblOffset val="100"/>
        <c:noMultiLvlLbl val="0"/>
      </c:catAx>
      <c:valAx>
        <c:axId val="399683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682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D2D6E-4D94-49E7-A378-D6AC2BF9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12</Pages>
  <Words>1929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11</cp:revision>
  <dcterms:created xsi:type="dcterms:W3CDTF">2024-02-29T15:13:00Z</dcterms:created>
  <dcterms:modified xsi:type="dcterms:W3CDTF">2024-04-12T03:15:00Z</dcterms:modified>
</cp:coreProperties>
</file>