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FC7E9" w14:textId="77777777" w:rsidR="00026EF1" w:rsidRDefault="00026EF1" w:rsidP="00026EF1">
      <w:pPr>
        <w:spacing w:line="300" w:lineRule="auto"/>
        <w:jc w:val="center"/>
        <w:rPr>
          <w:rFonts w:hint="eastAsia"/>
          <w:b/>
          <w:sz w:val="24"/>
        </w:rPr>
      </w:pPr>
      <w:r>
        <w:rPr>
          <w:rFonts w:hint="eastAsia"/>
          <w:b/>
          <w:sz w:val="24"/>
        </w:rPr>
        <w:t>Requirements Documentation</w:t>
      </w:r>
    </w:p>
    <w:p w14:paraId="1EA52C2F" w14:textId="77777777" w:rsidR="00026EF1" w:rsidRDefault="00026EF1" w:rsidP="00026EF1">
      <w:pPr>
        <w:spacing w:line="300" w:lineRule="auto"/>
        <w:rPr>
          <w:rFonts w:hint="eastAsi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980"/>
        <w:gridCol w:w="2340"/>
        <w:gridCol w:w="2160"/>
      </w:tblGrid>
      <w:tr w:rsidR="00026EF1" w14:paraId="426C3A77" w14:textId="77777777" w:rsidTr="00F75764">
        <w:tc>
          <w:tcPr>
            <w:tcW w:w="2088" w:type="dxa"/>
          </w:tcPr>
          <w:p w14:paraId="419CC856" w14:textId="77777777" w:rsidR="00026EF1" w:rsidRDefault="00026EF1" w:rsidP="00F75764">
            <w:pPr>
              <w:spacing w:line="300" w:lineRule="auto"/>
              <w:rPr>
                <w:rFonts w:hint="eastAsia"/>
                <w:b/>
                <w:sz w:val="24"/>
              </w:rPr>
            </w:pPr>
            <w:r>
              <w:rPr>
                <w:rFonts w:hint="eastAsia"/>
                <w:b/>
                <w:sz w:val="24"/>
              </w:rPr>
              <w:t>Doc Name</w:t>
            </w:r>
          </w:p>
        </w:tc>
        <w:tc>
          <w:tcPr>
            <w:tcW w:w="6480" w:type="dxa"/>
            <w:gridSpan w:val="3"/>
          </w:tcPr>
          <w:p w14:paraId="36BE6D19" w14:textId="533468BD" w:rsidR="00026EF1" w:rsidRDefault="00026EF1" w:rsidP="00F75764">
            <w:pPr>
              <w:spacing w:line="300" w:lineRule="auto"/>
              <w:rPr>
                <w:rFonts w:hint="eastAsia"/>
                <w:b/>
                <w:sz w:val="24"/>
              </w:rPr>
            </w:pPr>
            <w:r>
              <w:rPr>
                <w:rFonts w:hint="eastAsia"/>
                <w:b/>
                <w:sz w:val="24"/>
              </w:rPr>
              <w:t>智能运维</w:t>
            </w:r>
            <w:r>
              <w:rPr>
                <w:rFonts w:hint="eastAsia"/>
                <w:b/>
                <w:sz w:val="24"/>
              </w:rPr>
              <w:t>系统需求文档</w:t>
            </w:r>
          </w:p>
        </w:tc>
      </w:tr>
      <w:tr w:rsidR="00026EF1" w14:paraId="56CA4C53" w14:textId="77777777" w:rsidTr="00F75764">
        <w:tc>
          <w:tcPr>
            <w:tcW w:w="2088" w:type="dxa"/>
          </w:tcPr>
          <w:p w14:paraId="4D0BADAA" w14:textId="77777777" w:rsidR="00026EF1" w:rsidRDefault="00026EF1" w:rsidP="00F75764">
            <w:pPr>
              <w:spacing w:line="300" w:lineRule="auto"/>
              <w:rPr>
                <w:rFonts w:hint="eastAsia"/>
                <w:b/>
                <w:sz w:val="24"/>
              </w:rPr>
            </w:pPr>
            <w:r>
              <w:rPr>
                <w:rFonts w:hint="eastAsia"/>
                <w:b/>
                <w:sz w:val="24"/>
              </w:rPr>
              <w:t>Doc No.</w:t>
            </w:r>
          </w:p>
        </w:tc>
        <w:tc>
          <w:tcPr>
            <w:tcW w:w="6480" w:type="dxa"/>
            <w:gridSpan w:val="3"/>
          </w:tcPr>
          <w:p w14:paraId="541222B5" w14:textId="1B0FB0B9" w:rsidR="00026EF1" w:rsidRDefault="00026EF1" w:rsidP="00F75764">
            <w:pPr>
              <w:spacing w:line="300" w:lineRule="auto"/>
              <w:rPr>
                <w:rFonts w:hint="eastAsia"/>
                <w:b/>
                <w:sz w:val="24"/>
              </w:rPr>
            </w:pPr>
            <w:r>
              <w:rPr>
                <w:b/>
                <w:sz w:val="24"/>
              </w:rPr>
              <w:t>IOMMS</w:t>
            </w:r>
          </w:p>
        </w:tc>
      </w:tr>
      <w:tr w:rsidR="00026EF1" w14:paraId="5FCD39E6" w14:textId="77777777" w:rsidTr="00F75764">
        <w:trPr>
          <w:trHeight w:val="90"/>
        </w:trPr>
        <w:tc>
          <w:tcPr>
            <w:tcW w:w="2088" w:type="dxa"/>
          </w:tcPr>
          <w:p w14:paraId="29DEEC70" w14:textId="77777777" w:rsidR="00026EF1" w:rsidRDefault="00026EF1" w:rsidP="00F75764">
            <w:pPr>
              <w:spacing w:line="300" w:lineRule="auto"/>
              <w:rPr>
                <w:rFonts w:hint="eastAsia"/>
                <w:b/>
                <w:sz w:val="24"/>
              </w:rPr>
            </w:pPr>
            <w:r>
              <w:rPr>
                <w:rFonts w:hint="eastAsia"/>
                <w:b/>
                <w:sz w:val="24"/>
              </w:rPr>
              <w:t>Version No.</w:t>
            </w:r>
          </w:p>
        </w:tc>
        <w:tc>
          <w:tcPr>
            <w:tcW w:w="6480" w:type="dxa"/>
            <w:gridSpan w:val="3"/>
          </w:tcPr>
          <w:p w14:paraId="682147D2" w14:textId="79007AAD" w:rsidR="00026EF1" w:rsidRDefault="00026EF1" w:rsidP="00F75764">
            <w:pPr>
              <w:spacing w:line="300" w:lineRule="auto"/>
              <w:rPr>
                <w:rFonts w:hint="eastAsia"/>
                <w:b/>
                <w:sz w:val="24"/>
              </w:rPr>
            </w:pPr>
            <w:r>
              <w:rPr>
                <w:rFonts w:hint="eastAsia"/>
                <w:b/>
                <w:sz w:val="24"/>
              </w:rPr>
              <w:t>V</w:t>
            </w:r>
            <w:r w:rsidR="00294EDA">
              <w:rPr>
                <w:b/>
                <w:sz w:val="24"/>
              </w:rPr>
              <w:t>1</w:t>
            </w:r>
            <w:r>
              <w:rPr>
                <w:rFonts w:hint="eastAsia"/>
                <w:b/>
                <w:sz w:val="24"/>
              </w:rPr>
              <w:t>.0</w:t>
            </w:r>
          </w:p>
        </w:tc>
      </w:tr>
      <w:tr w:rsidR="00026EF1" w14:paraId="749BE31B" w14:textId="77777777" w:rsidTr="00F75764">
        <w:trPr>
          <w:trHeight w:val="259"/>
        </w:trPr>
        <w:tc>
          <w:tcPr>
            <w:tcW w:w="2088" w:type="dxa"/>
          </w:tcPr>
          <w:p w14:paraId="5F331AFF" w14:textId="77777777" w:rsidR="00026EF1" w:rsidRDefault="00026EF1" w:rsidP="00F75764">
            <w:pPr>
              <w:spacing w:line="300" w:lineRule="auto"/>
              <w:rPr>
                <w:rFonts w:hint="eastAsia"/>
                <w:b/>
                <w:sz w:val="24"/>
              </w:rPr>
            </w:pPr>
            <w:r>
              <w:rPr>
                <w:rFonts w:hint="eastAsia"/>
                <w:b/>
                <w:sz w:val="24"/>
              </w:rPr>
              <w:t>Total Page</w:t>
            </w:r>
          </w:p>
        </w:tc>
        <w:tc>
          <w:tcPr>
            <w:tcW w:w="6480" w:type="dxa"/>
            <w:gridSpan w:val="3"/>
          </w:tcPr>
          <w:p w14:paraId="469F9ECC" w14:textId="77777777" w:rsidR="00026EF1" w:rsidRDefault="00026EF1" w:rsidP="00F75764">
            <w:pPr>
              <w:spacing w:line="300" w:lineRule="auto"/>
              <w:rPr>
                <w:rFonts w:hint="eastAsia"/>
                <w:b/>
                <w:sz w:val="24"/>
              </w:rPr>
            </w:pPr>
            <w:r>
              <w:rPr>
                <w:rFonts w:hint="eastAsia"/>
                <w:b/>
                <w:sz w:val="24"/>
              </w:rPr>
              <w:t>10</w:t>
            </w:r>
          </w:p>
        </w:tc>
      </w:tr>
      <w:tr w:rsidR="00026EF1" w14:paraId="6CC1B07C" w14:textId="77777777" w:rsidTr="00F75764">
        <w:trPr>
          <w:trHeight w:val="157"/>
        </w:trPr>
        <w:tc>
          <w:tcPr>
            <w:tcW w:w="2088" w:type="dxa"/>
          </w:tcPr>
          <w:p w14:paraId="1B646B56" w14:textId="77777777" w:rsidR="00026EF1" w:rsidRDefault="00026EF1" w:rsidP="00F75764">
            <w:pPr>
              <w:spacing w:line="300" w:lineRule="auto"/>
              <w:rPr>
                <w:rFonts w:hint="eastAsia"/>
                <w:b/>
                <w:sz w:val="24"/>
              </w:rPr>
            </w:pPr>
            <w:r>
              <w:rPr>
                <w:rFonts w:hint="eastAsia"/>
                <w:b/>
                <w:sz w:val="24"/>
              </w:rPr>
              <w:t>Generated By</w:t>
            </w:r>
          </w:p>
        </w:tc>
        <w:tc>
          <w:tcPr>
            <w:tcW w:w="1980" w:type="dxa"/>
          </w:tcPr>
          <w:p w14:paraId="767684B3" w14:textId="6DCE19AA" w:rsidR="00026EF1" w:rsidRDefault="00294EDA" w:rsidP="00F75764">
            <w:pPr>
              <w:spacing w:line="300" w:lineRule="auto"/>
              <w:rPr>
                <w:rFonts w:hint="eastAsia"/>
                <w:b/>
                <w:sz w:val="24"/>
              </w:rPr>
            </w:pPr>
            <w:r>
              <w:rPr>
                <w:rFonts w:hint="eastAsia"/>
                <w:b/>
                <w:sz w:val="24"/>
              </w:rPr>
              <w:t>孟令军</w:t>
            </w:r>
          </w:p>
        </w:tc>
        <w:tc>
          <w:tcPr>
            <w:tcW w:w="2340" w:type="dxa"/>
          </w:tcPr>
          <w:p w14:paraId="3BCDCBA7" w14:textId="77777777" w:rsidR="00026EF1" w:rsidRDefault="00026EF1" w:rsidP="00F75764">
            <w:pPr>
              <w:spacing w:line="300" w:lineRule="auto"/>
              <w:rPr>
                <w:rFonts w:hint="eastAsia"/>
                <w:b/>
                <w:sz w:val="24"/>
              </w:rPr>
            </w:pPr>
            <w:r>
              <w:rPr>
                <w:rFonts w:hint="eastAsia"/>
                <w:b/>
                <w:sz w:val="24"/>
              </w:rPr>
              <w:t>Generated Date</w:t>
            </w:r>
          </w:p>
        </w:tc>
        <w:tc>
          <w:tcPr>
            <w:tcW w:w="2160" w:type="dxa"/>
          </w:tcPr>
          <w:p w14:paraId="610A8CA0" w14:textId="551FF6DC" w:rsidR="00026EF1" w:rsidRDefault="00026EF1" w:rsidP="00F75764">
            <w:pPr>
              <w:spacing w:line="300" w:lineRule="auto"/>
              <w:rPr>
                <w:rFonts w:hint="eastAsia"/>
                <w:b/>
                <w:sz w:val="24"/>
              </w:rPr>
            </w:pPr>
            <w:r>
              <w:rPr>
                <w:rFonts w:hint="eastAsia"/>
                <w:b/>
                <w:sz w:val="24"/>
              </w:rPr>
              <w:t>201</w:t>
            </w:r>
            <w:r w:rsidR="00294EDA">
              <w:rPr>
                <w:b/>
                <w:sz w:val="24"/>
              </w:rPr>
              <w:t>9</w:t>
            </w:r>
            <w:r>
              <w:rPr>
                <w:rFonts w:hint="eastAsia"/>
                <w:b/>
                <w:sz w:val="24"/>
              </w:rPr>
              <w:t>/</w:t>
            </w:r>
            <w:r w:rsidR="00294EDA">
              <w:rPr>
                <w:b/>
                <w:sz w:val="24"/>
              </w:rPr>
              <w:t>06</w:t>
            </w:r>
            <w:r>
              <w:rPr>
                <w:rFonts w:hint="eastAsia"/>
                <w:b/>
                <w:sz w:val="24"/>
              </w:rPr>
              <w:t>/</w:t>
            </w:r>
            <w:r w:rsidR="00294EDA">
              <w:rPr>
                <w:b/>
                <w:sz w:val="24"/>
              </w:rPr>
              <w:t>16</w:t>
            </w:r>
          </w:p>
        </w:tc>
      </w:tr>
      <w:tr w:rsidR="00026EF1" w14:paraId="18DF654C" w14:textId="77777777" w:rsidTr="00F75764">
        <w:trPr>
          <w:trHeight w:val="157"/>
        </w:trPr>
        <w:tc>
          <w:tcPr>
            <w:tcW w:w="2088" w:type="dxa"/>
          </w:tcPr>
          <w:p w14:paraId="5D9C877F" w14:textId="77777777" w:rsidR="00026EF1" w:rsidRDefault="00026EF1" w:rsidP="00F75764">
            <w:pPr>
              <w:spacing w:line="300" w:lineRule="auto"/>
              <w:rPr>
                <w:rFonts w:hint="eastAsia"/>
                <w:b/>
                <w:sz w:val="24"/>
              </w:rPr>
            </w:pPr>
            <w:r>
              <w:rPr>
                <w:rFonts w:hint="eastAsia"/>
                <w:b/>
                <w:sz w:val="24"/>
              </w:rPr>
              <w:t>Checked By</w:t>
            </w:r>
          </w:p>
        </w:tc>
        <w:tc>
          <w:tcPr>
            <w:tcW w:w="1980" w:type="dxa"/>
          </w:tcPr>
          <w:p w14:paraId="5906F61E" w14:textId="3A68E3C9" w:rsidR="00026EF1" w:rsidRDefault="00026EF1" w:rsidP="00F75764">
            <w:pPr>
              <w:spacing w:line="300" w:lineRule="auto"/>
              <w:rPr>
                <w:rFonts w:hint="eastAsia"/>
                <w:b/>
                <w:sz w:val="24"/>
              </w:rPr>
            </w:pPr>
          </w:p>
        </w:tc>
        <w:tc>
          <w:tcPr>
            <w:tcW w:w="2340" w:type="dxa"/>
          </w:tcPr>
          <w:p w14:paraId="7B1CB4B6" w14:textId="77777777" w:rsidR="00026EF1" w:rsidRDefault="00026EF1" w:rsidP="00F75764">
            <w:pPr>
              <w:spacing w:line="300" w:lineRule="auto"/>
              <w:rPr>
                <w:rFonts w:hint="eastAsia"/>
                <w:b/>
                <w:sz w:val="24"/>
              </w:rPr>
            </w:pPr>
            <w:r>
              <w:rPr>
                <w:rFonts w:hint="eastAsia"/>
                <w:b/>
                <w:sz w:val="24"/>
              </w:rPr>
              <w:t>Checked Date</w:t>
            </w:r>
          </w:p>
        </w:tc>
        <w:tc>
          <w:tcPr>
            <w:tcW w:w="2160" w:type="dxa"/>
          </w:tcPr>
          <w:p w14:paraId="174DA5D4" w14:textId="011B58A9" w:rsidR="00026EF1" w:rsidRDefault="00026EF1" w:rsidP="00F75764">
            <w:pPr>
              <w:spacing w:line="300" w:lineRule="auto"/>
              <w:rPr>
                <w:rFonts w:hint="eastAsia"/>
                <w:b/>
                <w:sz w:val="24"/>
              </w:rPr>
            </w:pPr>
          </w:p>
        </w:tc>
      </w:tr>
      <w:tr w:rsidR="00026EF1" w14:paraId="50EE83F7" w14:textId="77777777" w:rsidTr="00F75764">
        <w:trPr>
          <w:cantSplit/>
          <w:trHeight w:val="157"/>
        </w:trPr>
        <w:tc>
          <w:tcPr>
            <w:tcW w:w="2088" w:type="dxa"/>
            <w:vMerge w:val="restart"/>
          </w:tcPr>
          <w:p w14:paraId="4D3DDFB0" w14:textId="77777777" w:rsidR="00026EF1" w:rsidRDefault="00026EF1" w:rsidP="00F75764">
            <w:pPr>
              <w:spacing w:line="300" w:lineRule="auto"/>
              <w:rPr>
                <w:rFonts w:hint="eastAsia"/>
                <w:b/>
                <w:sz w:val="24"/>
              </w:rPr>
            </w:pPr>
            <w:r>
              <w:rPr>
                <w:rFonts w:hint="eastAsia"/>
                <w:b/>
                <w:sz w:val="24"/>
              </w:rPr>
              <w:t>Approved By</w:t>
            </w:r>
          </w:p>
        </w:tc>
        <w:tc>
          <w:tcPr>
            <w:tcW w:w="1980" w:type="dxa"/>
          </w:tcPr>
          <w:p w14:paraId="59BB3CED" w14:textId="77777777" w:rsidR="00026EF1" w:rsidRDefault="00026EF1" w:rsidP="00F75764">
            <w:pPr>
              <w:spacing w:line="300" w:lineRule="auto"/>
              <w:rPr>
                <w:rFonts w:hint="eastAsia"/>
                <w:b/>
                <w:sz w:val="24"/>
              </w:rPr>
            </w:pPr>
          </w:p>
        </w:tc>
        <w:tc>
          <w:tcPr>
            <w:tcW w:w="2340" w:type="dxa"/>
            <w:vMerge w:val="restart"/>
          </w:tcPr>
          <w:p w14:paraId="7F1D2FB4" w14:textId="77777777" w:rsidR="00026EF1" w:rsidRDefault="00026EF1" w:rsidP="00F75764">
            <w:pPr>
              <w:spacing w:line="300" w:lineRule="auto"/>
              <w:rPr>
                <w:rFonts w:hint="eastAsia"/>
                <w:b/>
                <w:sz w:val="24"/>
              </w:rPr>
            </w:pPr>
            <w:r>
              <w:rPr>
                <w:rFonts w:hint="eastAsia"/>
                <w:b/>
                <w:sz w:val="24"/>
              </w:rPr>
              <w:t>Approved Date</w:t>
            </w:r>
          </w:p>
        </w:tc>
        <w:tc>
          <w:tcPr>
            <w:tcW w:w="2160" w:type="dxa"/>
          </w:tcPr>
          <w:p w14:paraId="1DBC03E7" w14:textId="77777777" w:rsidR="00026EF1" w:rsidRDefault="00026EF1" w:rsidP="00F75764">
            <w:pPr>
              <w:spacing w:line="300" w:lineRule="auto"/>
              <w:rPr>
                <w:rFonts w:hint="eastAsia"/>
                <w:b/>
                <w:sz w:val="24"/>
              </w:rPr>
            </w:pPr>
          </w:p>
        </w:tc>
      </w:tr>
      <w:tr w:rsidR="00026EF1" w14:paraId="0B62F415" w14:textId="77777777" w:rsidTr="00F75764">
        <w:trPr>
          <w:cantSplit/>
          <w:trHeight w:val="157"/>
        </w:trPr>
        <w:tc>
          <w:tcPr>
            <w:tcW w:w="2088" w:type="dxa"/>
            <w:vMerge/>
          </w:tcPr>
          <w:p w14:paraId="69498CC5" w14:textId="77777777" w:rsidR="00026EF1" w:rsidRDefault="00026EF1" w:rsidP="00F75764">
            <w:pPr>
              <w:spacing w:line="300" w:lineRule="auto"/>
              <w:rPr>
                <w:rFonts w:hint="eastAsia"/>
                <w:b/>
                <w:sz w:val="24"/>
              </w:rPr>
            </w:pPr>
          </w:p>
        </w:tc>
        <w:tc>
          <w:tcPr>
            <w:tcW w:w="1980" w:type="dxa"/>
          </w:tcPr>
          <w:p w14:paraId="45AA4CF0" w14:textId="77777777" w:rsidR="00026EF1" w:rsidRDefault="00026EF1" w:rsidP="00F75764">
            <w:pPr>
              <w:spacing w:line="300" w:lineRule="auto"/>
              <w:rPr>
                <w:rFonts w:hint="eastAsia"/>
                <w:b/>
                <w:sz w:val="24"/>
              </w:rPr>
            </w:pPr>
          </w:p>
        </w:tc>
        <w:tc>
          <w:tcPr>
            <w:tcW w:w="2340" w:type="dxa"/>
            <w:vMerge/>
          </w:tcPr>
          <w:p w14:paraId="31567831" w14:textId="77777777" w:rsidR="00026EF1" w:rsidRDefault="00026EF1" w:rsidP="00F75764">
            <w:pPr>
              <w:spacing w:line="300" w:lineRule="auto"/>
              <w:rPr>
                <w:rFonts w:hint="eastAsia"/>
                <w:b/>
                <w:sz w:val="24"/>
              </w:rPr>
            </w:pPr>
          </w:p>
        </w:tc>
        <w:tc>
          <w:tcPr>
            <w:tcW w:w="2160" w:type="dxa"/>
          </w:tcPr>
          <w:p w14:paraId="5D4DC3F2" w14:textId="77777777" w:rsidR="00026EF1" w:rsidRDefault="00026EF1" w:rsidP="00F75764">
            <w:pPr>
              <w:spacing w:line="300" w:lineRule="auto"/>
              <w:rPr>
                <w:rFonts w:hint="eastAsia"/>
                <w:b/>
                <w:sz w:val="24"/>
              </w:rPr>
            </w:pPr>
          </w:p>
        </w:tc>
      </w:tr>
    </w:tbl>
    <w:p w14:paraId="6E3A82F2" w14:textId="77777777" w:rsidR="00026EF1" w:rsidRDefault="00026EF1" w:rsidP="00026EF1">
      <w:pPr>
        <w:spacing w:line="300" w:lineRule="auto"/>
        <w:rPr>
          <w:rFonts w:hint="eastAsia"/>
          <w:b/>
          <w:sz w:val="24"/>
        </w:rPr>
      </w:pPr>
    </w:p>
    <w:p w14:paraId="55BE7C64" w14:textId="77777777" w:rsidR="00026EF1" w:rsidRDefault="00026EF1" w:rsidP="00026EF1">
      <w:pPr>
        <w:spacing w:line="300" w:lineRule="auto"/>
        <w:rPr>
          <w:rFonts w:hint="eastAsia"/>
          <w:b/>
          <w:sz w:val="24"/>
        </w:rPr>
      </w:pPr>
    </w:p>
    <w:p w14:paraId="07B6F98C" w14:textId="77777777" w:rsidR="00026EF1" w:rsidRDefault="00026EF1" w:rsidP="00026EF1">
      <w:pPr>
        <w:spacing w:line="300" w:lineRule="auto"/>
        <w:rPr>
          <w:rFonts w:hint="eastAsia"/>
          <w:b/>
          <w:sz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1652"/>
        <w:gridCol w:w="1490"/>
        <w:gridCol w:w="1870"/>
        <w:gridCol w:w="1866"/>
      </w:tblGrid>
      <w:tr w:rsidR="00026EF1" w14:paraId="644BED85" w14:textId="77777777" w:rsidTr="00264ACB">
        <w:tc>
          <w:tcPr>
            <w:tcW w:w="8522" w:type="dxa"/>
            <w:gridSpan w:val="5"/>
          </w:tcPr>
          <w:p w14:paraId="119034F2" w14:textId="77777777" w:rsidR="00026EF1" w:rsidRDefault="00026EF1" w:rsidP="00F75764">
            <w:pPr>
              <w:spacing w:line="300" w:lineRule="auto"/>
              <w:jc w:val="center"/>
              <w:rPr>
                <w:rFonts w:hint="eastAsia"/>
                <w:b/>
                <w:sz w:val="24"/>
              </w:rPr>
            </w:pPr>
            <w:r>
              <w:rPr>
                <w:rFonts w:hint="eastAsia"/>
                <w:b/>
                <w:sz w:val="24"/>
              </w:rPr>
              <w:t>Version Modification Record</w:t>
            </w:r>
          </w:p>
        </w:tc>
      </w:tr>
      <w:tr w:rsidR="00026EF1" w14:paraId="7A9B2E2B" w14:textId="77777777" w:rsidTr="00264ACB">
        <w:tc>
          <w:tcPr>
            <w:tcW w:w="1644" w:type="dxa"/>
          </w:tcPr>
          <w:p w14:paraId="4FE3FDB4" w14:textId="77777777" w:rsidR="00026EF1" w:rsidRDefault="00026EF1" w:rsidP="00F75764">
            <w:pPr>
              <w:spacing w:line="300" w:lineRule="auto"/>
              <w:rPr>
                <w:rFonts w:hint="eastAsia"/>
                <w:b/>
                <w:sz w:val="24"/>
              </w:rPr>
            </w:pPr>
            <w:r>
              <w:rPr>
                <w:rFonts w:hint="eastAsia"/>
                <w:b/>
                <w:sz w:val="24"/>
              </w:rPr>
              <w:t>No.</w:t>
            </w:r>
          </w:p>
        </w:tc>
        <w:tc>
          <w:tcPr>
            <w:tcW w:w="1652" w:type="dxa"/>
          </w:tcPr>
          <w:p w14:paraId="7888BBED" w14:textId="77777777" w:rsidR="00026EF1" w:rsidRDefault="00026EF1" w:rsidP="00F75764">
            <w:pPr>
              <w:spacing w:line="300" w:lineRule="auto"/>
              <w:rPr>
                <w:rFonts w:hint="eastAsia"/>
                <w:b/>
                <w:sz w:val="24"/>
              </w:rPr>
            </w:pPr>
            <w:r>
              <w:rPr>
                <w:rFonts w:hint="eastAsia"/>
                <w:b/>
                <w:sz w:val="24"/>
              </w:rPr>
              <w:t>Date</w:t>
            </w:r>
          </w:p>
        </w:tc>
        <w:tc>
          <w:tcPr>
            <w:tcW w:w="1490" w:type="dxa"/>
          </w:tcPr>
          <w:p w14:paraId="309E75A0" w14:textId="77777777" w:rsidR="00026EF1" w:rsidRDefault="00026EF1" w:rsidP="00F75764">
            <w:pPr>
              <w:spacing w:line="300" w:lineRule="auto"/>
              <w:rPr>
                <w:rFonts w:hint="eastAsia"/>
                <w:b/>
                <w:sz w:val="24"/>
              </w:rPr>
            </w:pPr>
            <w:r>
              <w:rPr>
                <w:rFonts w:hint="eastAsia"/>
                <w:b/>
                <w:sz w:val="24"/>
              </w:rPr>
              <w:t>Version</w:t>
            </w:r>
          </w:p>
        </w:tc>
        <w:tc>
          <w:tcPr>
            <w:tcW w:w="1870" w:type="dxa"/>
          </w:tcPr>
          <w:p w14:paraId="4A133EC9" w14:textId="77777777" w:rsidR="00026EF1" w:rsidRDefault="00026EF1" w:rsidP="00F75764">
            <w:pPr>
              <w:spacing w:line="300" w:lineRule="auto"/>
              <w:rPr>
                <w:rFonts w:hint="eastAsia"/>
                <w:b/>
                <w:sz w:val="24"/>
              </w:rPr>
            </w:pPr>
            <w:r>
              <w:rPr>
                <w:rFonts w:hint="eastAsia"/>
                <w:b/>
                <w:sz w:val="24"/>
              </w:rPr>
              <w:t>Modified By</w:t>
            </w:r>
          </w:p>
        </w:tc>
        <w:tc>
          <w:tcPr>
            <w:tcW w:w="1866" w:type="dxa"/>
          </w:tcPr>
          <w:p w14:paraId="5F5C7FAE" w14:textId="77777777" w:rsidR="00026EF1" w:rsidRDefault="00026EF1" w:rsidP="00F75764">
            <w:pPr>
              <w:spacing w:line="300" w:lineRule="auto"/>
              <w:rPr>
                <w:rFonts w:hint="eastAsia"/>
                <w:b/>
                <w:sz w:val="24"/>
              </w:rPr>
            </w:pPr>
            <w:r>
              <w:rPr>
                <w:rFonts w:hint="eastAsia"/>
                <w:b/>
                <w:sz w:val="24"/>
              </w:rPr>
              <w:t>Modification</w:t>
            </w:r>
          </w:p>
        </w:tc>
      </w:tr>
      <w:tr w:rsidR="00026EF1" w14:paraId="77E5BB63" w14:textId="77777777" w:rsidTr="00264ACB">
        <w:tc>
          <w:tcPr>
            <w:tcW w:w="1644" w:type="dxa"/>
          </w:tcPr>
          <w:p w14:paraId="2E472068" w14:textId="77777777" w:rsidR="00026EF1" w:rsidRDefault="00026EF1" w:rsidP="00F75764">
            <w:pPr>
              <w:spacing w:line="300" w:lineRule="auto"/>
              <w:rPr>
                <w:rFonts w:hint="eastAsia"/>
                <w:b/>
                <w:sz w:val="24"/>
              </w:rPr>
            </w:pPr>
            <w:r>
              <w:rPr>
                <w:rFonts w:hint="eastAsia"/>
                <w:b/>
                <w:sz w:val="24"/>
              </w:rPr>
              <w:t>1</w:t>
            </w:r>
          </w:p>
        </w:tc>
        <w:tc>
          <w:tcPr>
            <w:tcW w:w="1652" w:type="dxa"/>
          </w:tcPr>
          <w:p w14:paraId="79B30820" w14:textId="77777777" w:rsidR="00026EF1" w:rsidRDefault="00026EF1" w:rsidP="00F75764">
            <w:pPr>
              <w:spacing w:line="300" w:lineRule="auto"/>
              <w:rPr>
                <w:rFonts w:hint="eastAsia"/>
                <w:b/>
                <w:sz w:val="24"/>
              </w:rPr>
            </w:pPr>
            <w:r>
              <w:rPr>
                <w:rFonts w:hint="eastAsia"/>
                <w:b/>
                <w:sz w:val="24"/>
              </w:rPr>
              <w:t>2016/10/6</w:t>
            </w:r>
          </w:p>
        </w:tc>
        <w:tc>
          <w:tcPr>
            <w:tcW w:w="1490" w:type="dxa"/>
          </w:tcPr>
          <w:p w14:paraId="644BA55D" w14:textId="77777777" w:rsidR="00026EF1" w:rsidRDefault="00026EF1" w:rsidP="00F75764">
            <w:pPr>
              <w:spacing w:line="300" w:lineRule="auto"/>
              <w:rPr>
                <w:rFonts w:hint="eastAsia"/>
                <w:b/>
                <w:sz w:val="24"/>
              </w:rPr>
            </w:pPr>
            <w:r>
              <w:rPr>
                <w:rFonts w:hint="eastAsia"/>
                <w:b/>
                <w:sz w:val="24"/>
              </w:rPr>
              <w:t>V1.0</w:t>
            </w:r>
          </w:p>
        </w:tc>
        <w:tc>
          <w:tcPr>
            <w:tcW w:w="1870" w:type="dxa"/>
          </w:tcPr>
          <w:p w14:paraId="4513D6CC" w14:textId="77777777" w:rsidR="00026EF1" w:rsidRDefault="00026EF1" w:rsidP="00F75764">
            <w:pPr>
              <w:spacing w:line="300" w:lineRule="auto"/>
              <w:rPr>
                <w:rFonts w:hint="eastAsia"/>
                <w:b/>
                <w:sz w:val="24"/>
              </w:rPr>
            </w:pPr>
            <w:bookmarkStart w:id="0" w:name="OLE_LINK2"/>
            <w:r>
              <w:rPr>
                <w:rFonts w:hint="eastAsia"/>
                <w:b/>
                <w:sz w:val="24"/>
              </w:rPr>
              <w:t>梅傲，张俊怡，张蕊，孟令军，蒲俊廷</w:t>
            </w:r>
            <w:bookmarkEnd w:id="0"/>
          </w:p>
        </w:tc>
        <w:tc>
          <w:tcPr>
            <w:tcW w:w="1866" w:type="dxa"/>
          </w:tcPr>
          <w:p w14:paraId="25242D2C" w14:textId="77777777" w:rsidR="00026EF1" w:rsidRDefault="00026EF1" w:rsidP="00F75764">
            <w:pPr>
              <w:spacing w:line="300" w:lineRule="auto"/>
              <w:rPr>
                <w:rFonts w:hint="eastAsia"/>
                <w:b/>
                <w:sz w:val="24"/>
              </w:rPr>
            </w:pPr>
            <w:r>
              <w:rPr>
                <w:rFonts w:hint="eastAsia"/>
                <w:b/>
                <w:sz w:val="24"/>
              </w:rPr>
              <w:t>完成第一版的需求文档</w:t>
            </w:r>
          </w:p>
        </w:tc>
      </w:tr>
      <w:tr w:rsidR="00026EF1" w14:paraId="41187A17" w14:textId="77777777" w:rsidTr="00264ACB">
        <w:tc>
          <w:tcPr>
            <w:tcW w:w="1644" w:type="dxa"/>
          </w:tcPr>
          <w:p w14:paraId="6743C78E" w14:textId="77777777" w:rsidR="00026EF1" w:rsidRDefault="00026EF1" w:rsidP="00F75764">
            <w:pPr>
              <w:spacing w:line="300" w:lineRule="auto"/>
              <w:rPr>
                <w:rFonts w:hint="eastAsia"/>
                <w:b/>
                <w:sz w:val="24"/>
              </w:rPr>
            </w:pPr>
          </w:p>
        </w:tc>
        <w:tc>
          <w:tcPr>
            <w:tcW w:w="1652" w:type="dxa"/>
          </w:tcPr>
          <w:p w14:paraId="2E4B70C6" w14:textId="77777777" w:rsidR="00026EF1" w:rsidRDefault="00026EF1" w:rsidP="00F75764">
            <w:pPr>
              <w:spacing w:line="300" w:lineRule="auto"/>
              <w:rPr>
                <w:rFonts w:hint="eastAsia"/>
                <w:b/>
                <w:sz w:val="24"/>
              </w:rPr>
            </w:pPr>
          </w:p>
        </w:tc>
        <w:tc>
          <w:tcPr>
            <w:tcW w:w="1490" w:type="dxa"/>
          </w:tcPr>
          <w:p w14:paraId="1F321BC5" w14:textId="77777777" w:rsidR="00026EF1" w:rsidRDefault="00026EF1" w:rsidP="00F75764">
            <w:pPr>
              <w:spacing w:line="300" w:lineRule="auto"/>
              <w:rPr>
                <w:rFonts w:hint="eastAsia"/>
                <w:b/>
                <w:sz w:val="24"/>
              </w:rPr>
            </w:pPr>
          </w:p>
        </w:tc>
        <w:tc>
          <w:tcPr>
            <w:tcW w:w="1870" w:type="dxa"/>
          </w:tcPr>
          <w:p w14:paraId="6060251D" w14:textId="77777777" w:rsidR="00026EF1" w:rsidRDefault="00026EF1" w:rsidP="00F75764">
            <w:pPr>
              <w:spacing w:line="300" w:lineRule="auto"/>
              <w:rPr>
                <w:rFonts w:hint="eastAsia"/>
                <w:b/>
                <w:sz w:val="24"/>
              </w:rPr>
            </w:pPr>
          </w:p>
        </w:tc>
        <w:tc>
          <w:tcPr>
            <w:tcW w:w="1866" w:type="dxa"/>
          </w:tcPr>
          <w:p w14:paraId="637CAD7D" w14:textId="77777777" w:rsidR="00026EF1" w:rsidRDefault="00026EF1" w:rsidP="00F75764">
            <w:pPr>
              <w:spacing w:line="300" w:lineRule="auto"/>
              <w:rPr>
                <w:rFonts w:hint="eastAsia"/>
                <w:b/>
                <w:sz w:val="24"/>
              </w:rPr>
            </w:pPr>
          </w:p>
        </w:tc>
      </w:tr>
    </w:tbl>
    <w:p w14:paraId="63108A7D" w14:textId="77777777" w:rsidR="00026EF1" w:rsidRDefault="00026EF1" w:rsidP="00026EF1">
      <w:pPr>
        <w:spacing w:line="300" w:lineRule="auto"/>
        <w:rPr>
          <w:rFonts w:hint="eastAsia"/>
          <w:b/>
          <w:sz w:val="24"/>
        </w:rPr>
      </w:pPr>
    </w:p>
    <w:p w14:paraId="0C9DB7DA" w14:textId="250A6C0F" w:rsidR="00026EF1" w:rsidRDefault="00026EF1" w:rsidP="00026EF1">
      <w:pPr>
        <w:spacing w:line="300" w:lineRule="auto"/>
        <w:rPr>
          <w:b/>
          <w:sz w:val="24"/>
        </w:rPr>
      </w:pPr>
    </w:p>
    <w:p w14:paraId="1BE052E5" w14:textId="07D8CDB2" w:rsidR="00264ACB" w:rsidRDefault="00264ACB" w:rsidP="00026EF1">
      <w:pPr>
        <w:spacing w:line="300" w:lineRule="auto"/>
        <w:rPr>
          <w:b/>
          <w:sz w:val="24"/>
        </w:rPr>
      </w:pPr>
    </w:p>
    <w:p w14:paraId="2357E97A" w14:textId="7EA4AF8E" w:rsidR="00264ACB" w:rsidRDefault="00264ACB" w:rsidP="00026EF1">
      <w:pPr>
        <w:spacing w:line="300" w:lineRule="auto"/>
        <w:rPr>
          <w:b/>
          <w:sz w:val="24"/>
        </w:rPr>
      </w:pPr>
    </w:p>
    <w:p w14:paraId="0EEFCA4F" w14:textId="2030E595" w:rsidR="00264ACB" w:rsidRDefault="00264ACB" w:rsidP="00026EF1">
      <w:pPr>
        <w:spacing w:line="300" w:lineRule="auto"/>
        <w:rPr>
          <w:b/>
          <w:sz w:val="24"/>
        </w:rPr>
      </w:pPr>
    </w:p>
    <w:p w14:paraId="0EE45767" w14:textId="77777777" w:rsidR="00264ACB" w:rsidRDefault="00264ACB" w:rsidP="00026EF1">
      <w:pPr>
        <w:spacing w:line="300" w:lineRule="auto"/>
        <w:rPr>
          <w:rFonts w:hint="eastAsia"/>
          <w:b/>
          <w:sz w:val="24"/>
        </w:rPr>
      </w:pPr>
    </w:p>
    <w:p w14:paraId="19A2E2E4" w14:textId="77777777" w:rsidR="00026EF1" w:rsidRDefault="00026EF1" w:rsidP="00026EF1">
      <w:pPr>
        <w:tabs>
          <w:tab w:val="left" w:pos="1110"/>
        </w:tabs>
        <w:spacing w:line="300" w:lineRule="auto"/>
        <w:rPr>
          <w:rFonts w:hint="eastAsia"/>
          <w:b/>
          <w:sz w:val="24"/>
        </w:rPr>
      </w:pPr>
      <w:r>
        <w:rPr>
          <w:b/>
          <w:sz w:val="24"/>
        </w:rPr>
        <w:tab/>
      </w:r>
    </w:p>
    <w:p w14:paraId="170A6BA8" w14:textId="05D0C907" w:rsidR="00264ACB" w:rsidRDefault="00264ACB">
      <w:pPr>
        <w:widowControl/>
        <w:jc w:val="left"/>
        <w:rPr>
          <w:b/>
          <w:sz w:val="24"/>
        </w:rPr>
      </w:pPr>
      <w:r>
        <w:rPr>
          <w:b/>
          <w:sz w:val="24"/>
        </w:rPr>
        <w:br w:type="page"/>
      </w:r>
    </w:p>
    <w:p w14:paraId="35BCBF7A" w14:textId="77777777" w:rsidR="00264ACB" w:rsidRDefault="00264ACB" w:rsidP="00026EF1">
      <w:pPr>
        <w:tabs>
          <w:tab w:val="left" w:pos="1110"/>
        </w:tabs>
        <w:spacing w:line="300" w:lineRule="auto"/>
        <w:rPr>
          <w:rFonts w:hint="eastAsi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0"/>
        <w:gridCol w:w="6472"/>
      </w:tblGrid>
      <w:tr w:rsidR="00026EF1" w14:paraId="6EA3B294" w14:textId="77777777" w:rsidTr="00F75764">
        <w:tc>
          <w:tcPr>
            <w:tcW w:w="2050" w:type="dxa"/>
          </w:tcPr>
          <w:p w14:paraId="708E5178" w14:textId="77777777" w:rsidR="00026EF1" w:rsidRDefault="00026EF1" w:rsidP="00F75764">
            <w:pPr>
              <w:spacing w:line="300" w:lineRule="auto"/>
              <w:rPr>
                <w:rFonts w:hint="eastAsia"/>
                <w:b/>
                <w:sz w:val="24"/>
              </w:rPr>
            </w:pPr>
            <w:r>
              <w:rPr>
                <w:rFonts w:hint="eastAsia"/>
                <w:b/>
                <w:sz w:val="24"/>
              </w:rPr>
              <w:t>Project Name</w:t>
            </w:r>
          </w:p>
        </w:tc>
        <w:tc>
          <w:tcPr>
            <w:tcW w:w="6472" w:type="dxa"/>
          </w:tcPr>
          <w:p w14:paraId="1ED864E7" w14:textId="52806EA3" w:rsidR="00026EF1" w:rsidRDefault="00264ACB" w:rsidP="00F75764">
            <w:pPr>
              <w:spacing w:line="300" w:lineRule="auto"/>
              <w:rPr>
                <w:rFonts w:hint="eastAsia"/>
                <w:b/>
                <w:sz w:val="24"/>
              </w:rPr>
            </w:pPr>
            <w:r>
              <w:rPr>
                <w:rFonts w:hint="eastAsia"/>
                <w:b/>
                <w:sz w:val="24"/>
              </w:rPr>
              <w:t>智能运维</w:t>
            </w:r>
            <w:r w:rsidR="00026EF1">
              <w:rPr>
                <w:rFonts w:hint="eastAsia"/>
                <w:b/>
                <w:sz w:val="24"/>
              </w:rPr>
              <w:t>系统</w:t>
            </w:r>
          </w:p>
        </w:tc>
      </w:tr>
      <w:tr w:rsidR="00026EF1" w14:paraId="07A77DAD" w14:textId="77777777" w:rsidTr="00F75764">
        <w:tc>
          <w:tcPr>
            <w:tcW w:w="2050" w:type="dxa"/>
          </w:tcPr>
          <w:p w14:paraId="1906CE9B" w14:textId="77777777" w:rsidR="00026EF1" w:rsidRDefault="00026EF1" w:rsidP="00F75764">
            <w:pPr>
              <w:spacing w:line="300" w:lineRule="auto"/>
              <w:rPr>
                <w:rFonts w:hint="eastAsia"/>
                <w:b/>
                <w:sz w:val="24"/>
              </w:rPr>
            </w:pPr>
            <w:r>
              <w:rPr>
                <w:rFonts w:hint="eastAsia"/>
                <w:b/>
                <w:sz w:val="24"/>
              </w:rPr>
              <w:t>Project Description</w:t>
            </w:r>
          </w:p>
        </w:tc>
        <w:tc>
          <w:tcPr>
            <w:tcW w:w="6472" w:type="dxa"/>
          </w:tcPr>
          <w:p w14:paraId="3530C715" w14:textId="77777777" w:rsidR="00026EF1" w:rsidRDefault="00026EF1" w:rsidP="00F75764">
            <w:pPr>
              <w:numPr>
                <w:ilvl w:val="0"/>
                <w:numId w:val="1"/>
              </w:numPr>
              <w:spacing w:line="300" w:lineRule="auto"/>
              <w:rPr>
                <w:rFonts w:hint="eastAsia"/>
                <w:b/>
                <w:sz w:val="24"/>
              </w:rPr>
            </w:pPr>
            <w:bookmarkStart w:id="1" w:name="OLE_LINK1"/>
            <w:r>
              <w:rPr>
                <w:rFonts w:hint="eastAsia"/>
                <w:b/>
                <w:sz w:val="24"/>
              </w:rPr>
              <w:t>简单描述：</w:t>
            </w:r>
          </w:p>
          <w:p w14:paraId="2B524201" w14:textId="77777777" w:rsidR="00026EF1" w:rsidRDefault="00026EF1" w:rsidP="00F75764">
            <w:pPr>
              <w:spacing w:line="300" w:lineRule="auto"/>
              <w:ind w:leftChars="200" w:left="420"/>
              <w:rPr>
                <w:rFonts w:hint="eastAsia"/>
                <w:b/>
                <w:sz w:val="24"/>
              </w:rPr>
            </w:pPr>
            <w:r>
              <w:rPr>
                <w:rFonts w:hint="eastAsia"/>
                <w:b/>
                <w:sz w:val="24"/>
              </w:rPr>
              <w:t>用户通过这个系统，体验蛋糕的制作过程，自定义蛋糕的样式，选择蛋糕的种类，选择蛋糕材质，上传自定义图片来个性化蛋糕表面图案，从而购买到自己心仪的蛋糕。</w:t>
            </w:r>
          </w:p>
          <w:p w14:paraId="0DBADDE2" w14:textId="77777777" w:rsidR="00026EF1" w:rsidRDefault="00026EF1" w:rsidP="00F75764">
            <w:pPr>
              <w:numPr>
                <w:ilvl w:val="0"/>
                <w:numId w:val="2"/>
              </w:numPr>
              <w:spacing w:line="300" w:lineRule="auto"/>
              <w:rPr>
                <w:rFonts w:hint="eastAsia"/>
                <w:b/>
                <w:sz w:val="24"/>
              </w:rPr>
            </w:pPr>
            <w:r>
              <w:rPr>
                <w:rFonts w:hint="eastAsia"/>
                <w:b/>
                <w:sz w:val="24"/>
              </w:rPr>
              <w:t>背景：</w:t>
            </w:r>
          </w:p>
          <w:p w14:paraId="54DEDF72" w14:textId="77777777" w:rsidR="00026EF1" w:rsidRDefault="00026EF1" w:rsidP="00F75764">
            <w:pPr>
              <w:spacing w:line="300" w:lineRule="auto"/>
              <w:ind w:leftChars="200" w:left="420"/>
              <w:rPr>
                <w:rFonts w:hint="eastAsia"/>
                <w:b/>
                <w:sz w:val="24"/>
              </w:rPr>
            </w:pPr>
            <w:r>
              <w:rPr>
                <w:rFonts w:hint="eastAsia"/>
                <w:b/>
                <w:sz w:val="24"/>
              </w:rPr>
              <w:t>由于现有的蛋糕店提供的蛋糕样式固定而且单一，无法满足用户的购物需求。一种自定义蛋糕的需求应运而生。</w:t>
            </w:r>
          </w:p>
          <w:p w14:paraId="052F0909" w14:textId="77777777" w:rsidR="00026EF1" w:rsidRDefault="00026EF1" w:rsidP="00F75764">
            <w:pPr>
              <w:numPr>
                <w:ilvl w:val="0"/>
                <w:numId w:val="2"/>
              </w:numPr>
              <w:spacing w:line="300" w:lineRule="auto"/>
              <w:rPr>
                <w:rFonts w:hint="eastAsia"/>
                <w:b/>
                <w:sz w:val="24"/>
              </w:rPr>
            </w:pPr>
            <w:r>
              <w:rPr>
                <w:rFonts w:hint="eastAsia"/>
                <w:b/>
                <w:sz w:val="24"/>
              </w:rPr>
              <w:t>目的：</w:t>
            </w:r>
          </w:p>
          <w:p w14:paraId="787A51F8" w14:textId="77777777" w:rsidR="00026EF1" w:rsidRDefault="00026EF1" w:rsidP="00F75764">
            <w:pPr>
              <w:spacing w:line="300" w:lineRule="auto"/>
              <w:ind w:leftChars="200" w:left="420"/>
              <w:jc w:val="left"/>
              <w:rPr>
                <w:rFonts w:hint="eastAsia"/>
                <w:b/>
                <w:sz w:val="24"/>
              </w:rPr>
            </w:pPr>
            <w:r>
              <w:rPr>
                <w:rFonts w:hint="eastAsia"/>
                <w:b/>
                <w:sz w:val="24"/>
              </w:rPr>
              <w:t>通过这个系统，让用户全程参与蛋糕的制作过程，自定义蛋糕的样式种类和材质，购买到自己喜欢的蛋糕。</w:t>
            </w:r>
            <w:bookmarkEnd w:id="1"/>
          </w:p>
        </w:tc>
      </w:tr>
      <w:tr w:rsidR="00026EF1" w14:paraId="3883C718" w14:textId="77777777" w:rsidTr="00F75764">
        <w:tc>
          <w:tcPr>
            <w:tcW w:w="2050" w:type="dxa"/>
          </w:tcPr>
          <w:p w14:paraId="3F8CFC96" w14:textId="77777777" w:rsidR="00026EF1" w:rsidRDefault="00026EF1" w:rsidP="00F75764">
            <w:pPr>
              <w:spacing w:line="300" w:lineRule="auto"/>
              <w:rPr>
                <w:rFonts w:hint="eastAsia"/>
                <w:b/>
                <w:sz w:val="24"/>
              </w:rPr>
            </w:pPr>
            <w:r>
              <w:rPr>
                <w:b/>
                <w:sz w:val="24"/>
              </w:rPr>
              <w:t>U</w:t>
            </w:r>
            <w:r>
              <w:rPr>
                <w:rFonts w:hint="eastAsia"/>
                <w:b/>
                <w:sz w:val="24"/>
              </w:rPr>
              <w:t>ser Introduction</w:t>
            </w:r>
          </w:p>
        </w:tc>
        <w:tc>
          <w:tcPr>
            <w:tcW w:w="6472" w:type="dxa"/>
          </w:tcPr>
          <w:p w14:paraId="1EC2DCD0" w14:textId="77777777" w:rsidR="00026EF1" w:rsidRDefault="00026EF1" w:rsidP="00F75764">
            <w:pPr>
              <w:spacing w:line="300" w:lineRule="auto"/>
              <w:rPr>
                <w:rFonts w:hint="eastAsia"/>
                <w:b/>
                <w:sz w:val="24"/>
              </w:rPr>
            </w:pPr>
            <w:r>
              <w:rPr>
                <w:rFonts w:hint="eastAsia"/>
                <w:b/>
                <w:sz w:val="24"/>
              </w:rPr>
              <w:t>本系统服务于所有的希望通过网络购买私人定制蛋糕的购买者以及蛋糕店销售者：</w:t>
            </w:r>
          </w:p>
          <w:p w14:paraId="349DD4A1" w14:textId="77777777" w:rsidR="00026EF1" w:rsidRDefault="00026EF1" w:rsidP="00F75764">
            <w:pPr>
              <w:numPr>
                <w:ilvl w:val="0"/>
                <w:numId w:val="3"/>
              </w:numPr>
              <w:spacing w:line="300" w:lineRule="auto"/>
              <w:rPr>
                <w:rFonts w:hint="eastAsia"/>
                <w:b/>
                <w:sz w:val="24"/>
              </w:rPr>
            </w:pPr>
            <w:r>
              <w:rPr>
                <w:rFonts w:hint="eastAsia"/>
                <w:b/>
                <w:sz w:val="24"/>
              </w:rPr>
              <w:t>蛋糕购买者：</w:t>
            </w:r>
          </w:p>
          <w:p w14:paraId="25F2FFC1" w14:textId="77777777" w:rsidR="00026EF1" w:rsidRDefault="00026EF1" w:rsidP="00F75764">
            <w:pPr>
              <w:spacing w:line="300" w:lineRule="auto"/>
              <w:ind w:leftChars="200" w:left="420"/>
              <w:rPr>
                <w:rFonts w:hint="eastAsia"/>
                <w:b/>
                <w:sz w:val="24"/>
              </w:rPr>
            </w:pPr>
            <w:r>
              <w:rPr>
                <w:rFonts w:hint="eastAsia"/>
                <w:b/>
                <w:sz w:val="24"/>
              </w:rPr>
              <w:t>蛋糕购买者是希望通过本系统定制符合自己需求的蛋糕的顾客。</w:t>
            </w:r>
          </w:p>
          <w:p w14:paraId="764A4BBA" w14:textId="77777777" w:rsidR="00026EF1" w:rsidRDefault="00026EF1" w:rsidP="00F75764">
            <w:pPr>
              <w:numPr>
                <w:ilvl w:val="0"/>
                <w:numId w:val="4"/>
              </w:numPr>
              <w:spacing w:line="300" w:lineRule="auto"/>
              <w:rPr>
                <w:rFonts w:hint="eastAsia"/>
                <w:b/>
                <w:sz w:val="24"/>
              </w:rPr>
            </w:pPr>
            <w:r>
              <w:rPr>
                <w:rFonts w:hint="eastAsia"/>
                <w:b/>
                <w:sz w:val="24"/>
              </w:rPr>
              <w:t>蛋糕销售者：</w:t>
            </w:r>
          </w:p>
          <w:p w14:paraId="1B481CC1" w14:textId="77777777" w:rsidR="00026EF1" w:rsidRDefault="00026EF1" w:rsidP="00F75764">
            <w:pPr>
              <w:spacing w:line="300" w:lineRule="auto"/>
              <w:ind w:left="420"/>
              <w:rPr>
                <w:rFonts w:hint="eastAsia"/>
                <w:b/>
                <w:sz w:val="24"/>
              </w:rPr>
            </w:pPr>
            <w:r>
              <w:rPr>
                <w:rFonts w:hint="eastAsia"/>
                <w:b/>
                <w:sz w:val="24"/>
              </w:rPr>
              <w:t>是希望通过本系统销售出可以由顾客自定义的蛋糕。</w:t>
            </w:r>
          </w:p>
        </w:tc>
      </w:tr>
      <w:tr w:rsidR="00026EF1" w14:paraId="2A1DEE1D" w14:textId="77777777" w:rsidTr="00F75764">
        <w:trPr>
          <w:trHeight w:val="2022"/>
        </w:trPr>
        <w:tc>
          <w:tcPr>
            <w:tcW w:w="2050" w:type="dxa"/>
          </w:tcPr>
          <w:p w14:paraId="3279B94A" w14:textId="77777777" w:rsidR="00026EF1" w:rsidRDefault="00026EF1" w:rsidP="00F75764">
            <w:pPr>
              <w:spacing w:line="300" w:lineRule="auto"/>
              <w:rPr>
                <w:rFonts w:hint="eastAsia"/>
                <w:b/>
                <w:sz w:val="24"/>
              </w:rPr>
            </w:pPr>
            <w:r>
              <w:rPr>
                <w:rFonts w:hint="eastAsia"/>
                <w:b/>
                <w:sz w:val="24"/>
              </w:rPr>
              <w:t>Glossary</w:t>
            </w:r>
          </w:p>
        </w:tc>
        <w:tc>
          <w:tcPr>
            <w:tcW w:w="6472" w:type="dxa"/>
          </w:tcPr>
          <w:p w14:paraId="02C60FFF" w14:textId="77777777" w:rsidR="00026EF1" w:rsidRDefault="00026EF1" w:rsidP="00F75764">
            <w:pPr>
              <w:numPr>
                <w:ilvl w:val="0"/>
                <w:numId w:val="2"/>
              </w:numPr>
              <w:spacing w:line="300" w:lineRule="auto"/>
              <w:rPr>
                <w:rFonts w:hint="eastAsia"/>
                <w:b/>
                <w:sz w:val="24"/>
              </w:rPr>
            </w:pPr>
            <w:r>
              <w:rPr>
                <w:rFonts w:hint="eastAsia"/>
                <w:b/>
                <w:sz w:val="24"/>
              </w:rPr>
              <w:t>蛋糕定制页</w:t>
            </w:r>
          </w:p>
          <w:p w14:paraId="03606163" w14:textId="77777777" w:rsidR="00026EF1" w:rsidRDefault="00026EF1" w:rsidP="00F75764">
            <w:pPr>
              <w:spacing w:line="300" w:lineRule="auto"/>
              <w:ind w:leftChars="200" w:left="420"/>
              <w:rPr>
                <w:rFonts w:hint="eastAsia"/>
                <w:b/>
                <w:sz w:val="24"/>
              </w:rPr>
            </w:pPr>
            <w:r>
              <w:rPr>
                <w:rFonts w:hint="eastAsia"/>
                <w:b/>
                <w:sz w:val="24"/>
              </w:rPr>
              <w:t>面向用户的，以引导的方式，让用户一步一步的去体验一个蛋糕的制作过程，最后生成订单。（制作流程见‘蛋糕制作流程’，订单见‘订单’）</w:t>
            </w:r>
          </w:p>
          <w:p w14:paraId="2384CBD7" w14:textId="77777777" w:rsidR="00026EF1" w:rsidRDefault="00026EF1" w:rsidP="00F75764">
            <w:pPr>
              <w:numPr>
                <w:ilvl w:val="0"/>
                <w:numId w:val="2"/>
              </w:numPr>
              <w:spacing w:line="300" w:lineRule="auto"/>
              <w:rPr>
                <w:rFonts w:hint="eastAsia"/>
                <w:b/>
                <w:sz w:val="24"/>
              </w:rPr>
            </w:pPr>
            <w:r>
              <w:rPr>
                <w:rFonts w:hint="eastAsia"/>
                <w:b/>
                <w:sz w:val="24"/>
              </w:rPr>
              <w:t>蛋糕制作流程</w:t>
            </w:r>
          </w:p>
          <w:p w14:paraId="388CBC68" w14:textId="77777777" w:rsidR="00026EF1" w:rsidRDefault="00026EF1" w:rsidP="00F75764">
            <w:pPr>
              <w:spacing w:line="300" w:lineRule="auto"/>
              <w:ind w:leftChars="200" w:left="420"/>
              <w:rPr>
                <w:rFonts w:hint="eastAsia"/>
                <w:b/>
                <w:sz w:val="24"/>
              </w:rPr>
            </w:pPr>
            <w:r>
              <w:rPr>
                <w:rFonts w:hint="eastAsia"/>
                <w:b/>
                <w:sz w:val="24"/>
              </w:rPr>
              <w:t>流程步骤：选择蛋糕底胚，选择底胚大小，选择奶油的种类，选择奶油花纹，填写文字内容，选择文字样式，上传图片等。</w:t>
            </w:r>
          </w:p>
          <w:p w14:paraId="0A24AD0D" w14:textId="77777777" w:rsidR="00026EF1" w:rsidRDefault="00026EF1" w:rsidP="00F75764">
            <w:pPr>
              <w:numPr>
                <w:ilvl w:val="0"/>
                <w:numId w:val="2"/>
              </w:numPr>
              <w:spacing w:line="300" w:lineRule="auto"/>
              <w:rPr>
                <w:rFonts w:hint="eastAsia"/>
                <w:b/>
                <w:sz w:val="24"/>
              </w:rPr>
            </w:pPr>
            <w:r>
              <w:rPr>
                <w:rFonts w:hint="eastAsia"/>
                <w:b/>
                <w:sz w:val="24"/>
              </w:rPr>
              <w:t>蛋糕预览区</w:t>
            </w:r>
          </w:p>
          <w:p w14:paraId="3C0F7DA0" w14:textId="77777777" w:rsidR="00026EF1" w:rsidRDefault="00026EF1" w:rsidP="00F75764">
            <w:pPr>
              <w:spacing w:line="300" w:lineRule="auto"/>
              <w:ind w:leftChars="200" w:left="420"/>
              <w:rPr>
                <w:rFonts w:hint="eastAsia"/>
                <w:b/>
                <w:sz w:val="24"/>
              </w:rPr>
            </w:pPr>
            <w:r>
              <w:rPr>
                <w:rFonts w:hint="eastAsia"/>
                <w:b/>
                <w:sz w:val="24"/>
              </w:rPr>
              <w:t>在用户制作蛋糕的过程中，显示用户的作品的一个展示区。</w:t>
            </w:r>
          </w:p>
          <w:p w14:paraId="39533BEA" w14:textId="77777777" w:rsidR="00026EF1" w:rsidRDefault="00026EF1" w:rsidP="00F75764">
            <w:pPr>
              <w:numPr>
                <w:ilvl w:val="0"/>
                <w:numId w:val="2"/>
              </w:numPr>
              <w:spacing w:line="300" w:lineRule="auto"/>
              <w:rPr>
                <w:rFonts w:hint="eastAsia"/>
                <w:b/>
                <w:sz w:val="24"/>
              </w:rPr>
            </w:pPr>
            <w:r>
              <w:rPr>
                <w:rFonts w:hint="eastAsia"/>
                <w:b/>
                <w:sz w:val="24"/>
              </w:rPr>
              <w:t>管理端产品管理页</w:t>
            </w:r>
          </w:p>
          <w:p w14:paraId="492E6336" w14:textId="77777777" w:rsidR="00026EF1" w:rsidRDefault="00026EF1" w:rsidP="00F75764">
            <w:pPr>
              <w:spacing w:line="300" w:lineRule="auto"/>
              <w:ind w:leftChars="200" w:left="420"/>
              <w:rPr>
                <w:rFonts w:hint="eastAsia"/>
                <w:b/>
                <w:sz w:val="24"/>
              </w:rPr>
            </w:pPr>
            <w:r>
              <w:rPr>
                <w:rFonts w:hint="eastAsia"/>
                <w:b/>
                <w:sz w:val="24"/>
              </w:rPr>
              <w:t>面向蛋糕店管理人员，提供查看已上传的产品；新增产品；修改已上传产品（价格、供应状态）等功能。（产品描述见‘蛋糕店产品’）</w:t>
            </w:r>
          </w:p>
          <w:p w14:paraId="13A0FB57" w14:textId="77777777" w:rsidR="00026EF1" w:rsidRDefault="00026EF1" w:rsidP="00F75764">
            <w:pPr>
              <w:numPr>
                <w:ilvl w:val="0"/>
                <w:numId w:val="2"/>
              </w:numPr>
              <w:spacing w:line="300" w:lineRule="auto"/>
              <w:rPr>
                <w:rFonts w:hint="eastAsia"/>
                <w:b/>
                <w:sz w:val="24"/>
              </w:rPr>
            </w:pPr>
            <w:r>
              <w:rPr>
                <w:rFonts w:hint="eastAsia"/>
                <w:b/>
                <w:sz w:val="24"/>
              </w:rPr>
              <w:t>蛋糕店产品</w:t>
            </w:r>
          </w:p>
          <w:p w14:paraId="21D70196" w14:textId="77777777" w:rsidR="00026EF1" w:rsidRDefault="00026EF1" w:rsidP="00F75764">
            <w:pPr>
              <w:spacing w:line="300" w:lineRule="auto"/>
              <w:ind w:leftChars="200" w:left="420"/>
              <w:rPr>
                <w:rFonts w:hint="eastAsia"/>
                <w:b/>
                <w:sz w:val="24"/>
              </w:rPr>
            </w:pPr>
            <w:r>
              <w:rPr>
                <w:rFonts w:hint="eastAsia"/>
                <w:b/>
                <w:sz w:val="24"/>
              </w:rPr>
              <w:lastRenderedPageBreak/>
              <w:t>产品包括：蛋糕店所能提供的底胚样式、奶油种类、花纹以及文字样式。并且这些产品作为单独的类存在，并被赋予唯一的</w:t>
            </w:r>
            <w:r>
              <w:rPr>
                <w:rFonts w:hint="eastAsia"/>
                <w:b/>
                <w:sz w:val="24"/>
              </w:rPr>
              <w:t>ID</w:t>
            </w:r>
            <w:r>
              <w:rPr>
                <w:rFonts w:hint="eastAsia"/>
                <w:b/>
                <w:sz w:val="24"/>
              </w:rPr>
              <w:t>。</w:t>
            </w:r>
          </w:p>
          <w:p w14:paraId="5064AE2F" w14:textId="77777777" w:rsidR="00026EF1" w:rsidRDefault="00026EF1" w:rsidP="00F75764">
            <w:pPr>
              <w:numPr>
                <w:ilvl w:val="0"/>
                <w:numId w:val="2"/>
              </w:numPr>
              <w:spacing w:line="300" w:lineRule="auto"/>
              <w:rPr>
                <w:rFonts w:hint="eastAsia"/>
                <w:b/>
                <w:sz w:val="24"/>
              </w:rPr>
            </w:pPr>
            <w:r>
              <w:rPr>
                <w:rFonts w:hint="eastAsia"/>
                <w:b/>
                <w:sz w:val="24"/>
              </w:rPr>
              <w:t>管理端订单列表页</w:t>
            </w:r>
          </w:p>
          <w:p w14:paraId="417B20FC" w14:textId="77777777" w:rsidR="00026EF1" w:rsidRDefault="00026EF1" w:rsidP="00F75764">
            <w:pPr>
              <w:spacing w:line="300" w:lineRule="auto"/>
              <w:ind w:leftChars="200" w:left="420"/>
              <w:rPr>
                <w:rFonts w:hint="eastAsia"/>
                <w:b/>
                <w:sz w:val="24"/>
              </w:rPr>
            </w:pPr>
            <w:r>
              <w:rPr>
                <w:rFonts w:hint="eastAsia"/>
                <w:b/>
                <w:sz w:val="24"/>
              </w:rPr>
              <w:t>面向蛋糕店的管理人员，提供关于该店的订单列表的页面。</w:t>
            </w:r>
          </w:p>
          <w:p w14:paraId="2BAD2A35" w14:textId="77777777" w:rsidR="00026EF1" w:rsidRDefault="00026EF1" w:rsidP="00F75764">
            <w:pPr>
              <w:numPr>
                <w:ilvl w:val="0"/>
                <w:numId w:val="2"/>
              </w:numPr>
              <w:spacing w:line="300" w:lineRule="auto"/>
              <w:rPr>
                <w:rFonts w:hint="eastAsia"/>
                <w:b/>
                <w:sz w:val="24"/>
              </w:rPr>
            </w:pPr>
            <w:r>
              <w:rPr>
                <w:rFonts w:hint="eastAsia"/>
                <w:b/>
                <w:sz w:val="24"/>
              </w:rPr>
              <w:t>管理端订单详情页</w:t>
            </w:r>
          </w:p>
          <w:p w14:paraId="2D38F1BF" w14:textId="77777777" w:rsidR="00026EF1" w:rsidRDefault="00026EF1" w:rsidP="00F75764">
            <w:pPr>
              <w:spacing w:line="300" w:lineRule="auto"/>
              <w:ind w:leftChars="200" w:left="420"/>
              <w:rPr>
                <w:rFonts w:hint="eastAsia"/>
                <w:b/>
                <w:sz w:val="24"/>
              </w:rPr>
            </w:pPr>
            <w:r>
              <w:rPr>
                <w:rFonts w:hint="eastAsia"/>
                <w:b/>
                <w:sz w:val="24"/>
              </w:rPr>
              <w:t>面向蛋糕店的管理人员，提供关于某个订单的详细内容，包括订单</w:t>
            </w:r>
            <w:r>
              <w:rPr>
                <w:rFonts w:hint="eastAsia"/>
                <w:b/>
                <w:sz w:val="24"/>
              </w:rPr>
              <w:t>ID</w:t>
            </w:r>
            <w:r>
              <w:rPr>
                <w:rFonts w:hint="eastAsia"/>
                <w:b/>
                <w:sz w:val="24"/>
              </w:rPr>
              <w:t>，蛋糕</w:t>
            </w:r>
            <w:r>
              <w:rPr>
                <w:rFonts w:hint="eastAsia"/>
                <w:b/>
                <w:sz w:val="24"/>
              </w:rPr>
              <w:t>ID</w:t>
            </w:r>
            <w:r>
              <w:rPr>
                <w:rFonts w:hint="eastAsia"/>
                <w:b/>
                <w:sz w:val="24"/>
              </w:rPr>
              <w:t>等订单参数。</w:t>
            </w:r>
          </w:p>
          <w:p w14:paraId="7C9EF297" w14:textId="77777777" w:rsidR="00026EF1" w:rsidRDefault="00026EF1" w:rsidP="00F75764">
            <w:pPr>
              <w:numPr>
                <w:ilvl w:val="0"/>
                <w:numId w:val="2"/>
              </w:numPr>
              <w:spacing w:line="300" w:lineRule="auto"/>
              <w:rPr>
                <w:rFonts w:hint="eastAsia"/>
                <w:b/>
                <w:sz w:val="24"/>
              </w:rPr>
            </w:pPr>
            <w:r>
              <w:rPr>
                <w:rFonts w:hint="eastAsia"/>
                <w:b/>
                <w:sz w:val="24"/>
              </w:rPr>
              <w:t>订单</w:t>
            </w:r>
          </w:p>
          <w:p w14:paraId="78CD929F" w14:textId="77777777" w:rsidR="00026EF1" w:rsidRDefault="00026EF1" w:rsidP="00F75764">
            <w:pPr>
              <w:spacing w:line="300" w:lineRule="auto"/>
              <w:ind w:leftChars="200" w:left="420"/>
              <w:rPr>
                <w:rFonts w:hint="eastAsia"/>
                <w:b/>
                <w:sz w:val="24"/>
              </w:rPr>
            </w:pPr>
            <w:r>
              <w:rPr>
                <w:rFonts w:hint="eastAsia"/>
                <w:b/>
                <w:sz w:val="24"/>
              </w:rPr>
              <w:t>包含用户信息以及购买内容等订单参数的一个对象。（订单参数见‘订单参数’）</w:t>
            </w:r>
          </w:p>
          <w:p w14:paraId="017EE310" w14:textId="77777777" w:rsidR="00026EF1" w:rsidRDefault="00026EF1" w:rsidP="00F75764">
            <w:pPr>
              <w:numPr>
                <w:ilvl w:val="0"/>
                <w:numId w:val="2"/>
              </w:numPr>
              <w:spacing w:line="300" w:lineRule="auto"/>
              <w:rPr>
                <w:rFonts w:hint="eastAsia"/>
                <w:b/>
                <w:sz w:val="24"/>
              </w:rPr>
            </w:pPr>
            <w:r>
              <w:rPr>
                <w:rFonts w:hint="eastAsia"/>
                <w:b/>
                <w:sz w:val="24"/>
              </w:rPr>
              <w:t>蛋糕模版</w:t>
            </w:r>
          </w:p>
          <w:p w14:paraId="7BD995AE" w14:textId="77777777" w:rsidR="00026EF1" w:rsidRDefault="00026EF1" w:rsidP="00F75764">
            <w:pPr>
              <w:spacing w:line="300" w:lineRule="auto"/>
              <w:ind w:leftChars="200" w:left="420"/>
              <w:rPr>
                <w:rFonts w:hint="eastAsia"/>
                <w:b/>
                <w:sz w:val="24"/>
              </w:rPr>
            </w:pPr>
            <w:r>
              <w:rPr>
                <w:rFonts w:hint="eastAsia"/>
                <w:b/>
                <w:sz w:val="24"/>
              </w:rPr>
              <w:t>包含蛋糕制作流程中的所有参数形成的一个模式。参数包括：底胚</w:t>
            </w:r>
            <w:r>
              <w:rPr>
                <w:rFonts w:hint="eastAsia"/>
                <w:b/>
                <w:sz w:val="24"/>
              </w:rPr>
              <w:t>ID</w:t>
            </w:r>
            <w:r>
              <w:rPr>
                <w:rFonts w:hint="eastAsia"/>
                <w:b/>
                <w:sz w:val="24"/>
              </w:rPr>
              <w:t>，底胚尺寸，奶油</w:t>
            </w:r>
            <w:r>
              <w:rPr>
                <w:rFonts w:hint="eastAsia"/>
                <w:b/>
                <w:sz w:val="24"/>
              </w:rPr>
              <w:t>ID</w:t>
            </w:r>
            <w:r>
              <w:rPr>
                <w:rFonts w:hint="eastAsia"/>
                <w:b/>
                <w:sz w:val="24"/>
              </w:rPr>
              <w:t>，花纹</w:t>
            </w:r>
            <w:r>
              <w:rPr>
                <w:rFonts w:hint="eastAsia"/>
                <w:b/>
                <w:sz w:val="24"/>
              </w:rPr>
              <w:t>ID</w:t>
            </w:r>
            <w:r>
              <w:rPr>
                <w:rFonts w:hint="eastAsia"/>
                <w:b/>
                <w:sz w:val="24"/>
              </w:rPr>
              <w:t>，文字内容，文字样式</w:t>
            </w:r>
            <w:r>
              <w:rPr>
                <w:rFonts w:hint="eastAsia"/>
                <w:b/>
                <w:sz w:val="24"/>
              </w:rPr>
              <w:t>ID</w:t>
            </w:r>
            <w:r>
              <w:rPr>
                <w:rFonts w:hint="eastAsia"/>
                <w:b/>
                <w:sz w:val="24"/>
              </w:rPr>
              <w:t>，图片</w:t>
            </w:r>
            <w:r>
              <w:rPr>
                <w:rFonts w:hint="eastAsia"/>
                <w:b/>
                <w:sz w:val="24"/>
              </w:rPr>
              <w:t>ID</w:t>
            </w:r>
            <w:r>
              <w:rPr>
                <w:rFonts w:hint="eastAsia"/>
                <w:b/>
                <w:sz w:val="24"/>
              </w:rPr>
              <w:t>。</w:t>
            </w:r>
          </w:p>
          <w:p w14:paraId="65502F3E" w14:textId="77777777" w:rsidR="00026EF1" w:rsidRDefault="00026EF1" w:rsidP="00F75764">
            <w:pPr>
              <w:numPr>
                <w:ilvl w:val="0"/>
                <w:numId w:val="2"/>
              </w:numPr>
              <w:spacing w:line="300" w:lineRule="auto"/>
              <w:rPr>
                <w:rFonts w:hint="eastAsia"/>
                <w:b/>
                <w:sz w:val="24"/>
              </w:rPr>
            </w:pPr>
            <w:r>
              <w:rPr>
                <w:rFonts w:hint="eastAsia"/>
                <w:b/>
                <w:sz w:val="24"/>
              </w:rPr>
              <w:t>模版库</w:t>
            </w:r>
          </w:p>
          <w:p w14:paraId="50314CA4" w14:textId="77777777" w:rsidR="00026EF1" w:rsidRDefault="00026EF1" w:rsidP="00F75764">
            <w:pPr>
              <w:spacing w:line="300" w:lineRule="auto"/>
              <w:rPr>
                <w:rFonts w:hint="eastAsia"/>
                <w:b/>
                <w:sz w:val="24"/>
              </w:rPr>
            </w:pPr>
            <w:r>
              <w:rPr>
                <w:rFonts w:hint="eastAsia"/>
                <w:b/>
                <w:sz w:val="24"/>
              </w:rPr>
              <w:t xml:space="preserve">    </w:t>
            </w:r>
            <w:r>
              <w:rPr>
                <w:rFonts w:hint="eastAsia"/>
                <w:b/>
                <w:sz w:val="24"/>
              </w:rPr>
              <w:t>统一存储用户选择公开的蛋糕模版，以供用户选择。</w:t>
            </w:r>
          </w:p>
          <w:p w14:paraId="0E5617BB" w14:textId="77777777" w:rsidR="00026EF1" w:rsidRDefault="00026EF1" w:rsidP="00F75764">
            <w:pPr>
              <w:numPr>
                <w:ilvl w:val="0"/>
                <w:numId w:val="2"/>
              </w:numPr>
              <w:spacing w:line="300" w:lineRule="auto"/>
              <w:rPr>
                <w:rFonts w:hint="eastAsia"/>
                <w:b/>
                <w:sz w:val="24"/>
              </w:rPr>
            </w:pPr>
            <w:r>
              <w:rPr>
                <w:rFonts w:hint="eastAsia"/>
                <w:b/>
                <w:sz w:val="24"/>
              </w:rPr>
              <w:t>订单参数</w:t>
            </w:r>
          </w:p>
          <w:p w14:paraId="17D926D8" w14:textId="77777777" w:rsidR="00026EF1" w:rsidRDefault="00026EF1" w:rsidP="00F75764">
            <w:pPr>
              <w:spacing w:line="300" w:lineRule="auto"/>
              <w:ind w:leftChars="200" w:left="420"/>
              <w:rPr>
                <w:rFonts w:hint="eastAsia"/>
                <w:b/>
                <w:sz w:val="24"/>
              </w:rPr>
            </w:pPr>
            <w:r>
              <w:rPr>
                <w:rFonts w:hint="eastAsia"/>
                <w:b/>
                <w:sz w:val="24"/>
              </w:rPr>
              <w:t>订单的属性，包括订单</w:t>
            </w:r>
            <w:r>
              <w:rPr>
                <w:rFonts w:hint="eastAsia"/>
                <w:b/>
                <w:sz w:val="24"/>
              </w:rPr>
              <w:t>ID</w:t>
            </w:r>
            <w:r>
              <w:rPr>
                <w:rFonts w:hint="eastAsia"/>
                <w:b/>
                <w:sz w:val="24"/>
              </w:rPr>
              <w:t>，模版</w:t>
            </w:r>
            <w:r>
              <w:rPr>
                <w:rFonts w:hint="eastAsia"/>
                <w:b/>
                <w:sz w:val="24"/>
              </w:rPr>
              <w:t>ID</w:t>
            </w:r>
            <w:r>
              <w:rPr>
                <w:rFonts w:hint="eastAsia"/>
                <w:b/>
                <w:sz w:val="24"/>
              </w:rPr>
              <w:t>，数量，单价，取货时间，取货人姓名，买家联系电话，卖家联系电话，卖家地址，订单总金额，订单状态等。</w:t>
            </w:r>
          </w:p>
          <w:p w14:paraId="00B3F202" w14:textId="77777777" w:rsidR="00026EF1" w:rsidRDefault="00026EF1" w:rsidP="00F75764">
            <w:pPr>
              <w:numPr>
                <w:ilvl w:val="0"/>
                <w:numId w:val="2"/>
              </w:numPr>
              <w:spacing w:line="300" w:lineRule="auto"/>
              <w:rPr>
                <w:rFonts w:hint="eastAsia"/>
                <w:b/>
                <w:sz w:val="24"/>
              </w:rPr>
            </w:pPr>
            <w:r>
              <w:rPr>
                <w:rFonts w:hint="eastAsia"/>
                <w:b/>
                <w:sz w:val="24"/>
              </w:rPr>
              <w:t>订单</w:t>
            </w:r>
            <w:r>
              <w:rPr>
                <w:rFonts w:hint="eastAsia"/>
                <w:b/>
                <w:sz w:val="24"/>
              </w:rPr>
              <w:t>ID</w:t>
            </w:r>
          </w:p>
          <w:p w14:paraId="1257D96C" w14:textId="77777777" w:rsidR="00026EF1" w:rsidRDefault="00026EF1" w:rsidP="00F75764">
            <w:pPr>
              <w:spacing w:line="300" w:lineRule="auto"/>
              <w:ind w:leftChars="200" w:left="420"/>
              <w:rPr>
                <w:rFonts w:hint="eastAsia"/>
                <w:b/>
                <w:sz w:val="24"/>
              </w:rPr>
            </w:pPr>
            <w:r>
              <w:rPr>
                <w:rFonts w:hint="eastAsia"/>
                <w:b/>
                <w:sz w:val="24"/>
              </w:rPr>
              <w:t>订单在生成时，系统会自动为订单分配一个唯一的标识，以区别于其他的订单。</w:t>
            </w:r>
          </w:p>
          <w:p w14:paraId="4F3CBB88" w14:textId="77777777" w:rsidR="00026EF1" w:rsidRDefault="00026EF1" w:rsidP="00F75764">
            <w:pPr>
              <w:numPr>
                <w:ilvl w:val="0"/>
                <w:numId w:val="2"/>
              </w:numPr>
              <w:spacing w:line="300" w:lineRule="auto"/>
              <w:rPr>
                <w:rFonts w:hint="eastAsia"/>
                <w:b/>
                <w:sz w:val="24"/>
              </w:rPr>
            </w:pPr>
            <w:r>
              <w:rPr>
                <w:rFonts w:hint="eastAsia"/>
                <w:b/>
                <w:sz w:val="24"/>
              </w:rPr>
              <w:t>订单状态</w:t>
            </w:r>
          </w:p>
          <w:p w14:paraId="67F337B1" w14:textId="77777777" w:rsidR="00026EF1" w:rsidRDefault="00026EF1" w:rsidP="00F75764">
            <w:pPr>
              <w:spacing w:line="300" w:lineRule="auto"/>
              <w:ind w:leftChars="200" w:left="420"/>
              <w:rPr>
                <w:rFonts w:hint="eastAsia"/>
                <w:b/>
                <w:sz w:val="24"/>
              </w:rPr>
            </w:pPr>
            <w:r>
              <w:rPr>
                <w:rFonts w:hint="eastAsia"/>
                <w:b/>
                <w:sz w:val="24"/>
              </w:rPr>
              <w:t>状态包括：待确认，制作中，待取货，已完成。待确认表示订单提交之后，拨打确认电话之前的状态；制作中是待确认的下一个状态，确认完成之后订单即进入制作中的状态；制作完成之后进入待取货状态；取货完成进入已完成状态。</w:t>
            </w:r>
          </w:p>
          <w:p w14:paraId="78AC7D61" w14:textId="77777777" w:rsidR="00026EF1" w:rsidRDefault="00026EF1" w:rsidP="00F75764">
            <w:pPr>
              <w:numPr>
                <w:ilvl w:val="0"/>
                <w:numId w:val="2"/>
              </w:numPr>
              <w:spacing w:line="300" w:lineRule="auto"/>
              <w:rPr>
                <w:rFonts w:hint="eastAsia"/>
                <w:b/>
                <w:sz w:val="24"/>
              </w:rPr>
            </w:pPr>
            <w:r>
              <w:rPr>
                <w:rFonts w:hint="eastAsia"/>
                <w:b/>
                <w:sz w:val="24"/>
              </w:rPr>
              <w:t>模版</w:t>
            </w:r>
            <w:r>
              <w:rPr>
                <w:rFonts w:hint="eastAsia"/>
                <w:b/>
                <w:sz w:val="24"/>
              </w:rPr>
              <w:t>ID</w:t>
            </w:r>
          </w:p>
          <w:p w14:paraId="0C52EAA7" w14:textId="77777777" w:rsidR="00026EF1" w:rsidRDefault="00026EF1" w:rsidP="00F75764">
            <w:pPr>
              <w:spacing w:line="300" w:lineRule="auto"/>
              <w:ind w:leftChars="200" w:left="420"/>
              <w:rPr>
                <w:rFonts w:hint="eastAsia"/>
                <w:b/>
                <w:sz w:val="24"/>
              </w:rPr>
            </w:pPr>
            <w:r>
              <w:rPr>
                <w:rFonts w:hint="eastAsia"/>
                <w:b/>
                <w:sz w:val="24"/>
              </w:rPr>
              <w:t>用户在自定义模版时，系统会为模版生成一个</w:t>
            </w:r>
            <w:r>
              <w:rPr>
                <w:rFonts w:hint="eastAsia"/>
                <w:b/>
                <w:sz w:val="24"/>
              </w:rPr>
              <w:t>ID</w:t>
            </w:r>
            <w:r>
              <w:rPr>
                <w:rFonts w:hint="eastAsia"/>
                <w:b/>
                <w:sz w:val="24"/>
              </w:rPr>
              <w:t>，用于唯一地标识模版，以区别于其他的模版。</w:t>
            </w:r>
          </w:p>
          <w:p w14:paraId="6400B83F" w14:textId="77777777" w:rsidR="00026EF1" w:rsidRDefault="00026EF1" w:rsidP="00F75764">
            <w:pPr>
              <w:numPr>
                <w:ilvl w:val="0"/>
                <w:numId w:val="2"/>
              </w:numPr>
              <w:spacing w:line="300" w:lineRule="auto"/>
              <w:rPr>
                <w:rFonts w:hint="eastAsia"/>
                <w:b/>
                <w:sz w:val="24"/>
              </w:rPr>
            </w:pPr>
            <w:r>
              <w:rPr>
                <w:rFonts w:hint="eastAsia"/>
                <w:b/>
                <w:sz w:val="24"/>
              </w:rPr>
              <w:t>蛋糕单价</w:t>
            </w:r>
          </w:p>
          <w:p w14:paraId="0AA92FD7" w14:textId="77777777" w:rsidR="00026EF1" w:rsidRDefault="00026EF1" w:rsidP="00F75764">
            <w:pPr>
              <w:spacing w:line="300" w:lineRule="auto"/>
              <w:ind w:leftChars="200" w:left="420"/>
              <w:rPr>
                <w:rFonts w:hint="eastAsia"/>
                <w:b/>
                <w:sz w:val="24"/>
              </w:rPr>
            </w:pPr>
            <w:r>
              <w:rPr>
                <w:rFonts w:hint="eastAsia"/>
                <w:b/>
                <w:sz w:val="24"/>
              </w:rPr>
              <w:lastRenderedPageBreak/>
              <w:t>模版制作过程中，每个元素都对应着不同的价格，最终的蛋糕价格是由各个元素的价格总和得到的。</w:t>
            </w:r>
          </w:p>
          <w:p w14:paraId="179D149D" w14:textId="77777777" w:rsidR="00026EF1" w:rsidRDefault="00026EF1" w:rsidP="00F75764">
            <w:pPr>
              <w:numPr>
                <w:ilvl w:val="0"/>
                <w:numId w:val="2"/>
              </w:numPr>
              <w:spacing w:line="300" w:lineRule="auto"/>
              <w:rPr>
                <w:rFonts w:hint="eastAsia"/>
                <w:b/>
                <w:sz w:val="24"/>
              </w:rPr>
            </w:pPr>
            <w:r>
              <w:rPr>
                <w:rFonts w:hint="eastAsia"/>
                <w:b/>
                <w:sz w:val="24"/>
              </w:rPr>
              <w:t>图片库</w:t>
            </w:r>
          </w:p>
          <w:p w14:paraId="002C85C8" w14:textId="77777777" w:rsidR="00026EF1" w:rsidRDefault="00026EF1" w:rsidP="00F75764">
            <w:pPr>
              <w:spacing w:line="300" w:lineRule="auto"/>
              <w:ind w:leftChars="200" w:left="420"/>
              <w:rPr>
                <w:rFonts w:hint="eastAsia"/>
                <w:b/>
                <w:sz w:val="24"/>
              </w:rPr>
            </w:pPr>
            <w:r>
              <w:rPr>
                <w:rFonts w:hint="eastAsia"/>
                <w:b/>
                <w:sz w:val="24"/>
              </w:rPr>
              <w:t>用户历史上传过的并且公开的图片组成的一个媒体库，以供其他用户从中选择。系统也会准备一些初始图片供用户选择。</w:t>
            </w:r>
          </w:p>
          <w:p w14:paraId="47150CB8" w14:textId="77777777" w:rsidR="00026EF1" w:rsidRDefault="00026EF1" w:rsidP="00F75764">
            <w:pPr>
              <w:numPr>
                <w:ilvl w:val="0"/>
                <w:numId w:val="2"/>
              </w:numPr>
              <w:spacing w:line="300" w:lineRule="auto"/>
              <w:rPr>
                <w:rFonts w:hint="eastAsia"/>
                <w:b/>
                <w:sz w:val="24"/>
              </w:rPr>
            </w:pPr>
            <w:r>
              <w:rPr>
                <w:rFonts w:hint="eastAsia"/>
                <w:b/>
                <w:sz w:val="24"/>
              </w:rPr>
              <w:t>图片</w:t>
            </w:r>
            <w:r>
              <w:rPr>
                <w:rFonts w:hint="eastAsia"/>
                <w:b/>
                <w:sz w:val="24"/>
              </w:rPr>
              <w:t>ID</w:t>
            </w:r>
          </w:p>
          <w:p w14:paraId="0D95B821" w14:textId="77777777" w:rsidR="00026EF1" w:rsidRDefault="00026EF1" w:rsidP="00F75764">
            <w:pPr>
              <w:spacing w:line="300" w:lineRule="auto"/>
              <w:ind w:leftChars="200" w:left="420"/>
              <w:rPr>
                <w:rFonts w:hint="eastAsia"/>
                <w:b/>
                <w:sz w:val="24"/>
              </w:rPr>
            </w:pPr>
            <w:r>
              <w:rPr>
                <w:rFonts w:hint="eastAsia"/>
                <w:b/>
                <w:sz w:val="24"/>
              </w:rPr>
              <w:t>用户上传的图片的唯一标识，在用户上传时会被自动分配。</w:t>
            </w:r>
          </w:p>
          <w:p w14:paraId="43C57E37" w14:textId="77777777" w:rsidR="00026EF1" w:rsidRDefault="00026EF1" w:rsidP="00F75764">
            <w:pPr>
              <w:numPr>
                <w:ilvl w:val="0"/>
                <w:numId w:val="2"/>
              </w:numPr>
              <w:spacing w:line="300" w:lineRule="auto"/>
              <w:rPr>
                <w:rFonts w:hint="eastAsia"/>
                <w:b/>
                <w:sz w:val="24"/>
              </w:rPr>
            </w:pPr>
            <w:r>
              <w:rPr>
                <w:rFonts w:hint="eastAsia"/>
                <w:b/>
                <w:sz w:val="24"/>
              </w:rPr>
              <w:t>图片参数</w:t>
            </w:r>
          </w:p>
          <w:p w14:paraId="0A87CE9D" w14:textId="77777777" w:rsidR="00026EF1" w:rsidRDefault="00026EF1" w:rsidP="00F75764">
            <w:pPr>
              <w:spacing w:line="300" w:lineRule="auto"/>
              <w:ind w:firstLineChars="150" w:firstLine="361"/>
              <w:rPr>
                <w:rFonts w:hint="eastAsia"/>
                <w:b/>
                <w:sz w:val="24"/>
              </w:rPr>
            </w:pPr>
            <w:r>
              <w:rPr>
                <w:rFonts w:hint="eastAsia"/>
                <w:b/>
                <w:sz w:val="24"/>
              </w:rPr>
              <w:t>包括图片</w:t>
            </w:r>
            <w:r>
              <w:rPr>
                <w:rFonts w:hint="eastAsia"/>
                <w:b/>
                <w:sz w:val="24"/>
              </w:rPr>
              <w:t>ID</w:t>
            </w:r>
            <w:r>
              <w:rPr>
                <w:rFonts w:hint="eastAsia"/>
                <w:b/>
                <w:sz w:val="24"/>
              </w:rPr>
              <w:t>，图片权限等。</w:t>
            </w:r>
          </w:p>
          <w:p w14:paraId="170E0D38" w14:textId="77777777" w:rsidR="00026EF1" w:rsidRDefault="00026EF1" w:rsidP="00F75764">
            <w:pPr>
              <w:numPr>
                <w:ilvl w:val="0"/>
                <w:numId w:val="2"/>
              </w:numPr>
              <w:spacing w:line="300" w:lineRule="auto"/>
              <w:rPr>
                <w:rFonts w:hint="eastAsia"/>
                <w:b/>
                <w:sz w:val="24"/>
              </w:rPr>
            </w:pPr>
            <w:r>
              <w:rPr>
                <w:rFonts w:hint="eastAsia"/>
                <w:b/>
                <w:sz w:val="24"/>
              </w:rPr>
              <w:t>确认电话</w:t>
            </w:r>
          </w:p>
          <w:p w14:paraId="111DC8F5" w14:textId="77777777" w:rsidR="00026EF1" w:rsidRDefault="00026EF1" w:rsidP="00F75764">
            <w:pPr>
              <w:spacing w:line="300" w:lineRule="auto"/>
              <w:ind w:leftChars="200" w:left="420" w:firstLine="1"/>
              <w:rPr>
                <w:rFonts w:hint="eastAsia"/>
                <w:b/>
                <w:sz w:val="24"/>
              </w:rPr>
            </w:pPr>
            <w:r>
              <w:rPr>
                <w:rFonts w:hint="eastAsia"/>
                <w:b/>
                <w:sz w:val="24"/>
              </w:rPr>
              <w:t>店家在看到订单后，制作之前将会与用户进行沟通确认。</w:t>
            </w:r>
          </w:p>
          <w:p w14:paraId="3EB3078A" w14:textId="77777777" w:rsidR="00026EF1" w:rsidRDefault="00026EF1" w:rsidP="00F75764">
            <w:pPr>
              <w:numPr>
                <w:ilvl w:val="0"/>
                <w:numId w:val="2"/>
              </w:numPr>
              <w:spacing w:line="300" w:lineRule="auto"/>
              <w:rPr>
                <w:rFonts w:hint="eastAsia"/>
                <w:b/>
                <w:sz w:val="24"/>
              </w:rPr>
            </w:pPr>
            <w:r>
              <w:rPr>
                <w:rFonts w:hint="eastAsia"/>
                <w:b/>
                <w:sz w:val="24"/>
              </w:rPr>
              <w:t>取货短信</w:t>
            </w:r>
          </w:p>
          <w:p w14:paraId="75351D3C" w14:textId="77777777" w:rsidR="00026EF1" w:rsidRDefault="00026EF1" w:rsidP="00F75764">
            <w:pPr>
              <w:spacing w:line="300" w:lineRule="auto"/>
              <w:ind w:leftChars="200" w:left="420" w:firstLine="1"/>
              <w:rPr>
                <w:rFonts w:hint="eastAsia"/>
                <w:b/>
                <w:sz w:val="24"/>
              </w:rPr>
            </w:pPr>
            <w:r>
              <w:rPr>
                <w:rFonts w:hint="eastAsia"/>
                <w:b/>
                <w:sz w:val="24"/>
              </w:rPr>
              <w:t>当蛋糕制作完成后，店家会发送短信通知用户进行取货。</w:t>
            </w:r>
          </w:p>
          <w:p w14:paraId="11AF7A6A" w14:textId="77777777" w:rsidR="00026EF1" w:rsidRDefault="00026EF1" w:rsidP="00F75764">
            <w:pPr>
              <w:numPr>
                <w:ilvl w:val="0"/>
                <w:numId w:val="2"/>
              </w:numPr>
              <w:spacing w:line="300" w:lineRule="auto"/>
              <w:rPr>
                <w:rFonts w:hint="eastAsia"/>
                <w:b/>
                <w:sz w:val="24"/>
              </w:rPr>
            </w:pPr>
            <w:r>
              <w:rPr>
                <w:rFonts w:hint="eastAsia"/>
                <w:b/>
                <w:sz w:val="24"/>
              </w:rPr>
              <w:t>催货短信</w:t>
            </w:r>
          </w:p>
          <w:p w14:paraId="13F7F27A" w14:textId="77777777" w:rsidR="00026EF1" w:rsidRDefault="00026EF1" w:rsidP="00F75764">
            <w:pPr>
              <w:spacing w:line="300" w:lineRule="auto"/>
              <w:ind w:leftChars="200" w:left="420" w:firstLine="1"/>
              <w:rPr>
                <w:rFonts w:hint="eastAsia"/>
                <w:b/>
                <w:sz w:val="24"/>
              </w:rPr>
            </w:pPr>
            <w:r>
              <w:rPr>
                <w:rFonts w:hint="eastAsia"/>
                <w:b/>
                <w:sz w:val="24"/>
              </w:rPr>
              <w:t>当取货时间即将到达，而且订单状态不是已完成时，系统会提醒店家。</w:t>
            </w:r>
          </w:p>
        </w:tc>
      </w:tr>
      <w:tr w:rsidR="00026EF1" w14:paraId="37BE096A" w14:textId="77777777" w:rsidTr="00F75764">
        <w:trPr>
          <w:trHeight w:val="5972"/>
        </w:trPr>
        <w:tc>
          <w:tcPr>
            <w:tcW w:w="2050" w:type="dxa"/>
          </w:tcPr>
          <w:p w14:paraId="5944A66D" w14:textId="77777777" w:rsidR="00026EF1" w:rsidRDefault="00026EF1" w:rsidP="00F75764">
            <w:pPr>
              <w:spacing w:line="300" w:lineRule="auto"/>
              <w:rPr>
                <w:rFonts w:hint="eastAsia"/>
                <w:b/>
                <w:sz w:val="24"/>
              </w:rPr>
            </w:pPr>
            <w:r>
              <w:rPr>
                <w:rFonts w:hint="eastAsia"/>
                <w:b/>
                <w:sz w:val="24"/>
              </w:rPr>
              <w:lastRenderedPageBreak/>
              <w:t>Functional Requirements</w:t>
            </w:r>
          </w:p>
        </w:tc>
        <w:tc>
          <w:tcPr>
            <w:tcW w:w="6472" w:type="dxa"/>
          </w:tcPr>
          <w:p w14:paraId="39B17FE9" w14:textId="35E3FA21" w:rsidR="00026EF1" w:rsidRDefault="00F122CB" w:rsidP="00F75764">
            <w:pPr>
              <w:spacing w:line="300" w:lineRule="auto"/>
              <w:rPr>
                <w:b/>
                <w:sz w:val="24"/>
              </w:rPr>
            </w:pPr>
            <w:r>
              <w:rPr>
                <w:rFonts w:hint="eastAsia"/>
                <w:b/>
                <w:sz w:val="24"/>
              </w:rPr>
              <w:t>驾驶舱</w:t>
            </w:r>
            <w:r w:rsidR="00026EF1">
              <w:rPr>
                <w:rFonts w:hint="eastAsia"/>
                <w:b/>
                <w:sz w:val="24"/>
              </w:rPr>
              <w:t>功能需求：</w:t>
            </w:r>
          </w:p>
          <w:p w14:paraId="6984DF17" w14:textId="77777777" w:rsidR="00026EF1" w:rsidRDefault="00026EF1" w:rsidP="00F75764">
            <w:pPr>
              <w:spacing w:line="300" w:lineRule="auto"/>
              <w:rPr>
                <w:b/>
                <w:sz w:val="24"/>
              </w:rPr>
            </w:pPr>
            <w:r>
              <w:rPr>
                <w:rFonts w:hint="eastAsia"/>
                <w:b/>
                <w:sz w:val="24"/>
              </w:rPr>
              <w:t>1</w:t>
            </w:r>
            <w:r>
              <w:rPr>
                <w:rFonts w:hint="eastAsia"/>
                <w:b/>
                <w:sz w:val="24"/>
              </w:rPr>
              <w:t>、设置店家介绍</w:t>
            </w:r>
          </w:p>
          <w:p w14:paraId="296F6034" w14:textId="77777777" w:rsidR="00026EF1" w:rsidRDefault="00026EF1" w:rsidP="00F75764">
            <w:pPr>
              <w:spacing w:line="300" w:lineRule="auto"/>
              <w:ind w:leftChars="200" w:left="420"/>
              <w:rPr>
                <w:rFonts w:hint="eastAsia"/>
                <w:b/>
                <w:sz w:val="24"/>
              </w:rPr>
            </w:pPr>
            <w:r>
              <w:rPr>
                <w:rFonts w:hint="eastAsia"/>
                <w:b/>
                <w:sz w:val="24"/>
              </w:rPr>
              <w:t>介绍店家的基本情况，包括地址、电话、展示营业许可证、获奖证书，</w:t>
            </w:r>
            <w:r>
              <w:rPr>
                <w:b/>
                <w:sz w:val="24"/>
              </w:rPr>
              <w:t>在客户端呈现</w:t>
            </w:r>
            <w:r>
              <w:rPr>
                <w:rFonts w:hint="eastAsia"/>
                <w:b/>
                <w:sz w:val="24"/>
              </w:rPr>
              <w:t>。</w:t>
            </w:r>
          </w:p>
          <w:p w14:paraId="2CB77558" w14:textId="3C45E5B4" w:rsidR="00026EF1" w:rsidRDefault="00026EF1" w:rsidP="009F09C5">
            <w:pPr>
              <w:spacing w:line="300" w:lineRule="auto"/>
              <w:ind w:leftChars="200" w:left="420" w:firstLine="1"/>
              <w:rPr>
                <w:rFonts w:hint="eastAsia"/>
                <w:b/>
                <w:sz w:val="24"/>
              </w:rPr>
            </w:pPr>
            <w:r>
              <w:rPr>
                <w:rFonts w:hint="eastAsia"/>
                <w:b/>
                <w:sz w:val="24"/>
              </w:rPr>
              <w:t>买家买完蛋糕可以对蛋糕以及</w:t>
            </w:r>
            <w:r>
              <w:rPr>
                <w:b/>
                <w:sz w:val="24"/>
              </w:rPr>
              <w:t>店铺</w:t>
            </w:r>
            <w:r>
              <w:rPr>
                <w:rFonts w:hint="eastAsia"/>
                <w:b/>
                <w:sz w:val="24"/>
              </w:rPr>
              <w:t>进行评价，管理者可以对此进行回复。</w:t>
            </w:r>
          </w:p>
          <w:p w14:paraId="34A3A949" w14:textId="77777777" w:rsidR="009F09C5" w:rsidRDefault="00E6485C" w:rsidP="009F09C5">
            <w:pPr>
              <w:spacing w:line="300" w:lineRule="auto"/>
              <w:rPr>
                <w:b/>
                <w:sz w:val="24"/>
              </w:rPr>
            </w:pPr>
            <w:r>
              <w:rPr>
                <w:rFonts w:hint="eastAsia"/>
                <w:b/>
                <w:sz w:val="24"/>
              </w:rPr>
              <w:t>管理端</w:t>
            </w:r>
            <w:r w:rsidR="00026EF1">
              <w:rPr>
                <w:rFonts w:hint="eastAsia"/>
                <w:b/>
                <w:sz w:val="24"/>
              </w:rPr>
              <w:t>功能需求：</w:t>
            </w:r>
          </w:p>
          <w:p w14:paraId="05A216A3" w14:textId="77777777" w:rsidR="009F09C5" w:rsidRDefault="009F09C5" w:rsidP="009F09C5">
            <w:pPr>
              <w:spacing w:line="300" w:lineRule="auto"/>
              <w:rPr>
                <w:b/>
                <w:sz w:val="24"/>
              </w:rPr>
            </w:pPr>
            <w:r>
              <w:rPr>
                <w:rFonts w:hint="eastAsia"/>
                <w:b/>
                <w:sz w:val="24"/>
              </w:rPr>
              <w:t>1</w:t>
            </w:r>
            <w:r>
              <w:rPr>
                <w:rFonts w:hint="eastAsia"/>
                <w:b/>
                <w:sz w:val="24"/>
              </w:rPr>
              <w:t>、设置店家介绍</w:t>
            </w:r>
          </w:p>
          <w:p w14:paraId="364B18C6" w14:textId="77777777" w:rsidR="009F09C5" w:rsidRDefault="009F09C5" w:rsidP="009F09C5">
            <w:pPr>
              <w:spacing w:line="300" w:lineRule="auto"/>
              <w:ind w:leftChars="200" w:left="420"/>
              <w:rPr>
                <w:rFonts w:hint="eastAsia"/>
                <w:b/>
                <w:sz w:val="24"/>
              </w:rPr>
            </w:pPr>
            <w:r>
              <w:rPr>
                <w:rFonts w:hint="eastAsia"/>
                <w:b/>
                <w:sz w:val="24"/>
              </w:rPr>
              <w:t>介绍店家的基本情况，包括地址、电话、展示营业许可证、获奖证书，</w:t>
            </w:r>
            <w:r>
              <w:rPr>
                <w:b/>
                <w:sz w:val="24"/>
              </w:rPr>
              <w:t>在客户端呈现</w:t>
            </w:r>
            <w:r>
              <w:rPr>
                <w:rFonts w:hint="eastAsia"/>
                <w:b/>
                <w:sz w:val="24"/>
              </w:rPr>
              <w:t>。</w:t>
            </w:r>
          </w:p>
          <w:p w14:paraId="7A022830" w14:textId="77777777" w:rsidR="009F09C5" w:rsidRDefault="009F09C5" w:rsidP="009F09C5">
            <w:pPr>
              <w:spacing w:line="300" w:lineRule="auto"/>
              <w:ind w:leftChars="200" w:left="420" w:firstLine="1"/>
              <w:rPr>
                <w:rFonts w:hint="eastAsia"/>
                <w:b/>
                <w:sz w:val="24"/>
              </w:rPr>
            </w:pPr>
            <w:r>
              <w:rPr>
                <w:rFonts w:hint="eastAsia"/>
                <w:b/>
                <w:sz w:val="24"/>
              </w:rPr>
              <w:t>买家买完蛋糕可以对蛋糕以及</w:t>
            </w:r>
            <w:r>
              <w:rPr>
                <w:b/>
                <w:sz w:val="24"/>
              </w:rPr>
              <w:t>店铺</w:t>
            </w:r>
            <w:r>
              <w:rPr>
                <w:rFonts w:hint="eastAsia"/>
                <w:b/>
                <w:sz w:val="24"/>
              </w:rPr>
              <w:t>进行评价，管理者可以对此进行回复。</w:t>
            </w:r>
          </w:p>
          <w:p w14:paraId="4EAE5DC9" w14:textId="77777777" w:rsidR="00026EF1" w:rsidRDefault="00026EF1" w:rsidP="00F75764">
            <w:pPr>
              <w:spacing w:line="300" w:lineRule="auto"/>
              <w:ind w:left="361" w:hangingChars="150" w:hanging="361"/>
              <w:rPr>
                <w:b/>
                <w:sz w:val="24"/>
              </w:rPr>
            </w:pPr>
            <w:bookmarkStart w:id="2" w:name="_GoBack"/>
            <w:bookmarkEnd w:id="2"/>
            <w:r>
              <w:rPr>
                <w:rFonts w:hint="eastAsia"/>
                <w:b/>
                <w:sz w:val="24"/>
              </w:rPr>
              <w:t>15</w:t>
            </w:r>
            <w:r>
              <w:rPr>
                <w:rFonts w:hint="eastAsia"/>
                <w:b/>
                <w:sz w:val="24"/>
              </w:rPr>
              <w:t>、对自己购买商品打分以及评价、追加评价</w:t>
            </w:r>
          </w:p>
          <w:p w14:paraId="1250D545" w14:textId="77777777" w:rsidR="00026EF1" w:rsidRDefault="00026EF1" w:rsidP="00F75764">
            <w:pPr>
              <w:spacing w:line="300" w:lineRule="auto"/>
              <w:ind w:leftChars="200" w:left="420" w:firstLine="1"/>
              <w:rPr>
                <w:rFonts w:hint="eastAsia"/>
                <w:b/>
                <w:sz w:val="24"/>
              </w:rPr>
            </w:pPr>
            <w:r>
              <w:rPr>
                <w:rFonts w:hint="eastAsia"/>
                <w:b/>
                <w:sz w:val="24"/>
              </w:rPr>
              <w:t>过一段时间用户依然可以评价和对商品追加评价。评价制度分为</w:t>
            </w:r>
            <w:r>
              <w:rPr>
                <w:b/>
                <w:sz w:val="24"/>
              </w:rPr>
              <w:t>五星级，一星最低，五星最高。</w:t>
            </w:r>
          </w:p>
          <w:p w14:paraId="42126519" w14:textId="77777777" w:rsidR="00026EF1" w:rsidRDefault="00026EF1" w:rsidP="00F75764">
            <w:pPr>
              <w:spacing w:line="300" w:lineRule="auto"/>
              <w:rPr>
                <w:b/>
                <w:sz w:val="24"/>
              </w:rPr>
            </w:pPr>
            <w:r>
              <w:rPr>
                <w:rFonts w:hint="eastAsia"/>
                <w:b/>
                <w:sz w:val="24"/>
              </w:rPr>
              <w:t>16</w:t>
            </w:r>
            <w:r>
              <w:rPr>
                <w:rFonts w:hint="eastAsia"/>
                <w:b/>
                <w:sz w:val="24"/>
              </w:rPr>
              <w:t>、查看店家信息</w:t>
            </w:r>
          </w:p>
          <w:p w14:paraId="56BD504A" w14:textId="77777777" w:rsidR="00026EF1" w:rsidRDefault="00026EF1" w:rsidP="00F75764">
            <w:pPr>
              <w:spacing w:line="300" w:lineRule="auto"/>
              <w:ind w:left="420"/>
              <w:rPr>
                <w:rFonts w:hint="eastAsia"/>
                <w:b/>
                <w:sz w:val="24"/>
              </w:rPr>
            </w:pPr>
            <w:r>
              <w:rPr>
                <w:rFonts w:hint="eastAsia"/>
                <w:b/>
                <w:sz w:val="24"/>
              </w:rPr>
              <w:t>查看这家蛋糕店的地址、电话基本信息。</w:t>
            </w:r>
          </w:p>
        </w:tc>
      </w:tr>
      <w:tr w:rsidR="00026EF1" w14:paraId="14B0961F" w14:textId="77777777" w:rsidTr="00F75764">
        <w:tc>
          <w:tcPr>
            <w:tcW w:w="2050" w:type="dxa"/>
          </w:tcPr>
          <w:p w14:paraId="107BFBE1" w14:textId="77777777" w:rsidR="00026EF1" w:rsidRDefault="00026EF1" w:rsidP="00F75764">
            <w:pPr>
              <w:spacing w:line="300" w:lineRule="auto"/>
              <w:rPr>
                <w:b/>
                <w:sz w:val="24"/>
              </w:rPr>
            </w:pPr>
            <w:r>
              <w:rPr>
                <w:b/>
                <w:bCs/>
                <w:sz w:val="24"/>
              </w:rPr>
              <w:lastRenderedPageBreak/>
              <w:t>Nonfuncti</w:t>
            </w:r>
            <w:r>
              <w:rPr>
                <w:rFonts w:hint="eastAsia"/>
                <w:b/>
                <w:bCs/>
                <w:sz w:val="24"/>
              </w:rPr>
              <w:t>o</w:t>
            </w:r>
            <w:r>
              <w:rPr>
                <w:b/>
                <w:bCs/>
                <w:sz w:val="24"/>
              </w:rPr>
              <w:t>nal</w:t>
            </w:r>
          </w:p>
          <w:p w14:paraId="7F7AAE71" w14:textId="77777777" w:rsidR="00026EF1" w:rsidRDefault="00026EF1" w:rsidP="00F75764">
            <w:pPr>
              <w:spacing w:line="300" w:lineRule="auto"/>
              <w:rPr>
                <w:rFonts w:hint="eastAsia"/>
                <w:b/>
                <w:sz w:val="24"/>
              </w:rPr>
            </w:pPr>
            <w:r>
              <w:rPr>
                <w:rFonts w:hint="eastAsia"/>
                <w:b/>
                <w:sz w:val="24"/>
              </w:rPr>
              <w:t>Requirements</w:t>
            </w:r>
          </w:p>
        </w:tc>
        <w:tc>
          <w:tcPr>
            <w:tcW w:w="6472" w:type="dxa"/>
          </w:tcPr>
          <w:p w14:paraId="20831EBD" w14:textId="77777777" w:rsidR="00026EF1" w:rsidRDefault="00026EF1" w:rsidP="00F75764">
            <w:pPr>
              <w:numPr>
                <w:ilvl w:val="0"/>
                <w:numId w:val="5"/>
              </w:numPr>
              <w:tabs>
                <w:tab w:val="left" w:pos="420"/>
              </w:tabs>
              <w:spacing w:line="300" w:lineRule="auto"/>
              <w:rPr>
                <w:rFonts w:hint="eastAsia"/>
                <w:b/>
                <w:sz w:val="24"/>
              </w:rPr>
            </w:pPr>
            <w:r>
              <w:rPr>
                <w:rFonts w:hint="eastAsia"/>
                <w:b/>
                <w:sz w:val="24"/>
              </w:rPr>
              <w:t>用户界面需求</w:t>
            </w:r>
          </w:p>
          <w:p w14:paraId="613EEB89" w14:textId="77777777" w:rsidR="00026EF1" w:rsidRDefault="00026EF1" w:rsidP="00F75764">
            <w:pPr>
              <w:numPr>
                <w:ilvl w:val="0"/>
                <w:numId w:val="6"/>
              </w:numPr>
              <w:spacing w:line="300" w:lineRule="auto"/>
              <w:rPr>
                <w:rFonts w:hint="eastAsia"/>
                <w:b/>
                <w:sz w:val="24"/>
              </w:rPr>
            </w:pPr>
            <w:r>
              <w:rPr>
                <w:rFonts w:hint="eastAsia"/>
                <w:b/>
                <w:sz w:val="24"/>
              </w:rPr>
              <w:t>界面布局</w:t>
            </w:r>
          </w:p>
          <w:p w14:paraId="45DECD6C" w14:textId="77777777" w:rsidR="00026EF1" w:rsidRDefault="00026EF1" w:rsidP="00F75764">
            <w:pPr>
              <w:tabs>
                <w:tab w:val="left" w:pos="420"/>
              </w:tabs>
              <w:spacing w:line="300" w:lineRule="auto"/>
              <w:ind w:firstLineChars="200" w:firstLine="482"/>
              <w:rPr>
                <w:rFonts w:hint="eastAsia"/>
                <w:b/>
                <w:sz w:val="24"/>
              </w:rPr>
            </w:pPr>
            <w:r>
              <w:rPr>
                <w:rFonts w:hint="eastAsia"/>
                <w:b/>
                <w:sz w:val="24"/>
              </w:rPr>
              <w:t>1.</w:t>
            </w:r>
            <w:r>
              <w:rPr>
                <w:b/>
                <w:sz w:val="24"/>
              </w:rPr>
              <w:t xml:space="preserve"> </w:t>
            </w:r>
            <w:r>
              <w:rPr>
                <w:rFonts w:hint="eastAsia"/>
                <w:b/>
                <w:sz w:val="24"/>
              </w:rPr>
              <w:t>屏幕不能拥挤</w:t>
            </w:r>
          </w:p>
          <w:p w14:paraId="0F7B7C3B" w14:textId="77777777" w:rsidR="00026EF1" w:rsidRDefault="00026EF1" w:rsidP="00F75764">
            <w:pPr>
              <w:tabs>
                <w:tab w:val="left" w:pos="420"/>
              </w:tabs>
              <w:spacing w:line="300" w:lineRule="auto"/>
              <w:ind w:leftChars="400" w:left="840"/>
              <w:rPr>
                <w:rFonts w:hint="eastAsia"/>
                <w:b/>
                <w:sz w:val="24"/>
              </w:rPr>
            </w:pPr>
            <w:r>
              <w:rPr>
                <w:rFonts w:hint="eastAsia"/>
                <w:b/>
                <w:sz w:val="24"/>
              </w:rPr>
              <w:t>整个项目采取统一的控件间距，通过调整窗体大小达到一致，宁可留空部分区域，也不要破坏控件间的行间距。</w:t>
            </w:r>
          </w:p>
          <w:p w14:paraId="0F59AEAA" w14:textId="77777777" w:rsidR="00026EF1" w:rsidRDefault="00026EF1" w:rsidP="00F75764">
            <w:pPr>
              <w:tabs>
                <w:tab w:val="left" w:pos="420"/>
              </w:tabs>
              <w:spacing w:line="300" w:lineRule="auto"/>
              <w:ind w:left="420"/>
              <w:rPr>
                <w:rFonts w:hint="eastAsia"/>
                <w:b/>
                <w:sz w:val="24"/>
              </w:rPr>
            </w:pPr>
            <w:r>
              <w:rPr>
                <w:rFonts w:hint="eastAsia"/>
                <w:b/>
                <w:sz w:val="24"/>
              </w:rPr>
              <w:t>2.</w:t>
            </w:r>
            <w:r>
              <w:rPr>
                <w:b/>
                <w:sz w:val="24"/>
              </w:rPr>
              <w:t xml:space="preserve"> </w:t>
            </w:r>
            <w:r>
              <w:rPr>
                <w:rFonts w:hint="eastAsia"/>
                <w:b/>
                <w:sz w:val="24"/>
              </w:rPr>
              <w:t>控件按区域排列</w:t>
            </w:r>
          </w:p>
          <w:p w14:paraId="7E8E7151" w14:textId="77777777" w:rsidR="00026EF1" w:rsidRDefault="00026EF1" w:rsidP="00F75764">
            <w:pPr>
              <w:tabs>
                <w:tab w:val="left" w:pos="420"/>
              </w:tabs>
              <w:spacing w:line="300" w:lineRule="auto"/>
              <w:ind w:leftChars="400" w:left="840"/>
              <w:rPr>
                <w:rFonts w:hint="eastAsia"/>
                <w:b/>
                <w:sz w:val="24"/>
              </w:rPr>
            </w:pPr>
            <w:r>
              <w:rPr>
                <w:rFonts w:hint="eastAsia"/>
                <w:b/>
                <w:sz w:val="24"/>
              </w:rPr>
              <w:t>当屏幕上有多个编辑区域，以视觉效果和效率编辑这些区域。</w:t>
            </w:r>
          </w:p>
          <w:p w14:paraId="399E2E28" w14:textId="77777777" w:rsidR="00026EF1" w:rsidRDefault="00026EF1" w:rsidP="00F75764">
            <w:pPr>
              <w:tabs>
                <w:tab w:val="left" w:pos="420"/>
              </w:tabs>
              <w:spacing w:line="300" w:lineRule="auto"/>
              <w:ind w:left="420"/>
              <w:rPr>
                <w:rFonts w:hint="eastAsia"/>
                <w:b/>
                <w:sz w:val="24"/>
              </w:rPr>
            </w:pPr>
            <w:r>
              <w:rPr>
                <w:rFonts w:hint="eastAsia"/>
                <w:b/>
                <w:sz w:val="24"/>
              </w:rPr>
              <w:t>3.</w:t>
            </w:r>
            <w:r>
              <w:rPr>
                <w:b/>
                <w:sz w:val="24"/>
              </w:rPr>
              <w:t xml:space="preserve"> </w:t>
            </w:r>
            <w:r>
              <w:rPr>
                <w:rFonts w:hint="eastAsia"/>
                <w:b/>
                <w:sz w:val="24"/>
              </w:rPr>
              <w:t>有效组合</w:t>
            </w:r>
          </w:p>
          <w:p w14:paraId="045D8695" w14:textId="77777777" w:rsidR="00026EF1" w:rsidRDefault="00026EF1" w:rsidP="00F75764">
            <w:pPr>
              <w:tabs>
                <w:tab w:val="left" w:pos="420"/>
              </w:tabs>
              <w:spacing w:line="300" w:lineRule="auto"/>
              <w:ind w:leftChars="400" w:left="840"/>
              <w:rPr>
                <w:rFonts w:hint="eastAsia"/>
                <w:b/>
                <w:sz w:val="24"/>
              </w:rPr>
            </w:pPr>
            <w:r>
              <w:rPr>
                <w:rFonts w:hint="eastAsia"/>
                <w:b/>
                <w:sz w:val="24"/>
              </w:rPr>
              <w:t>逻辑上相关联的控件加以组合，任何不相关的项目应当分隔开。</w:t>
            </w:r>
          </w:p>
          <w:p w14:paraId="1300B1A3" w14:textId="77777777" w:rsidR="00026EF1" w:rsidRDefault="00026EF1" w:rsidP="00F75764">
            <w:pPr>
              <w:numPr>
                <w:ilvl w:val="0"/>
                <w:numId w:val="7"/>
              </w:numPr>
              <w:spacing w:line="300" w:lineRule="auto"/>
              <w:rPr>
                <w:rFonts w:hint="eastAsia"/>
                <w:b/>
                <w:sz w:val="24"/>
              </w:rPr>
            </w:pPr>
            <w:r>
              <w:rPr>
                <w:rFonts w:hint="eastAsia"/>
                <w:b/>
                <w:sz w:val="24"/>
              </w:rPr>
              <w:t>颜色搭配</w:t>
            </w:r>
          </w:p>
          <w:p w14:paraId="1CAB73D6" w14:textId="77777777" w:rsidR="00026EF1" w:rsidRDefault="00026EF1" w:rsidP="00F75764">
            <w:pPr>
              <w:spacing w:line="300" w:lineRule="auto"/>
              <w:ind w:firstLineChars="200" w:firstLine="482"/>
              <w:rPr>
                <w:rFonts w:hint="eastAsia"/>
                <w:b/>
                <w:sz w:val="24"/>
              </w:rPr>
            </w:pPr>
            <w:r>
              <w:rPr>
                <w:rFonts w:hint="eastAsia"/>
                <w:b/>
                <w:sz w:val="24"/>
              </w:rPr>
              <w:t xml:space="preserve">1. </w:t>
            </w:r>
            <w:r>
              <w:rPr>
                <w:rFonts w:hint="eastAsia"/>
                <w:b/>
                <w:sz w:val="24"/>
              </w:rPr>
              <w:t>统一色调</w:t>
            </w:r>
          </w:p>
          <w:p w14:paraId="7887A65D" w14:textId="77777777" w:rsidR="00026EF1" w:rsidRDefault="00026EF1" w:rsidP="00F75764">
            <w:pPr>
              <w:spacing w:line="300" w:lineRule="auto"/>
              <w:ind w:leftChars="400" w:left="840"/>
              <w:rPr>
                <w:rFonts w:hint="eastAsia"/>
                <w:b/>
                <w:sz w:val="24"/>
              </w:rPr>
            </w:pPr>
            <w:r>
              <w:rPr>
                <w:rFonts w:hint="eastAsia"/>
                <w:b/>
                <w:sz w:val="24"/>
              </w:rPr>
              <w:t>根据软件类型和用户使用环境选择适当色调，订制蛋糕系统可选用让人舒适、不反感的颜色。</w:t>
            </w:r>
          </w:p>
          <w:p w14:paraId="070644E2" w14:textId="77777777" w:rsidR="00026EF1" w:rsidRDefault="00026EF1" w:rsidP="00F75764">
            <w:pPr>
              <w:spacing w:line="300" w:lineRule="auto"/>
              <w:ind w:firstLineChars="200" w:firstLine="482"/>
              <w:rPr>
                <w:rFonts w:hint="eastAsia"/>
                <w:b/>
                <w:sz w:val="24"/>
              </w:rPr>
            </w:pPr>
            <w:r>
              <w:rPr>
                <w:rFonts w:hint="eastAsia"/>
                <w:b/>
                <w:sz w:val="24"/>
              </w:rPr>
              <w:t xml:space="preserve">2. </w:t>
            </w:r>
            <w:r>
              <w:rPr>
                <w:rFonts w:hint="eastAsia"/>
                <w:b/>
                <w:sz w:val="24"/>
              </w:rPr>
              <w:t>对比原则</w:t>
            </w:r>
          </w:p>
          <w:p w14:paraId="168D58C3" w14:textId="77777777" w:rsidR="00026EF1" w:rsidRDefault="00026EF1" w:rsidP="00F75764">
            <w:pPr>
              <w:spacing w:line="300" w:lineRule="auto"/>
              <w:ind w:leftChars="400" w:left="840"/>
              <w:rPr>
                <w:rFonts w:hint="eastAsia"/>
                <w:b/>
                <w:sz w:val="24"/>
              </w:rPr>
            </w:pPr>
            <w:r>
              <w:rPr>
                <w:rFonts w:hint="eastAsia"/>
                <w:b/>
                <w:sz w:val="24"/>
              </w:rPr>
              <w:t>浅色背景上使用深色文字，深色背景上使用浅色文字，尽量杜绝使用对比强烈，让人产生憎恶感的颜色。</w:t>
            </w:r>
          </w:p>
          <w:p w14:paraId="4792EF54" w14:textId="77777777" w:rsidR="00026EF1" w:rsidRDefault="00026EF1" w:rsidP="00F75764">
            <w:pPr>
              <w:spacing w:line="300" w:lineRule="auto"/>
              <w:ind w:firstLineChars="200" w:firstLine="482"/>
              <w:rPr>
                <w:rFonts w:hint="eastAsia"/>
                <w:b/>
                <w:sz w:val="24"/>
              </w:rPr>
            </w:pPr>
            <w:r>
              <w:rPr>
                <w:rFonts w:hint="eastAsia"/>
                <w:b/>
                <w:sz w:val="24"/>
              </w:rPr>
              <w:t xml:space="preserve">3. </w:t>
            </w:r>
            <w:r>
              <w:rPr>
                <w:rFonts w:hint="eastAsia"/>
                <w:b/>
                <w:sz w:val="24"/>
              </w:rPr>
              <w:t>少量颜色</w:t>
            </w:r>
          </w:p>
          <w:p w14:paraId="6AF45616" w14:textId="77777777" w:rsidR="00026EF1" w:rsidRDefault="00026EF1" w:rsidP="00F75764">
            <w:pPr>
              <w:spacing w:line="300" w:lineRule="auto"/>
              <w:ind w:left="420" w:firstLineChars="200" w:firstLine="482"/>
              <w:rPr>
                <w:rFonts w:hint="eastAsia"/>
                <w:b/>
                <w:sz w:val="24"/>
              </w:rPr>
            </w:pPr>
            <w:r>
              <w:rPr>
                <w:rFonts w:hint="eastAsia"/>
                <w:b/>
                <w:sz w:val="24"/>
              </w:rPr>
              <w:t>整个界面尽量少的使用类别不同的颜色。</w:t>
            </w:r>
          </w:p>
          <w:p w14:paraId="3A976B66" w14:textId="77777777" w:rsidR="00026EF1" w:rsidRDefault="00026EF1" w:rsidP="00F75764">
            <w:pPr>
              <w:numPr>
                <w:ilvl w:val="0"/>
                <w:numId w:val="7"/>
              </w:numPr>
              <w:spacing w:line="300" w:lineRule="auto"/>
              <w:rPr>
                <w:rFonts w:hint="eastAsia"/>
                <w:b/>
                <w:sz w:val="24"/>
              </w:rPr>
            </w:pPr>
            <w:r>
              <w:rPr>
                <w:rFonts w:hint="eastAsia"/>
                <w:b/>
                <w:sz w:val="24"/>
              </w:rPr>
              <w:t>一致性</w:t>
            </w:r>
          </w:p>
          <w:p w14:paraId="5E0006FD" w14:textId="77777777" w:rsidR="00026EF1" w:rsidRDefault="00026EF1" w:rsidP="00F75764">
            <w:pPr>
              <w:spacing w:line="300" w:lineRule="auto"/>
              <w:ind w:firstLineChars="200" w:firstLine="482"/>
              <w:rPr>
                <w:rFonts w:hint="eastAsia"/>
                <w:b/>
                <w:sz w:val="24"/>
              </w:rPr>
            </w:pPr>
            <w:r>
              <w:rPr>
                <w:rFonts w:hint="eastAsia"/>
                <w:b/>
                <w:sz w:val="24"/>
              </w:rPr>
              <w:t xml:space="preserve">1. </w:t>
            </w:r>
            <w:r>
              <w:rPr>
                <w:rFonts w:hint="eastAsia"/>
                <w:b/>
                <w:sz w:val="24"/>
              </w:rPr>
              <w:t>界面布局一致</w:t>
            </w:r>
          </w:p>
          <w:p w14:paraId="4218F712" w14:textId="77777777" w:rsidR="00026EF1" w:rsidRDefault="00026EF1" w:rsidP="00F75764">
            <w:pPr>
              <w:spacing w:line="300" w:lineRule="auto"/>
              <w:ind w:left="780"/>
              <w:rPr>
                <w:rFonts w:hint="eastAsia"/>
                <w:b/>
                <w:sz w:val="24"/>
              </w:rPr>
            </w:pPr>
            <w:r>
              <w:rPr>
                <w:rFonts w:hint="eastAsia"/>
                <w:b/>
                <w:sz w:val="24"/>
              </w:rPr>
              <w:t>所有窗口的按钮位置和对齐方式一致。</w:t>
            </w:r>
          </w:p>
          <w:p w14:paraId="52CB3B3D" w14:textId="77777777" w:rsidR="00026EF1" w:rsidRDefault="00026EF1" w:rsidP="00F75764">
            <w:pPr>
              <w:spacing w:line="300" w:lineRule="auto"/>
              <w:ind w:firstLineChars="200" w:firstLine="482"/>
              <w:rPr>
                <w:rFonts w:hint="eastAsia"/>
                <w:b/>
                <w:sz w:val="24"/>
              </w:rPr>
            </w:pPr>
            <w:r>
              <w:rPr>
                <w:rFonts w:hint="eastAsia"/>
                <w:b/>
                <w:sz w:val="24"/>
              </w:rPr>
              <w:t>2.</w:t>
            </w:r>
            <w:r>
              <w:rPr>
                <w:b/>
                <w:sz w:val="24"/>
              </w:rPr>
              <w:t xml:space="preserve"> </w:t>
            </w:r>
            <w:r>
              <w:rPr>
                <w:rFonts w:hint="eastAsia"/>
                <w:b/>
                <w:sz w:val="24"/>
              </w:rPr>
              <w:t>界面外观一致</w:t>
            </w:r>
          </w:p>
          <w:p w14:paraId="59AC7ADC" w14:textId="77777777" w:rsidR="00026EF1" w:rsidRDefault="00026EF1" w:rsidP="00F75764">
            <w:pPr>
              <w:spacing w:line="300" w:lineRule="auto"/>
              <w:ind w:left="780"/>
              <w:rPr>
                <w:rFonts w:hint="eastAsia"/>
                <w:b/>
                <w:sz w:val="24"/>
              </w:rPr>
            </w:pPr>
            <w:r>
              <w:rPr>
                <w:rFonts w:hint="eastAsia"/>
                <w:b/>
                <w:sz w:val="24"/>
              </w:rPr>
              <w:t>控件的大小、颜色、显示信息和类型等等</w:t>
            </w:r>
          </w:p>
          <w:p w14:paraId="48F232BF" w14:textId="77777777" w:rsidR="00026EF1" w:rsidRDefault="00026EF1" w:rsidP="00F75764">
            <w:pPr>
              <w:spacing w:line="300" w:lineRule="auto"/>
              <w:ind w:left="780"/>
              <w:rPr>
                <w:rFonts w:hint="eastAsia"/>
                <w:b/>
                <w:sz w:val="24"/>
              </w:rPr>
            </w:pPr>
            <w:r>
              <w:rPr>
                <w:rFonts w:hint="eastAsia"/>
                <w:b/>
                <w:sz w:val="24"/>
              </w:rPr>
              <w:t>要一致。</w:t>
            </w:r>
          </w:p>
          <w:p w14:paraId="0E91A7A6" w14:textId="77777777" w:rsidR="00026EF1" w:rsidRDefault="00026EF1" w:rsidP="00F75764">
            <w:pPr>
              <w:spacing w:line="300" w:lineRule="auto"/>
              <w:ind w:firstLineChars="200" w:firstLine="482"/>
              <w:rPr>
                <w:rFonts w:hint="eastAsia"/>
                <w:b/>
                <w:sz w:val="24"/>
              </w:rPr>
            </w:pPr>
            <w:r>
              <w:rPr>
                <w:rFonts w:hint="eastAsia"/>
                <w:b/>
                <w:sz w:val="24"/>
              </w:rPr>
              <w:t xml:space="preserve">3. </w:t>
            </w:r>
            <w:r>
              <w:rPr>
                <w:rFonts w:hint="eastAsia"/>
                <w:b/>
                <w:sz w:val="24"/>
              </w:rPr>
              <w:t>操作方法一致</w:t>
            </w:r>
          </w:p>
          <w:p w14:paraId="04D9521E" w14:textId="77777777" w:rsidR="00026EF1" w:rsidRDefault="00026EF1" w:rsidP="00F75764">
            <w:pPr>
              <w:spacing w:line="300" w:lineRule="auto"/>
              <w:ind w:left="780"/>
              <w:rPr>
                <w:rFonts w:hint="eastAsia"/>
                <w:b/>
                <w:sz w:val="24"/>
              </w:rPr>
            </w:pPr>
            <w:r>
              <w:rPr>
                <w:rFonts w:hint="eastAsia"/>
                <w:b/>
                <w:sz w:val="24"/>
              </w:rPr>
              <w:t>若双击某一控件触发事件，那么双击其他项，应该达成相同的效果。</w:t>
            </w:r>
          </w:p>
          <w:p w14:paraId="202FEEF7" w14:textId="77777777" w:rsidR="00026EF1" w:rsidRDefault="00026EF1" w:rsidP="00F75764">
            <w:pPr>
              <w:spacing w:line="300" w:lineRule="auto"/>
              <w:ind w:firstLineChars="200" w:firstLine="482"/>
              <w:rPr>
                <w:rFonts w:hint="eastAsia"/>
                <w:b/>
                <w:sz w:val="24"/>
              </w:rPr>
            </w:pPr>
            <w:r>
              <w:rPr>
                <w:rFonts w:hint="eastAsia"/>
                <w:b/>
                <w:sz w:val="24"/>
              </w:rPr>
              <w:t xml:space="preserve">4. </w:t>
            </w:r>
            <w:r>
              <w:rPr>
                <w:rFonts w:hint="eastAsia"/>
                <w:b/>
                <w:sz w:val="24"/>
              </w:rPr>
              <w:t>控件风格、功能要专一</w:t>
            </w:r>
          </w:p>
          <w:p w14:paraId="69EF37B2" w14:textId="77777777" w:rsidR="00026EF1" w:rsidRDefault="00026EF1" w:rsidP="00F75764">
            <w:pPr>
              <w:spacing w:line="300" w:lineRule="auto"/>
              <w:ind w:left="780"/>
              <w:rPr>
                <w:rFonts w:hint="eastAsia"/>
                <w:b/>
                <w:sz w:val="24"/>
              </w:rPr>
            </w:pPr>
            <w:r>
              <w:rPr>
                <w:rFonts w:hint="eastAsia"/>
                <w:b/>
                <w:sz w:val="24"/>
              </w:rPr>
              <w:t>不错误地使用控件，比如用</w:t>
            </w:r>
            <w:r>
              <w:rPr>
                <w:rFonts w:hint="eastAsia"/>
                <w:b/>
                <w:sz w:val="24"/>
              </w:rPr>
              <w:t>button</w:t>
            </w:r>
            <w:r>
              <w:rPr>
                <w:rFonts w:hint="eastAsia"/>
                <w:b/>
                <w:sz w:val="24"/>
              </w:rPr>
              <w:t>做</w:t>
            </w:r>
            <w:r>
              <w:rPr>
                <w:rFonts w:hint="eastAsia"/>
                <w:b/>
                <w:sz w:val="24"/>
              </w:rPr>
              <w:t>table</w:t>
            </w:r>
            <w:r>
              <w:rPr>
                <w:rFonts w:hint="eastAsia"/>
                <w:b/>
                <w:sz w:val="24"/>
              </w:rPr>
              <w:t>的功能。</w:t>
            </w:r>
          </w:p>
          <w:p w14:paraId="193889D3" w14:textId="77777777" w:rsidR="00026EF1" w:rsidRDefault="00026EF1" w:rsidP="00F75764">
            <w:pPr>
              <w:numPr>
                <w:ilvl w:val="0"/>
                <w:numId w:val="5"/>
              </w:numPr>
              <w:tabs>
                <w:tab w:val="left" w:pos="420"/>
              </w:tabs>
              <w:spacing w:line="300" w:lineRule="auto"/>
              <w:rPr>
                <w:rFonts w:hint="eastAsia"/>
                <w:b/>
                <w:sz w:val="24"/>
              </w:rPr>
            </w:pPr>
            <w:r>
              <w:rPr>
                <w:rFonts w:hint="eastAsia"/>
                <w:b/>
                <w:sz w:val="24"/>
              </w:rPr>
              <w:t>软硬件需求</w:t>
            </w:r>
          </w:p>
          <w:p w14:paraId="290C152F" w14:textId="77777777" w:rsidR="00026EF1" w:rsidRDefault="00026EF1" w:rsidP="00F75764">
            <w:pPr>
              <w:spacing w:line="300" w:lineRule="auto"/>
              <w:ind w:left="420"/>
              <w:rPr>
                <w:rFonts w:hint="eastAsia"/>
                <w:b/>
                <w:sz w:val="24"/>
              </w:rPr>
            </w:pPr>
            <w:r>
              <w:rPr>
                <w:rFonts w:hint="eastAsia"/>
                <w:b/>
                <w:sz w:val="24"/>
              </w:rPr>
              <w:t>此软件由</w:t>
            </w:r>
            <w:r>
              <w:rPr>
                <w:rFonts w:hint="eastAsia"/>
                <w:b/>
                <w:sz w:val="24"/>
              </w:rPr>
              <w:t>web</w:t>
            </w:r>
            <w:r>
              <w:rPr>
                <w:rFonts w:hint="eastAsia"/>
                <w:b/>
                <w:sz w:val="24"/>
              </w:rPr>
              <w:t>应用实现，对操作系统没有限制，对</w:t>
            </w:r>
            <w:r>
              <w:rPr>
                <w:rFonts w:hint="eastAsia"/>
                <w:b/>
                <w:sz w:val="24"/>
              </w:rPr>
              <w:t>pc</w:t>
            </w:r>
            <w:r>
              <w:rPr>
                <w:rFonts w:hint="eastAsia"/>
                <w:b/>
                <w:sz w:val="24"/>
              </w:rPr>
              <w:t>还</w:t>
            </w:r>
            <w:r>
              <w:rPr>
                <w:rFonts w:hint="eastAsia"/>
                <w:b/>
                <w:sz w:val="24"/>
              </w:rPr>
              <w:lastRenderedPageBreak/>
              <w:t>是移动设备也没有限制，只需拥有浏览器和网络连通，即可使用该软件。</w:t>
            </w:r>
          </w:p>
          <w:p w14:paraId="4F956206" w14:textId="77777777" w:rsidR="00026EF1" w:rsidRDefault="00026EF1" w:rsidP="00F75764">
            <w:pPr>
              <w:numPr>
                <w:ilvl w:val="0"/>
                <w:numId w:val="5"/>
              </w:numPr>
              <w:tabs>
                <w:tab w:val="left" w:pos="420"/>
              </w:tabs>
              <w:spacing w:line="300" w:lineRule="auto"/>
              <w:rPr>
                <w:rFonts w:hint="eastAsia"/>
                <w:b/>
                <w:sz w:val="24"/>
              </w:rPr>
            </w:pPr>
            <w:r>
              <w:rPr>
                <w:rFonts w:hint="eastAsia"/>
                <w:b/>
                <w:sz w:val="24"/>
              </w:rPr>
              <w:t>性能需求</w:t>
            </w:r>
          </w:p>
          <w:p w14:paraId="30DE51A1" w14:textId="77777777" w:rsidR="00026EF1" w:rsidRDefault="00026EF1" w:rsidP="00F75764">
            <w:pPr>
              <w:numPr>
                <w:ilvl w:val="0"/>
                <w:numId w:val="7"/>
              </w:numPr>
              <w:spacing w:line="300" w:lineRule="auto"/>
              <w:rPr>
                <w:rFonts w:hint="eastAsia"/>
                <w:b/>
                <w:sz w:val="24"/>
              </w:rPr>
            </w:pPr>
            <w:r>
              <w:rPr>
                <w:rFonts w:hint="eastAsia"/>
                <w:b/>
                <w:sz w:val="24"/>
              </w:rPr>
              <w:t>响应时间</w:t>
            </w:r>
          </w:p>
          <w:p w14:paraId="5BEE51F9" w14:textId="77777777" w:rsidR="00026EF1" w:rsidRDefault="00026EF1" w:rsidP="00F75764">
            <w:pPr>
              <w:spacing w:line="300" w:lineRule="auto"/>
              <w:ind w:left="420"/>
              <w:rPr>
                <w:rFonts w:hint="eastAsia"/>
                <w:b/>
                <w:sz w:val="24"/>
              </w:rPr>
            </w:pPr>
            <w:r>
              <w:rPr>
                <w:rFonts w:hint="eastAsia"/>
                <w:b/>
                <w:sz w:val="24"/>
              </w:rPr>
              <w:t>搜索、上传成功响应时间一般不超过</w:t>
            </w:r>
            <w:r>
              <w:rPr>
                <w:rFonts w:hint="eastAsia"/>
                <w:b/>
                <w:sz w:val="24"/>
              </w:rPr>
              <w:t>5</w:t>
            </w:r>
            <w:r>
              <w:rPr>
                <w:rFonts w:hint="eastAsia"/>
                <w:b/>
                <w:sz w:val="24"/>
              </w:rPr>
              <w:t>秒钟，平均时间在</w:t>
            </w:r>
            <w:r>
              <w:rPr>
                <w:rFonts w:hint="eastAsia"/>
                <w:b/>
                <w:sz w:val="24"/>
              </w:rPr>
              <w:t>1</w:t>
            </w:r>
            <w:r>
              <w:rPr>
                <w:rFonts w:hint="eastAsia"/>
                <w:b/>
                <w:sz w:val="24"/>
              </w:rPr>
              <w:t>到</w:t>
            </w:r>
            <w:r>
              <w:rPr>
                <w:rFonts w:hint="eastAsia"/>
                <w:b/>
                <w:sz w:val="24"/>
              </w:rPr>
              <w:t>3</w:t>
            </w:r>
            <w:r>
              <w:rPr>
                <w:rFonts w:hint="eastAsia"/>
                <w:b/>
                <w:sz w:val="24"/>
              </w:rPr>
              <w:t>秒，展示给用户选择图片的界面响应时间不超过</w:t>
            </w:r>
            <w:r>
              <w:rPr>
                <w:rFonts w:hint="eastAsia"/>
                <w:b/>
                <w:sz w:val="24"/>
              </w:rPr>
              <w:t>5</w:t>
            </w:r>
            <w:r>
              <w:rPr>
                <w:rFonts w:hint="eastAsia"/>
                <w:b/>
                <w:sz w:val="24"/>
              </w:rPr>
              <w:t>秒，平均在</w:t>
            </w:r>
            <w:r>
              <w:rPr>
                <w:rFonts w:hint="eastAsia"/>
                <w:b/>
                <w:sz w:val="24"/>
              </w:rPr>
              <w:t>1-3</w:t>
            </w:r>
            <w:r>
              <w:rPr>
                <w:rFonts w:hint="eastAsia"/>
                <w:b/>
                <w:sz w:val="24"/>
              </w:rPr>
              <w:t>秒。</w:t>
            </w:r>
          </w:p>
          <w:p w14:paraId="60CB980B" w14:textId="77777777" w:rsidR="00026EF1" w:rsidRDefault="00026EF1" w:rsidP="00F75764">
            <w:pPr>
              <w:numPr>
                <w:ilvl w:val="0"/>
                <w:numId w:val="7"/>
              </w:numPr>
              <w:spacing w:line="300" w:lineRule="auto"/>
              <w:rPr>
                <w:rFonts w:hint="eastAsia"/>
                <w:b/>
                <w:sz w:val="24"/>
              </w:rPr>
            </w:pPr>
            <w:r>
              <w:rPr>
                <w:rFonts w:hint="eastAsia"/>
                <w:b/>
                <w:sz w:val="24"/>
              </w:rPr>
              <w:t>用户量</w:t>
            </w:r>
          </w:p>
          <w:p w14:paraId="7D94CEFC" w14:textId="77777777" w:rsidR="00026EF1" w:rsidRDefault="00026EF1" w:rsidP="00F75764">
            <w:pPr>
              <w:spacing w:line="300" w:lineRule="auto"/>
              <w:ind w:left="420"/>
              <w:rPr>
                <w:rFonts w:hint="eastAsia"/>
                <w:b/>
                <w:sz w:val="24"/>
              </w:rPr>
            </w:pPr>
            <w:r>
              <w:rPr>
                <w:rFonts w:hint="eastAsia"/>
                <w:b/>
                <w:sz w:val="24"/>
              </w:rPr>
              <w:t>软件可容纳静态注册用户</w:t>
            </w:r>
            <w:r>
              <w:rPr>
                <w:rFonts w:hint="eastAsia"/>
                <w:b/>
                <w:sz w:val="24"/>
              </w:rPr>
              <w:t>4000</w:t>
            </w:r>
            <w:r>
              <w:rPr>
                <w:rFonts w:hint="eastAsia"/>
                <w:b/>
                <w:sz w:val="24"/>
              </w:rPr>
              <w:t>以上，动态的在线用户</w:t>
            </w:r>
            <w:r>
              <w:rPr>
                <w:rFonts w:hint="eastAsia"/>
                <w:b/>
                <w:sz w:val="24"/>
              </w:rPr>
              <w:t>2000</w:t>
            </w:r>
            <w:r>
              <w:rPr>
                <w:rFonts w:hint="eastAsia"/>
                <w:b/>
                <w:sz w:val="24"/>
              </w:rPr>
              <w:t>以上，并发数可以在</w:t>
            </w:r>
            <w:r>
              <w:rPr>
                <w:rFonts w:hint="eastAsia"/>
                <w:b/>
                <w:sz w:val="24"/>
              </w:rPr>
              <w:t>600</w:t>
            </w:r>
            <w:r>
              <w:rPr>
                <w:rFonts w:hint="eastAsia"/>
                <w:b/>
                <w:sz w:val="24"/>
              </w:rPr>
              <w:t>以上。</w:t>
            </w:r>
          </w:p>
          <w:p w14:paraId="50D59674" w14:textId="77777777" w:rsidR="00026EF1" w:rsidRDefault="00026EF1" w:rsidP="00F75764">
            <w:pPr>
              <w:numPr>
                <w:ilvl w:val="0"/>
                <w:numId w:val="7"/>
              </w:numPr>
              <w:spacing w:line="300" w:lineRule="auto"/>
              <w:rPr>
                <w:rFonts w:hint="eastAsia"/>
                <w:b/>
                <w:sz w:val="24"/>
              </w:rPr>
            </w:pPr>
            <w:r>
              <w:rPr>
                <w:rFonts w:hint="eastAsia"/>
                <w:b/>
                <w:sz w:val="24"/>
              </w:rPr>
              <w:t>数据库存储量</w:t>
            </w:r>
          </w:p>
          <w:p w14:paraId="2CF9B230" w14:textId="77777777" w:rsidR="00026EF1" w:rsidRDefault="00026EF1" w:rsidP="00F75764">
            <w:pPr>
              <w:spacing w:line="300" w:lineRule="auto"/>
              <w:ind w:left="420"/>
              <w:rPr>
                <w:rFonts w:hint="eastAsia"/>
                <w:b/>
                <w:sz w:val="24"/>
              </w:rPr>
            </w:pPr>
            <w:r>
              <w:rPr>
                <w:rFonts w:hint="eastAsia"/>
                <w:b/>
                <w:sz w:val="24"/>
              </w:rPr>
              <w:t>数据库可存储</w:t>
            </w:r>
            <w:r>
              <w:rPr>
                <w:rFonts w:hint="eastAsia"/>
                <w:b/>
                <w:sz w:val="24"/>
              </w:rPr>
              <w:t>1000</w:t>
            </w:r>
            <w:r>
              <w:rPr>
                <w:rFonts w:hint="eastAsia"/>
                <w:b/>
                <w:sz w:val="24"/>
              </w:rPr>
              <w:t>张以上图片，可存储</w:t>
            </w:r>
            <w:r>
              <w:rPr>
                <w:rFonts w:hint="eastAsia"/>
                <w:b/>
                <w:sz w:val="24"/>
              </w:rPr>
              <w:t>5000</w:t>
            </w:r>
            <w:r>
              <w:rPr>
                <w:rFonts w:hint="eastAsia"/>
                <w:b/>
                <w:sz w:val="24"/>
              </w:rPr>
              <w:t>个用户个人资料。</w:t>
            </w:r>
          </w:p>
          <w:p w14:paraId="0235B14F" w14:textId="77777777" w:rsidR="00026EF1" w:rsidRDefault="00026EF1" w:rsidP="00F75764">
            <w:pPr>
              <w:numPr>
                <w:ilvl w:val="0"/>
                <w:numId w:val="5"/>
              </w:numPr>
              <w:tabs>
                <w:tab w:val="left" w:pos="420"/>
              </w:tabs>
              <w:spacing w:line="300" w:lineRule="auto"/>
              <w:rPr>
                <w:rFonts w:hint="eastAsia"/>
                <w:b/>
                <w:sz w:val="24"/>
              </w:rPr>
            </w:pPr>
            <w:r>
              <w:rPr>
                <w:rFonts w:hint="eastAsia"/>
                <w:b/>
                <w:sz w:val="24"/>
              </w:rPr>
              <w:t>健壮性需求</w:t>
            </w:r>
          </w:p>
          <w:p w14:paraId="60DFDD51" w14:textId="77777777" w:rsidR="00026EF1" w:rsidRDefault="00026EF1" w:rsidP="00F75764">
            <w:pPr>
              <w:numPr>
                <w:ilvl w:val="0"/>
                <w:numId w:val="7"/>
              </w:numPr>
              <w:spacing w:line="300" w:lineRule="auto"/>
              <w:rPr>
                <w:rFonts w:hint="eastAsia"/>
                <w:b/>
                <w:sz w:val="24"/>
              </w:rPr>
            </w:pPr>
            <w:r>
              <w:rPr>
                <w:rFonts w:hint="eastAsia"/>
                <w:b/>
                <w:sz w:val="24"/>
              </w:rPr>
              <w:t>响应操作</w:t>
            </w:r>
          </w:p>
          <w:p w14:paraId="073A606C" w14:textId="77777777" w:rsidR="00026EF1" w:rsidRDefault="00026EF1" w:rsidP="00F75764">
            <w:pPr>
              <w:spacing w:line="300" w:lineRule="auto"/>
              <w:ind w:left="420"/>
              <w:rPr>
                <w:rFonts w:hint="eastAsia"/>
                <w:b/>
                <w:sz w:val="24"/>
              </w:rPr>
            </w:pPr>
            <w:r>
              <w:rPr>
                <w:rFonts w:hint="eastAsia"/>
                <w:b/>
                <w:sz w:val="24"/>
              </w:rPr>
              <w:t>面对用户的各种操作，都会有具体的响应，无论是合法或是非法操作，都会有相应的页面返回给用户，面对非法操作，在返回具体错误内容的同时，提示用户以正确合法的操作。</w:t>
            </w:r>
          </w:p>
          <w:p w14:paraId="6591BA3E" w14:textId="77777777" w:rsidR="00026EF1" w:rsidRDefault="00026EF1" w:rsidP="00F75764">
            <w:pPr>
              <w:numPr>
                <w:ilvl w:val="0"/>
                <w:numId w:val="7"/>
              </w:numPr>
              <w:spacing w:line="300" w:lineRule="auto"/>
              <w:rPr>
                <w:rFonts w:hint="eastAsia"/>
                <w:b/>
                <w:sz w:val="24"/>
              </w:rPr>
            </w:pPr>
            <w:r>
              <w:rPr>
                <w:rFonts w:hint="eastAsia"/>
                <w:b/>
                <w:sz w:val="24"/>
              </w:rPr>
              <w:t>中断操作</w:t>
            </w:r>
          </w:p>
          <w:p w14:paraId="22A2C068" w14:textId="77777777" w:rsidR="00026EF1" w:rsidRDefault="00026EF1" w:rsidP="00F75764">
            <w:pPr>
              <w:spacing w:line="300" w:lineRule="auto"/>
              <w:ind w:left="420"/>
              <w:rPr>
                <w:rFonts w:hint="eastAsia"/>
                <w:b/>
                <w:sz w:val="24"/>
              </w:rPr>
            </w:pPr>
            <w:r>
              <w:rPr>
                <w:rFonts w:hint="eastAsia"/>
                <w:b/>
                <w:sz w:val="24"/>
              </w:rPr>
              <w:t>若是用户使用中途网络环境发生异常或是浏览器崩溃或是其他等等原因中断使用，当用户重新使用软件在限定时间</w:t>
            </w:r>
            <w:r>
              <w:rPr>
                <w:rFonts w:hint="eastAsia"/>
                <w:b/>
                <w:sz w:val="24"/>
              </w:rPr>
              <w:t>30</w:t>
            </w:r>
            <w:r>
              <w:rPr>
                <w:rFonts w:hint="eastAsia"/>
                <w:b/>
                <w:sz w:val="24"/>
              </w:rPr>
              <w:t>分钟内，可以读取到用户上一次操作的内容，再重新返回响应。若用户在限定时间</w:t>
            </w:r>
            <w:r>
              <w:rPr>
                <w:rFonts w:hint="eastAsia"/>
                <w:b/>
                <w:sz w:val="24"/>
              </w:rPr>
              <w:t>30</w:t>
            </w:r>
            <w:r>
              <w:rPr>
                <w:rFonts w:hint="eastAsia"/>
                <w:b/>
                <w:sz w:val="24"/>
              </w:rPr>
              <w:t>分钟内不再登陆，不再保存该用户上回请求内容，即认为用户取消了此次订单。</w:t>
            </w:r>
          </w:p>
          <w:p w14:paraId="58BC0E20" w14:textId="77777777" w:rsidR="00026EF1" w:rsidRDefault="00026EF1" w:rsidP="00F75764">
            <w:pPr>
              <w:numPr>
                <w:ilvl w:val="0"/>
                <w:numId w:val="5"/>
              </w:numPr>
              <w:tabs>
                <w:tab w:val="left" w:pos="420"/>
              </w:tabs>
              <w:spacing w:line="300" w:lineRule="auto"/>
              <w:rPr>
                <w:rFonts w:hint="eastAsia"/>
                <w:b/>
                <w:sz w:val="24"/>
              </w:rPr>
            </w:pPr>
            <w:r>
              <w:rPr>
                <w:rFonts w:hint="eastAsia"/>
                <w:b/>
                <w:sz w:val="24"/>
              </w:rPr>
              <w:t>安全性需求</w:t>
            </w:r>
          </w:p>
          <w:p w14:paraId="4176D23E" w14:textId="77777777" w:rsidR="00026EF1" w:rsidRDefault="00026EF1" w:rsidP="00F75764">
            <w:pPr>
              <w:numPr>
                <w:ilvl w:val="0"/>
                <w:numId w:val="7"/>
              </w:numPr>
              <w:spacing w:line="300" w:lineRule="auto"/>
              <w:rPr>
                <w:rFonts w:hint="eastAsia"/>
                <w:b/>
                <w:sz w:val="24"/>
              </w:rPr>
            </w:pPr>
            <w:r>
              <w:rPr>
                <w:rFonts w:hint="eastAsia"/>
                <w:b/>
                <w:sz w:val="24"/>
              </w:rPr>
              <w:t>授权管理员</w:t>
            </w:r>
          </w:p>
          <w:p w14:paraId="066C6E97" w14:textId="77777777" w:rsidR="00026EF1" w:rsidRDefault="00026EF1" w:rsidP="00F75764">
            <w:pPr>
              <w:spacing w:line="300" w:lineRule="auto"/>
              <w:ind w:left="420"/>
              <w:rPr>
                <w:rFonts w:hint="eastAsia"/>
                <w:b/>
                <w:sz w:val="24"/>
              </w:rPr>
            </w:pPr>
            <w:r>
              <w:rPr>
                <w:rFonts w:hint="eastAsia"/>
                <w:b/>
                <w:sz w:val="24"/>
              </w:rPr>
              <w:t>只有授权的管理员可以修改数据库信息以及软件源代码。</w:t>
            </w:r>
          </w:p>
          <w:p w14:paraId="08DB5713" w14:textId="77777777" w:rsidR="00026EF1" w:rsidRDefault="00026EF1" w:rsidP="00F75764">
            <w:pPr>
              <w:numPr>
                <w:ilvl w:val="0"/>
                <w:numId w:val="7"/>
              </w:numPr>
              <w:spacing w:line="300" w:lineRule="auto"/>
              <w:rPr>
                <w:rFonts w:hint="eastAsia"/>
                <w:b/>
                <w:sz w:val="24"/>
              </w:rPr>
            </w:pPr>
            <w:r>
              <w:rPr>
                <w:rFonts w:hint="eastAsia"/>
                <w:b/>
                <w:sz w:val="24"/>
              </w:rPr>
              <w:t>授权用户</w:t>
            </w:r>
          </w:p>
          <w:p w14:paraId="61A81A90" w14:textId="77777777" w:rsidR="00026EF1" w:rsidRDefault="00026EF1" w:rsidP="00F75764">
            <w:pPr>
              <w:spacing w:line="300" w:lineRule="auto"/>
              <w:ind w:left="420"/>
              <w:rPr>
                <w:rFonts w:hint="eastAsia"/>
                <w:b/>
                <w:sz w:val="24"/>
              </w:rPr>
            </w:pPr>
            <w:r>
              <w:rPr>
                <w:rFonts w:hint="eastAsia"/>
                <w:b/>
                <w:sz w:val="24"/>
              </w:rPr>
              <w:t>只有授权的用户可以修改个人信息资料，防止信息的非法以及非授权的信息泄露。</w:t>
            </w:r>
          </w:p>
          <w:p w14:paraId="090FFC07" w14:textId="77777777" w:rsidR="00026EF1" w:rsidRDefault="00026EF1" w:rsidP="00F75764">
            <w:pPr>
              <w:numPr>
                <w:ilvl w:val="0"/>
                <w:numId w:val="7"/>
              </w:numPr>
              <w:spacing w:line="300" w:lineRule="auto"/>
              <w:rPr>
                <w:rFonts w:hint="eastAsia"/>
                <w:b/>
                <w:sz w:val="24"/>
              </w:rPr>
            </w:pPr>
            <w:r>
              <w:rPr>
                <w:rFonts w:hint="eastAsia"/>
                <w:b/>
                <w:sz w:val="24"/>
              </w:rPr>
              <w:t>登录注册</w:t>
            </w:r>
          </w:p>
          <w:p w14:paraId="454459BB" w14:textId="77777777" w:rsidR="00026EF1" w:rsidRDefault="00026EF1" w:rsidP="00F75764">
            <w:pPr>
              <w:spacing w:line="300" w:lineRule="auto"/>
              <w:ind w:left="420"/>
              <w:rPr>
                <w:rFonts w:hint="eastAsia"/>
                <w:b/>
                <w:sz w:val="24"/>
              </w:rPr>
            </w:pPr>
            <w:r>
              <w:rPr>
                <w:rFonts w:hint="eastAsia"/>
                <w:b/>
                <w:sz w:val="24"/>
              </w:rPr>
              <w:t>注册时要求用户输入</w:t>
            </w:r>
            <w:r>
              <w:rPr>
                <w:rFonts w:hint="eastAsia"/>
                <w:b/>
                <w:sz w:val="24"/>
              </w:rPr>
              <w:t>8</w:t>
            </w:r>
            <w:r>
              <w:rPr>
                <w:rFonts w:hint="eastAsia"/>
                <w:b/>
                <w:sz w:val="24"/>
              </w:rPr>
              <w:t>位以上，首位必须为字母并且不</w:t>
            </w:r>
            <w:r>
              <w:rPr>
                <w:rFonts w:hint="eastAsia"/>
                <w:b/>
                <w:sz w:val="24"/>
              </w:rPr>
              <w:lastRenderedPageBreak/>
              <w:t>包括特殊字符的密码，注册输入验证码。绑定用户邮箱、手机号，当用户遗忘或丢失密码，可以通过邮箱或手机获得验证码修改密码。</w:t>
            </w:r>
          </w:p>
          <w:p w14:paraId="6A3335D2" w14:textId="77777777" w:rsidR="00026EF1" w:rsidRDefault="00026EF1" w:rsidP="00F75764">
            <w:pPr>
              <w:numPr>
                <w:ilvl w:val="0"/>
                <w:numId w:val="7"/>
              </w:numPr>
              <w:spacing w:line="300" w:lineRule="auto"/>
              <w:rPr>
                <w:rFonts w:hint="eastAsia"/>
                <w:b/>
                <w:sz w:val="24"/>
              </w:rPr>
            </w:pPr>
            <w:r>
              <w:rPr>
                <w:rFonts w:hint="eastAsia"/>
                <w:b/>
                <w:sz w:val="24"/>
              </w:rPr>
              <w:t>数据处理</w:t>
            </w:r>
          </w:p>
          <w:p w14:paraId="49A49FCA" w14:textId="77777777" w:rsidR="00026EF1" w:rsidRDefault="00026EF1" w:rsidP="00F75764">
            <w:pPr>
              <w:spacing w:line="300" w:lineRule="auto"/>
              <w:ind w:left="420"/>
              <w:rPr>
                <w:rFonts w:hint="eastAsia"/>
                <w:b/>
                <w:sz w:val="24"/>
              </w:rPr>
            </w:pPr>
            <w:r>
              <w:rPr>
                <w:rFonts w:hint="eastAsia"/>
                <w:b/>
                <w:sz w:val="24"/>
              </w:rPr>
              <w:t>对数据进行加密封装，采取一定的设计模式，具体的信息不允许其他无关类得到或调用或修改。</w:t>
            </w:r>
          </w:p>
          <w:p w14:paraId="4B92F4CE" w14:textId="77777777" w:rsidR="00026EF1" w:rsidRDefault="00026EF1" w:rsidP="00F75764">
            <w:pPr>
              <w:numPr>
                <w:ilvl w:val="0"/>
                <w:numId w:val="7"/>
              </w:numPr>
              <w:spacing w:line="300" w:lineRule="auto"/>
              <w:rPr>
                <w:rFonts w:hint="eastAsia"/>
                <w:b/>
                <w:sz w:val="24"/>
              </w:rPr>
            </w:pPr>
            <w:r>
              <w:rPr>
                <w:rFonts w:hint="eastAsia"/>
                <w:b/>
                <w:sz w:val="24"/>
              </w:rPr>
              <w:t>安全性检测</w:t>
            </w:r>
          </w:p>
          <w:p w14:paraId="5FC6564E" w14:textId="77777777" w:rsidR="00026EF1" w:rsidRDefault="00026EF1" w:rsidP="00F75764">
            <w:pPr>
              <w:spacing w:line="300" w:lineRule="auto"/>
              <w:ind w:left="420"/>
              <w:rPr>
                <w:rFonts w:hint="eastAsia"/>
                <w:b/>
                <w:sz w:val="24"/>
              </w:rPr>
            </w:pPr>
            <w:r>
              <w:rPr>
                <w:rFonts w:hint="eastAsia"/>
                <w:b/>
                <w:sz w:val="24"/>
              </w:rPr>
              <w:t>对其安全性进行检测，防止用户采取某些方式获取或修改其他用户的资料。</w:t>
            </w:r>
          </w:p>
          <w:p w14:paraId="56E9D583" w14:textId="77777777" w:rsidR="00026EF1" w:rsidRDefault="00026EF1" w:rsidP="00F75764">
            <w:pPr>
              <w:numPr>
                <w:ilvl w:val="0"/>
                <w:numId w:val="7"/>
              </w:numPr>
              <w:spacing w:line="300" w:lineRule="auto"/>
              <w:rPr>
                <w:rFonts w:hint="eastAsia"/>
                <w:b/>
                <w:sz w:val="24"/>
              </w:rPr>
            </w:pPr>
            <w:r>
              <w:rPr>
                <w:rFonts w:hint="eastAsia"/>
                <w:b/>
                <w:sz w:val="24"/>
              </w:rPr>
              <w:t>备份</w:t>
            </w:r>
          </w:p>
          <w:p w14:paraId="63B0E0FF" w14:textId="77777777" w:rsidR="00026EF1" w:rsidRDefault="00026EF1" w:rsidP="00F75764">
            <w:pPr>
              <w:spacing w:line="300" w:lineRule="auto"/>
              <w:ind w:left="420"/>
              <w:rPr>
                <w:rFonts w:hint="eastAsia"/>
                <w:b/>
                <w:sz w:val="24"/>
              </w:rPr>
            </w:pPr>
            <w:r>
              <w:rPr>
                <w:rFonts w:hint="eastAsia"/>
                <w:b/>
                <w:sz w:val="24"/>
              </w:rPr>
              <w:t>对数据库和服务器端进行备份，若系统出现错误时，可以使用备份。</w:t>
            </w:r>
          </w:p>
          <w:p w14:paraId="13B491BF" w14:textId="77777777" w:rsidR="00026EF1" w:rsidRDefault="00026EF1" w:rsidP="00F75764">
            <w:pPr>
              <w:numPr>
                <w:ilvl w:val="0"/>
                <w:numId w:val="5"/>
              </w:numPr>
              <w:tabs>
                <w:tab w:val="left" w:pos="420"/>
              </w:tabs>
              <w:spacing w:line="300" w:lineRule="auto"/>
              <w:rPr>
                <w:rFonts w:hint="eastAsia"/>
                <w:b/>
                <w:sz w:val="24"/>
              </w:rPr>
            </w:pPr>
            <w:r>
              <w:rPr>
                <w:rFonts w:hint="eastAsia"/>
                <w:b/>
                <w:sz w:val="24"/>
              </w:rPr>
              <w:t>体系结构需求</w:t>
            </w:r>
          </w:p>
          <w:p w14:paraId="11481093" w14:textId="77777777" w:rsidR="00026EF1" w:rsidRDefault="00026EF1" w:rsidP="00F75764">
            <w:pPr>
              <w:spacing w:line="300" w:lineRule="auto"/>
              <w:ind w:left="420"/>
              <w:rPr>
                <w:rFonts w:hint="eastAsia"/>
                <w:b/>
                <w:sz w:val="24"/>
              </w:rPr>
            </w:pPr>
            <w:r>
              <w:rPr>
                <w:rFonts w:hint="eastAsia"/>
                <w:b/>
                <w:sz w:val="24"/>
              </w:rPr>
              <w:t>使用浏览器，采取</w:t>
            </w:r>
            <w:r>
              <w:rPr>
                <w:rFonts w:hint="eastAsia"/>
                <w:b/>
                <w:sz w:val="24"/>
              </w:rPr>
              <w:t>B/S</w:t>
            </w:r>
            <w:r>
              <w:rPr>
                <w:rFonts w:hint="eastAsia"/>
                <w:b/>
                <w:sz w:val="24"/>
              </w:rPr>
              <w:t>体系结构，用户端使用浏览器基本只提供显示视图，具体的接受、事务逻辑处理、响应都与服务器端执行。</w:t>
            </w:r>
          </w:p>
        </w:tc>
      </w:tr>
    </w:tbl>
    <w:p w14:paraId="557BD803" w14:textId="77777777" w:rsidR="00026EF1" w:rsidRDefault="00026EF1" w:rsidP="00026EF1">
      <w:pPr>
        <w:spacing w:line="300" w:lineRule="auto"/>
        <w:rPr>
          <w:rFonts w:hint="eastAsia"/>
          <w:b/>
          <w:sz w:val="24"/>
        </w:rPr>
      </w:pPr>
    </w:p>
    <w:p w14:paraId="40A6CCBF" w14:textId="77777777" w:rsidR="003C2851" w:rsidRPr="00026EF1" w:rsidRDefault="003F117D"/>
    <w:sectPr w:rsidR="003C2851" w:rsidRPr="00026EF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56219"/>
    <w:multiLevelType w:val="multilevel"/>
    <w:tmpl w:val="07F5621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2D7234F9"/>
    <w:multiLevelType w:val="multilevel"/>
    <w:tmpl w:val="2D7234F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4B1B0781"/>
    <w:multiLevelType w:val="multilevel"/>
    <w:tmpl w:val="4B1B078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4FC87886"/>
    <w:multiLevelType w:val="multilevel"/>
    <w:tmpl w:val="4FC8788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7F63DFE"/>
    <w:multiLevelType w:val="singleLevel"/>
    <w:tmpl w:val="57F63DFE"/>
    <w:lvl w:ilvl="0">
      <w:start w:val="1"/>
      <w:numFmt w:val="bullet"/>
      <w:lvlText w:val=""/>
      <w:lvlJc w:val="left"/>
      <w:pPr>
        <w:ind w:left="420" w:hanging="420"/>
      </w:pPr>
      <w:rPr>
        <w:rFonts w:ascii="Wingdings" w:hAnsi="Wingdings" w:hint="default"/>
      </w:rPr>
    </w:lvl>
  </w:abstractNum>
  <w:abstractNum w:abstractNumId="5" w15:restartNumberingAfterBreak="0">
    <w:nsid w:val="57F63E0D"/>
    <w:multiLevelType w:val="singleLevel"/>
    <w:tmpl w:val="57F63E0D"/>
    <w:lvl w:ilvl="0">
      <w:start w:val="1"/>
      <w:numFmt w:val="bullet"/>
      <w:lvlText w:val=""/>
      <w:lvlJc w:val="left"/>
      <w:pPr>
        <w:ind w:left="420" w:hanging="420"/>
      </w:pPr>
      <w:rPr>
        <w:rFonts w:ascii="Wingdings" w:hAnsi="Wingdings" w:hint="default"/>
      </w:rPr>
    </w:lvl>
  </w:abstractNum>
  <w:abstractNum w:abstractNumId="6" w15:restartNumberingAfterBreak="0">
    <w:nsid w:val="5B0E6F0F"/>
    <w:multiLevelType w:val="multilevel"/>
    <w:tmpl w:val="5B0E6F0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BF"/>
    <w:rsid w:val="00026EF1"/>
    <w:rsid w:val="00035952"/>
    <w:rsid w:val="000839BF"/>
    <w:rsid w:val="00264ACB"/>
    <w:rsid w:val="00294EDA"/>
    <w:rsid w:val="003F117D"/>
    <w:rsid w:val="006206C7"/>
    <w:rsid w:val="00735AB5"/>
    <w:rsid w:val="009F09C5"/>
    <w:rsid w:val="00A624C0"/>
    <w:rsid w:val="00BF5FD0"/>
    <w:rsid w:val="00C07C3B"/>
    <w:rsid w:val="00E6485C"/>
    <w:rsid w:val="00F12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C023"/>
  <w15:chartTrackingRefBased/>
  <w15:docId w15:val="{788A5275-8B64-4844-A95E-9DF138A7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6EF1"/>
    <w:pPr>
      <w:widowControl w:val="0"/>
      <w:jc w:val="both"/>
    </w:pPr>
    <w:rPr>
      <w:rFonts w:eastAsia="宋体"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孟令军</dc:creator>
  <cp:keywords/>
  <dc:description/>
  <cp:lastModifiedBy>孟令军</cp:lastModifiedBy>
  <cp:revision>9</cp:revision>
  <dcterms:created xsi:type="dcterms:W3CDTF">2019-06-16T02:35:00Z</dcterms:created>
  <dcterms:modified xsi:type="dcterms:W3CDTF">2019-06-16T06:06:00Z</dcterms:modified>
</cp:coreProperties>
</file>