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</w:t>
      </w:r>
      <w:r w:rsidDel="00000000" w:rsidR="00000000" w:rsidRPr="00000000">
        <w:rPr>
          <w:b w:val="1"/>
          <w:rtl w:val="0"/>
        </w:rPr>
        <w:t xml:space="preserve">: LG-1011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Password is Displaying Unmasked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The password field is displaying the entered password in plaintext, rather than masking it with asterisks (or similar characters).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 Not click on the Show password option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username and password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Steps to Reproduce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Launch the URL in web browser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username and password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 that the password is displayed in plain text (unmasked) instead of asterisks or dots.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password should be masked as the user types it to protect privacy.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</w:t>
        <w:br w:type="textWrapping"/>
        <w:t xml:space="preserve">The password is displayed as plain text, which is a security risk.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</w:t>
      </w:r>
      <w:r w:rsidDel="00000000" w:rsidR="00000000" w:rsidRPr="00000000">
        <w:rPr>
          <w:b w:val="1"/>
          <w:rtl w:val="0"/>
        </w:rPr>
        <w:t xml:space="preserve">: LG-1012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User Not Logged Out After Inactivity Period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user is not automatically logged out after a specified inactivity period, leading to potential security risks where the session remains active indefinitely even if the user is not interacting with the application.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Valid username and password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application.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Remain inactive for a specific time period (e.g., 15 minutes).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that the user is still logged in and can interact with the application, despite the inactivity timeout.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After an inactivity period, the user should be automatically logged out, and any subsequent action should redirect the user to the login screen or prompt them to log in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</w:t>
        <w:br w:type="textWrapping"/>
        <w:t xml:space="preserve">The user remains logged in after the session timeout, allowing interaction with the app even when the session has expired.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