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77822" w14:textId="6EAFB89C" w:rsidR="00804AA1" w:rsidRDefault="00965DB3" w:rsidP="00965DB3">
      <w:pPr>
        <w:pStyle w:val="Title"/>
        <w:ind w:left="1440" w:firstLine="720"/>
        <w:jc w:val="both"/>
      </w:pPr>
      <w:r>
        <w:rPr>
          <w:spacing w:val="-8"/>
        </w:rPr>
        <w:t>Patchaiyammal</w:t>
      </w:r>
      <w:r>
        <w:rPr>
          <w:spacing w:val="-7"/>
        </w:rPr>
        <w:t xml:space="preserve"> R</w:t>
      </w:r>
    </w:p>
    <w:p w14:paraId="128186D2" w14:textId="1AFB4D38" w:rsidR="00965DB3" w:rsidRPr="00965DB3" w:rsidRDefault="00000000" w:rsidP="00965DB3">
      <w:pPr>
        <w:pStyle w:val="BodyText"/>
        <w:spacing w:before="1" w:line="410" w:lineRule="auto"/>
        <w:ind w:left="2160" w:right="3416" w:firstLine="0"/>
        <w:rPr>
          <w:color w:val="000000" w:themeColor="text1"/>
        </w:rPr>
      </w:pPr>
      <w:hyperlink r:id="rId5" w:history="1">
        <w:r w:rsidR="00965DB3" w:rsidRPr="00965DB3">
          <w:rPr>
            <w:rStyle w:val="Hyperlink"/>
            <w:color w:val="000000" w:themeColor="text1"/>
          </w:rPr>
          <w:t>patchaiyammal.R@cognizant.com</w:t>
        </w:r>
      </w:hyperlink>
    </w:p>
    <w:p w14:paraId="012EC3B9" w14:textId="2630F443" w:rsidR="00965DB3" w:rsidRDefault="00965DB3" w:rsidP="00965DB3">
      <w:pPr>
        <w:pStyle w:val="BodyText"/>
        <w:spacing w:before="1" w:line="410" w:lineRule="auto"/>
        <w:ind w:left="2160" w:right="3416" w:firstLine="0"/>
      </w:pPr>
      <w:r>
        <w:t>7358745229</w:t>
      </w:r>
    </w:p>
    <w:p w14:paraId="45CF2756" w14:textId="77777777" w:rsidR="00804AA1" w:rsidRDefault="00804AA1">
      <w:pPr>
        <w:pStyle w:val="BodyText"/>
        <w:spacing w:before="3" w:line="240" w:lineRule="auto"/>
        <w:ind w:left="0" w:firstLine="0"/>
        <w:rPr>
          <w:sz w:val="23"/>
        </w:rPr>
      </w:pPr>
    </w:p>
    <w:p w14:paraId="3724EB9B" w14:textId="77777777" w:rsidR="00804AA1" w:rsidRDefault="00000000">
      <w:pPr>
        <w:pStyle w:val="Heading1"/>
      </w:pPr>
      <w:r>
        <w:t>Experience</w:t>
      </w:r>
    </w:p>
    <w:p w14:paraId="1E6F593A" w14:textId="499BF24A" w:rsidR="00804AA1" w:rsidRDefault="00000000">
      <w:pPr>
        <w:spacing w:before="187"/>
        <w:ind w:left="100"/>
      </w:pPr>
      <w:r>
        <w:rPr>
          <w:b/>
          <w:sz w:val="24"/>
        </w:rPr>
        <w:t>Cognizant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7"/>
          <w:sz w:val="24"/>
        </w:rPr>
        <w:t xml:space="preserve"> </w:t>
      </w:r>
      <w:r w:rsidR="00E651D2"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 w:rsidR="00E651D2">
        <w:t>2.2</w:t>
      </w:r>
      <w:r>
        <w:rPr>
          <w:spacing w:val="-13"/>
        </w:rPr>
        <w:t xml:space="preserve"> </w:t>
      </w:r>
      <w:r>
        <w:t>Years.</w:t>
      </w:r>
    </w:p>
    <w:p w14:paraId="30BEB739" w14:textId="1E797F75" w:rsidR="00804AA1" w:rsidRDefault="00000000">
      <w:pPr>
        <w:spacing w:before="182"/>
        <w:ind w:left="100"/>
      </w:pPr>
      <w:r>
        <w:rPr>
          <w:b/>
          <w:spacing w:val="-1"/>
          <w:sz w:val="24"/>
        </w:rPr>
        <w:t>Project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Experience</w:t>
      </w:r>
      <w:r>
        <w:rPr>
          <w:b/>
          <w:spacing w:val="-3"/>
          <w:sz w:val="24"/>
        </w:rPr>
        <w:t xml:space="preserve"> </w:t>
      </w:r>
      <w:r>
        <w:t>(Aug</w:t>
      </w:r>
      <w:r>
        <w:rPr>
          <w:spacing w:val="-2"/>
        </w:rPr>
        <w:t xml:space="preserve"> </w:t>
      </w:r>
      <w:r>
        <w:t>2022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 w:rsidR="00965DB3">
        <w:t>October</w:t>
      </w:r>
      <w:r>
        <w:rPr>
          <w:spacing w:val="-2"/>
        </w:rPr>
        <w:t xml:space="preserve"> </w:t>
      </w:r>
      <w:r>
        <w:t>2023)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Programmer</w:t>
      </w:r>
      <w:r>
        <w:rPr>
          <w:spacing w:val="-13"/>
        </w:rPr>
        <w:t xml:space="preserve"> </w:t>
      </w:r>
      <w:r>
        <w:t>Analyst</w:t>
      </w:r>
      <w:r>
        <w:rPr>
          <w:spacing w:val="-1"/>
        </w:rPr>
        <w:t xml:space="preserve"> </w:t>
      </w:r>
      <w:r>
        <w:t>(Jr</w:t>
      </w:r>
      <w:r>
        <w:rPr>
          <w:spacing w:val="-1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Engineer).</w:t>
      </w:r>
    </w:p>
    <w:p w14:paraId="1F87E58B" w14:textId="77777777" w:rsidR="00804AA1" w:rsidRDefault="00000000">
      <w:pPr>
        <w:pStyle w:val="Heading2"/>
        <w:spacing w:before="182"/>
      </w:pPr>
      <w:r>
        <w:t>Project</w:t>
      </w:r>
      <w:r>
        <w:rPr>
          <w:spacing w:val="-4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Macy’s</w:t>
      </w:r>
      <w:r>
        <w:rPr>
          <w:spacing w:val="-5"/>
        </w:rPr>
        <w:t xml:space="preserve"> </w:t>
      </w:r>
      <w:r>
        <w:t>Unified</w:t>
      </w:r>
      <w:r>
        <w:rPr>
          <w:spacing w:val="-4"/>
        </w:rPr>
        <w:t xml:space="preserve"> </w:t>
      </w:r>
      <w:r>
        <w:t>Order</w:t>
      </w:r>
      <w:r>
        <w:rPr>
          <w:spacing w:val="-7"/>
        </w:rPr>
        <w:t xml:space="preserve"> </w:t>
      </w:r>
      <w:r>
        <w:t>Platform</w:t>
      </w:r>
    </w:p>
    <w:p w14:paraId="3B7DC530" w14:textId="77777777" w:rsidR="00804AA1" w:rsidRDefault="00000000">
      <w:pPr>
        <w:pStyle w:val="BodyText"/>
        <w:spacing w:before="182" w:line="259" w:lineRule="auto"/>
        <w:ind w:left="100" w:right="115" w:firstLine="0"/>
        <w:jc w:val="both"/>
      </w:pPr>
      <w:r>
        <w:t>Macy’s UOP is a platform where all the orders are being processed.</w:t>
      </w:r>
      <w:r>
        <w:rPr>
          <w:spacing w:val="1"/>
        </w:rPr>
        <w:t xml:space="preserve"> </w:t>
      </w:r>
      <w:r>
        <w:t>Evolving customers shopping</w:t>
      </w:r>
      <w:r>
        <w:rPr>
          <w:spacing w:val="1"/>
        </w:rPr>
        <w:t xml:space="preserve"> </w:t>
      </w:r>
      <w:r>
        <w:t>habits</w:t>
      </w:r>
      <w:r>
        <w:rPr>
          <w:spacing w:val="-14"/>
        </w:rPr>
        <w:t xml:space="preserve"> </w:t>
      </w:r>
      <w:r>
        <w:t>drives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need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building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flexible,</w:t>
      </w:r>
      <w:r>
        <w:rPr>
          <w:spacing w:val="-13"/>
        </w:rPr>
        <w:t xml:space="preserve"> </w:t>
      </w:r>
      <w:r>
        <w:t>scalable</w:t>
      </w:r>
      <w:r>
        <w:rPr>
          <w:spacing w:val="-14"/>
        </w:rPr>
        <w:t xml:space="preserve"> </w:t>
      </w:r>
      <w:r>
        <w:t>platform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adapts</w:t>
      </w:r>
      <w:r>
        <w:rPr>
          <w:spacing w:val="-14"/>
        </w:rPr>
        <w:t xml:space="preserve"> </w:t>
      </w:r>
      <w:r>
        <w:t>quickly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changing</w:t>
      </w:r>
      <w:r>
        <w:rPr>
          <w:spacing w:val="-14"/>
        </w:rPr>
        <w:t xml:space="preserve"> </w:t>
      </w:r>
      <w:r>
        <w:t>customer</w:t>
      </w:r>
      <w:r>
        <w:rPr>
          <w:spacing w:val="-52"/>
        </w:rPr>
        <w:t xml:space="preserve"> </w:t>
      </w:r>
      <w:r>
        <w:t>expectations and provide a unified shopping experience across various selling channels for big ticket,</w:t>
      </w:r>
      <w:r>
        <w:rPr>
          <w:spacing w:val="1"/>
        </w:rPr>
        <w:t xml:space="preserve"> </w:t>
      </w:r>
      <w:r>
        <w:t>small</w:t>
      </w:r>
      <w:r>
        <w:rPr>
          <w:spacing w:val="-11"/>
        </w:rPr>
        <w:t xml:space="preserve"> </w:t>
      </w:r>
      <w:r>
        <w:t>ticket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vendor</w:t>
      </w:r>
      <w:r>
        <w:rPr>
          <w:spacing w:val="-11"/>
        </w:rPr>
        <w:t xml:space="preserve"> </w:t>
      </w:r>
      <w:r>
        <w:t>merchandise.</w:t>
      </w:r>
      <w:r>
        <w:rPr>
          <w:spacing w:val="34"/>
        </w:rPr>
        <w:t xml:space="preserve"> </w:t>
      </w:r>
      <w:r>
        <w:t>Adapting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shifts</w:t>
      </w:r>
      <w:r>
        <w:rPr>
          <w:spacing w:val="-11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>difficult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costly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Macy’s</w:t>
      </w:r>
      <w:r>
        <w:rPr>
          <w:spacing w:val="-53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underlying</w:t>
      </w:r>
      <w:r>
        <w:rPr>
          <w:spacing w:val="-11"/>
        </w:rPr>
        <w:t xml:space="preserve"> </w:t>
      </w:r>
      <w:r>
        <w:t>systems</w:t>
      </w:r>
      <w:r>
        <w:rPr>
          <w:spacing w:val="-9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rooted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legacy</w:t>
      </w:r>
      <w:r>
        <w:rPr>
          <w:spacing w:val="-10"/>
        </w:rPr>
        <w:t xml:space="preserve"> </w:t>
      </w:r>
      <w:r>
        <w:t>technologies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built</w:t>
      </w:r>
      <w:r>
        <w:rPr>
          <w:spacing w:val="-6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monolithic</w:t>
      </w:r>
      <w:r>
        <w:rPr>
          <w:spacing w:val="-9"/>
        </w:rPr>
        <w:t xml:space="preserve"> </w:t>
      </w:r>
      <w:r>
        <w:t>systems.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support</w:t>
      </w:r>
      <w:r>
        <w:rPr>
          <w:spacing w:val="-52"/>
        </w:rPr>
        <w:t xml:space="preserve"> </w:t>
      </w:r>
      <w:r>
        <w:rPr>
          <w:spacing w:val="-1"/>
        </w:rPr>
        <w:t>this,</w:t>
      </w:r>
      <w:r>
        <w:rPr>
          <w:spacing w:val="-12"/>
        </w:rPr>
        <w:t xml:space="preserve"> </w:t>
      </w:r>
      <w:r>
        <w:rPr>
          <w:spacing w:val="-1"/>
        </w:rPr>
        <w:t>Order</w:t>
      </w:r>
      <w:r>
        <w:rPr>
          <w:spacing w:val="-13"/>
        </w:rPr>
        <w:t xml:space="preserve"> </w:t>
      </w:r>
      <w:r>
        <w:rPr>
          <w:spacing w:val="-1"/>
        </w:rPr>
        <w:t>Platform</w:t>
      </w:r>
      <w:r>
        <w:rPr>
          <w:spacing w:val="-14"/>
        </w:rPr>
        <w:t xml:space="preserve"> </w:t>
      </w:r>
      <w:r>
        <w:rPr>
          <w:spacing w:val="-1"/>
        </w:rPr>
        <w:t>is</w:t>
      </w:r>
      <w:r>
        <w:rPr>
          <w:spacing w:val="-13"/>
        </w:rPr>
        <w:t xml:space="preserve"> </w:t>
      </w:r>
      <w:r>
        <w:rPr>
          <w:spacing w:val="-1"/>
        </w:rPr>
        <w:t>designed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developed</w:t>
      </w:r>
      <w:r>
        <w:rPr>
          <w:spacing w:val="-14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micro</w:t>
      </w:r>
      <w:r>
        <w:rPr>
          <w:spacing w:val="-15"/>
        </w:rPr>
        <w:t xml:space="preserve"> </w:t>
      </w:r>
      <w:r>
        <w:t>services</w:t>
      </w:r>
      <w:r>
        <w:rPr>
          <w:spacing w:val="-14"/>
        </w:rPr>
        <w:t xml:space="preserve"> </w:t>
      </w:r>
      <w:r>
        <w:t>architecture</w:t>
      </w:r>
      <w:r>
        <w:rPr>
          <w:spacing w:val="-1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deployed</w:t>
      </w:r>
      <w:r>
        <w:rPr>
          <w:spacing w:val="-1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google</w:t>
      </w:r>
      <w:r>
        <w:rPr>
          <w:spacing w:val="-53"/>
        </w:rPr>
        <w:t xml:space="preserve"> </w:t>
      </w:r>
      <w:r>
        <w:t>cloud.</w:t>
      </w:r>
    </w:p>
    <w:p w14:paraId="6302850C" w14:textId="77777777" w:rsidR="00804AA1" w:rsidRDefault="00804AA1">
      <w:pPr>
        <w:pStyle w:val="BodyText"/>
        <w:spacing w:line="240" w:lineRule="auto"/>
        <w:ind w:left="0" w:firstLine="0"/>
        <w:rPr>
          <w:sz w:val="24"/>
        </w:rPr>
      </w:pPr>
    </w:p>
    <w:p w14:paraId="72B7098E" w14:textId="77777777" w:rsidR="00804AA1" w:rsidRDefault="00804AA1">
      <w:pPr>
        <w:pStyle w:val="BodyText"/>
        <w:spacing w:before="6" w:line="240" w:lineRule="auto"/>
        <w:ind w:left="0" w:firstLine="0"/>
        <w:rPr>
          <w:sz w:val="27"/>
        </w:rPr>
      </w:pPr>
    </w:p>
    <w:p w14:paraId="72F67183" w14:textId="77777777" w:rsidR="00804AA1" w:rsidRDefault="00000000">
      <w:pPr>
        <w:pStyle w:val="Heading2"/>
      </w:pPr>
      <w:r>
        <w:t>Roles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responsibilities</w:t>
      </w:r>
    </w:p>
    <w:p w14:paraId="736DA234" w14:textId="3D9E71D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4" w:line="276" w:lineRule="auto"/>
        <w:ind w:right="113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 w:rsidR="00965DB3">
        <w:t xml:space="preserve">Release </w:t>
      </w:r>
      <w:r>
        <w:t>and</w:t>
      </w:r>
      <w:r>
        <w:rPr>
          <w:spacing w:val="-7"/>
        </w:rPr>
        <w:t xml:space="preserve"> </w:t>
      </w:r>
      <w:r w:rsidR="00965DB3">
        <w:t xml:space="preserve">Shipment </w:t>
      </w:r>
      <w:r>
        <w:t>team,</w:t>
      </w:r>
      <w:r>
        <w:rPr>
          <w:spacing w:val="-7"/>
        </w:rPr>
        <w:t xml:space="preserve"> </w:t>
      </w:r>
      <w:r w:rsidR="00965DB3">
        <w:t>analyses</w:t>
      </w:r>
      <w:r>
        <w:rPr>
          <w:spacing w:val="-4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assigned</w:t>
      </w:r>
      <w:r>
        <w:rPr>
          <w:spacing w:val="-52"/>
        </w:rPr>
        <w:t xml:space="preserve"> </w:t>
      </w:r>
      <w:r>
        <w:t>to me.</w:t>
      </w:r>
    </w:p>
    <w:p w14:paraId="4FF48938" w14:textId="116CD75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6" w:lineRule="auto"/>
        <w:ind w:right="119"/>
      </w:pPr>
      <w:r>
        <w:t>Worked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requirement</w:t>
      </w:r>
      <w:r>
        <w:rPr>
          <w:spacing w:val="-6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SDD</w:t>
      </w:r>
      <w:r>
        <w:rPr>
          <w:spacing w:val="-6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proofErr w:type="gramStart"/>
      <w:r>
        <w:t>team</w:t>
      </w:r>
      <w:r>
        <w:rPr>
          <w:spacing w:val="-6"/>
        </w:rPr>
        <w:t xml:space="preserve"> </w:t>
      </w:r>
      <w:r w:rsidR="00965DB3">
        <w:t xml:space="preserve"> and</w:t>
      </w:r>
      <w:proofErr w:type="gramEnd"/>
      <w:r w:rsidR="00965DB3">
        <w:t xml:space="preserve"> also the SDD Undeliverable email flow.</w:t>
      </w:r>
    </w:p>
    <w:p w14:paraId="73410B92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Contributed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defect</w:t>
      </w:r>
      <w:r>
        <w:rPr>
          <w:spacing w:val="-3"/>
        </w:rPr>
        <w:t xml:space="preserve"> </w:t>
      </w:r>
      <w:r>
        <w:t>fixes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quality</w:t>
      </w:r>
      <w:r>
        <w:rPr>
          <w:spacing w:val="-4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testing.</w:t>
      </w:r>
    </w:p>
    <w:p w14:paraId="36851C5D" w14:textId="6CFC5C3D" w:rsidR="00965DB3" w:rsidRDefault="00965DB3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Worked on production defect fix and analysis.</w:t>
      </w:r>
    </w:p>
    <w:p w14:paraId="2165E544" w14:textId="77777777" w:rsidR="00804AA1" w:rsidRDefault="00000000">
      <w:pPr>
        <w:pStyle w:val="Heading1"/>
        <w:spacing w:before="197"/>
      </w:pPr>
      <w:r>
        <w:t>Education</w:t>
      </w:r>
    </w:p>
    <w:p w14:paraId="5D1913AE" w14:textId="148CDC02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6" w:line="244" w:lineRule="auto"/>
        <w:ind w:right="248"/>
      </w:pPr>
      <w:r>
        <w:t xml:space="preserve">B.Tech. in Information Technology. CGPA: </w:t>
      </w:r>
      <w:r w:rsidR="00965DB3">
        <w:t>7</w:t>
      </w:r>
      <w:r>
        <w:t xml:space="preserve">.5/10 </w:t>
      </w:r>
      <w:r w:rsidR="00965DB3">
        <w:t>JEPPIAAR SRR ENG</w:t>
      </w:r>
      <w:r w:rsidR="00B15E79">
        <w:t xml:space="preserve">INEERING COLLEGE </w:t>
      </w:r>
      <w:r>
        <w:t>/Anna University Aug 2016-</w:t>
      </w:r>
      <w:r>
        <w:rPr>
          <w:spacing w:val="-52"/>
        </w:rPr>
        <w:t xml:space="preserve"> </w:t>
      </w:r>
      <w:r>
        <w:t>Oct</w:t>
      </w:r>
      <w:r>
        <w:rPr>
          <w:spacing w:val="1"/>
        </w:rPr>
        <w:t xml:space="preserve"> </w:t>
      </w:r>
      <w:r>
        <w:t>2020.</w:t>
      </w:r>
    </w:p>
    <w:p w14:paraId="2614D9F9" w14:textId="2A3E600B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4" w:line="240" w:lineRule="auto"/>
        <w:ind w:hanging="361"/>
      </w:pPr>
      <w:r>
        <w:t>HSC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Course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Education</w:t>
      </w:r>
      <w:r>
        <w:rPr>
          <w:spacing w:val="-1"/>
        </w:rPr>
        <w:t xml:space="preserve"> </w:t>
      </w:r>
      <w:r>
        <w:t>(2016),</w:t>
      </w:r>
      <w:r>
        <w:rPr>
          <w:spacing w:val="-2"/>
        </w:rPr>
        <w:t xml:space="preserve"> </w:t>
      </w:r>
      <w:r w:rsidR="00B15E79">
        <w:t>ZION MATRICULATION HIGHER SECONDARY SCHOOL in Chennai with</w:t>
      </w:r>
      <w:r>
        <w:rPr>
          <w:spacing w:val="-5"/>
        </w:rPr>
        <w:t xml:space="preserve"> </w:t>
      </w:r>
      <w:r>
        <w:t>7</w:t>
      </w:r>
      <w:r w:rsidR="00B15E79">
        <w:t>5</w:t>
      </w:r>
      <w:r>
        <w:t>%.</w:t>
      </w:r>
    </w:p>
    <w:p w14:paraId="08FADE2E" w14:textId="0AE78CCE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39" w:line="240" w:lineRule="auto"/>
        <w:ind w:hanging="361"/>
      </w:pPr>
      <w:r>
        <w:t>SSLC</w:t>
      </w:r>
      <w:r>
        <w:rPr>
          <w:spacing w:val="-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Board</w:t>
      </w:r>
      <w:r>
        <w:rPr>
          <w:spacing w:val="-2"/>
        </w:rPr>
        <w:t xml:space="preserve"> </w:t>
      </w:r>
      <w:r>
        <w:t>Education</w:t>
      </w:r>
      <w:r>
        <w:rPr>
          <w:spacing w:val="-5"/>
        </w:rPr>
        <w:t xml:space="preserve"> </w:t>
      </w:r>
      <w:r>
        <w:t>(2014),</w:t>
      </w:r>
      <w:r>
        <w:rPr>
          <w:spacing w:val="1"/>
        </w:rPr>
        <w:t xml:space="preserve"> </w:t>
      </w:r>
      <w:r w:rsidR="00B15E79">
        <w:t xml:space="preserve">ZION MATRICULATION HIGHER SECONDARY SCHOOL in Chennai </w:t>
      </w:r>
      <w:r>
        <w:t>with</w:t>
      </w:r>
      <w:r>
        <w:rPr>
          <w:spacing w:val="-2"/>
        </w:rPr>
        <w:t xml:space="preserve"> </w:t>
      </w:r>
      <w:r w:rsidR="00B15E79">
        <w:t>88</w:t>
      </w:r>
      <w:r>
        <w:t>.</w:t>
      </w:r>
      <w:r w:rsidR="00B15E79">
        <w:t>6</w:t>
      </w:r>
      <w:r>
        <w:t>%</w:t>
      </w:r>
    </w:p>
    <w:p w14:paraId="1B2A5172" w14:textId="77777777" w:rsidR="00804AA1" w:rsidRDefault="00804AA1">
      <w:pPr>
        <w:pStyle w:val="BodyText"/>
        <w:spacing w:before="3" w:line="240" w:lineRule="auto"/>
        <w:ind w:left="0" w:firstLine="0"/>
      </w:pPr>
    </w:p>
    <w:p w14:paraId="418347DF" w14:textId="77777777" w:rsidR="00804AA1" w:rsidRDefault="00000000">
      <w:pPr>
        <w:pStyle w:val="Heading1"/>
      </w:pPr>
      <w:r>
        <w:t>Skills</w:t>
      </w:r>
    </w:p>
    <w:p w14:paraId="64691E76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6"/>
        <w:ind w:hanging="361"/>
      </w:pPr>
      <w:r>
        <w:t>Java</w:t>
      </w:r>
    </w:p>
    <w:p w14:paraId="2FC276A6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Spring</w:t>
      </w:r>
      <w:r>
        <w:rPr>
          <w:spacing w:val="-1"/>
        </w:rPr>
        <w:t xml:space="preserve"> </w:t>
      </w:r>
      <w:r>
        <w:t>Boot</w:t>
      </w:r>
    </w:p>
    <w:p w14:paraId="524E99B7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/>
        <w:ind w:hanging="361"/>
      </w:pPr>
      <w:r>
        <w:t>Microservices</w:t>
      </w:r>
    </w:p>
    <w:p w14:paraId="2C6BF266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Unit</w:t>
      </w:r>
      <w:r>
        <w:rPr>
          <w:spacing w:val="-12"/>
        </w:rPr>
        <w:t xml:space="preserve"> </w:t>
      </w:r>
      <w:r>
        <w:t>Testing</w:t>
      </w:r>
    </w:p>
    <w:p w14:paraId="443F02A1" w14:textId="06DF97B7" w:rsidR="00804AA1" w:rsidRDefault="00B15E79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</w:pPr>
      <w:r>
        <w:t xml:space="preserve">AWS </w:t>
      </w:r>
    </w:p>
    <w:p w14:paraId="4054B095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SQL</w:t>
      </w:r>
    </w:p>
    <w:p w14:paraId="0C0712A8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Git</w:t>
      </w:r>
    </w:p>
    <w:p w14:paraId="0663784C" w14:textId="77777777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"/>
        <w:ind w:hanging="361"/>
      </w:pPr>
      <w:r>
        <w:t>JavaScript,</w:t>
      </w:r>
      <w:r>
        <w:rPr>
          <w:spacing w:val="-2"/>
        </w:rPr>
        <w:t xml:space="preserve"> </w:t>
      </w:r>
      <w:r>
        <w:t>React</w:t>
      </w:r>
    </w:p>
    <w:p w14:paraId="031F42D5" w14:textId="581CD29A" w:rsidR="00804AA1" w:rsidRPr="005F2B7D" w:rsidRDefault="00000000" w:rsidP="005F2B7D">
      <w:pPr>
        <w:pStyle w:val="ListParagraph"/>
        <w:numPr>
          <w:ilvl w:val="0"/>
          <w:numId w:val="1"/>
        </w:numPr>
        <w:tabs>
          <w:tab w:val="left" w:pos="821"/>
        </w:tabs>
        <w:ind w:hanging="361"/>
      </w:pPr>
      <w:r>
        <w:t>Html,</w:t>
      </w:r>
      <w:r>
        <w:rPr>
          <w:spacing w:val="-2"/>
        </w:rPr>
        <w:t xml:space="preserve"> </w:t>
      </w:r>
      <w:r>
        <w:t>CSS</w:t>
      </w:r>
    </w:p>
    <w:p w14:paraId="61538572" w14:textId="77777777" w:rsidR="00804AA1" w:rsidRDefault="00000000">
      <w:pPr>
        <w:pStyle w:val="Heading1"/>
        <w:spacing w:before="176"/>
      </w:pPr>
      <w:r>
        <w:t>Trainings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Certifications</w:t>
      </w:r>
    </w:p>
    <w:p w14:paraId="5C335CBA" w14:textId="1A61C7EC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8" w:line="240" w:lineRule="auto"/>
        <w:ind w:hanging="361"/>
      </w:pPr>
      <w:r>
        <w:t>FSE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 xml:space="preserve">– </w:t>
      </w:r>
      <w:r w:rsidR="00B15E79">
        <w:t>Completed</w:t>
      </w:r>
    </w:p>
    <w:p w14:paraId="39793525" w14:textId="0CA4C9F2" w:rsidR="00804AA1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26" w:line="240" w:lineRule="auto"/>
        <w:ind w:hanging="361"/>
      </w:pPr>
      <w:r>
        <w:t>Google</w:t>
      </w:r>
      <w:r>
        <w:rPr>
          <w:spacing w:val="-5"/>
        </w:rPr>
        <w:t xml:space="preserve"> </w:t>
      </w:r>
      <w:r w:rsidR="00B15E79">
        <w:t xml:space="preserve">Associate </w:t>
      </w:r>
      <w:r w:rsidR="00962D6D">
        <w:t>cloud Engineer-</w:t>
      </w:r>
      <w:proofErr w:type="gramStart"/>
      <w:r w:rsidR="00962D6D">
        <w:t xml:space="preserve">Ongoing </w:t>
      </w:r>
      <w:r>
        <w:t>.</w:t>
      </w:r>
      <w:proofErr w:type="gramEnd"/>
    </w:p>
    <w:p w14:paraId="46583416" w14:textId="61D47D1A" w:rsidR="005F2B7D" w:rsidRDefault="005F2B7D">
      <w:pPr>
        <w:pStyle w:val="ListParagraph"/>
        <w:numPr>
          <w:ilvl w:val="0"/>
          <w:numId w:val="1"/>
        </w:numPr>
        <w:tabs>
          <w:tab w:val="left" w:pos="821"/>
        </w:tabs>
        <w:spacing w:before="126" w:line="240" w:lineRule="auto"/>
        <w:ind w:hanging="361"/>
      </w:pPr>
      <w:r>
        <w:t xml:space="preserve">SELENIUM-Ongoing </w:t>
      </w:r>
    </w:p>
    <w:p w14:paraId="2256251D" w14:textId="77777777" w:rsidR="005F2B7D" w:rsidRDefault="005F2B7D" w:rsidP="005F2B7D">
      <w:pPr>
        <w:tabs>
          <w:tab w:val="left" w:pos="821"/>
        </w:tabs>
        <w:spacing w:before="126"/>
        <w:ind w:left="459"/>
      </w:pPr>
    </w:p>
    <w:sectPr w:rsidR="005F2B7D">
      <w:type w:val="continuous"/>
      <w:pgSz w:w="11910" w:h="16840"/>
      <w:pgMar w:top="6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26C46"/>
    <w:multiLevelType w:val="hybridMultilevel"/>
    <w:tmpl w:val="16760A56"/>
    <w:lvl w:ilvl="0" w:tplc="E5ACBD0E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A1A3E2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5265C9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0DE804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6AEEB7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8A6BEA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15AAC6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EE4AA3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9E606B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605574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4AA1"/>
    <w:rsid w:val="002F3726"/>
    <w:rsid w:val="003D6F37"/>
    <w:rsid w:val="005F2B7D"/>
    <w:rsid w:val="00804AA1"/>
    <w:rsid w:val="00962D6D"/>
    <w:rsid w:val="00965DB3"/>
    <w:rsid w:val="00B15E79"/>
    <w:rsid w:val="00E651D2"/>
    <w:rsid w:val="00F7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B4E5B"/>
  <w15:docId w15:val="{2F04F7E6-3132-46AC-9604-D4EDE3AA7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20" w:hanging="361"/>
    </w:pPr>
  </w:style>
  <w:style w:type="paragraph" w:styleId="Title">
    <w:name w:val="Title"/>
    <w:basedOn w:val="Normal"/>
    <w:uiPriority w:val="10"/>
    <w:qFormat/>
    <w:pPr>
      <w:spacing w:before="70"/>
      <w:ind w:left="3401" w:right="340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65DB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D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atchaiyammal.R@cogniza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D, Madhan (Cognizant)</dc:creator>
  <cp:lastModifiedBy>R, Patchaiyammal (Cognizant)</cp:lastModifiedBy>
  <cp:revision>3</cp:revision>
  <dcterms:created xsi:type="dcterms:W3CDTF">2023-10-30T06:22:00Z</dcterms:created>
  <dcterms:modified xsi:type="dcterms:W3CDTF">2024-01-30T05:13:00Z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2023-10-10T00:00:00Z</vt:filetime>
  </property>
</Properties>
</file>