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6C9D" w:rsidRPr="00956C9D" w:rsidRDefault="00956C9D" w:rsidP="00956C9D">
      <w:pPr>
        <w:spacing w:before="100" w:beforeAutospacing="1" w:after="100" w:afterAutospacing="1" w:line="240" w:lineRule="auto"/>
        <w:rPr>
          <w:rFonts w:ascii="Times New Roman" w:eastAsia="Times New Roman" w:hAnsi="Times New Roman" w:cs="Times New Roman"/>
          <w:b/>
          <w:bCs/>
          <w:kern w:val="36"/>
          <w:sz w:val="48"/>
          <w:szCs w:val="48"/>
          <w:lang w:eastAsia="fr-FR"/>
        </w:rPr>
      </w:pPr>
      <w:bookmarkStart w:id="0" w:name="_GoBack"/>
      <w:bookmarkEnd w:id="0"/>
      <w:proofErr w:type="spellStart"/>
      <w:r w:rsidRPr="00956C9D">
        <w:rPr>
          <w:rFonts w:ascii="Times New Roman" w:eastAsia="Times New Roman" w:hAnsi="Times New Roman" w:cs="Times New Roman"/>
          <w:b/>
          <w:bCs/>
          <w:kern w:val="36"/>
          <w:sz w:val="48"/>
          <w:szCs w:val="48"/>
          <w:lang w:eastAsia="fr-FR"/>
        </w:rPr>
        <w:t>BaseSim</w:t>
      </w:r>
      <w:proofErr w:type="spellEnd"/>
      <w:r w:rsidRPr="00956C9D">
        <w:rPr>
          <w:rFonts w:ascii="Times New Roman" w:eastAsia="Times New Roman" w:hAnsi="Times New Roman" w:cs="Times New Roman"/>
          <w:b/>
          <w:bCs/>
          <w:kern w:val="36"/>
          <w:sz w:val="48"/>
          <w:szCs w:val="48"/>
          <w:lang w:eastAsia="fr-FR"/>
        </w:rPr>
        <w:t xml:space="preserve"> : Plateforme de simulation de transmission numérique en bande de base</w:t>
      </w:r>
    </w:p>
    <w:p w:rsidR="00956C9D" w:rsidRPr="00956C9D" w:rsidRDefault="00956C9D" w:rsidP="00956C9D">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56C9D">
        <w:rPr>
          <w:rFonts w:ascii="Times New Roman" w:eastAsia="Times New Roman" w:hAnsi="Times New Roman" w:cs="Times New Roman"/>
          <w:sz w:val="24"/>
          <w:szCs w:val="24"/>
          <w:lang w:eastAsia="fr-FR"/>
        </w:rPr>
        <w:t>BaseSim</w:t>
      </w:r>
      <w:proofErr w:type="spellEnd"/>
      <w:r w:rsidRPr="00956C9D">
        <w:rPr>
          <w:rFonts w:ascii="Times New Roman" w:eastAsia="Times New Roman" w:hAnsi="Times New Roman" w:cs="Times New Roman"/>
          <w:sz w:val="24"/>
          <w:szCs w:val="24"/>
          <w:lang w:eastAsia="fr-FR"/>
        </w:rPr>
        <w:t xml:space="preserve"> est une application Python destinée aux ingénieurs et étudiants en télécommunications pour simuler des chaînes de transmission numérique en bande de base. Elle permet de convertir une séquence binaire en signal modulé (par exemple BPSK, QPSK, QAM), d’y ajouter du bruit (AWGN) ou d’autres perturbations, puis de démouler et de décoder le signal pour comparer les bits reçus aux bits envoyés. Cette plateforme pédagogique illustre comment la modulation, les caractéristiques du canal et les codes correcteurs influencent la qualité de la transmission. Les concepts sont basés sur la théorie des communications numériques : par exemple, « la modulation en bande de base module des symboles de transmission numérique en ondes sinusoïdales », et le canal AWGN (Additive White </w:t>
      </w:r>
      <w:proofErr w:type="spellStart"/>
      <w:r w:rsidRPr="00956C9D">
        <w:rPr>
          <w:rFonts w:ascii="Times New Roman" w:eastAsia="Times New Roman" w:hAnsi="Times New Roman" w:cs="Times New Roman"/>
          <w:sz w:val="24"/>
          <w:szCs w:val="24"/>
          <w:lang w:eastAsia="fr-FR"/>
        </w:rPr>
        <w:t>Gaussian</w:t>
      </w:r>
      <w:proofErr w:type="spellEnd"/>
      <w:r w:rsidRPr="00956C9D">
        <w:rPr>
          <w:rFonts w:ascii="Times New Roman" w:eastAsia="Times New Roman" w:hAnsi="Times New Roman" w:cs="Times New Roman"/>
          <w:sz w:val="24"/>
          <w:szCs w:val="24"/>
          <w:lang w:eastAsia="fr-FR"/>
        </w:rPr>
        <w:t xml:space="preserve"> Noise) est un modèle de bruit fondamental en théorie de l’information. </w:t>
      </w:r>
      <w:proofErr w:type="spellStart"/>
      <w:r w:rsidRPr="00956C9D">
        <w:rPr>
          <w:rFonts w:ascii="Times New Roman" w:eastAsia="Times New Roman" w:hAnsi="Times New Roman" w:cs="Times New Roman"/>
          <w:sz w:val="24"/>
          <w:szCs w:val="24"/>
          <w:lang w:eastAsia="fr-FR"/>
        </w:rPr>
        <w:t>BaseSim</w:t>
      </w:r>
      <w:proofErr w:type="spellEnd"/>
      <w:r w:rsidRPr="00956C9D">
        <w:rPr>
          <w:rFonts w:ascii="Times New Roman" w:eastAsia="Times New Roman" w:hAnsi="Times New Roman" w:cs="Times New Roman"/>
          <w:sz w:val="24"/>
          <w:szCs w:val="24"/>
          <w:lang w:eastAsia="fr-FR"/>
        </w:rPr>
        <w:t xml:space="preserve"> fournit ainsi un environnement simple pour expérimenter ces principes et observer graphiquement les résultats.</w:t>
      </w:r>
    </w:p>
    <w:p w:rsidR="00956C9D" w:rsidRPr="00956C9D" w:rsidRDefault="00956C9D" w:rsidP="00956C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56C9D">
        <w:rPr>
          <w:rFonts w:ascii="Times New Roman" w:eastAsia="Times New Roman" w:hAnsi="Times New Roman" w:cs="Times New Roman"/>
          <w:b/>
          <w:bCs/>
          <w:sz w:val="36"/>
          <w:szCs w:val="36"/>
          <w:lang w:eastAsia="fr-FR"/>
        </w:rPr>
        <w:t>Fonctionnalités principales</w:t>
      </w:r>
    </w:p>
    <w:p w:rsidR="00956C9D" w:rsidRPr="00956C9D" w:rsidRDefault="00956C9D" w:rsidP="00956C9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Modulations numériques</w:t>
      </w:r>
      <w:r w:rsidRPr="00956C9D">
        <w:rPr>
          <w:rFonts w:ascii="Times New Roman" w:eastAsia="Times New Roman" w:hAnsi="Times New Roman" w:cs="Times New Roman"/>
          <w:sz w:val="24"/>
          <w:szCs w:val="24"/>
          <w:lang w:eastAsia="fr-FR"/>
        </w:rPr>
        <w:t xml:space="preserve"> : </w:t>
      </w:r>
      <w:proofErr w:type="spellStart"/>
      <w:r w:rsidRPr="00956C9D">
        <w:rPr>
          <w:rFonts w:ascii="Times New Roman" w:eastAsia="Times New Roman" w:hAnsi="Times New Roman" w:cs="Times New Roman"/>
          <w:sz w:val="24"/>
          <w:szCs w:val="24"/>
          <w:lang w:eastAsia="fr-FR"/>
        </w:rPr>
        <w:t>BaseSim</w:t>
      </w:r>
      <w:proofErr w:type="spellEnd"/>
      <w:r w:rsidRPr="00956C9D">
        <w:rPr>
          <w:rFonts w:ascii="Times New Roman" w:eastAsia="Times New Roman" w:hAnsi="Times New Roman" w:cs="Times New Roman"/>
          <w:sz w:val="24"/>
          <w:szCs w:val="24"/>
          <w:lang w:eastAsia="fr-FR"/>
        </w:rPr>
        <w:t xml:space="preserve"> inclut plusieurs schémas de modulation en bande de base couramment étudiés, tels que la modulation d’amplitude en impulsion (PAM), PSK (BPSK, QPSK, 8-PSK, etc.), QAM (QAM16, QAM64, …), etc. La modulation transforme les bits en symboles numériques selon la méthode choisie.</w:t>
      </w:r>
    </w:p>
    <w:p w:rsidR="00956C9D" w:rsidRPr="00956C9D" w:rsidRDefault="00956C9D" w:rsidP="00956C9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Canaux de transmission</w:t>
      </w:r>
      <w:r w:rsidRPr="00956C9D">
        <w:rPr>
          <w:rFonts w:ascii="Times New Roman" w:eastAsia="Times New Roman" w:hAnsi="Times New Roman" w:cs="Times New Roman"/>
          <w:sz w:val="24"/>
          <w:szCs w:val="24"/>
          <w:lang w:eastAsia="fr-FR"/>
        </w:rPr>
        <w:t xml:space="preserve"> : L’application modélise principalement un canal à bruit blanc gaussien additif (AWGN), où le bruit est ajouté au signal modulé. On peut régler le rapport signal-sur-bruit (SNR) pour simuler des conditions réelles. D’autres canaux simples (par exemple BSC binaire) peuvent être prévus.</w:t>
      </w:r>
    </w:p>
    <w:p w:rsidR="00956C9D" w:rsidRPr="00956C9D" w:rsidRDefault="00956C9D" w:rsidP="00956C9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Codage de canal</w:t>
      </w:r>
      <w:r w:rsidRPr="00956C9D">
        <w:rPr>
          <w:rFonts w:ascii="Times New Roman" w:eastAsia="Times New Roman" w:hAnsi="Times New Roman" w:cs="Times New Roman"/>
          <w:sz w:val="24"/>
          <w:szCs w:val="24"/>
          <w:lang w:eastAsia="fr-FR"/>
        </w:rPr>
        <w:t xml:space="preserve"> : </w:t>
      </w:r>
      <w:proofErr w:type="spellStart"/>
      <w:r w:rsidRPr="00956C9D">
        <w:rPr>
          <w:rFonts w:ascii="Times New Roman" w:eastAsia="Times New Roman" w:hAnsi="Times New Roman" w:cs="Times New Roman"/>
          <w:sz w:val="24"/>
          <w:szCs w:val="24"/>
          <w:lang w:eastAsia="fr-FR"/>
        </w:rPr>
        <w:t>BaseSim</w:t>
      </w:r>
      <w:proofErr w:type="spellEnd"/>
      <w:r w:rsidRPr="00956C9D">
        <w:rPr>
          <w:rFonts w:ascii="Times New Roman" w:eastAsia="Times New Roman" w:hAnsi="Times New Roman" w:cs="Times New Roman"/>
          <w:sz w:val="24"/>
          <w:szCs w:val="24"/>
          <w:lang w:eastAsia="fr-FR"/>
        </w:rPr>
        <w:t xml:space="preserve"> propose des options de codage et décodage canal pour étudier la correction d’erreurs. Par exemple, on peut activer un code de type </w:t>
      </w:r>
      <w:proofErr w:type="spellStart"/>
      <w:r w:rsidRPr="00956C9D">
        <w:rPr>
          <w:rFonts w:ascii="Times New Roman" w:eastAsia="Times New Roman" w:hAnsi="Times New Roman" w:cs="Times New Roman"/>
          <w:sz w:val="24"/>
          <w:szCs w:val="24"/>
          <w:lang w:eastAsia="fr-FR"/>
        </w:rPr>
        <w:t>Hamming</w:t>
      </w:r>
      <w:proofErr w:type="spellEnd"/>
      <w:r w:rsidRPr="00956C9D">
        <w:rPr>
          <w:rFonts w:ascii="Times New Roman" w:eastAsia="Times New Roman" w:hAnsi="Times New Roman" w:cs="Times New Roman"/>
          <w:sz w:val="24"/>
          <w:szCs w:val="24"/>
          <w:lang w:eastAsia="fr-FR"/>
        </w:rPr>
        <w:t>, Reed-</w:t>
      </w:r>
      <w:proofErr w:type="spellStart"/>
      <w:r w:rsidRPr="00956C9D">
        <w:rPr>
          <w:rFonts w:ascii="Times New Roman" w:eastAsia="Times New Roman" w:hAnsi="Times New Roman" w:cs="Times New Roman"/>
          <w:sz w:val="24"/>
          <w:szCs w:val="24"/>
          <w:lang w:eastAsia="fr-FR"/>
        </w:rPr>
        <w:t>Solomon</w:t>
      </w:r>
      <w:proofErr w:type="spellEnd"/>
      <w:r w:rsidRPr="00956C9D">
        <w:rPr>
          <w:rFonts w:ascii="Times New Roman" w:eastAsia="Times New Roman" w:hAnsi="Times New Roman" w:cs="Times New Roman"/>
          <w:sz w:val="24"/>
          <w:szCs w:val="24"/>
          <w:lang w:eastAsia="fr-FR"/>
        </w:rPr>
        <w:t xml:space="preserve">, ou code </w:t>
      </w:r>
      <w:proofErr w:type="spellStart"/>
      <w:r w:rsidRPr="00956C9D">
        <w:rPr>
          <w:rFonts w:ascii="Times New Roman" w:eastAsia="Times New Roman" w:hAnsi="Times New Roman" w:cs="Times New Roman"/>
          <w:sz w:val="24"/>
          <w:szCs w:val="24"/>
          <w:lang w:eastAsia="fr-FR"/>
        </w:rPr>
        <w:t>convolutionnel</w:t>
      </w:r>
      <w:proofErr w:type="spellEnd"/>
      <w:r w:rsidRPr="00956C9D">
        <w:rPr>
          <w:rFonts w:ascii="Times New Roman" w:eastAsia="Times New Roman" w:hAnsi="Times New Roman" w:cs="Times New Roman"/>
          <w:sz w:val="24"/>
          <w:szCs w:val="24"/>
          <w:lang w:eastAsia="fr-FR"/>
        </w:rPr>
        <w:t xml:space="preserve"> avec décodage </w:t>
      </w:r>
      <w:proofErr w:type="spellStart"/>
      <w:r w:rsidRPr="00956C9D">
        <w:rPr>
          <w:rFonts w:ascii="Times New Roman" w:eastAsia="Times New Roman" w:hAnsi="Times New Roman" w:cs="Times New Roman"/>
          <w:sz w:val="24"/>
          <w:szCs w:val="24"/>
          <w:lang w:eastAsia="fr-FR"/>
        </w:rPr>
        <w:t>Viterbi</w:t>
      </w:r>
      <w:proofErr w:type="spellEnd"/>
      <w:r w:rsidRPr="00956C9D">
        <w:rPr>
          <w:rFonts w:ascii="Times New Roman" w:eastAsia="Times New Roman" w:hAnsi="Times New Roman" w:cs="Times New Roman"/>
          <w:sz w:val="24"/>
          <w:szCs w:val="24"/>
          <w:lang w:eastAsia="fr-FR"/>
        </w:rPr>
        <w:t>. Ces codes ajoutent de la redondance aux bits émis afin de « contrôler les erreurs dans la transmission » sur un canal bruyant.</w:t>
      </w:r>
    </w:p>
    <w:p w:rsidR="00956C9D" w:rsidRPr="00956C9D" w:rsidRDefault="00956C9D" w:rsidP="00956C9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Analyse des performances</w:t>
      </w:r>
      <w:r w:rsidRPr="00956C9D">
        <w:rPr>
          <w:rFonts w:ascii="Times New Roman" w:eastAsia="Times New Roman" w:hAnsi="Times New Roman" w:cs="Times New Roman"/>
          <w:sz w:val="24"/>
          <w:szCs w:val="24"/>
          <w:lang w:eastAsia="fr-FR"/>
        </w:rPr>
        <w:t xml:space="preserve"> : Après simulation, </w:t>
      </w:r>
      <w:proofErr w:type="spellStart"/>
      <w:r w:rsidRPr="00956C9D">
        <w:rPr>
          <w:rFonts w:ascii="Times New Roman" w:eastAsia="Times New Roman" w:hAnsi="Times New Roman" w:cs="Times New Roman"/>
          <w:sz w:val="24"/>
          <w:szCs w:val="24"/>
          <w:lang w:eastAsia="fr-FR"/>
        </w:rPr>
        <w:t>BaseSim</w:t>
      </w:r>
      <w:proofErr w:type="spellEnd"/>
      <w:r w:rsidRPr="00956C9D">
        <w:rPr>
          <w:rFonts w:ascii="Times New Roman" w:eastAsia="Times New Roman" w:hAnsi="Times New Roman" w:cs="Times New Roman"/>
          <w:sz w:val="24"/>
          <w:szCs w:val="24"/>
          <w:lang w:eastAsia="fr-FR"/>
        </w:rPr>
        <w:t xml:space="preserve"> calcule le taux d’erreur binaire (BER) en comparant bits envoyés et bits reçus. On peut ainsi observer comment le BER évolue en fonction du SNR et des paramètres choisis.</w:t>
      </w:r>
    </w:p>
    <w:p w:rsidR="00956C9D" w:rsidRPr="00956C9D" w:rsidRDefault="00956C9D" w:rsidP="00956C9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Affichage graphique</w:t>
      </w:r>
      <w:r w:rsidRPr="00956C9D">
        <w:rPr>
          <w:rFonts w:ascii="Times New Roman" w:eastAsia="Times New Roman" w:hAnsi="Times New Roman" w:cs="Times New Roman"/>
          <w:sz w:val="24"/>
          <w:szCs w:val="24"/>
          <w:lang w:eastAsia="fr-FR"/>
        </w:rPr>
        <w:t xml:space="preserve"> : Les signaux (onde modulée, constellation, diagramme de l’œil, etc.) sont tracés avec </w:t>
      </w:r>
      <w:proofErr w:type="spellStart"/>
      <w:r w:rsidRPr="00956C9D">
        <w:rPr>
          <w:rFonts w:ascii="Times New Roman" w:eastAsia="Times New Roman" w:hAnsi="Times New Roman" w:cs="Times New Roman"/>
          <w:sz w:val="24"/>
          <w:szCs w:val="24"/>
          <w:lang w:eastAsia="fr-FR"/>
        </w:rPr>
        <w:t>Matplotlib</w:t>
      </w:r>
      <w:proofErr w:type="spellEnd"/>
      <w:r w:rsidRPr="00956C9D">
        <w:rPr>
          <w:rFonts w:ascii="Times New Roman" w:eastAsia="Times New Roman" w:hAnsi="Times New Roman" w:cs="Times New Roman"/>
          <w:sz w:val="24"/>
          <w:szCs w:val="24"/>
          <w:lang w:eastAsia="fr-FR"/>
        </w:rPr>
        <w:t xml:space="preserve"> pour visualiser la transmission. Par exemple, on peut générer un diagramme de l’œil pour observer l’ouverture du bit (voir figure ci-dessous) ou tracer l’évolution temporelle du signal modulé.</w:t>
      </w:r>
    </w:p>
    <w:p w:rsidR="00956C9D" w:rsidRPr="00956C9D" w:rsidRDefault="00956C9D" w:rsidP="00956C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56C9D">
        <w:rPr>
          <w:rFonts w:ascii="Times New Roman" w:eastAsia="Times New Roman" w:hAnsi="Times New Roman" w:cs="Times New Roman"/>
          <w:b/>
          <w:bCs/>
          <w:sz w:val="36"/>
          <w:szCs w:val="36"/>
          <w:lang w:eastAsia="fr-FR"/>
        </w:rPr>
        <w:t>Technologies utilisées</w:t>
      </w:r>
    </w:p>
    <w:p w:rsidR="00956C9D" w:rsidRPr="00956C9D" w:rsidRDefault="00956C9D" w:rsidP="00956C9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Python 3.8+</w:t>
      </w:r>
      <w:r w:rsidRPr="00956C9D">
        <w:rPr>
          <w:rFonts w:ascii="Times New Roman" w:eastAsia="Times New Roman" w:hAnsi="Times New Roman" w:cs="Times New Roman"/>
          <w:sz w:val="24"/>
          <w:szCs w:val="24"/>
          <w:lang w:eastAsia="fr-FR"/>
        </w:rPr>
        <w:t xml:space="preserve"> : </w:t>
      </w:r>
      <w:proofErr w:type="spellStart"/>
      <w:r w:rsidRPr="00956C9D">
        <w:rPr>
          <w:rFonts w:ascii="Times New Roman" w:eastAsia="Times New Roman" w:hAnsi="Times New Roman" w:cs="Times New Roman"/>
          <w:sz w:val="24"/>
          <w:szCs w:val="24"/>
          <w:lang w:eastAsia="fr-FR"/>
        </w:rPr>
        <w:t>BaseSim</w:t>
      </w:r>
      <w:proofErr w:type="spellEnd"/>
      <w:r w:rsidRPr="00956C9D">
        <w:rPr>
          <w:rFonts w:ascii="Times New Roman" w:eastAsia="Times New Roman" w:hAnsi="Times New Roman" w:cs="Times New Roman"/>
          <w:sz w:val="24"/>
          <w:szCs w:val="24"/>
          <w:lang w:eastAsia="fr-FR"/>
        </w:rPr>
        <w:t xml:space="preserve"> est développé en Python, version 3.8 ou ultérieure. Python est un langage très utilisé en ingénierie et scientifique. Ses bibliothèques standard et tierces facilitent le traitement numérique.</w:t>
      </w:r>
    </w:p>
    <w:p w:rsidR="00956C9D" w:rsidRPr="00956C9D" w:rsidRDefault="00956C9D" w:rsidP="00956C9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56C9D">
        <w:rPr>
          <w:rFonts w:ascii="Times New Roman" w:eastAsia="Times New Roman" w:hAnsi="Times New Roman" w:cs="Times New Roman"/>
          <w:b/>
          <w:bCs/>
          <w:sz w:val="24"/>
          <w:szCs w:val="24"/>
          <w:lang w:eastAsia="fr-FR"/>
        </w:rPr>
        <w:t>Tkinter</w:t>
      </w:r>
      <w:proofErr w:type="spellEnd"/>
      <w:r w:rsidRPr="00956C9D">
        <w:rPr>
          <w:rFonts w:ascii="Times New Roman" w:eastAsia="Times New Roman" w:hAnsi="Times New Roman" w:cs="Times New Roman"/>
          <w:sz w:val="24"/>
          <w:szCs w:val="24"/>
          <w:lang w:eastAsia="fr-FR"/>
        </w:rPr>
        <w:t xml:space="preserve"> : l’interface graphique est construite avec </w:t>
      </w:r>
      <w:proofErr w:type="spellStart"/>
      <w:r w:rsidRPr="00956C9D">
        <w:rPr>
          <w:rFonts w:ascii="Times New Roman" w:eastAsia="Times New Roman" w:hAnsi="Times New Roman" w:cs="Times New Roman"/>
          <w:sz w:val="24"/>
          <w:szCs w:val="24"/>
          <w:lang w:eastAsia="fr-FR"/>
        </w:rPr>
        <w:t>Tkinter</w:t>
      </w:r>
      <w:proofErr w:type="spellEnd"/>
      <w:r w:rsidRPr="00956C9D">
        <w:rPr>
          <w:rFonts w:ascii="Times New Roman" w:eastAsia="Times New Roman" w:hAnsi="Times New Roman" w:cs="Times New Roman"/>
          <w:sz w:val="24"/>
          <w:szCs w:val="24"/>
          <w:lang w:eastAsia="fr-FR"/>
        </w:rPr>
        <w:t xml:space="preserve">, le </w:t>
      </w:r>
      <w:r w:rsidRPr="00956C9D">
        <w:rPr>
          <w:rFonts w:ascii="Times New Roman" w:eastAsia="Times New Roman" w:hAnsi="Times New Roman" w:cs="Times New Roman"/>
          <w:b/>
          <w:bCs/>
          <w:sz w:val="24"/>
          <w:szCs w:val="24"/>
          <w:lang w:eastAsia="fr-FR"/>
        </w:rPr>
        <w:t>gui standard de Python</w:t>
      </w:r>
      <w:r w:rsidRPr="00956C9D">
        <w:rPr>
          <w:rFonts w:ascii="Times New Roman" w:eastAsia="Times New Roman" w:hAnsi="Times New Roman" w:cs="Times New Roman"/>
          <w:sz w:val="24"/>
          <w:szCs w:val="24"/>
          <w:lang w:eastAsia="fr-FR"/>
        </w:rPr>
        <w:t xml:space="preserve">, simple et multiplateforme. </w:t>
      </w:r>
      <w:proofErr w:type="spellStart"/>
      <w:r w:rsidRPr="00956C9D">
        <w:rPr>
          <w:rFonts w:ascii="Times New Roman" w:eastAsia="Times New Roman" w:hAnsi="Times New Roman" w:cs="Times New Roman"/>
          <w:sz w:val="24"/>
          <w:szCs w:val="24"/>
          <w:lang w:eastAsia="fr-FR"/>
        </w:rPr>
        <w:t>Tkinter</w:t>
      </w:r>
      <w:proofErr w:type="spellEnd"/>
      <w:r w:rsidRPr="00956C9D">
        <w:rPr>
          <w:rFonts w:ascii="Times New Roman" w:eastAsia="Times New Roman" w:hAnsi="Times New Roman" w:cs="Times New Roman"/>
          <w:sz w:val="24"/>
          <w:szCs w:val="24"/>
          <w:lang w:eastAsia="fr-FR"/>
        </w:rPr>
        <w:t xml:space="preserve"> fournit boutons, champs de saisie et menus pour interagir avec l’application.</w:t>
      </w:r>
    </w:p>
    <w:p w:rsidR="00956C9D" w:rsidRPr="00956C9D" w:rsidRDefault="00956C9D" w:rsidP="00956C9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56C9D">
        <w:rPr>
          <w:rFonts w:ascii="Times New Roman" w:eastAsia="Times New Roman" w:hAnsi="Times New Roman" w:cs="Times New Roman"/>
          <w:b/>
          <w:bCs/>
          <w:sz w:val="24"/>
          <w:szCs w:val="24"/>
          <w:lang w:eastAsia="fr-FR"/>
        </w:rPr>
        <w:lastRenderedPageBreak/>
        <w:t>NumPy</w:t>
      </w:r>
      <w:proofErr w:type="spellEnd"/>
      <w:r w:rsidRPr="00956C9D">
        <w:rPr>
          <w:rFonts w:ascii="Times New Roman" w:eastAsia="Times New Roman" w:hAnsi="Times New Roman" w:cs="Times New Roman"/>
          <w:sz w:val="24"/>
          <w:szCs w:val="24"/>
          <w:lang w:eastAsia="fr-FR"/>
        </w:rPr>
        <w:t xml:space="preserve"> : pour les calculs numériques sur tableaux (génération de données, opérations mathématiques). </w:t>
      </w:r>
      <w:proofErr w:type="spellStart"/>
      <w:r w:rsidRPr="00956C9D">
        <w:rPr>
          <w:rFonts w:ascii="Times New Roman" w:eastAsia="Times New Roman" w:hAnsi="Times New Roman" w:cs="Times New Roman"/>
          <w:sz w:val="24"/>
          <w:szCs w:val="24"/>
          <w:lang w:eastAsia="fr-FR"/>
        </w:rPr>
        <w:t>NumPy</w:t>
      </w:r>
      <w:proofErr w:type="spellEnd"/>
      <w:r w:rsidRPr="00956C9D">
        <w:rPr>
          <w:rFonts w:ascii="Times New Roman" w:eastAsia="Times New Roman" w:hAnsi="Times New Roman" w:cs="Times New Roman"/>
          <w:sz w:val="24"/>
          <w:szCs w:val="24"/>
          <w:lang w:eastAsia="fr-FR"/>
        </w:rPr>
        <w:t xml:space="preserve"> offre des objets de type </w:t>
      </w:r>
      <w:proofErr w:type="spellStart"/>
      <w:r w:rsidRPr="00956C9D">
        <w:rPr>
          <w:rFonts w:ascii="Courier New" w:eastAsia="Times New Roman" w:hAnsi="Courier New" w:cs="Courier New"/>
          <w:sz w:val="20"/>
          <w:szCs w:val="20"/>
          <w:lang w:eastAsia="fr-FR"/>
        </w:rPr>
        <w:t>ndarray</w:t>
      </w:r>
      <w:proofErr w:type="spellEnd"/>
      <w:r w:rsidRPr="00956C9D">
        <w:rPr>
          <w:rFonts w:ascii="Times New Roman" w:eastAsia="Times New Roman" w:hAnsi="Times New Roman" w:cs="Times New Roman"/>
          <w:sz w:val="24"/>
          <w:szCs w:val="24"/>
          <w:lang w:eastAsia="fr-FR"/>
        </w:rPr>
        <w:t xml:space="preserve"> et de nombreuses fonctions mathématiques optimisées, essentiels pour simuler des signaux numériques.</w:t>
      </w:r>
    </w:p>
    <w:p w:rsidR="00956C9D" w:rsidRPr="00956C9D" w:rsidRDefault="00956C9D" w:rsidP="00956C9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56C9D">
        <w:rPr>
          <w:rFonts w:ascii="Times New Roman" w:eastAsia="Times New Roman" w:hAnsi="Times New Roman" w:cs="Times New Roman"/>
          <w:b/>
          <w:bCs/>
          <w:sz w:val="24"/>
          <w:szCs w:val="24"/>
          <w:lang w:eastAsia="fr-FR"/>
        </w:rPr>
        <w:t>SciPy</w:t>
      </w:r>
      <w:proofErr w:type="spellEnd"/>
      <w:r w:rsidRPr="00956C9D">
        <w:rPr>
          <w:rFonts w:ascii="Times New Roman" w:eastAsia="Times New Roman" w:hAnsi="Times New Roman" w:cs="Times New Roman"/>
          <w:sz w:val="24"/>
          <w:szCs w:val="24"/>
          <w:lang w:eastAsia="fr-FR"/>
        </w:rPr>
        <w:t xml:space="preserve"> : pour des algorithmes scientifiques avancés (filtres, transformées, calculs statistiques, optimisations…). Par exemple, des fonctions de filtrage peuvent servir à façonner les impulsions ou à démoduler le signal.</w:t>
      </w:r>
    </w:p>
    <w:p w:rsidR="00956C9D" w:rsidRPr="00956C9D" w:rsidRDefault="00956C9D" w:rsidP="00956C9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56C9D">
        <w:rPr>
          <w:rFonts w:ascii="Times New Roman" w:eastAsia="Times New Roman" w:hAnsi="Times New Roman" w:cs="Times New Roman"/>
          <w:b/>
          <w:bCs/>
          <w:sz w:val="24"/>
          <w:szCs w:val="24"/>
          <w:lang w:eastAsia="fr-FR"/>
        </w:rPr>
        <w:t>Matplotlib</w:t>
      </w:r>
      <w:proofErr w:type="spellEnd"/>
      <w:r w:rsidRPr="00956C9D">
        <w:rPr>
          <w:rFonts w:ascii="Times New Roman" w:eastAsia="Times New Roman" w:hAnsi="Times New Roman" w:cs="Times New Roman"/>
          <w:sz w:val="24"/>
          <w:szCs w:val="24"/>
          <w:lang w:eastAsia="fr-FR"/>
        </w:rPr>
        <w:t xml:space="preserve"> : pour tracer les courbes de signal, constellation ou diagramme de l’œil. C’est une bibliothèque de visualisation complète qui intègre animations et sauvegarde d’images.</w:t>
      </w:r>
    </w:p>
    <w:p w:rsidR="00956C9D" w:rsidRPr="00956C9D" w:rsidRDefault="00956C9D" w:rsidP="00956C9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Autres</w:t>
      </w:r>
      <w:r w:rsidRPr="00956C9D">
        <w:rPr>
          <w:rFonts w:ascii="Times New Roman" w:eastAsia="Times New Roman" w:hAnsi="Times New Roman" w:cs="Times New Roman"/>
          <w:sz w:val="24"/>
          <w:szCs w:val="24"/>
          <w:lang w:eastAsia="fr-FR"/>
        </w:rPr>
        <w:t xml:space="preserve"> : la bibliothèque standard (ex. </w:t>
      </w:r>
      <w:r w:rsidRPr="00956C9D">
        <w:rPr>
          <w:rFonts w:ascii="Courier New" w:eastAsia="Times New Roman" w:hAnsi="Courier New" w:cs="Courier New"/>
          <w:sz w:val="20"/>
          <w:szCs w:val="20"/>
          <w:lang w:eastAsia="fr-FR"/>
        </w:rPr>
        <w:t>csv</w:t>
      </w:r>
      <w:r w:rsidRPr="00956C9D">
        <w:rPr>
          <w:rFonts w:ascii="Times New Roman" w:eastAsia="Times New Roman" w:hAnsi="Times New Roman" w:cs="Times New Roman"/>
          <w:sz w:val="24"/>
          <w:szCs w:val="24"/>
          <w:lang w:eastAsia="fr-FR"/>
        </w:rPr>
        <w:t xml:space="preserve">, </w:t>
      </w:r>
      <w:r w:rsidRPr="00956C9D">
        <w:rPr>
          <w:rFonts w:ascii="Courier New" w:eastAsia="Times New Roman" w:hAnsi="Courier New" w:cs="Courier New"/>
          <w:sz w:val="20"/>
          <w:szCs w:val="20"/>
          <w:lang w:eastAsia="fr-FR"/>
        </w:rPr>
        <w:t>math</w:t>
      </w:r>
      <w:r w:rsidRPr="00956C9D">
        <w:rPr>
          <w:rFonts w:ascii="Times New Roman" w:eastAsia="Times New Roman" w:hAnsi="Times New Roman" w:cs="Times New Roman"/>
          <w:sz w:val="24"/>
          <w:szCs w:val="24"/>
          <w:lang w:eastAsia="fr-FR"/>
        </w:rPr>
        <w:t xml:space="preserve">) et éventuellement </w:t>
      </w:r>
      <w:r w:rsidRPr="00956C9D">
        <w:rPr>
          <w:rFonts w:ascii="Courier New" w:eastAsia="Times New Roman" w:hAnsi="Courier New" w:cs="Courier New"/>
          <w:sz w:val="20"/>
          <w:szCs w:val="20"/>
          <w:lang w:eastAsia="fr-FR"/>
        </w:rPr>
        <w:t>pandas</w:t>
      </w:r>
      <w:r w:rsidRPr="00956C9D">
        <w:rPr>
          <w:rFonts w:ascii="Times New Roman" w:eastAsia="Times New Roman" w:hAnsi="Times New Roman" w:cs="Times New Roman"/>
          <w:sz w:val="24"/>
          <w:szCs w:val="24"/>
          <w:lang w:eastAsia="fr-FR"/>
        </w:rPr>
        <w:t xml:space="preserve"> pour exporter les résultats. </w:t>
      </w:r>
      <w:proofErr w:type="spellStart"/>
      <w:r w:rsidRPr="00956C9D">
        <w:rPr>
          <w:rFonts w:ascii="Times New Roman" w:eastAsia="Times New Roman" w:hAnsi="Times New Roman" w:cs="Times New Roman"/>
          <w:sz w:val="24"/>
          <w:szCs w:val="24"/>
          <w:lang w:eastAsia="fr-FR"/>
        </w:rPr>
        <w:t>Tkinter</w:t>
      </w:r>
      <w:proofErr w:type="spellEnd"/>
      <w:r w:rsidRPr="00956C9D">
        <w:rPr>
          <w:rFonts w:ascii="Times New Roman" w:eastAsia="Times New Roman" w:hAnsi="Times New Roman" w:cs="Times New Roman"/>
          <w:sz w:val="24"/>
          <w:szCs w:val="24"/>
          <w:lang w:eastAsia="fr-FR"/>
        </w:rPr>
        <w:t xml:space="preserve"> est inclus de base avec Python, mais sur certains systèmes Linux il peut être nécessaire d’installer le paquet </w:t>
      </w:r>
      <w:r w:rsidRPr="00956C9D">
        <w:rPr>
          <w:rFonts w:ascii="Courier New" w:eastAsia="Times New Roman" w:hAnsi="Courier New" w:cs="Courier New"/>
          <w:sz w:val="20"/>
          <w:szCs w:val="20"/>
          <w:lang w:eastAsia="fr-FR"/>
        </w:rPr>
        <w:t>python3-tk</w:t>
      </w:r>
      <w:r w:rsidRPr="00956C9D">
        <w:rPr>
          <w:rFonts w:ascii="Times New Roman" w:eastAsia="Times New Roman" w:hAnsi="Times New Roman" w:cs="Times New Roman"/>
          <w:sz w:val="24"/>
          <w:szCs w:val="24"/>
          <w:lang w:eastAsia="fr-FR"/>
        </w:rPr>
        <w:t>.</w:t>
      </w:r>
    </w:p>
    <w:p w:rsidR="00956C9D" w:rsidRPr="00956C9D" w:rsidRDefault="00956C9D" w:rsidP="00956C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56C9D">
        <w:rPr>
          <w:rFonts w:ascii="Times New Roman" w:eastAsia="Times New Roman" w:hAnsi="Times New Roman" w:cs="Times New Roman"/>
          <w:b/>
          <w:bCs/>
          <w:sz w:val="36"/>
          <w:szCs w:val="36"/>
          <w:lang w:eastAsia="fr-FR"/>
        </w:rPr>
        <w:t>Installation</w:t>
      </w:r>
    </w:p>
    <w:p w:rsidR="00956C9D" w:rsidRPr="00956C9D" w:rsidRDefault="00956C9D" w:rsidP="00956C9D">
      <w:p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 xml:space="preserve">Pour installer </w:t>
      </w:r>
      <w:proofErr w:type="spellStart"/>
      <w:r w:rsidRPr="00956C9D">
        <w:rPr>
          <w:rFonts w:ascii="Times New Roman" w:eastAsia="Times New Roman" w:hAnsi="Times New Roman" w:cs="Times New Roman"/>
          <w:sz w:val="24"/>
          <w:szCs w:val="24"/>
          <w:lang w:eastAsia="fr-FR"/>
        </w:rPr>
        <w:t>BaseSim</w:t>
      </w:r>
      <w:proofErr w:type="spellEnd"/>
      <w:r w:rsidRPr="00956C9D">
        <w:rPr>
          <w:rFonts w:ascii="Times New Roman" w:eastAsia="Times New Roman" w:hAnsi="Times New Roman" w:cs="Times New Roman"/>
          <w:sz w:val="24"/>
          <w:szCs w:val="24"/>
          <w:lang w:eastAsia="fr-FR"/>
        </w:rPr>
        <w:t xml:space="preserve"> et ses dépendances, procédez comme suit :</w:t>
      </w:r>
    </w:p>
    <w:p w:rsidR="00956C9D" w:rsidRPr="00956C9D" w:rsidRDefault="00956C9D" w:rsidP="00956C9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Installer Python 3.8 ou supérieur</w:t>
      </w:r>
      <w:r w:rsidRPr="00956C9D">
        <w:rPr>
          <w:rFonts w:ascii="Times New Roman" w:eastAsia="Times New Roman" w:hAnsi="Times New Roman" w:cs="Times New Roman"/>
          <w:sz w:val="24"/>
          <w:szCs w:val="24"/>
          <w:lang w:eastAsia="fr-FR"/>
        </w:rPr>
        <w:t xml:space="preserve">. Téléchargez et installez Python depuis </w:t>
      </w:r>
      <w:hyperlink r:id="rId5" w:history="1">
        <w:r w:rsidRPr="00956C9D">
          <w:rPr>
            <w:rFonts w:ascii="Times New Roman" w:eastAsia="Times New Roman" w:hAnsi="Times New Roman" w:cs="Times New Roman"/>
            <w:color w:val="0000FF"/>
            <w:sz w:val="24"/>
            <w:szCs w:val="24"/>
            <w:u w:val="single"/>
            <w:lang w:eastAsia="fr-FR"/>
          </w:rPr>
          <w:t>python.org</w:t>
        </w:r>
      </w:hyperlink>
      <w:r w:rsidRPr="00956C9D">
        <w:rPr>
          <w:rFonts w:ascii="Times New Roman" w:eastAsia="Times New Roman" w:hAnsi="Times New Roman" w:cs="Times New Roman"/>
          <w:sz w:val="24"/>
          <w:szCs w:val="24"/>
          <w:lang w:eastAsia="fr-FR"/>
        </w:rPr>
        <w:t xml:space="preserve"> ou utilisez votre gestionnaire de paquets. Vérifiez avec </w:t>
      </w:r>
      <w:r w:rsidRPr="00956C9D">
        <w:rPr>
          <w:rFonts w:ascii="Courier New" w:eastAsia="Times New Roman" w:hAnsi="Courier New" w:cs="Courier New"/>
          <w:sz w:val="20"/>
          <w:szCs w:val="20"/>
          <w:lang w:eastAsia="fr-FR"/>
        </w:rPr>
        <w:t>python --version</w:t>
      </w:r>
      <w:r w:rsidRPr="00956C9D">
        <w:rPr>
          <w:rFonts w:ascii="Times New Roman" w:eastAsia="Times New Roman" w:hAnsi="Times New Roman" w:cs="Times New Roman"/>
          <w:sz w:val="24"/>
          <w:szCs w:val="24"/>
          <w:lang w:eastAsia="fr-FR"/>
        </w:rPr>
        <w:t xml:space="preserve"> ou </w:t>
      </w:r>
      <w:r w:rsidRPr="00956C9D">
        <w:rPr>
          <w:rFonts w:ascii="Courier New" w:eastAsia="Times New Roman" w:hAnsi="Courier New" w:cs="Courier New"/>
          <w:sz w:val="20"/>
          <w:szCs w:val="20"/>
          <w:lang w:eastAsia="fr-FR"/>
        </w:rPr>
        <w:t>python3 --version</w:t>
      </w:r>
      <w:r w:rsidRPr="00956C9D">
        <w:rPr>
          <w:rFonts w:ascii="Times New Roman" w:eastAsia="Times New Roman" w:hAnsi="Times New Roman" w:cs="Times New Roman"/>
          <w:sz w:val="24"/>
          <w:szCs w:val="24"/>
          <w:lang w:eastAsia="fr-FR"/>
        </w:rPr>
        <w:t>.</w:t>
      </w:r>
    </w:p>
    <w:p w:rsidR="00956C9D" w:rsidRPr="00956C9D" w:rsidRDefault="00956C9D" w:rsidP="00956C9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Installer les bibliothèques requises</w:t>
      </w:r>
      <w:r w:rsidRPr="00956C9D">
        <w:rPr>
          <w:rFonts w:ascii="Times New Roman" w:eastAsia="Times New Roman" w:hAnsi="Times New Roman" w:cs="Times New Roman"/>
          <w:sz w:val="24"/>
          <w:szCs w:val="24"/>
          <w:lang w:eastAsia="fr-FR"/>
        </w:rPr>
        <w:t>. Ouvrez une console et lancez :</w:t>
      </w:r>
    </w:p>
    <w:p w:rsidR="00956C9D" w:rsidRPr="00956C9D" w:rsidRDefault="00956C9D" w:rsidP="00956C9D">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956C9D">
        <w:rPr>
          <w:rFonts w:ascii="Courier New" w:eastAsia="Times New Roman" w:hAnsi="Courier New" w:cs="Courier New"/>
          <w:sz w:val="20"/>
          <w:szCs w:val="20"/>
          <w:lang w:eastAsia="fr-FR"/>
        </w:rPr>
        <w:t>pip</w:t>
      </w:r>
      <w:proofErr w:type="spellEnd"/>
      <w:r w:rsidRPr="00956C9D">
        <w:rPr>
          <w:rFonts w:ascii="Courier New" w:eastAsia="Times New Roman" w:hAnsi="Courier New" w:cs="Courier New"/>
          <w:sz w:val="20"/>
          <w:szCs w:val="20"/>
          <w:lang w:eastAsia="fr-FR"/>
        </w:rPr>
        <w:t xml:space="preserve"> </w:t>
      </w:r>
      <w:proofErr w:type="spellStart"/>
      <w:r w:rsidRPr="00956C9D">
        <w:rPr>
          <w:rFonts w:ascii="Courier New" w:eastAsia="Times New Roman" w:hAnsi="Courier New" w:cs="Courier New"/>
          <w:sz w:val="20"/>
          <w:szCs w:val="20"/>
          <w:lang w:eastAsia="fr-FR"/>
        </w:rPr>
        <w:t>install</w:t>
      </w:r>
      <w:proofErr w:type="spellEnd"/>
      <w:r w:rsidRPr="00956C9D">
        <w:rPr>
          <w:rFonts w:ascii="Courier New" w:eastAsia="Times New Roman" w:hAnsi="Courier New" w:cs="Courier New"/>
          <w:sz w:val="20"/>
          <w:szCs w:val="20"/>
          <w:lang w:eastAsia="fr-FR"/>
        </w:rPr>
        <w:t xml:space="preserve"> </w:t>
      </w:r>
      <w:proofErr w:type="spellStart"/>
      <w:r w:rsidRPr="00956C9D">
        <w:rPr>
          <w:rFonts w:ascii="Courier New" w:eastAsia="Times New Roman" w:hAnsi="Courier New" w:cs="Courier New"/>
          <w:sz w:val="20"/>
          <w:szCs w:val="20"/>
          <w:lang w:eastAsia="fr-FR"/>
        </w:rPr>
        <w:t>numpy</w:t>
      </w:r>
      <w:proofErr w:type="spellEnd"/>
      <w:r w:rsidRPr="00956C9D">
        <w:rPr>
          <w:rFonts w:ascii="Courier New" w:eastAsia="Times New Roman" w:hAnsi="Courier New" w:cs="Courier New"/>
          <w:sz w:val="20"/>
          <w:szCs w:val="20"/>
          <w:lang w:eastAsia="fr-FR"/>
        </w:rPr>
        <w:t xml:space="preserve"> </w:t>
      </w:r>
      <w:proofErr w:type="spellStart"/>
      <w:r w:rsidRPr="00956C9D">
        <w:rPr>
          <w:rFonts w:ascii="Courier New" w:eastAsia="Times New Roman" w:hAnsi="Courier New" w:cs="Courier New"/>
          <w:sz w:val="20"/>
          <w:szCs w:val="20"/>
          <w:lang w:eastAsia="fr-FR"/>
        </w:rPr>
        <w:t>scipy</w:t>
      </w:r>
      <w:proofErr w:type="spellEnd"/>
      <w:r w:rsidRPr="00956C9D">
        <w:rPr>
          <w:rFonts w:ascii="Courier New" w:eastAsia="Times New Roman" w:hAnsi="Courier New" w:cs="Courier New"/>
          <w:sz w:val="20"/>
          <w:szCs w:val="20"/>
          <w:lang w:eastAsia="fr-FR"/>
        </w:rPr>
        <w:t xml:space="preserve"> </w:t>
      </w:r>
      <w:proofErr w:type="spellStart"/>
      <w:r w:rsidRPr="00956C9D">
        <w:rPr>
          <w:rFonts w:ascii="Courier New" w:eastAsia="Times New Roman" w:hAnsi="Courier New" w:cs="Courier New"/>
          <w:sz w:val="20"/>
          <w:szCs w:val="20"/>
          <w:lang w:eastAsia="fr-FR"/>
        </w:rPr>
        <w:t>matplotlib</w:t>
      </w:r>
      <w:proofErr w:type="spellEnd"/>
    </w:p>
    <w:p w:rsidR="00956C9D" w:rsidRPr="00956C9D" w:rsidRDefault="00956C9D" w:rsidP="00956C9D">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 xml:space="preserve">Si vous utilisez un environnement virtuel (recommandé), activez-le avant. </w:t>
      </w:r>
      <w:proofErr w:type="spellStart"/>
      <w:r w:rsidRPr="00956C9D">
        <w:rPr>
          <w:rFonts w:ascii="Times New Roman" w:eastAsia="Times New Roman" w:hAnsi="Times New Roman" w:cs="Times New Roman"/>
          <w:sz w:val="24"/>
          <w:szCs w:val="24"/>
          <w:lang w:eastAsia="fr-FR"/>
        </w:rPr>
        <w:t>Tkinter</w:t>
      </w:r>
      <w:proofErr w:type="spellEnd"/>
      <w:r w:rsidRPr="00956C9D">
        <w:rPr>
          <w:rFonts w:ascii="Times New Roman" w:eastAsia="Times New Roman" w:hAnsi="Times New Roman" w:cs="Times New Roman"/>
          <w:sz w:val="24"/>
          <w:szCs w:val="24"/>
          <w:lang w:eastAsia="fr-FR"/>
        </w:rPr>
        <w:t xml:space="preserve"> est fourni avec Python ; sur certains systèmes, installez </w:t>
      </w:r>
      <w:r w:rsidRPr="00956C9D">
        <w:rPr>
          <w:rFonts w:ascii="Courier New" w:eastAsia="Times New Roman" w:hAnsi="Courier New" w:cs="Courier New"/>
          <w:sz w:val="20"/>
          <w:szCs w:val="20"/>
          <w:lang w:eastAsia="fr-FR"/>
        </w:rPr>
        <w:t>python3-tk</w:t>
      </w:r>
      <w:r w:rsidRPr="00956C9D">
        <w:rPr>
          <w:rFonts w:ascii="Times New Roman" w:eastAsia="Times New Roman" w:hAnsi="Times New Roman" w:cs="Times New Roman"/>
          <w:sz w:val="24"/>
          <w:szCs w:val="24"/>
          <w:lang w:eastAsia="fr-FR"/>
        </w:rPr>
        <w:t xml:space="preserve"> (Debian/</w:t>
      </w:r>
      <w:proofErr w:type="spellStart"/>
      <w:r w:rsidRPr="00956C9D">
        <w:rPr>
          <w:rFonts w:ascii="Times New Roman" w:eastAsia="Times New Roman" w:hAnsi="Times New Roman" w:cs="Times New Roman"/>
          <w:sz w:val="24"/>
          <w:szCs w:val="24"/>
          <w:lang w:eastAsia="fr-FR"/>
        </w:rPr>
        <w:t>Ubuntu</w:t>
      </w:r>
      <w:proofErr w:type="spellEnd"/>
      <w:r w:rsidRPr="00956C9D">
        <w:rPr>
          <w:rFonts w:ascii="Times New Roman" w:eastAsia="Times New Roman" w:hAnsi="Times New Roman" w:cs="Times New Roman"/>
          <w:sz w:val="24"/>
          <w:szCs w:val="24"/>
          <w:lang w:eastAsia="fr-FR"/>
        </w:rPr>
        <w:t>) ou équivalent.</w:t>
      </w:r>
    </w:p>
    <w:p w:rsidR="00956C9D" w:rsidRPr="00956C9D" w:rsidRDefault="00956C9D" w:rsidP="00956C9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 xml:space="preserve">Télécharger </w:t>
      </w:r>
      <w:proofErr w:type="spellStart"/>
      <w:r w:rsidRPr="00956C9D">
        <w:rPr>
          <w:rFonts w:ascii="Times New Roman" w:eastAsia="Times New Roman" w:hAnsi="Times New Roman" w:cs="Times New Roman"/>
          <w:b/>
          <w:bCs/>
          <w:sz w:val="24"/>
          <w:szCs w:val="24"/>
          <w:lang w:eastAsia="fr-FR"/>
        </w:rPr>
        <w:t>BaseSim</w:t>
      </w:r>
      <w:proofErr w:type="spellEnd"/>
      <w:r w:rsidRPr="00956C9D">
        <w:rPr>
          <w:rFonts w:ascii="Times New Roman" w:eastAsia="Times New Roman" w:hAnsi="Times New Roman" w:cs="Times New Roman"/>
          <w:sz w:val="24"/>
          <w:szCs w:val="24"/>
          <w:lang w:eastAsia="fr-FR"/>
        </w:rPr>
        <w:t xml:space="preserve">. Clonez le dépôt Git (ou téléchargez l’archive) du projet </w:t>
      </w:r>
      <w:proofErr w:type="spellStart"/>
      <w:r w:rsidRPr="00956C9D">
        <w:rPr>
          <w:rFonts w:ascii="Times New Roman" w:eastAsia="Times New Roman" w:hAnsi="Times New Roman" w:cs="Times New Roman"/>
          <w:sz w:val="24"/>
          <w:szCs w:val="24"/>
          <w:lang w:eastAsia="fr-FR"/>
        </w:rPr>
        <w:t>BaseSim</w:t>
      </w:r>
      <w:proofErr w:type="spellEnd"/>
      <w:r w:rsidRPr="00956C9D">
        <w:rPr>
          <w:rFonts w:ascii="Times New Roman" w:eastAsia="Times New Roman" w:hAnsi="Times New Roman" w:cs="Times New Roman"/>
          <w:sz w:val="24"/>
          <w:szCs w:val="24"/>
          <w:lang w:eastAsia="fr-FR"/>
        </w:rPr>
        <w:t>.</w:t>
      </w:r>
    </w:p>
    <w:p w:rsidR="00956C9D" w:rsidRPr="00956C9D" w:rsidRDefault="00956C9D" w:rsidP="00956C9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Configurer l’environnement</w:t>
      </w:r>
      <w:r w:rsidRPr="00956C9D">
        <w:rPr>
          <w:rFonts w:ascii="Times New Roman" w:eastAsia="Times New Roman" w:hAnsi="Times New Roman" w:cs="Times New Roman"/>
          <w:sz w:val="24"/>
          <w:szCs w:val="24"/>
          <w:lang w:eastAsia="fr-FR"/>
        </w:rPr>
        <w:t xml:space="preserve">. Assurez-vous d’avoir une connexion Internet pour télécharger les paquets (ou utilisez </w:t>
      </w:r>
      <w:proofErr w:type="spellStart"/>
      <w:r w:rsidRPr="00956C9D">
        <w:rPr>
          <w:rFonts w:ascii="Courier New" w:eastAsia="Times New Roman" w:hAnsi="Courier New" w:cs="Courier New"/>
          <w:sz w:val="20"/>
          <w:szCs w:val="20"/>
          <w:lang w:eastAsia="fr-FR"/>
        </w:rPr>
        <w:t>conda</w:t>
      </w:r>
      <w:proofErr w:type="spellEnd"/>
      <w:r w:rsidRPr="00956C9D">
        <w:rPr>
          <w:rFonts w:ascii="Times New Roman" w:eastAsia="Times New Roman" w:hAnsi="Times New Roman" w:cs="Times New Roman"/>
          <w:sz w:val="24"/>
          <w:szCs w:val="24"/>
          <w:lang w:eastAsia="fr-FR"/>
        </w:rPr>
        <w:t xml:space="preserve"> si vous préférez). Après installation, vérifiez que l’exemple de </w:t>
      </w:r>
      <w:proofErr w:type="spellStart"/>
      <w:r w:rsidRPr="00956C9D">
        <w:rPr>
          <w:rFonts w:ascii="Times New Roman" w:eastAsia="Times New Roman" w:hAnsi="Times New Roman" w:cs="Times New Roman"/>
          <w:sz w:val="24"/>
          <w:szCs w:val="24"/>
          <w:lang w:eastAsia="fr-FR"/>
        </w:rPr>
        <w:t>Tkinter</w:t>
      </w:r>
      <w:proofErr w:type="spellEnd"/>
      <w:r w:rsidRPr="00956C9D">
        <w:rPr>
          <w:rFonts w:ascii="Times New Roman" w:eastAsia="Times New Roman" w:hAnsi="Times New Roman" w:cs="Times New Roman"/>
          <w:sz w:val="24"/>
          <w:szCs w:val="24"/>
          <w:lang w:eastAsia="fr-FR"/>
        </w:rPr>
        <w:t xml:space="preserve"> s’ouvre :</w:t>
      </w:r>
    </w:p>
    <w:p w:rsidR="00956C9D" w:rsidRPr="00956C9D" w:rsidRDefault="00956C9D" w:rsidP="00956C9D">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56C9D">
        <w:rPr>
          <w:rFonts w:ascii="Courier New" w:eastAsia="Times New Roman" w:hAnsi="Courier New" w:cs="Courier New"/>
          <w:sz w:val="20"/>
          <w:szCs w:val="20"/>
          <w:lang w:eastAsia="fr-FR"/>
        </w:rPr>
        <w:t xml:space="preserve">python -m </w:t>
      </w:r>
      <w:proofErr w:type="spellStart"/>
      <w:r w:rsidRPr="00956C9D">
        <w:rPr>
          <w:rFonts w:ascii="Courier New" w:eastAsia="Times New Roman" w:hAnsi="Courier New" w:cs="Courier New"/>
          <w:sz w:val="20"/>
          <w:szCs w:val="20"/>
          <w:lang w:eastAsia="fr-FR"/>
        </w:rPr>
        <w:t>tkinter</w:t>
      </w:r>
      <w:proofErr w:type="spellEnd"/>
    </w:p>
    <w:p w:rsidR="00956C9D" w:rsidRPr="00956C9D" w:rsidRDefault="00956C9D" w:rsidP="00956C9D">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 xml:space="preserve">Si une fenêtre de démo s’affiche, </w:t>
      </w:r>
      <w:proofErr w:type="spellStart"/>
      <w:r w:rsidRPr="00956C9D">
        <w:rPr>
          <w:rFonts w:ascii="Times New Roman" w:eastAsia="Times New Roman" w:hAnsi="Times New Roman" w:cs="Times New Roman"/>
          <w:sz w:val="24"/>
          <w:szCs w:val="24"/>
          <w:lang w:eastAsia="fr-FR"/>
        </w:rPr>
        <w:t>Tkinter</w:t>
      </w:r>
      <w:proofErr w:type="spellEnd"/>
      <w:r w:rsidRPr="00956C9D">
        <w:rPr>
          <w:rFonts w:ascii="Times New Roman" w:eastAsia="Times New Roman" w:hAnsi="Times New Roman" w:cs="Times New Roman"/>
          <w:sz w:val="24"/>
          <w:szCs w:val="24"/>
          <w:lang w:eastAsia="fr-FR"/>
        </w:rPr>
        <w:t xml:space="preserve"> est correctement installé.</w:t>
      </w:r>
    </w:p>
    <w:p w:rsidR="00956C9D" w:rsidRPr="00956C9D" w:rsidRDefault="00956C9D" w:rsidP="00956C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56C9D">
        <w:rPr>
          <w:rFonts w:ascii="Times New Roman" w:eastAsia="Times New Roman" w:hAnsi="Times New Roman" w:cs="Times New Roman"/>
          <w:b/>
          <w:bCs/>
          <w:sz w:val="36"/>
          <w:szCs w:val="36"/>
          <w:lang w:eastAsia="fr-FR"/>
        </w:rPr>
        <w:t>Exécution</w:t>
      </w:r>
    </w:p>
    <w:p w:rsidR="00956C9D" w:rsidRPr="00956C9D" w:rsidRDefault="00956C9D" w:rsidP="00956C9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Lancer l’application</w:t>
      </w:r>
      <w:r w:rsidRPr="00956C9D">
        <w:rPr>
          <w:rFonts w:ascii="Times New Roman" w:eastAsia="Times New Roman" w:hAnsi="Times New Roman" w:cs="Times New Roman"/>
          <w:sz w:val="24"/>
          <w:szCs w:val="24"/>
          <w:lang w:eastAsia="fr-FR"/>
        </w:rPr>
        <w:t xml:space="preserve"> : dans un terminal, positionnez-vous dans le dossier </w:t>
      </w:r>
      <w:proofErr w:type="spellStart"/>
      <w:r w:rsidRPr="00956C9D">
        <w:rPr>
          <w:rFonts w:ascii="Times New Roman" w:eastAsia="Times New Roman" w:hAnsi="Times New Roman" w:cs="Times New Roman"/>
          <w:sz w:val="24"/>
          <w:szCs w:val="24"/>
          <w:lang w:eastAsia="fr-FR"/>
        </w:rPr>
        <w:t>BaseSim</w:t>
      </w:r>
      <w:proofErr w:type="spellEnd"/>
      <w:r w:rsidRPr="00956C9D">
        <w:rPr>
          <w:rFonts w:ascii="Times New Roman" w:eastAsia="Times New Roman" w:hAnsi="Times New Roman" w:cs="Times New Roman"/>
          <w:sz w:val="24"/>
          <w:szCs w:val="24"/>
          <w:lang w:eastAsia="fr-FR"/>
        </w:rPr>
        <w:t xml:space="preserve"> et exécutez la commande principale, par exemple </w:t>
      </w:r>
      <w:r w:rsidRPr="00956C9D">
        <w:rPr>
          <w:rFonts w:ascii="Courier New" w:eastAsia="Times New Roman" w:hAnsi="Courier New" w:cs="Courier New"/>
          <w:sz w:val="20"/>
          <w:szCs w:val="20"/>
          <w:lang w:eastAsia="fr-FR"/>
        </w:rPr>
        <w:t>python basesim.py</w:t>
      </w:r>
      <w:r w:rsidRPr="00956C9D">
        <w:rPr>
          <w:rFonts w:ascii="Times New Roman" w:eastAsia="Times New Roman" w:hAnsi="Times New Roman" w:cs="Times New Roman"/>
          <w:sz w:val="24"/>
          <w:szCs w:val="24"/>
          <w:lang w:eastAsia="fr-FR"/>
        </w:rPr>
        <w:t xml:space="preserve"> ou </w:t>
      </w:r>
      <w:r w:rsidRPr="00956C9D">
        <w:rPr>
          <w:rFonts w:ascii="Courier New" w:eastAsia="Times New Roman" w:hAnsi="Courier New" w:cs="Courier New"/>
          <w:sz w:val="20"/>
          <w:szCs w:val="20"/>
          <w:lang w:eastAsia="fr-FR"/>
        </w:rPr>
        <w:t>python main.py</w:t>
      </w:r>
      <w:r w:rsidRPr="00956C9D">
        <w:rPr>
          <w:rFonts w:ascii="Times New Roman" w:eastAsia="Times New Roman" w:hAnsi="Times New Roman" w:cs="Times New Roman"/>
          <w:sz w:val="24"/>
          <w:szCs w:val="24"/>
          <w:lang w:eastAsia="fr-FR"/>
        </w:rPr>
        <w:t xml:space="preserve"> (selon le nom du script principal). Une interface graphique </w:t>
      </w:r>
      <w:proofErr w:type="spellStart"/>
      <w:r w:rsidRPr="00956C9D">
        <w:rPr>
          <w:rFonts w:ascii="Times New Roman" w:eastAsia="Times New Roman" w:hAnsi="Times New Roman" w:cs="Times New Roman"/>
          <w:sz w:val="24"/>
          <w:szCs w:val="24"/>
          <w:lang w:eastAsia="fr-FR"/>
        </w:rPr>
        <w:t>Tkinter</w:t>
      </w:r>
      <w:proofErr w:type="spellEnd"/>
      <w:r w:rsidRPr="00956C9D">
        <w:rPr>
          <w:rFonts w:ascii="Times New Roman" w:eastAsia="Times New Roman" w:hAnsi="Times New Roman" w:cs="Times New Roman"/>
          <w:sz w:val="24"/>
          <w:szCs w:val="24"/>
          <w:lang w:eastAsia="fr-FR"/>
        </w:rPr>
        <w:t xml:space="preserve"> apparaît alors.</w:t>
      </w:r>
    </w:p>
    <w:p w:rsidR="00956C9D" w:rsidRPr="00956C9D" w:rsidRDefault="00956C9D" w:rsidP="00956C9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Interface principale</w:t>
      </w:r>
      <w:r w:rsidRPr="00956C9D">
        <w:rPr>
          <w:rFonts w:ascii="Times New Roman" w:eastAsia="Times New Roman" w:hAnsi="Times New Roman" w:cs="Times New Roman"/>
          <w:sz w:val="24"/>
          <w:szCs w:val="24"/>
          <w:lang w:eastAsia="fr-FR"/>
        </w:rPr>
        <w:t xml:space="preserve"> : vous disposez d’une zone de saisie pour les bits, de menus déroulants pour la modulation, le canal, le codage et d’un champ numérique pour le SNR, ainsi qu’un bouton « Démarrer ».</w:t>
      </w:r>
    </w:p>
    <w:p w:rsidR="00956C9D" w:rsidRPr="00956C9D" w:rsidRDefault="00956C9D" w:rsidP="00956C9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Lancer une simulation</w:t>
      </w:r>
      <w:r w:rsidRPr="00956C9D">
        <w:rPr>
          <w:rFonts w:ascii="Times New Roman" w:eastAsia="Times New Roman" w:hAnsi="Times New Roman" w:cs="Times New Roman"/>
          <w:sz w:val="24"/>
          <w:szCs w:val="24"/>
          <w:lang w:eastAsia="fr-FR"/>
        </w:rPr>
        <w:t xml:space="preserve"> : après avoir saisi les paramètres (voir </w:t>
      </w:r>
      <w:r w:rsidRPr="00956C9D">
        <w:rPr>
          <w:rFonts w:ascii="Times New Roman" w:eastAsia="Times New Roman" w:hAnsi="Times New Roman" w:cs="Times New Roman"/>
          <w:b/>
          <w:bCs/>
          <w:sz w:val="24"/>
          <w:szCs w:val="24"/>
          <w:lang w:eastAsia="fr-FR"/>
        </w:rPr>
        <w:t>Guide utilisateur</w:t>
      </w:r>
      <w:r w:rsidRPr="00956C9D">
        <w:rPr>
          <w:rFonts w:ascii="Times New Roman" w:eastAsia="Times New Roman" w:hAnsi="Times New Roman" w:cs="Times New Roman"/>
          <w:sz w:val="24"/>
          <w:szCs w:val="24"/>
          <w:lang w:eastAsia="fr-FR"/>
        </w:rPr>
        <w:t xml:space="preserve"> ci-dessous), cliquez sur </w:t>
      </w:r>
      <w:r w:rsidRPr="00956C9D">
        <w:rPr>
          <w:rFonts w:ascii="Times New Roman" w:eastAsia="Times New Roman" w:hAnsi="Times New Roman" w:cs="Times New Roman"/>
          <w:b/>
          <w:bCs/>
          <w:sz w:val="24"/>
          <w:szCs w:val="24"/>
          <w:lang w:eastAsia="fr-FR"/>
        </w:rPr>
        <w:t>Démarrer</w:t>
      </w:r>
      <w:r w:rsidRPr="00956C9D">
        <w:rPr>
          <w:rFonts w:ascii="Times New Roman" w:eastAsia="Times New Roman" w:hAnsi="Times New Roman" w:cs="Times New Roman"/>
          <w:sz w:val="24"/>
          <w:szCs w:val="24"/>
          <w:lang w:eastAsia="fr-FR"/>
        </w:rPr>
        <w:t>. L’application génère la séquence modulée, y ajoute du bruit selon le SNR spécifié, puis effectue la démodulation et le décodage. Les résultats (bits reçus, BER, signaux tracés) s’affichent ensuite.</w:t>
      </w:r>
    </w:p>
    <w:p w:rsidR="00956C9D" w:rsidRPr="00956C9D" w:rsidRDefault="00956C9D" w:rsidP="00956C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56C9D">
        <w:rPr>
          <w:rFonts w:ascii="Times New Roman" w:eastAsia="Times New Roman" w:hAnsi="Times New Roman" w:cs="Times New Roman"/>
          <w:b/>
          <w:bCs/>
          <w:sz w:val="36"/>
          <w:szCs w:val="36"/>
          <w:lang w:eastAsia="fr-FR"/>
        </w:rPr>
        <w:lastRenderedPageBreak/>
        <w:t>Exemple de simulation</w:t>
      </w:r>
    </w:p>
    <w:p w:rsidR="00956C9D" w:rsidRPr="00956C9D" w:rsidRDefault="00956C9D" w:rsidP="00956C9D">
      <w:p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Imaginons que nous voulons tester une transmission BPSK avec un canal AWGN. Voici un exemple d’utilisation :</w:t>
      </w:r>
    </w:p>
    <w:p w:rsidR="00956C9D" w:rsidRPr="00956C9D" w:rsidRDefault="00956C9D" w:rsidP="00956C9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 xml:space="preserve">Dans la zone </w:t>
      </w:r>
      <w:r w:rsidRPr="00956C9D">
        <w:rPr>
          <w:rFonts w:ascii="Times New Roman" w:eastAsia="Times New Roman" w:hAnsi="Times New Roman" w:cs="Times New Roman"/>
          <w:b/>
          <w:bCs/>
          <w:sz w:val="24"/>
          <w:szCs w:val="24"/>
          <w:lang w:eastAsia="fr-FR"/>
        </w:rPr>
        <w:t>« Saisie des bits »</w:t>
      </w:r>
      <w:r w:rsidRPr="00956C9D">
        <w:rPr>
          <w:rFonts w:ascii="Times New Roman" w:eastAsia="Times New Roman" w:hAnsi="Times New Roman" w:cs="Times New Roman"/>
          <w:sz w:val="24"/>
          <w:szCs w:val="24"/>
          <w:lang w:eastAsia="fr-FR"/>
        </w:rPr>
        <w:t xml:space="preserve">, entrez la trame de bits, par exemple </w:t>
      </w:r>
      <w:r w:rsidRPr="00956C9D">
        <w:rPr>
          <w:rFonts w:ascii="Courier New" w:eastAsia="Times New Roman" w:hAnsi="Courier New" w:cs="Courier New"/>
          <w:sz w:val="20"/>
          <w:szCs w:val="20"/>
          <w:lang w:eastAsia="fr-FR"/>
        </w:rPr>
        <w:t>1 0 1 1 0 0 1</w:t>
      </w:r>
      <w:r w:rsidRPr="00956C9D">
        <w:rPr>
          <w:rFonts w:ascii="Times New Roman" w:eastAsia="Times New Roman" w:hAnsi="Times New Roman" w:cs="Times New Roman"/>
          <w:sz w:val="24"/>
          <w:szCs w:val="24"/>
          <w:lang w:eastAsia="fr-FR"/>
        </w:rPr>
        <w:t>.</w:t>
      </w:r>
    </w:p>
    <w:p w:rsidR="00956C9D" w:rsidRPr="00956C9D" w:rsidRDefault="00956C9D" w:rsidP="00956C9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 xml:space="preserve">Choisissez </w:t>
      </w:r>
      <w:r w:rsidRPr="00956C9D">
        <w:rPr>
          <w:rFonts w:ascii="Times New Roman" w:eastAsia="Times New Roman" w:hAnsi="Times New Roman" w:cs="Times New Roman"/>
          <w:b/>
          <w:bCs/>
          <w:sz w:val="24"/>
          <w:szCs w:val="24"/>
          <w:lang w:eastAsia="fr-FR"/>
        </w:rPr>
        <w:t>Modulation : BPSK</w:t>
      </w:r>
      <w:r w:rsidRPr="00956C9D">
        <w:rPr>
          <w:rFonts w:ascii="Times New Roman" w:eastAsia="Times New Roman" w:hAnsi="Times New Roman" w:cs="Times New Roman"/>
          <w:sz w:val="24"/>
          <w:szCs w:val="24"/>
          <w:lang w:eastAsia="fr-FR"/>
        </w:rPr>
        <w:t xml:space="preserve">, </w:t>
      </w:r>
      <w:r w:rsidRPr="00956C9D">
        <w:rPr>
          <w:rFonts w:ascii="Times New Roman" w:eastAsia="Times New Roman" w:hAnsi="Times New Roman" w:cs="Times New Roman"/>
          <w:b/>
          <w:bCs/>
          <w:sz w:val="24"/>
          <w:szCs w:val="24"/>
          <w:lang w:eastAsia="fr-FR"/>
        </w:rPr>
        <w:t>Canal : AWGN</w:t>
      </w:r>
      <w:r w:rsidRPr="00956C9D">
        <w:rPr>
          <w:rFonts w:ascii="Times New Roman" w:eastAsia="Times New Roman" w:hAnsi="Times New Roman" w:cs="Times New Roman"/>
          <w:sz w:val="24"/>
          <w:szCs w:val="24"/>
          <w:lang w:eastAsia="fr-FR"/>
        </w:rPr>
        <w:t xml:space="preserve">, </w:t>
      </w:r>
      <w:r w:rsidRPr="00956C9D">
        <w:rPr>
          <w:rFonts w:ascii="Times New Roman" w:eastAsia="Times New Roman" w:hAnsi="Times New Roman" w:cs="Times New Roman"/>
          <w:b/>
          <w:bCs/>
          <w:sz w:val="24"/>
          <w:szCs w:val="24"/>
          <w:lang w:eastAsia="fr-FR"/>
        </w:rPr>
        <w:t>Codage : Aucun</w:t>
      </w:r>
      <w:r w:rsidRPr="00956C9D">
        <w:rPr>
          <w:rFonts w:ascii="Times New Roman" w:eastAsia="Times New Roman" w:hAnsi="Times New Roman" w:cs="Times New Roman"/>
          <w:sz w:val="24"/>
          <w:szCs w:val="24"/>
          <w:lang w:eastAsia="fr-FR"/>
        </w:rPr>
        <w:t xml:space="preserve"> (ou un code </w:t>
      </w:r>
      <w:proofErr w:type="spellStart"/>
      <w:r w:rsidRPr="00956C9D">
        <w:rPr>
          <w:rFonts w:ascii="Times New Roman" w:eastAsia="Times New Roman" w:hAnsi="Times New Roman" w:cs="Times New Roman"/>
          <w:sz w:val="24"/>
          <w:szCs w:val="24"/>
          <w:lang w:eastAsia="fr-FR"/>
        </w:rPr>
        <w:t>Hamming</w:t>
      </w:r>
      <w:proofErr w:type="spellEnd"/>
      <w:r w:rsidRPr="00956C9D">
        <w:rPr>
          <w:rFonts w:ascii="Times New Roman" w:eastAsia="Times New Roman" w:hAnsi="Times New Roman" w:cs="Times New Roman"/>
          <w:sz w:val="24"/>
          <w:szCs w:val="24"/>
          <w:lang w:eastAsia="fr-FR"/>
        </w:rPr>
        <w:t xml:space="preserve"> si disponible), et </w:t>
      </w:r>
      <w:r w:rsidRPr="00956C9D">
        <w:rPr>
          <w:rFonts w:ascii="Times New Roman" w:eastAsia="Times New Roman" w:hAnsi="Times New Roman" w:cs="Times New Roman"/>
          <w:b/>
          <w:bCs/>
          <w:sz w:val="24"/>
          <w:szCs w:val="24"/>
          <w:lang w:eastAsia="fr-FR"/>
        </w:rPr>
        <w:t>SNR</w:t>
      </w:r>
      <w:r w:rsidRPr="00956C9D">
        <w:rPr>
          <w:rFonts w:ascii="Times New Roman" w:eastAsia="Times New Roman" w:hAnsi="Times New Roman" w:cs="Times New Roman"/>
          <w:sz w:val="24"/>
          <w:szCs w:val="24"/>
          <w:lang w:eastAsia="fr-FR"/>
        </w:rPr>
        <w:t xml:space="preserve"> par exemple </w:t>
      </w:r>
      <w:r w:rsidRPr="00956C9D">
        <w:rPr>
          <w:rFonts w:ascii="Courier New" w:eastAsia="Times New Roman" w:hAnsi="Courier New" w:cs="Courier New"/>
          <w:sz w:val="20"/>
          <w:szCs w:val="20"/>
          <w:lang w:eastAsia="fr-FR"/>
        </w:rPr>
        <w:t>10</w:t>
      </w:r>
      <w:r w:rsidRPr="00956C9D">
        <w:rPr>
          <w:rFonts w:ascii="Times New Roman" w:eastAsia="Times New Roman" w:hAnsi="Times New Roman" w:cs="Times New Roman"/>
          <w:sz w:val="24"/>
          <w:szCs w:val="24"/>
          <w:lang w:eastAsia="fr-FR"/>
        </w:rPr>
        <w:t xml:space="preserve"> dB.</w:t>
      </w:r>
    </w:p>
    <w:p w:rsidR="00956C9D" w:rsidRPr="00956C9D" w:rsidRDefault="00956C9D" w:rsidP="00956C9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 xml:space="preserve">Cliquez sur </w:t>
      </w:r>
      <w:r w:rsidRPr="00956C9D">
        <w:rPr>
          <w:rFonts w:ascii="Times New Roman" w:eastAsia="Times New Roman" w:hAnsi="Times New Roman" w:cs="Times New Roman"/>
          <w:b/>
          <w:bCs/>
          <w:sz w:val="24"/>
          <w:szCs w:val="24"/>
          <w:lang w:eastAsia="fr-FR"/>
        </w:rPr>
        <w:t>Démarrer</w:t>
      </w:r>
      <w:r w:rsidRPr="00956C9D">
        <w:rPr>
          <w:rFonts w:ascii="Times New Roman" w:eastAsia="Times New Roman" w:hAnsi="Times New Roman" w:cs="Times New Roman"/>
          <w:sz w:val="24"/>
          <w:szCs w:val="24"/>
          <w:lang w:eastAsia="fr-FR"/>
        </w:rPr>
        <w:t xml:space="preserve">. </w:t>
      </w:r>
      <w:proofErr w:type="spellStart"/>
      <w:r w:rsidRPr="00956C9D">
        <w:rPr>
          <w:rFonts w:ascii="Times New Roman" w:eastAsia="Times New Roman" w:hAnsi="Times New Roman" w:cs="Times New Roman"/>
          <w:sz w:val="24"/>
          <w:szCs w:val="24"/>
          <w:lang w:eastAsia="fr-FR"/>
        </w:rPr>
        <w:t>BaseSim</w:t>
      </w:r>
      <w:proofErr w:type="spellEnd"/>
      <w:r w:rsidRPr="00956C9D">
        <w:rPr>
          <w:rFonts w:ascii="Times New Roman" w:eastAsia="Times New Roman" w:hAnsi="Times New Roman" w:cs="Times New Roman"/>
          <w:sz w:val="24"/>
          <w:szCs w:val="24"/>
          <w:lang w:eastAsia="fr-FR"/>
        </w:rPr>
        <w:t xml:space="preserve"> va moduler la trame, ajouter du bruit et démoduler.</w:t>
      </w:r>
    </w:p>
    <w:p w:rsidR="00956C9D" w:rsidRPr="00956C9D" w:rsidRDefault="00956C9D" w:rsidP="00956C9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La figure du signal modulé s’affiche ainsi que le diagramme de l’œil. Le programme affiche le nombre de bits erronés et le BER. Par exemple, pour un SNR élevé on obtient peu d’erreurs, tandis que pour un SNR faible le BER augmente.</w:t>
      </w:r>
    </w:p>
    <w:p w:rsidR="00956C9D" w:rsidRPr="00956C9D" w:rsidRDefault="00956C9D" w:rsidP="00956C9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 xml:space="preserve">Vous pouvez répéter avec d’autres paramètres (par exemple QAM16, code </w:t>
      </w:r>
      <w:proofErr w:type="spellStart"/>
      <w:r w:rsidRPr="00956C9D">
        <w:rPr>
          <w:rFonts w:ascii="Times New Roman" w:eastAsia="Times New Roman" w:hAnsi="Times New Roman" w:cs="Times New Roman"/>
          <w:sz w:val="24"/>
          <w:szCs w:val="24"/>
          <w:lang w:eastAsia="fr-FR"/>
        </w:rPr>
        <w:t>convolutionnel</w:t>
      </w:r>
      <w:proofErr w:type="spellEnd"/>
      <w:r w:rsidRPr="00956C9D">
        <w:rPr>
          <w:rFonts w:ascii="Times New Roman" w:eastAsia="Times New Roman" w:hAnsi="Times New Roman" w:cs="Times New Roman"/>
          <w:sz w:val="24"/>
          <w:szCs w:val="24"/>
          <w:lang w:eastAsia="fr-FR"/>
        </w:rPr>
        <w:t xml:space="preserve"> avec </w:t>
      </w:r>
      <w:proofErr w:type="spellStart"/>
      <w:r w:rsidRPr="00956C9D">
        <w:rPr>
          <w:rFonts w:ascii="Times New Roman" w:eastAsia="Times New Roman" w:hAnsi="Times New Roman" w:cs="Times New Roman"/>
          <w:sz w:val="24"/>
          <w:szCs w:val="24"/>
          <w:lang w:eastAsia="fr-FR"/>
        </w:rPr>
        <w:t>Viterbi</w:t>
      </w:r>
      <w:proofErr w:type="spellEnd"/>
      <w:r w:rsidRPr="00956C9D">
        <w:rPr>
          <w:rFonts w:ascii="Times New Roman" w:eastAsia="Times New Roman" w:hAnsi="Times New Roman" w:cs="Times New Roman"/>
          <w:sz w:val="24"/>
          <w:szCs w:val="24"/>
          <w:lang w:eastAsia="fr-FR"/>
        </w:rPr>
        <w:t>, SNR réduit) pour observer l’impact sur la courbe BER.</w:t>
      </w:r>
    </w:p>
    <w:p w:rsidR="00956C9D" w:rsidRPr="00956C9D" w:rsidRDefault="00956C9D" w:rsidP="00956C9D">
      <w:p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Cet exemple illustre comment les paramètres de la chaîne numérique affectent la performance en termes d’erreur et de qualité du signal.</w:t>
      </w:r>
    </w:p>
    <w:p w:rsidR="00956C9D" w:rsidRPr="00956C9D" w:rsidRDefault="00956C9D" w:rsidP="00956C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56C9D">
        <w:rPr>
          <w:rFonts w:ascii="Times New Roman" w:eastAsia="Times New Roman" w:hAnsi="Times New Roman" w:cs="Times New Roman"/>
          <w:b/>
          <w:bCs/>
          <w:sz w:val="36"/>
          <w:szCs w:val="36"/>
          <w:lang w:eastAsia="fr-FR"/>
        </w:rPr>
        <w:t>Liens utiles</w:t>
      </w:r>
    </w:p>
    <w:p w:rsidR="00956C9D" w:rsidRPr="00956C9D" w:rsidRDefault="00956C9D" w:rsidP="00956C9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Documentation Python</w:t>
      </w:r>
      <w:r w:rsidRPr="00956C9D">
        <w:rPr>
          <w:rFonts w:ascii="Times New Roman" w:eastAsia="Times New Roman" w:hAnsi="Times New Roman" w:cs="Times New Roman"/>
          <w:sz w:val="24"/>
          <w:szCs w:val="24"/>
          <w:lang w:eastAsia="fr-FR"/>
        </w:rPr>
        <w:t xml:space="preserve"> : guide officiel Python (classes, syntaxe, bibliothèques) – voir notamment </w:t>
      </w:r>
      <w:hyperlink r:id="rId6" w:history="1">
        <w:r w:rsidRPr="00956C9D">
          <w:rPr>
            <w:rFonts w:ascii="Times New Roman" w:eastAsia="Times New Roman" w:hAnsi="Times New Roman" w:cs="Times New Roman"/>
            <w:color w:val="0000FF"/>
            <w:sz w:val="24"/>
            <w:szCs w:val="24"/>
            <w:u w:val="single"/>
            <w:lang w:eastAsia="fr-FR"/>
          </w:rPr>
          <w:t xml:space="preserve">doc </w:t>
        </w:r>
        <w:proofErr w:type="spellStart"/>
        <w:r w:rsidRPr="00956C9D">
          <w:rPr>
            <w:rFonts w:ascii="Times New Roman" w:eastAsia="Times New Roman" w:hAnsi="Times New Roman" w:cs="Times New Roman"/>
            <w:color w:val="0000FF"/>
            <w:sz w:val="24"/>
            <w:szCs w:val="24"/>
            <w:u w:val="single"/>
            <w:lang w:eastAsia="fr-FR"/>
          </w:rPr>
          <w:t>Tkinter</w:t>
        </w:r>
        <w:proofErr w:type="spellEnd"/>
        <w:r w:rsidRPr="00956C9D">
          <w:rPr>
            <w:rFonts w:ascii="Times New Roman" w:eastAsia="Times New Roman" w:hAnsi="Times New Roman" w:cs="Times New Roman"/>
            <w:color w:val="0000FF"/>
            <w:sz w:val="24"/>
            <w:szCs w:val="24"/>
            <w:u w:val="single"/>
            <w:lang w:eastAsia="fr-FR"/>
          </w:rPr>
          <w:t xml:space="preserve"> en français</w:t>
        </w:r>
      </w:hyperlink>
      <w:r w:rsidRPr="00956C9D">
        <w:rPr>
          <w:rFonts w:ascii="Times New Roman" w:eastAsia="Times New Roman" w:hAnsi="Times New Roman" w:cs="Times New Roman"/>
          <w:sz w:val="24"/>
          <w:szCs w:val="24"/>
          <w:lang w:eastAsia="fr-FR"/>
        </w:rPr>
        <w:t>.</w:t>
      </w:r>
    </w:p>
    <w:p w:rsidR="00956C9D" w:rsidRPr="00956C9D" w:rsidRDefault="00956C9D" w:rsidP="00956C9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56C9D">
        <w:rPr>
          <w:rFonts w:ascii="Times New Roman" w:eastAsia="Times New Roman" w:hAnsi="Times New Roman" w:cs="Times New Roman"/>
          <w:b/>
          <w:bCs/>
          <w:sz w:val="24"/>
          <w:szCs w:val="24"/>
          <w:lang w:eastAsia="fr-FR"/>
        </w:rPr>
        <w:t>NumPy</w:t>
      </w:r>
      <w:proofErr w:type="spellEnd"/>
      <w:r w:rsidRPr="00956C9D">
        <w:rPr>
          <w:rFonts w:ascii="Times New Roman" w:eastAsia="Times New Roman" w:hAnsi="Times New Roman" w:cs="Times New Roman"/>
          <w:sz w:val="24"/>
          <w:szCs w:val="24"/>
          <w:lang w:eastAsia="fr-FR"/>
        </w:rPr>
        <w:t xml:space="preserve"> : site officiel </w:t>
      </w:r>
      <w:hyperlink r:id="rId7" w:history="1">
        <w:r w:rsidRPr="00956C9D">
          <w:rPr>
            <w:rFonts w:ascii="Times New Roman" w:eastAsia="Times New Roman" w:hAnsi="Times New Roman" w:cs="Times New Roman"/>
            <w:color w:val="0000FF"/>
            <w:sz w:val="24"/>
            <w:szCs w:val="24"/>
            <w:u w:val="single"/>
            <w:lang w:eastAsia="fr-FR"/>
          </w:rPr>
          <w:t>numpy.org</w:t>
        </w:r>
      </w:hyperlink>
      <w:r w:rsidRPr="00956C9D">
        <w:rPr>
          <w:rFonts w:ascii="Times New Roman" w:eastAsia="Times New Roman" w:hAnsi="Times New Roman" w:cs="Times New Roman"/>
          <w:sz w:val="24"/>
          <w:szCs w:val="24"/>
          <w:lang w:eastAsia="fr-FR"/>
        </w:rPr>
        <w:t xml:space="preserve"> – « </w:t>
      </w:r>
      <w:proofErr w:type="spellStart"/>
      <w:r w:rsidRPr="00956C9D">
        <w:rPr>
          <w:rFonts w:ascii="Times New Roman" w:eastAsia="Times New Roman" w:hAnsi="Times New Roman" w:cs="Times New Roman"/>
          <w:sz w:val="24"/>
          <w:szCs w:val="24"/>
          <w:lang w:eastAsia="fr-FR"/>
        </w:rPr>
        <w:t>NumPy</w:t>
      </w:r>
      <w:proofErr w:type="spellEnd"/>
      <w:r w:rsidRPr="00956C9D">
        <w:rPr>
          <w:rFonts w:ascii="Times New Roman" w:eastAsia="Times New Roman" w:hAnsi="Times New Roman" w:cs="Times New Roman"/>
          <w:sz w:val="24"/>
          <w:szCs w:val="24"/>
          <w:lang w:eastAsia="fr-FR"/>
        </w:rPr>
        <w:t xml:space="preserve"> est le package fondamental pour le calcul scientifique en Python ».</w:t>
      </w:r>
    </w:p>
    <w:p w:rsidR="00956C9D" w:rsidRPr="00956C9D" w:rsidRDefault="00956C9D" w:rsidP="00956C9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56C9D">
        <w:rPr>
          <w:rFonts w:ascii="Times New Roman" w:eastAsia="Times New Roman" w:hAnsi="Times New Roman" w:cs="Times New Roman"/>
          <w:b/>
          <w:bCs/>
          <w:sz w:val="24"/>
          <w:szCs w:val="24"/>
          <w:lang w:eastAsia="fr-FR"/>
        </w:rPr>
        <w:t>SciPy</w:t>
      </w:r>
      <w:proofErr w:type="spellEnd"/>
      <w:r w:rsidRPr="00956C9D">
        <w:rPr>
          <w:rFonts w:ascii="Times New Roman" w:eastAsia="Times New Roman" w:hAnsi="Times New Roman" w:cs="Times New Roman"/>
          <w:sz w:val="24"/>
          <w:szCs w:val="24"/>
          <w:lang w:eastAsia="fr-FR"/>
        </w:rPr>
        <w:t xml:space="preserve"> : site </w:t>
      </w:r>
      <w:hyperlink r:id="rId8" w:history="1">
        <w:r w:rsidRPr="00956C9D">
          <w:rPr>
            <w:rFonts w:ascii="Times New Roman" w:eastAsia="Times New Roman" w:hAnsi="Times New Roman" w:cs="Times New Roman"/>
            <w:color w:val="0000FF"/>
            <w:sz w:val="24"/>
            <w:szCs w:val="24"/>
            <w:u w:val="single"/>
            <w:lang w:eastAsia="fr-FR"/>
          </w:rPr>
          <w:t>scipy.org</w:t>
        </w:r>
      </w:hyperlink>
      <w:r w:rsidRPr="00956C9D">
        <w:rPr>
          <w:rFonts w:ascii="Times New Roman" w:eastAsia="Times New Roman" w:hAnsi="Times New Roman" w:cs="Times New Roman"/>
          <w:sz w:val="24"/>
          <w:szCs w:val="24"/>
          <w:lang w:eastAsia="fr-FR"/>
        </w:rPr>
        <w:t xml:space="preserve"> – </w:t>
      </w:r>
      <w:proofErr w:type="spellStart"/>
      <w:r w:rsidRPr="00956C9D">
        <w:rPr>
          <w:rFonts w:ascii="Times New Roman" w:eastAsia="Times New Roman" w:hAnsi="Times New Roman" w:cs="Times New Roman"/>
          <w:sz w:val="24"/>
          <w:szCs w:val="24"/>
          <w:lang w:eastAsia="fr-FR"/>
        </w:rPr>
        <w:t>SciPy</w:t>
      </w:r>
      <w:proofErr w:type="spellEnd"/>
      <w:r w:rsidRPr="00956C9D">
        <w:rPr>
          <w:rFonts w:ascii="Times New Roman" w:eastAsia="Times New Roman" w:hAnsi="Times New Roman" w:cs="Times New Roman"/>
          <w:sz w:val="24"/>
          <w:szCs w:val="24"/>
          <w:lang w:eastAsia="fr-FR"/>
        </w:rPr>
        <w:t xml:space="preserve"> fournit des algorithmes pour l’optimisation, l’intégration, l’interpolation….</w:t>
      </w:r>
    </w:p>
    <w:p w:rsidR="00956C9D" w:rsidRPr="00956C9D" w:rsidRDefault="00956C9D" w:rsidP="00956C9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56C9D">
        <w:rPr>
          <w:rFonts w:ascii="Times New Roman" w:eastAsia="Times New Roman" w:hAnsi="Times New Roman" w:cs="Times New Roman"/>
          <w:b/>
          <w:bCs/>
          <w:sz w:val="24"/>
          <w:szCs w:val="24"/>
          <w:lang w:eastAsia="fr-FR"/>
        </w:rPr>
        <w:t>Matplotlib</w:t>
      </w:r>
      <w:proofErr w:type="spellEnd"/>
      <w:r w:rsidRPr="00956C9D">
        <w:rPr>
          <w:rFonts w:ascii="Times New Roman" w:eastAsia="Times New Roman" w:hAnsi="Times New Roman" w:cs="Times New Roman"/>
          <w:sz w:val="24"/>
          <w:szCs w:val="24"/>
          <w:lang w:eastAsia="fr-FR"/>
        </w:rPr>
        <w:t xml:space="preserve"> : site </w:t>
      </w:r>
      <w:hyperlink r:id="rId9" w:history="1">
        <w:r w:rsidRPr="00956C9D">
          <w:rPr>
            <w:rFonts w:ascii="Times New Roman" w:eastAsia="Times New Roman" w:hAnsi="Times New Roman" w:cs="Times New Roman"/>
            <w:color w:val="0000FF"/>
            <w:sz w:val="24"/>
            <w:szCs w:val="24"/>
            <w:u w:val="single"/>
            <w:lang w:eastAsia="fr-FR"/>
          </w:rPr>
          <w:t>matplotlib.org</w:t>
        </w:r>
      </w:hyperlink>
      <w:r w:rsidRPr="00956C9D">
        <w:rPr>
          <w:rFonts w:ascii="Times New Roman" w:eastAsia="Times New Roman" w:hAnsi="Times New Roman" w:cs="Times New Roman"/>
          <w:sz w:val="24"/>
          <w:szCs w:val="24"/>
          <w:lang w:eastAsia="fr-FR"/>
        </w:rPr>
        <w:t xml:space="preserve"> – </w:t>
      </w:r>
      <w:proofErr w:type="spellStart"/>
      <w:r w:rsidRPr="00956C9D">
        <w:rPr>
          <w:rFonts w:ascii="Times New Roman" w:eastAsia="Times New Roman" w:hAnsi="Times New Roman" w:cs="Times New Roman"/>
          <w:sz w:val="24"/>
          <w:szCs w:val="24"/>
          <w:lang w:eastAsia="fr-FR"/>
        </w:rPr>
        <w:t>Matplotlib</w:t>
      </w:r>
      <w:proofErr w:type="spellEnd"/>
      <w:r w:rsidRPr="00956C9D">
        <w:rPr>
          <w:rFonts w:ascii="Times New Roman" w:eastAsia="Times New Roman" w:hAnsi="Times New Roman" w:cs="Times New Roman"/>
          <w:sz w:val="24"/>
          <w:szCs w:val="24"/>
          <w:lang w:eastAsia="fr-FR"/>
        </w:rPr>
        <w:t xml:space="preserve"> est une bibliothèque complète pour créer des visualisations en Python.</w:t>
      </w:r>
    </w:p>
    <w:p w:rsidR="00956C9D" w:rsidRPr="00956C9D" w:rsidRDefault="00956C9D" w:rsidP="00956C9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Communications Numériques</w:t>
      </w:r>
      <w:r w:rsidRPr="00956C9D">
        <w:rPr>
          <w:rFonts w:ascii="Times New Roman" w:eastAsia="Times New Roman" w:hAnsi="Times New Roman" w:cs="Times New Roman"/>
          <w:sz w:val="24"/>
          <w:szCs w:val="24"/>
          <w:lang w:eastAsia="fr-FR"/>
        </w:rPr>
        <w:t xml:space="preserve"> : tutoriels ou références en ligne sur la modulation (par exemple </w:t>
      </w:r>
      <w:hyperlink r:id="rId10" w:history="1">
        <w:r w:rsidRPr="00956C9D">
          <w:rPr>
            <w:rFonts w:ascii="Times New Roman" w:eastAsia="Times New Roman" w:hAnsi="Times New Roman" w:cs="Times New Roman"/>
            <w:color w:val="0000FF"/>
            <w:sz w:val="24"/>
            <w:szCs w:val="24"/>
            <w:u w:val="single"/>
            <w:lang w:eastAsia="fr-FR"/>
          </w:rPr>
          <w:t xml:space="preserve">Digital </w:t>
        </w:r>
        <w:proofErr w:type="spellStart"/>
        <w:r w:rsidRPr="00956C9D">
          <w:rPr>
            <w:rFonts w:ascii="Times New Roman" w:eastAsia="Times New Roman" w:hAnsi="Times New Roman" w:cs="Times New Roman"/>
            <w:color w:val="0000FF"/>
            <w:sz w:val="24"/>
            <w:szCs w:val="24"/>
            <w:u w:val="single"/>
            <w:lang w:eastAsia="fr-FR"/>
          </w:rPr>
          <w:t>Baseband</w:t>
        </w:r>
        <w:proofErr w:type="spellEnd"/>
        <w:r w:rsidRPr="00956C9D">
          <w:rPr>
            <w:rFonts w:ascii="Times New Roman" w:eastAsia="Times New Roman" w:hAnsi="Times New Roman" w:cs="Times New Roman"/>
            <w:color w:val="0000FF"/>
            <w:sz w:val="24"/>
            <w:szCs w:val="24"/>
            <w:u w:val="single"/>
            <w:lang w:eastAsia="fr-FR"/>
          </w:rPr>
          <w:t xml:space="preserve"> Modulation – </w:t>
        </w:r>
        <w:proofErr w:type="spellStart"/>
        <w:r w:rsidRPr="00956C9D">
          <w:rPr>
            <w:rFonts w:ascii="Times New Roman" w:eastAsia="Times New Roman" w:hAnsi="Times New Roman" w:cs="Times New Roman"/>
            <w:color w:val="0000FF"/>
            <w:sz w:val="24"/>
            <w:szCs w:val="24"/>
            <w:u w:val="single"/>
            <w:lang w:eastAsia="fr-FR"/>
          </w:rPr>
          <w:t>MathWorks</w:t>
        </w:r>
        <w:proofErr w:type="spellEnd"/>
      </w:hyperlink>
      <w:r w:rsidRPr="00956C9D">
        <w:rPr>
          <w:rFonts w:ascii="Times New Roman" w:eastAsia="Times New Roman" w:hAnsi="Times New Roman" w:cs="Times New Roman"/>
          <w:sz w:val="24"/>
          <w:szCs w:val="24"/>
          <w:lang w:eastAsia="fr-FR"/>
        </w:rPr>
        <w:t xml:space="preserve">) ou sur les codes correcteurs (voir </w:t>
      </w:r>
      <w:hyperlink r:id="rId11" w:history="1">
        <w:proofErr w:type="spellStart"/>
        <w:r w:rsidRPr="00956C9D">
          <w:rPr>
            <w:rFonts w:ascii="Times New Roman" w:eastAsia="Times New Roman" w:hAnsi="Times New Roman" w:cs="Times New Roman"/>
            <w:color w:val="0000FF"/>
            <w:sz w:val="24"/>
            <w:szCs w:val="24"/>
            <w:u w:val="single"/>
            <w:lang w:eastAsia="fr-FR"/>
          </w:rPr>
          <w:t>Error</w:t>
        </w:r>
        <w:proofErr w:type="spellEnd"/>
        <w:r w:rsidRPr="00956C9D">
          <w:rPr>
            <w:rFonts w:ascii="Times New Roman" w:eastAsia="Times New Roman" w:hAnsi="Times New Roman" w:cs="Times New Roman"/>
            <w:color w:val="0000FF"/>
            <w:sz w:val="24"/>
            <w:szCs w:val="24"/>
            <w:u w:val="single"/>
            <w:lang w:eastAsia="fr-FR"/>
          </w:rPr>
          <w:t xml:space="preserve"> correction code – Wikipédia</w:t>
        </w:r>
      </w:hyperlink>
      <w:r w:rsidRPr="00956C9D">
        <w:rPr>
          <w:rFonts w:ascii="Times New Roman" w:eastAsia="Times New Roman" w:hAnsi="Times New Roman" w:cs="Times New Roman"/>
          <w:sz w:val="24"/>
          <w:szCs w:val="24"/>
          <w:lang w:eastAsia="fr-FR"/>
        </w:rPr>
        <w:t>).</w:t>
      </w:r>
    </w:p>
    <w:p w:rsidR="00956C9D" w:rsidRPr="00956C9D" w:rsidRDefault="00956C9D" w:rsidP="00956C9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56C9D">
        <w:rPr>
          <w:rFonts w:ascii="Times New Roman" w:eastAsia="Times New Roman" w:hAnsi="Times New Roman" w:cs="Times New Roman"/>
          <w:b/>
          <w:bCs/>
          <w:sz w:val="24"/>
          <w:szCs w:val="24"/>
          <w:lang w:eastAsia="fr-FR"/>
        </w:rPr>
        <w:t>Pandoc</w:t>
      </w:r>
      <w:proofErr w:type="spellEnd"/>
      <w:r w:rsidRPr="00956C9D">
        <w:rPr>
          <w:rFonts w:ascii="Times New Roman" w:eastAsia="Times New Roman" w:hAnsi="Times New Roman" w:cs="Times New Roman"/>
          <w:sz w:val="24"/>
          <w:szCs w:val="24"/>
          <w:lang w:eastAsia="fr-FR"/>
        </w:rPr>
        <w:t xml:space="preserve"> : outil de conversion de documents (</w:t>
      </w:r>
      <w:proofErr w:type="spellStart"/>
      <w:r w:rsidRPr="00956C9D">
        <w:rPr>
          <w:rFonts w:ascii="Times New Roman" w:eastAsia="Times New Roman" w:hAnsi="Times New Roman" w:cs="Times New Roman"/>
          <w:sz w:val="24"/>
          <w:szCs w:val="24"/>
          <w:lang w:eastAsia="fr-FR"/>
        </w:rPr>
        <w:t>Markdown</w:t>
      </w:r>
      <w:proofErr w:type="spellEnd"/>
      <w:r w:rsidRPr="00956C9D">
        <w:rPr>
          <w:rFonts w:ascii="Times New Roman" w:eastAsia="Times New Roman" w:hAnsi="Times New Roman" w:cs="Times New Roman"/>
          <w:sz w:val="24"/>
          <w:szCs w:val="24"/>
          <w:lang w:eastAsia="fr-FR"/>
        </w:rPr>
        <w:t xml:space="preserve"> vers PDF/Word/HTML). On peut générer un PDF à partir du README.md avec </w:t>
      </w:r>
      <w:proofErr w:type="spellStart"/>
      <w:r w:rsidRPr="00956C9D">
        <w:rPr>
          <w:rFonts w:ascii="Times New Roman" w:eastAsia="Times New Roman" w:hAnsi="Times New Roman" w:cs="Times New Roman"/>
          <w:sz w:val="24"/>
          <w:szCs w:val="24"/>
          <w:lang w:eastAsia="fr-FR"/>
        </w:rPr>
        <w:t>Pandoc</w:t>
      </w:r>
      <w:proofErr w:type="spellEnd"/>
      <w:r w:rsidRPr="00956C9D">
        <w:rPr>
          <w:rFonts w:ascii="Times New Roman" w:eastAsia="Times New Roman" w:hAnsi="Times New Roman" w:cs="Times New Roman"/>
          <w:sz w:val="24"/>
          <w:szCs w:val="24"/>
          <w:lang w:eastAsia="fr-FR"/>
        </w:rPr>
        <w:t xml:space="preserve"> (par exemple </w:t>
      </w:r>
      <w:proofErr w:type="spellStart"/>
      <w:r w:rsidRPr="00956C9D">
        <w:rPr>
          <w:rFonts w:ascii="Courier New" w:eastAsia="Times New Roman" w:hAnsi="Courier New" w:cs="Courier New"/>
          <w:sz w:val="20"/>
          <w:szCs w:val="20"/>
          <w:lang w:eastAsia="fr-FR"/>
        </w:rPr>
        <w:t>pandoc</w:t>
      </w:r>
      <w:proofErr w:type="spellEnd"/>
      <w:r w:rsidRPr="00956C9D">
        <w:rPr>
          <w:rFonts w:ascii="Courier New" w:eastAsia="Times New Roman" w:hAnsi="Courier New" w:cs="Courier New"/>
          <w:sz w:val="20"/>
          <w:szCs w:val="20"/>
          <w:lang w:eastAsia="fr-FR"/>
        </w:rPr>
        <w:t xml:space="preserve"> -s -o BaseSim.pdf README.md</w:t>
      </w:r>
      <w:r w:rsidRPr="00956C9D">
        <w:rPr>
          <w:rFonts w:ascii="Times New Roman" w:eastAsia="Times New Roman" w:hAnsi="Times New Roman" w:cs="Times New Roman"/>
          <w:sz w:val="24"/>
          <w:szCs w:val="24"/>
          <w:lang w:eastAsia="fr-FR"/>
        </w:rPr>
        <w:t>) car « </w:t>
      </w:r>
      <w:proofErr w:type="spellStart"/>
      <w:r w:rsidRPr="00956C9D">
        <w:rPr>
          <w:rFonts w:ascii="Times New Roman" w:eastAsia="Times New Roman" w:hAnsi="Times New Roman" w:cs="Times New Roman"/>
          <w:sz w:val="24"/>
          <w:szCs w:val="24"/>
          <w:lang w:eastAsia="fr-FR"/>
        </w:rPr>
        <w:t>Pandoc</w:t>
      </w:r>
      <w:proofErr w:type="spellEnd"/>
      <w:r w:rsidRPr="00956C9D">
        <w:rPr>
          <w:rFonts w:ascii="Times New Roman" w:eastAsia="Times New Roman" w:hAnsi="Times New Roman" w:cs="Times New Roman"/>
          <w:sz w:val="24"/>
          <w:szCs w:val="24"/>
          <w:lang w:eastAsia="fr-FR"/>
        </w:rPr>
        <w:t xml:space="preserve">… peut convertir des documents </w:t>
      </w:r>
      <w:proofErr w:type="spellStart"/>
      <w:r w:rsidRPr="00956C9D">
        <w:rPr>
          <w:rFonts w:ascii="Times New Roman" w:eastAsia="Times New Roman" w:hAnsi="Times New Roman" w:cs="Times New Roman"/>
          <w:sz w:val="24"/>
          <w:szCs w:val="24"/>
          <w:lang w:eastAsia="fr-FR"/>
        </w:rPr>
        <w:t>Markdown</w:t>
      </w:r>
      <w:proofErr w:type="spellEnd"/>
      <w:r w:rsidRPr="00956C9D">
        <w:rPr>
          <w:rFonts w:ascii="Times New Roman" w:eastAsia="Times New Roman" w:hAnsi="Times New Roman" w:cs="Times New Roman"/>
          <w:sz w:val="24"/>
          <w:szCs w:val="24"/>
          <w:lang w:eastAsia="fr-FR"/>
        </w:rPr>
        <w:t xml:space="preserve"> en PDF, HTML, DOCX, etc. ».</w:t>
      </w:r>
    </w:p>
    <w:p w:rsidR="00956C9D" w:rsidRPr="00956C9D" w:rsidRDefault="00956C9D" w:rsidP="00956C9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56C9D">
        <w:rPr>
          <w:rFonts w:ascii="Times New Roman" w:eastAsia="Times New Roman" w:hAnsi="Times New Roman" w:cs="Times New Roman"/>
          <w:b/>
          <w:bCs/>
          <w:kern w:val="36"/>
          <w:sz w:val="48"/>
          <w:szCs w:val="48"/>
          <w:lang w:eastAsia="fr-FR"/>
        </w:rPr>
        <w:t>Guide utilisateur (interface graphique)</w:t>
      </w:r>
    </w:p>
    <w:p w:rsidR="00956C9D" w:rsidRPr="00956C9D" w:rsidRDefault="00956C9D" w:rsidP="00956C9D">
      <w:p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 xml:space="preserve">La section suivante décrit l’utilisation de </w:t>
      </w:r>
      <w:proofErr w:type="spellStart"/>
      <w:r w:rsidRPr="00956C9D">
        <w:rPr>
          <w:rFonts w:ascii="Times New Roman" w:eastAsia="Times New Roman" w:hAnsi="Times New Roman" w:cs="Times New Roman"/>
          <w:sz w:val="24"/>
          <w:szCs w:val="24"/>
          <w:lang w:eastAsia="fr-FR"/>
        </w:rPr>
        <w:t>BaseSim</w:t>
      </w:r>
      <w:proofErr w:type="spellEnd"/>
      <w:r w:rsidRPr="00956C9D">
        <w:rPr>
          <w:rFonts w:ascii="Times New Roman" w:eastAsia="Times New Roman" w:hAnsi="Times New Roman" w:cs="Times New Roman"/>
          <w:sz w:val="24"/>
          <w:szCs w:val="24"/>
          <w:lang w:eastAsia="fr-FR"/>
        </w:rPr>
        <w:t xml:space="preserve"> via l’interface </w:t>
      </w:r>
      <w:proofErr w:type="spellStart"/>
      <w:r w:rsidRPr="00956C9D">
        <w:rPr>
          <w:rFonts w:ascii="Times New Roman" w:eastAsia="Times New Roman" w:hAnsi="Times New Roman" w:cs="Times New Roman"/>
          <w:sz w:val="24"/>
          <w:szCs w:val="24"/>
          <w:lang w:eastAsia="fr-FR"/>
        </w:rPr>
        <w:t>Tkinter</w:t>
      </w:r>
      <w:proofErr w:type="spellEnd"/>
      <w:r w:rsidRPr="00956C9D">
        <w:rPr>
          <w:rFonts w:ascii="Times New Roman" w:eastAsia="Times New Roman" w:hAnsi="Times New Roman" w:cs="Times New Roman"/>
          <w:sz w:val="24"/>
          <w:szCs w:val="24"/>
          <w:lang w:eastAsia="fr-FR"/>
        </w:rPr>
        <w:t>, étape par étape. Les captures d’écran illustrent les principaux éléments (pour cette documentation, les images proviennent d’exemples types et non d’une interface réelle, mais elles représentent l’aspect général attendu).</w:t>
      </w:r>
    </w:p>
    <w:p w:rsidR="00956C9D" w:rsidRPr="00956C9D" w:rsidRDefault="00956C9D" w:rsidP="00956C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56C9D">
        <w:rPr>
          <w:rFonts w:ascii="Times New Roman" w:eastAsia="Times New Roman" w:hAnsi="Times New Roman" w:cs="Times New Roman"/>
          <w:b/>
          <w:bCs/>
          <w:sz w:val="36"/>
          <w:szCs w:val="36"/>
          <w:lang w:eastAsia="fr-FR"/>
        </w:rPr>
        <w:t>Saisie des bits</w:t>
      </w:r>
    </w:p>
    <w:p w:rsidR="00956C9D" w:rsidRPr="00956C9D" w:rsidRDefault="00956C9D" w:rsidP="00956C9D">
      <w:p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 xml:space="preserve">L’utilisateur saisit la </w:t>
      </w:r>
      <w:r w:rsidRPr="00956C9D">
        <w:rPr>
          <w:rFonts w:ascii="Times New Roman" w:eastAsia="Times New Roman" w:hAnsi="Times New Roman" w:cs="Times New Roman"/>
          <w:b/>
          <w:bCs/>
          <w:sz w:val="24"/>
          <w:szCs w:val="24"/>
          <w:lang w:eastAsia="fr-FR"/>
        </w:rPr>
        <w:t>séquence binaire</w:t>
      </w:r>
      <w:r w:rsidRPr="00956C9D">
        <w:rPr>
          <w:rFonts w:ascii="Times New Roman" w:eastAsia="Times New Roman" w:hAnsi="Times New Roman" w:cs="Times New Roman"/>
          <w:sz w:val="24"/>
          <w:szCs w:val="24"/>
          <w:lang w:eastAsia="fr-FR"/>
        </w:rPr>
        <w:t xml:space="preserve"> à transmettre dans le champ dédié. Par exemple, on peut entrer une chaîne comme </w:t>
      </w:r>
      <w:r w:rsidRPr="00956C9D">
        <w:rPr>
          <w:rFonts w:ascii="Courier New" w:eastAsia="Times New Roman" w:hAnsi="Courier New" w:cs="Courier New"/>
          <w:sz w:val="20"/>
          <w:szCs w:val="20"/>
          <w:lang w:eastAsia="fr-FR"/>
        </w:rPr>
        <w:t>10110011</w:t>
      </w:r>
      <w:r w:rsidRPr="00956C9D">
        <w:rPr>
          <w:rFonts w:ascii="Times New Roman" w:eastAsia="Times New Roman" w:hAnsi="Times New Roman" w:cs="Times New Roman"/>
          <w:sz w:val="24"/>
          <w:szCs w:val="24"/>
          <w:lang w:eastAsia="fr-FR"/>
        </w:rPr>
        <w:t xml:space="preserve">. Les bits sont généralement séparés par des espaces </w:t>
      </w:r>
      <w:r w:rsidRPr="00956C9D">
        <w:rPr>
          <w:rFonts w:ascii="Times New Roman" w:eastAsia="Times New Roman" w:hAnsi="Times New Roman" w:cs="Times New Roman"/>
          <w:sz w:val="24"/>
          <w:szCs w:val="24"/>
          <w:lang w:eastAsia="fr-FR"/>
        </w:rPr>
        <w:lastRenderedPageBreak/>
        <w:t>ou concaténés selon le format prévu. Ce champ permet de tester différentes trames d’information.</w:t>
      </w:r>
    </w:p>
    <w:p w:rsidR="00956C9D" w:rsidRPr="00956C9D" w:rsidRDefault="00956C9D" w:rsidP="00956C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56C9D">
        <w:rPr>
          <w:rFonts w:ascii="Times New Roman" w:eastAsia="Times New Roman" w:hAnsi="Times New Roman" w:cs="Times New Roman"/>
          <w:b/>
          <w:bCs/>
          <w:sz w:val="36"/>
          <w:szCs w:val="36"/>
          <w:lang w:eastAsia="fr-FR"/>
        </w:rPr>
        <w:t>Choix des paramètres</w:t>
      </w:r>
    </w:p>
    <w:p w:rsidR="00956C9D" w:rsidRPr="00956C9D" w:rsidRDefault="00956C9D" w:rsidP="00956C9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Modulation</w:t>
      </w:r>
      <w:r w:rsidRPr="00956C9D">
        <w:rPr>
          <w:rFonts w:ascii="Times New Roman" w:eastAsia="Times New Roman" w:hAnsi="Times New Roman" w:cs="Times New Roman"/>
          <w:sz w:val="24"/>
          <w:szCs w:val="24"/>
          <w:lang w:eastAsia="fr-FR"/>
        </w:rPr>
        <w:t xml:space="preserve"> : choisissez le schéma de modulation numérique (BPSK, QPSK, 8-PSK, QAM16, QAM64, PAM4, etc.) via un menu déroulant. Ce paramètre détermine comment les bits seront convertis en symbole par le modulateur.</w:t>
      </w:r>
    </w:p>
    <w:p w:rsidR="00956C9D" w:rsidRPr="00956C9D" w:rsidRDefault="00956C9D" w:rsidP="00956C9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Canal de transmission</w:t>
      </w:r>
      <w:r w:rsidRPr="00956C9D">
        <w:rPr>
          <w:rFonts w:ascii="Times New Roman" w:eastAsia="Times New Roman" w:hAnsi="Times New Roman" w:cs="Times New Roman"/>
          <w:sz w:val="24"/>
          <w:szCs w:val="24"/>
          <w:lang w:eastAsia="fr-FR"/>
        </w:rPr>
        <w:t xml:space="preserve"> : sélection du modèle de canal. Par exemple, </w:t>
      </w:r>
      <w:r w:rsidRPr="00956C9D">
        <w:rPr>
          <w:rFonts w:ascii="Times New Roman" w:eastAsia="Times New Roman" w:hAnsi="Times New Roman" w:cs="Times New Roman"/>
          <w:b/>
          <w:bCs/>
          <w:sz w:val="24"/>
          <w:szCs w:val="24"/>
          <w:lang w:eastAsia="fr-FR"/>
        </w:rPr>
        <w:t>AWGN</w:t>
      </w:r>
      <w:r w:rsidRPr="00956C9D">
        <w:rPr>
          <w:rFonts w:ascii="Times New Roman" w:eastAsia="Times New Roman" w:hAnsi="Times New Roman" w:cs="Times New Roman"/>
          <w:sz w:val="24"/>
          <w:szCs w:val="24"/>
          <w:lang w:eastAsia="fr-FR"/>
        </w:rPr>
        <w:t xml:space="preserve"> pour un bruit blanc gaussien additif (avec une option de réglage du </w:t>
      </w:r>
      <w:r w:rsidRPr="00956C9D">
        <w:rPr>
          <w:rFonts w:ascii="Times New Roman" w:eastAsia="Times New Roman" w:hAnsi="Times New Roman" w:cs="Times New Roman"/>
          <w:b/>
          <w:bCs/>
          <w:sz w:val="24"/>
          <w:szCs w:val="24"/>
          <w:lang w:eastAsia="fr-FR"/>
        </w:rPr>
        <w:t>SNR</w:t>
      </w:r>
      <w:r w:rsidRPr="00956C9D">
        <w:rPr>
          <w:rFonts w:ascii="Times New Roman" w:eastAsia="Times New Roman" w:hAnsi="Times New Roman" w:cs="Times New Roman"/>
          <w:sz w:val="24"/>
          <w:szCs w:val="24"/>
          <w:lang w:eastAsia="fr-FR"/>
        </w:rPr>
        <w:t xml:space="preserve"> en dB). Le champ SNR à saisir (ex. </w:t>
      </w:r>
      <w:r w:rsidRPr="00956C9D">
        <w:rPr>
          <w:rFonts w:ascii="Courier New" w:eastAsia="Times New Roman" w:hAnsi="Courier New" w:cs="Courier New"/>
          <w:sz w:val="20"/>
          <w:szCs w:val="20"/>
          <w:lang w:eastAsia="fr-FR"/>
        </w:rPr>
        <w:t>5</w:t>
      </w:r>
      <w:r w:rsidRPr="00956C9D">
        <w:rPr>
          <w:rFonts w:ascii="Times New Roman" w:eastAsia="Times New Roman" w:hAnsi="Times New Roman" w:cs="Times New Roman"/>
          <w:sz w:val="24"/>
          <w:szCs w:val="24"/>
          <w:lang w:eastAsia="fr-FR"/>
        </w:rPr>
        <w:t xml:space="preserve">, </w:t>
      </w:r>
      <w:r w:rsidRPr="00956C9D">
        <w:rPr>
          <w:rFonts w:ascii="Courier New" w:eastAsia="Times New Roman" w:hAnsi="Courier New" w:cs="Courier New"/>
          <w:sz w:val="20"/>
          <w:szCs w:val="20"/>
          <w:lang w:eastAsia="fr-FR"/>
        </w:rPr>
        <w:t>10</w:t>
      </w:r>
      <w:r w:rsidRPr="00956C9D">
        <w:rPr>
          <w:rFonts w:ascii="Times New Roman" w:eastAsia="Times New Roman" w:hAnsi="Times New Roman" w:cs="Times New Roman"/>
          <w:sz w:val="24"/>
          <w:szCs w:val="24"/>
          <w:lang w:eastAsia="fr-FR"/>
        </w:rPr>
        <w:t xml:space="preserve"> ou plus) définit la puissance du signal relative au bruit.</w:t>
      </w:r>
    </w:p>
    <w:p w:rsidR="00956C9D" w:rsidRPr="00956C9D" w:rsidRDefault="00956C9D" w:rsidP="00956C9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Codage de canal</w:t>
      </w:r>
      <w:r w:rsidRPr="00956C9D">
        <w:rPr>
          <w:rFonts w:ascii="Times New Roman" w:eastAsia="Times New Roman" w:hAnsi="Times New Roman" w:cs="Times New Roman"/>
          <w:sz w:val="24"/>
          <w:szCs w:val="24"/>
          <w:lang w:eastAsia="fr-FR"/>
        </w:rPr>
        <w:t xml:space="preserve"> : choix d’un code correcteur d’erreurs (aucun, code de </w:t>
      </w:r>
      <w:proofErr w:type="spellStart"/>
      <w:r w:rsidRPr="00956C9D">
        <w:rPr>
          <w:rFonts w:ascii="Times New Roman" w:eastAsia="Times New Roman" w:hAnsi="Times New Roman" w:cs="Times New Roman"/>
          <w:sz w:val="24"/>
          <w:szCs w:val="24"/>
          <w:lang w:eastAsia="fr-FR"/>
        </w:rPr>
        <w:t>Hamming</w:t>
      </w:r>
      <w:proofErr w:type="spellEnd"/>
      <w:r w:rsidRPr="00956C9D">
        <w:rPr>
          <w:rFonts w:ascii="Times New Roman" w:eastAsia="Times New Roman" w:hAnsi="Times New Roman" w:cs="Times New Roman"/>
          <w:sz w:val="24"/>
          <w:szCs w:val="24"/>
          <w:lang w:eastAsia="fr-FR"/>
        </w:rPr>
        <w:t xml:space="preserve"> (7,4), code </w:t>
      </w:r>
      <w:proofErr w:type="spellStart"/>
      <w:r w:rsidRPr="00956C9D">
        <w:rPr>
          <w:rFonts w:ascii="Times New Roman" w:eastAsia="Times New Roman" w:hAnsi="Times New Roman" w:cs="Times New Roman"/>
          <w:sz w:val="24"/>
          <w:szCs w:val="24"/>
          <w:lang w:eastAsia="fr-FR"/>
        </w:rPr>
        <w:t>convolutionnel</w:t>
      </w:r>
      <w:proofErr w:type="spellEnd"/>
      <w:r w:rsidRPr="00956C9D">
        <w:rPr>
          <w:rFonts w:ascii="Times New Roman" w:eastAsia="Times New Roman" w:hAnsi="Times New Roman" w:cs="Times New Roman"/>
          <w:sz w:val="24"/>
          <w:szCs w:val="24"/>
          <w:lang w:eastAsia="fr-FR"/>
        </w:rPr>
        <w:t>, etc.). L’activation du codage ajoute des bits de parité lors de l’émission et utilise un décodeur adapté au récepteur.</w:t>
      </w:r>
    </w:p>
    <w:p w:rsidR="00956C9D" w:rsidRPr="00956C9D" w:rsidRDefault="00956C9D" w:rsidP="00956C9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Paramètres divers</w:t>
      </w:r>
      <w:r w:rsidRPr="00956C9D">
        <w:rPr>
          <w:rFonts w:ascii="Times New Roman" w:eastAsia="Times New Roman" w:hAnsi="Times New Roman" w:cs="Times New Roman"/>
          <w:sz w:val="24"/>
          <w:szCs w:val="24"/>
          <w:lang w:eastAsia="fr-FR"/>
        </w:rPr>
        <w:t xml:space="preserve"> : d’autres réglages peuvent exister (nombre de bits, filtrage, fréquence d’échantillonnage, etc.), selon les fonctionnalités de </w:t>
      </w:r>
      <w:proofErr w:type="spellStart"/>
      <w:r w:rsidRPr="00956C9D">
        <w:rPr>
          <w:rFonts w:ascii="Times New Roman" w:eastAsia="Times New Roman" w:hAnsi="Times New Roman" w:cs="Times New Roman"/>
          <w:sz w:val="24"/>
          <w:szCs w:val="24"/>
          <w:lang w:eastAsia="fr-FR"/>
        </w:rPr>
        <w:t>BaseSim</w:t>
      </w:r>
      <w:proofErr w:type="spellEnd"/>
      <w:r w:rsidRPr="00956C9D">
        <w:rPr>
          <w:rFonts w:ascii="Times New Roman" w:eastAsia="Times New Roman" w:hAnsi="Times New Roman" w:cs="Times New Roman"/>
          <w:sz w:val="24"/>
          <w:szCs w:val="24"/>
          <w:lang w:eastAsia="fr-FR"/>
        </w:rPr>
        <w:t>. L’interface doit regrouper ces options clairement.</w:t>
      </w:r>
    </w:p>
    <w:p w:rsidR="00956C9D" w:rsidRPr="00956C9D" w:rsidRDefault="00956C9D" w:rsidP="00956C9D">
      <w:p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 xml:space="preserve">Après avoir configuré ces paramètres, l’utilisateur clique sur le bouton </w:t>
      </w:r>
      <w:r w:rsidRPr="00956C9D">
        <w:rPr>
          <w:rFonts w:ascii="Times New Roman" w:eastAsia="Times New Roman" w:hAnsi="Times New Roman" w:cs="Times New Roman"/>
          <w:b/>
          <w:bCs/>
          <w:sz w:val="24"/>
          <w:szCs w:val="24"/>
          <w:lang w:eastAsia="fr-FR"/>
        </w:rPr>
        <w:t>Démarrer</w:t>
      </w:r>
      <w:r w:rsidRPr="00956C9D">
        <w:rPr>
          <w:rFonts w:ascii="Times New Roman" w:eastAsia="Times New Roman" w:hAnsi="Times New Roman" w:cs="Times New Roman"/>
          <w:sz w:val="24"/>
          <w:szCs w:val="24"/>
          <w:lang w:eastAsia="fr-FR"/>
        </w:rPr>
        <w:t xml:space="preserve"> (ou « Lancer la simulation ») pour exécuter la simulation avec les paramètres sélectionnés.</w:t>
      </w:r>
    </w:p>
    <w:p w:rsidR="00956C9D" w:rsidRPr="00956C9D" w:rsidRDefault="00956C9D" w:rsidP="00956C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56C9D">
        <w:rPr>
          <w:rFonts w:ascii="Times New Roman" w:eastAsia="Times New Roman" w:hAnsi="Times New Roman" w:cs="Times New Roman"/>
          <w:b/>
          <w:bCs/>
          <w:sz w:val="36"/>
          <w:szCs w:val="36"/>
          <w:lang w:eastAsia="fr-FR"/>
        </w:rPr>
        <w:t>Lancement de la simulation</w:t>
      </w:r>
    </w:p>
    <w:p w:rsidR="00956C9D" w:rsidRPr="00956C9D" w:rsidRDefault="00956C9D" w:rsidP="00956C9D">
      <w:p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 xml:space="preserve">Lorsqu’on clique sur </w:t>
      </w:r>
      <w:r w:rsidRPr="00956C9D">
        <w:rPr>
          <w:rFonts w:ascii="Times New Roman" w:eastAsia="Times New Roman" w:hAnsi="Times New Roman" w:cs="Times New Roman"/>
          <w:b/>
          <w:bCs/>
          <w:sz w:val="24"/>
          <w:szCs w:val="24"/>
          <w:lang w:eastAsia="fr-FR"/>
        </w:rPr>
        <w:t>Démarrer</w:t>
      </w:r>
      <w:r w:rsidRPr="00956C9D">
        <w:rPr>
          <w:rFonts w:ascii="Times New Roman" w:eastAsia="Times New Roman" w:hAnsi="Times New Roman" w:cs="Times New Roman"/>
          <w:sz w:val="24"/>
          <w:szCs w:val="24"/>
          <w:lang w:eastAsia="fr-FR"/>
        </w:rPr>
        <w:t xml:space="preserve">, </w:t>
      </w:r>
      <w:proofErr w:type="spellStart"/>
      <w:r w:rsidRPr="00956C9D">
        <w:rPr>
          <w:rFonts w:ascii="Times New Roman" w:eastAsia="Times New Roman" w:hAnsi="Times New Roman" w:cs="Times New Roman"/>
          <w:sz w:val="24"/>
          <w:szCs w:val="24"/>
          <w:lang w:eastAsia="fr-FR"/>
        </w:rPr>
        <w:t>BaseSim</w:t>
      </w:r>
      <w:proofErr w:type="spellEnd"/>
      <w:r w:rsidRPr="00956C9D">
        <w:rPr>
          <w:rFonts w:ascii="Times New Roman" w:eastAsia="Times New Roman" w:hAnsi="Times New Roman" w:cs="Times New Roman"/>
          <w:sz w:val="24"/>
          <w:szCs w:val="24"/>
          <w:lang w:eastAsia="fr-FR"/>
        </w:rPr>
        <w:t xml:space="preserve"> réalise les opérations suivantes en arrière-plan :</w:t>
      </w:r>
    </w:p>
    <w:p w:rsidR="00956C9D" w:rsidRPr="00956C9D" w:rsidRDefault="00956C9D" w:rsidP="00956C9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 xml:space="preserve">Génération ou importation des </w:t>
      </w:r>
      <w:r w:rsidRPr="00956C9D">
        <w:rPr>
          <w:rFonts w:ascii="Times New Roman" w:eastAsia="Times New Roman" w:hAnsi="Times New Roman" w:cs="Times New Roman"/>
          <w:b/>
          <w:bCs/>
          <w:sz w:val="24"/>
          <w:szCs w:val="24"/>
          <w:lang w:eastAsia="fr-FR"/>
        </w:rPr>
        <w:t>bits</w:t>
      </w:r>
      <w:r w:rsidRPr="00956C9D">
        <w:rPr>
          <w:rFonts w:ascii="Times New Roman" w:eastAsia="Times New Roman" w:hAnsi="Times New Roman" w:cs="Times New Roman"/>
          <w:sz w:val="24"/>
          <w:szCs w:val="24"/>
          <w:lang w:eastAsia="fr-FR"/>
        </w:rPr>
        <w:t xml:space="preserve"> entrés.</w:t>
      </w:r>
    </w:p>
    <w:p w:rsidR="00956C9D" w:rsidRPr="00956C9D" w:rsidRDefault="00956C9D" w:rsidP="00956C9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Codage</w:t>
      </w:r>
      <w:r w:rsidRPr="00956C9D">
        <w:rPr>
          <w:rFonts w:ascii="Times New Roman" w:eastAsia="Times New Roman" w:hAnsi="Times New Roman" w:cs="Times New Roman"/>
          <w:sz w:val="24"/>
          <w:szCs w:val="24"/>
          <w:lang w:eastAsia="fr-FR"/>
        </w:rPr>
        <w:t xml:space="preserve"> de ces bits si activé (par ex. </w:t>
      </w:r>
      <w:proofErr w:type="spellStart"/>
      <w:r w:rsidRPr="00956C9D">
        <w:rPr>
          <w:rFonts w:ascii="Times New Roman" w:eastAsia="Times New Roman" w:hAnsi="Times New Roman" w:cs="Times New Roman"/>
          <w:sz w:val="24"/>
          <w:szCs w:val="24"/>
          <w:lang w:eastAsia="fr-FR"/>
        </w:rPr>
        <w:t>Hamming</w:t>
      </w:r>
      <w:proofErr w:type="spellEnd"/>
      <w:r w:rsidRPr="00956C9D">
        <w:rPr>
          <w:rFonts w:ascii="Times New Roman" w:eastAsia="Times New Roman" w:hAnsi="Times New Roman" w:cs="Times New Roman"/>
          <w:sz w:val="24"/>
          <w:szCs w:val="24"/>
          <w:lang w:eastAsia="fr-FR"/>
        </w:rPr>
        <w:t xml:space="preserve">, </w:t>
      </w:r>
      <w:proofErr w:type="spellStart"/>
      <w:r w:rsidRPr="00956C9D">
        <w:rPr>
          <w:rFonts w:ascii="Times New Roman" w:eastAsia="Times New Roman" w:hAnsi="Times New Roman" w:cs="Times New Roman"/>
          <w:sz w:val="24"/>
          <w:szCs w:val="24"/>
          <w:lang w:eastAsia="fr-FR"/>
        </w:rPr>
        <w:t>convolutionnel</w:t>
      </w:r>
      <w:proofErr w:type="spellEnd"/>
      <w:r w:rsidRPr="00956C9D">
        <w:rPr>
          <w:rFonts w:ascii="Times New Roman" w:eastAsia="Times New Roman" w:hAnsi="Times New Roman" w:cs="Times New Roman"/>
          <w:sz w:val="24"/>
          <w:szCs w:val="24"/>
          <w:lang w:eastAsia="fr-FR"/>
        </w:rPr>
        <w:t>).</w:t>
      </w:r>
    </w:p>
    <w:p w:rsidR="00956C9D" w:rsidRPr="00956C9D" w:rsidRDefault="00956C9D" w:rsidP="00956C9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Modulation</w:t>
      </w:r>
      <w:r w:rsidRPr="00956C9D">
        <w:rPr>
          <w:rFonts w:ascii="Times New Roman" w:eastAsia="Times New Roman" w:hAnsi="Times New Roman" w:cs="Times New Roman"/>
          <w:sz w:val="24"/>
          <w:szCs w:val="24"/>
          <w:lang w:eastAsia="fr-FR"/>
        </w:rPr>
        <w:t xml:space="preserve"> du signal : les bits sont transformés en vecteurs complexes selon la modulation choisie (par exemple, BPSK mappe 0→+1, 1→–1).</w:t>
      </w:r>
    </w:p>
    <w:p w:rsidR="00956C9D" w:rsidRPr="00956C9D" w:rsidRDefault="00956C9D" w:rsidP="00956C9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Filtrage</w:t>
      </w:r>
      <w:r w:rsidRPr="00956C9D">
        <w:rPr>
          <w:rFonts w:ascii="Times New Roman" w:eastAsia="Times New Roman" w:hAnsi="Times New Roman" w:cs="Times New Roman"/>
          <w:sz w:val="24"/>
          <w:szCs w:val="24"/>
          <w:lang w:eastAsia="fr-FR"/>
        </w:rPr>
        <w:t xml:space="preserve"> éventuel : application d’un filtre de mise en forme (par ex. filtre en racine sinusoïdale surélevée).</w:t>
      </w:r>
    </w:p>
    <w:p w:rsidR="00956C9D" w:rsidRPr="00956C9D" w:rsidRDefault="00956C9D" w:rsidP="00956C9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Ajout de bruit</w:t>
      </w:r>
      <w:r w:rsidRPr="00956C9D">
        <w:rPr>
          <w:rFonts w:ascii="Times New Roman" w:eastAsia="Times New Roman" w:hAnsi="Times New Roman" w:cs="Times New Roman"/>
          <w:sz w:val="24"/>
          <w:szCs w:val="24"/>
          <w:lang w:eastAsia="fr-FR"/>
        </w:rPr>
        <w:t xml:space="preserve"> : le signal modulé est passé dans le canal AWGN, en fonction du SNR spécifié.</w:t>
      </w:r>
    </w:p>
    <w:p w:rsidR="00956C9D" w:rsidRPr="00956C9D" w:rsidRDefault="00956C9D" w:rsidP="00956C9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Démodulation</w:t>
      </w:r>
      <w:r w:rsidRPr="00956C9D">
        <w:rPr>
          <w:rFonts w:ascii="Times New Roman" w:eastAsia="Times New Roman" w:hAnsi="Times New Roman" w:cs="Times New Roman"/>
          <w:sz w:val="24"/>
          <w:szCs w:val="24"/>
          <w:lang w:eastAsia="fr-FR"/>
        </w:rPr>
        <w:t xml:space="preserve"> : réception du signal bruité, puis démodulation selon la même modulation (et décodage de canal si applicable).</w:t>
      </w:r>
    </w:p>
    <w:p w:rsidR="00956C9D" w:rsidRPr="00956C9D" w:rsidRDefault="00956C9D" w:rsidP="00956C9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 xml:space="preserve">Calcul du </w:t>
      </w:r>
      <w:r w:rsidRPr="00956C9D">
        <w:rPr>
          <w:rFonts w:ascii="Times New Roman" w:eastAsia="Times New Roman" w:hAnsi="Times New Roman" w:cs="Times New Roman"/>
          <w:b/>
          <w:bCs/>
          <w:sz w:val="24"/>
          <w:szCs w:val="24"/>
          <w:lang w:eastAsia="fr-FR"/>
        </w:rPr>
        <w:t>taux d’erreurs (BER)</w:t>
      </w:r>
      <w:r w:rsidRPr="00956C9D">
        <w:rPr>
          <w:rFonts w:ascii="Times New Roman" w:eastAsia="Times New Roman" w:hAnsi="Times New Roman" w:cs="Times New Roman"/>
          <w:sz w:val="24"/>
          <w:szCs w:val="24"/>
          <w:lang w:eastAsia="fr-FR"/>
        </w:rPr>
        <w:t xml:space="preserve"> en comparant bits émis et bits reçus après décodage.</w:t>
      </w:r>
    </w:p>
    <w:p w:rsidR="00956C9D" w:rsidRPr="00956C9D" w:rsidRDefault="00956C9D" w:rsidP="00956C9D">
      <w:p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Une fois le calcul terminé, l’interface affiche les résultats (voir ci-dessous).</w:t>
      </w:r>
    </w:p>
    <w:p w:rsidR="00956C9D" w:rsidRPr="00956C9D" w:rsidRDefault="00956C9D" w:rsidP="00956C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56C9D">
        <w:rPr>
          <w:rFonts w:ascii="Times New Roman" w:eastAsia="Times New Roman" w:hAnsi="Times New Roman" w:cs="Times New Roman"/>
          <w:b/>
          <w:bCs/>
          <w:sz w:val="36"/>
          <w:szCs w:val="36"/>
          <w:lang w:eastAsia="fr-FR"/>
        </w:rPr>
        <w:t>Affichage des signaux et bits</w:t>
      </w:r>
    </w:p>
    <w:p w:rsidR="00956C9D" w:rsidRPr="00956C9D" w:rsidRDefault="00956C9D" w:rsidP="00956C9D">
      <w:p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 xml:space="preserve">Après simulation, </w:t>
      </w:r>
      <w:proofErr w:type="spellStart"/>
      <w:r w:rsidRPr="00956C9D">
        <w:rPr>
          <w:rFonts w:ascii="Times New Roman" w:eastAsia="Times New Roman" w:hAnsi="Times New Roman" w:cs="Times New Roman"/>
          <w:sz w:val="24"/>
          <w:szCs w:val="24"/>
          <w:lang w:eastAsia="fr-FR"/>
        </w:rPr>
        <w:t>BaseSim</w:t>
      </w:r>
      <w:proofErr w:type="spellEnd"/>
      <w:r w:rsidRPr="00956C9D">
        <w:rPr>
          <w:rFonts w:ascii="Times New Roman" w:eastAsia="Times New Roman" w:hAnsi="Times New Roman" w:cs="Times New Roman"/>
          <w:sz w:val="24"/>
          <w:szCs w:val="24"/>
          <w:lang w:eastAsia="fr-FR"/>
        </w:rPr>
        <w:t xml:space="preserve"> affiche plusieurs graphiques et informations dans l’interface, par exemple :</w:t>
      </w:r>
    </w:p>
    <w:p w:rsidR="00956C9D" w:rsidRPr="00956C9D" w:rsidRDefault="00956C9D" w:rsidP="00956C9D">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Signal modulé en sortie de modulateur</w:t>
      </w:r>
      <w:r w:rsidRPr="00956C9D">
        <w:rPr>
          <w:rFonts w:ascii="Times New Roman" w:eastAsia="Times New Roman" w:hAnsi="Times New Roman" w:cs="Times New Roman"/>
          <w:sz w:val="24"/>
          <w:szCs w:val="24"/>
          <w:lang w:eastAsia="fr-FR"/>
        </w:rPr>
        <w:t xml:space="preserve"> (tracé temporel).</w:t>
      </w:r>
    </w:p>
    <w:p w:rsidR="00956C9D" w:rsidRPr="00956C9D" w:rsidRDefault="00956C9D" w:rsidP="00956C9D">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Constellation</w:t>
      </w:r>
      <w:r w:rsidRPr="00956C9D">
        <w:rPr>
          <w:rFonts w:ascii="Times New Roman" w:eastAsia="Times New Roman" w:hAnsi="Times New Roman" w:cs="Times New Roman"/>
          <w:sz w:val="24"/>
          <w:szCs w:val="24"/>
          <w:lang w:eastAsia="fr-FR"/>
        </w:rPr>
        <w:t xml:space="preserve"> (nuage de points I/Q après modulation, si applicable).</w:t>
      </w:r>
    </w:p>
    <w:p w:rsidR="00956C9D" w:rsidRPr="00956C9D" w:rsidRDefault="00956C9D" w:rsidP="00956C9D">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Diagramme de l’œil</w:t>
      </w:r>
      <w:r w:rsidRPr="00956C9D">
        <w:rPr>
          <w:rFonts w:ascii="Times New Roman" w:eastAsia="Times New Roman" w:hAnsi="Times New Roman" w:cs="Times New Roman"/>
          <w:sz w:val="24"/>
          <w:szCs w:val="24"/>
          <w:lang w:eastAsia="fr-FR"/>
        </w:rPr>
        <w:t xml:space="preserve"> du signal reçu (pour PSK/PAM), permettant d’observer l’ouverture de l’œil et la qualité temporelle du signal (voir figure).</w:t>
      </w:r>
    </w:p>
    <w:p w:rsidR="00956C9D" w:rsidRPr="00956C9D" w:rsidRDefault="00956C9D" w:rsidP="00956C9D">
      <w:p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i/>
          <w:iCs/>
          <w:sz w:val="24"/>
          <w:szCs w:val="24"/>
          <w:lang w:eastAsia="fr-FR"/>
        </w:rPr>
        <w:lastRenderedPageBreak/>
        <w:t xml:space="preserve">Figure : Exemple de signal modulé (ici sinusoïdal par commodité) affiché par </w:t>
      </w:r>
      <w:proofErr w:type="spellStart"/>
      <w:r w:rsidRPr="00956C9D">
        <w:rPr>
          <w:rFonts w:ascii="Times New Roman" w:eastAsia="Times New Roman" w:hAnsi="Times New Roman" w:cs="Times New Roman"/>
          <w:i/>
          <w:iCs/>
          <w:sz w:val="24"/>
          <w:szCs w:val="24"/>
          <w:lang w:eastAsia="fr-FR"/>
        </w:rPr>
        <w:t>Matplotlib</w:t>
      </w:r>
      <w:proofErr w:type="spellEnd"/>
      <w:r w:rsidRPr="00956C9D">
        <w:rPr>
          <w:rFonts w:ascii="Times New Roman" w:eastAsia="Times New Roman" w:hAnsi="Times New Roman" w:cs="Times New Roman"/>
          <w:i/>
          <w:iCs/>
          <w:sz w:val="24"/>
          <w:szCs w:val="24"/>
          <w:lang w:eastAsia="fr-FR"/>
        </w:rPr>
        <w:t xml:space="preserve"> après simulation. Chaque cycle de sinusoïde correspond à un bit transmis. Les transitions abruptes entre niveaux (0→1) représentent l’enchaînement des bits.</w:t>
      </w:r>
    </w:p>
    <w:p w:rsidR="00956C9D" w:rsidRPr="00956C9D" w:rsidRDefault="00956C9D" w:rsidP="00956C9D">
      <w:p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i/>
          <w:iCs/>
          <w:sz w:val="24"/>
          <w:szCs w:val="24"/>
          <w:lang w:eastAsia="fr-FR"/>
        </w:rPr>
        <w:t>Figure : Exemple de diagramme de l’œil généré après démodulation (pour une transmission BPSK ou QPSK). Un « œil » bien ouvert (espaces blancs visibles) indique peu de distorsion et un faible BER, tandis qu’un œil fermé signifie un signal bruité.</w:t>
      </w:r>
    </w:p>
    <w:p w:rsidR="00956C9D" w:rsidRPr="00956C9D" w:rsidRDefault="00956C9D" w:rsidP="00956C9D">
      <w:p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 xml:space="preserve">En plus des graphiques, les </w:t>
      </w:r>
      <w:r w:rsidRPr="00956C9D">
        <w:rPr>
          <w:rFonts w:ascii="Times New Roman" w:eastAsia="Times New Roman" w:hAnsi="Times New Roman" w:cs="Times New Roman"/>
          <w:b/>
          <w:bCs/>
          <w:sz w:val="24"/>
          <w:szCs w:val="24"/>
          <w:lang w:eastAsia="fr-FR"/>
        </w:rPr>
        <w:t>bits reçus</w:t>
      </w:r>
      <w:r w:rsidRPr="00956C9D">
        <w:rPr>
          <w:rFonts w:ascii="Times New Roman" w:eastAsia="Times New Roman" w:hAnsi="Times New Roman" w:cs="Times New Roman"/>
          <w:sz w:val="24"/>
          <w:szCs w:val="24"/>
          <w:lang w:eastAsia="fr-FR"/>
        </w:rPr>
        <w:t xml:space="preserve"> après démodulation sont affichés (par exemple dans une zone texte ou un fichier de log), ainsi que le BER calculé. L’utilisateur peut ainsi comparer visuellement et numériquement l’effet des paramètres choisis.</w:t>
      </w:r>
    </w:p>
    <w:p w:rsidR="00956C9D" w:rsidRPr="00956C9D" w:rsidRDefault="00956C9D" w:rsidP="00956C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56C9D">
        <w:rPr>
          <w:rFonts w:ascii="Times New Roman" w:eastAsia="Times New Roman" w:hAnsi="Times New Roman" w:cs="Times New Roman"/>
          <w:b/>
          <w:bCs/>
          <w:sz w:val="36"/>
          <w:szCs w:val="36"/>
          <w:lang w:eastAsia="fr-FR"/>
        </w:rPr>
        <w:t>Exportation des résultats</w:t>
      </w:r>
    </w:p>
    <w:p w:rsidR="00956C9D" w:rsidRPr="00956C9D" w:rsidRDefault="00956C9D" w:rsidP="00956C9D">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56C9D">
        <w:rPr>
          <w:rFonts w:ascii="Times New Roman" w:eastAsia="Times New Roman" w:hAnsi="Times New Roman" w:cs="Times New Roman"/>
          <w:sz w:val="24"/>
          <w:szCs w:val="24"/>
          <w:lang w:eastAsia="fr-FR"/>
        </w:rPr>
        <w:t>BaseSim</w:t>
      </w:r>
      <w:proofErr w:type="spellEnd"/>
      <w:r w:rsidRPr="00956C9D">
        <w:rPr>
          <w:rFonts w:ascii="Times New Roman" w:eastAsia="Times New Roman" w:hAnsi="Times New Roman" w:cs="Times New Roman"/>
          <w:sz w:val="24"/>
          <w:szCs w:val="24"/>
          <w:lang w:eastAsia="fr-FR"/>
        </w:rPr>
        <w:t xml:space="preserve"> permet d’</w:t>
      </w:r>
      <w:r w:rsidRPr="00956C9D">
        <w:rPr>
          <w:rFonts w:ascii="Times New Roman" w:eastAsia="Times New Roman" w:hAnsi="Times New Roman" w:cs="Times New Roman"/>
          <w:b/>
          <w:bCs/>
          <w:sz w:val="24"/>
          <w:szCs w:val="24"/>
          <w:lang w:eastAsia="fr-FR"/>
        </w:rPr>
        <w:t>exporter</w:t>
      </w:r>
      <w:r w:rsidRPr="00956C9D">
        <w:rPr>
          <w:rFonts w:ascii="Times New Roman" w:eastAsia="Times New Roman" w:hAnsi="Times New Roman" w:cs="Times New Roman"/>
          <w:sz w:val="24"/>
          <w:szCs w:val="24"/>
          <w:lang w:eastAsia="fr-FR"/>
        </w:rPr>
        <w:t xml:space="preserve"> les résultats de la simulation pour analyse ultérieure :</w:t>
      </w:r>
    </w:p>
    <w:p w:rsidR="00956C9D" w:rsidRPr="00956C9D" w:rsidRDefault="00956C9D" w:rsidP="00956C9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Sauvegarde des données</w:t>
      </w:r>
      <w:r w:rsidRPr="00956C9D">
        <w:rPr>
          <w:rFonts w:ascii="Times New Roman" w:eastAsia="Times New Roman" w:hAnsi="Times New Roman" w:cs="Times New Roman"/>
          <w:sz w:val="24"/>
          <w:szCs w:val="24"/>
          <w:lang w:eastAsia="fr-FR"/>
        </w:rPr>
        <w:t xml:space="preserve"> : clic sur un bouton « Exporter » pour enregistrer les bits transmis et reçus, le BER, etc., dans un fichier texte ou CSV. Par exemple, on peut obtenir un fichier </w:t>
      </w:r>
      <w:r w:rsidRPr="00956C9D">
        <w:rPr>
          <w:rFonts w:ascii="Courier New" w:eastAsia="Times New Roman" w:hAnsi="Courier New" w:cs="Courier New"/>
          <w:sz w:val="20"/>
          <w:szCs w:val="20"/>
          <w:lang w:eastAsia="fr-FR"/>
        </w:rPr>
        <w:t>resultats.csv</w:t>
      </w:r>
      <w:r w:rsidRPr="00956C9D">
        <w:rPr>
          <w:rFonts w:ascii="Times New Roman" w:eastAsia="Times New Roman" w:hAnsi="Times New Roman" w:cs="Times New Roman"/>
          <w:sz w:val="24"/>
          <w:szCs w:val="24"/>
          <w:lang w:eastAsia="fr-FR"/>
        </w:rPr>
        <w:t xml:space="preserve"> contenant la trame émise, la trame reçue et l’erreur binaire.</w:t>
      </w:r>
    </w:p>
    <w:p w:rsidR="00956C9D" w:rsidRPr="00956C9D" w:rsidRDefault="00956C9D" w:rsidP="00956C9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Sauvegarde des graphiques</w:t>
      </w:r>
      <w:r w:rsidRPr="00956C9D">
        <w:rPr>
          <w:rFonts w:ascii="Times New Roman" w:eastAsia="Times New Roman" w:hAnsi="Times New Roman" w:cs="Times New Roman"/>
          <w:sz w:val="24"/>
          <w:szCs w:val="24"/>
          <w:lang w:eastAsia="fr-FR"/>
        </w:rPr>
        <w:t xml:space="preserve"> : les figures tracées par </w:t>
      </w:r>
      <w:proofErr w:type="spellStart"/>
      <w:r w:rsidRPr="00956C9D">
        <w:rPr>
          <w:rFonts w:ascii="Times New Roman" w:eastAsia="Times New Roman" w:hAnsi="Times New Roman" w:cs="Times New Roman"/>
          <w:sz w:val="24"/>
          <w:szCs w:val="24"/>
          <w:lang w:eastAsia="fr-FR"/>
        </w:rPr>
        <w:t>Matplotlib</w:t>
      </w:r>
      <w:proofErr w:type="spellEnd"/>
      <w:r w:rsidRPr="00956C9D">
        <w:rPr>
          <w:rFonts w:ascii="Times New Roman" w:eastAsia="Times New Roman" w:hAnsi="Times New Roman" w:cs="Times New Roman"/>
          <w:sz w:val="24"/>
          <w:szCs w:val="24"/>
          <w:lang w:eastAsia="fr-FR"/>
        </w:rPr>
        <w:t xml:space="preserve"> peuvent être exportées (par exemple via </w:t>
      </w:r>
      <w:proofErr w:type="spellStart"/>
      <w:r w:rsidRPr="00956C9D">
        <w:rPr>
          <w:rFonts w:ascii="Courier New" w:eastAsia="Times New Roman" w:hAnsi="Courier New" w:cs="Courier New"/>
          <w:sz w:val="20"/>
          <w:szCs w:val="20"/>
          <w:lang w:eastAsia="fr-FR"/>
        </w:rPr>
        <w:t>plt.savefig</w:t>
      </w:r>
      <w:proofErr w:type="spellEnd"/>
      <w:r w:rsidRPr="00956C9D">
        <w:rPr>
          <w:rFonts w:ascii="Times New Roman" w:eastAsia="Times New Roman" w:hAnsi="Times New Roman" w:cs="Times New Roman"/>
          <w:sz w:val="24"/>
          <w:szCs w:val="24"/>
          <w:lang w:eastAsia="fr-FR"/>
        </w:rPr>
        <w:t>) en formats image (PNG, PDF) depuis l’interface.</w:t>
      </w:r>
    </w:p>
    <w:p w:rsidR="00956C9D" w:rsidRPr="00956C9D" w:rsidRDefault="00956C9D" w:rsidP="00956C9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Rapport PDF</w:t>
      </w:r>
      <w:r w:rsidRPr="00956C9D">
        <w:rPr>
          <w:rFonts w:ascii="Times New Roman" w:eastAsia="Times New Roman" w:hAnsi="Times New Roman" w:cs="Times New Roman"/>
          <w:sz w:val="24"/>
          <w:szCs w:val="24"/>
          <w:lang w:eastAsia="fr-FR"/>
        </w:rPr>
        <w:t xml:space="preserve"> : certains outils </w:t>
      </w:r>
      <w:proofErr w:type="spellStart"/>
      <w:r w:rsidRPr="00956C9D">
        <w:rPr>
          <w:rFonts w:ascii="Times New Roman" w:eastAsia="Times New Roman" w:hAnsi="Times New Roman" w:cs="Times New Roman"/>
          <w:sz w:val="24"/>
          <w:szCs w:val="24"/>
          <w:lang w:eastAsia="fr-FR"/>
        </w:rPr>
        <w:t>Markdown</w:t>
      </w:r>
      <w:proofErr w:type="spellEnd"/>
      <w:r w:rsidRPr="00956C9D">
        <w:rPr>
          <w:rFonts w:ascii="Times New Roman" w:eastAsia="Times New Roman" w:hAnsi="Times New Roman" w:cs="Times New Roman"/>
          <w:sz w:val="24"/>
          <w:szCs w:val="24"/>
          <w:lang w:eastAsia="fr-FR"/>
        </w:rPr>
        <w:t xml:space="preserve"> comme </w:t>
      </w:r>
      <w:proofErr w:type="spellStart"/>
      <w:r w:rsidRPr="00956C9D">
        <w:rPr>
          <w:rFonts w:ascii="Times New Roman" w:eastAsia="Times New Roman" w:hAnsi="Times New Roman" w:cs="Times New Roman"/>
          <w:sz w:val="24"/>
          <w:szCs w:val="24"/>
          <w:lang w:eastAsia="fr-FR"/>
        </w:rPr>
        <w:t>Pandoc</w:t>
      </w:r>
      <w:proofErr w:type="spellEnd"/>
      <w:r w:rsidRPr="00956C9D">
        <w:rPr>
          <w:rFonts w:ascii="Times New Roman" w:eastAsia="Times New Roman" w:hAnsi="Times New Roman" w:cs="Times New Roman"/>
          <w:sz w:val="24"/>
          <w:szCs w:val="24"/>
          <w:lang w:eastAsia="fr-FR"/>
        </w:rPr>
        <w:t xml:space="preserve"> permettent de générer un rapport PDF complet reprenant les graphes et les données. On peut ainsi documenter chaque simulation.</w:t>
      </w:r>
    </w:p>
    <w:p w:rsidR="00956C9D" w:rsidRPr="00956C9D" w:rsidRDefault="00956C9D" w:rsidP="00956C9D">
      <w:p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L’exportation des résultats aide à générer des rapports ou à poursuivre l’analyse dans d’autres logiciels (ex. Excel, MATLAB).</w:t>
      </w:r>
    </w:p>
    <w:p w:rsidR="00956C9D" w:rsidRPr="00956C9D" w:rsidRDefault="00956C9D" w:rsidP="00956C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56C9D">
        <w:rPr>
          <w:rFonts w:ascii="Times New Roman" w:eastAsia="Times New Roman" w:hAnsi="Times New Roman" w:cs="Times New Roman"/>
          <w:b/>
          <w:bCs/>
          <w:sz w:val="36"/>
          <w:szCs w:val="36"/>
          <w:lang w:eastAsia="fr-FR"/>
        </w:rPr>
        <w:t>Génération de la documentation au format PDF</w:t>
      </w:r>
    </w:p>
    <w:p w:rsidR="00956C9D" w:rsidRPr="00956C9D" w:rsidRDefault="00956C9D" w:rsidP="00956C9D">
      <w:p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t xml:space="preserve">La documentation fournie ci-dessus est également disponible au format PDF pour une consultation hors-ligne. On peut obtenir le PDF en convertissant ce même contenu </w:t>
      </w:r>
      <w:proofErr w:type="spellStart"/>
      <w:r w:rsidRPr="00956C9D">
        <w:rPr>
          <w:rFonts w:ascii="Times New Roman" w:eastAsia="Times New Roman" w:hAnsi="Times New Roman" w:cs="Times New Roman"/>
          <w:sz w:val="24"/>
          <w:szCs w:val="24"/>
          <w:lang w:eastAsia="fr-FR"/>
        </w:rPr>
        <w:t>Markdown</w:t>
      </w:r>
      <w:proofErr w:type="spellEnd"/>
      <w:r w:rsidRPr="00956C9D">
        <w:rPr>
          <w:rFonts w:ascii="Times New Roman" w:eastAsia="Times New Roman" w:hAnsi="Times New Roman" w:cs="Times New Roman"/>
          <w:sz w:val="24"/>
          <w:szCs w:val="24"/>
          <w:lang w:eastAsia="fr-FR"/>
        </w:rPr>
        <w:t xml:space="preserve"> via </w:t>
      </w:r>
      <w:proofErr w:type="spellStart"/>
      <w:r w:rsidRPr="00956C9D">
        <w:rPr>
          <w:rFonts w:ascii="Times New Roman" w:eastAsia="Times New Roman" w:hAnsi="Times New Roman" w:cs="Times New Roman"/>
          <w:sz w:val="24"/>
          <w:szCs w:val="24"/>
          <w:lang w:eastAsia="fr-FR"/>
        </w:rPr>
        <w:t>Pandoc</w:t>
      </w:r>
      <w:proofErr w:type="spellEnd"/>
      <w:r w:rsidRPr="00956C9D">
        <w:rPr>
          <w:rFonts w:ascii="Times New Roman" w:eastAsia="Times New Roman" w:hAnsi="Times New Roman" w:cs="Times New Roman"/>
          <w:sz w:val="24"/>
          <w:szCs w:val="24"/>
          <w:lang w:eastAsia="fr-FR"/>
        </w:rPr>
        <w:t xml:space="preserve"> (outil de conversion universel). Par exemple, la commande suivante génère un PDF à partir du fichier </w:t>
      </w:r>
      <w:r w:rsidRPr="00956C9D">
        <w:rPr>
          <w:rFonts w:ascii="Courier New" w:eastAsia="Times New Roman" w:hAnsi="Courier New" w:cs="Courier New"/>
          <w:sz w:val="20"/>
          <w:szCs w:val="20"/>
          <w:lang w:eastAsia="fr-FR"/>
        </w:rPr>
        <w:t>README.md</w:t>
      </w:r>
      <w:r w:rsidRPr="00956C9D">
        <w:rPr>
          <w:rFonts w:ascii="Times New Roman" w:eastAsia="Times New Roman" w:hAnsi="Times New Roman" w:cs="Times New Roman"/>
          <w:sz w:val="24"/>
          <w:szCs w:val="24"/>
          <w:lang w:eastAsia="fr-FR"/>
        </w:rPr>
        <w:t xml:space="preserve"> :</w:t>
      </w:r>
    </w:p>
    <w:p w:rsidR="00956C9D" w:rsidRPr="00956C9D" w:rsidRDefault="00956C9D" w:rsidP="00956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roofErr w:type="spellStart"/>
      <w:proofErr w:type="gramStart"/>
      <w:r w:rsidRPr="00956C9D">
        <w:rPr>
          <w:rFonts w:ascii="Courier New" w:eastAsia="Times New Roman" w:hAnsi="Courier New" w:cs="Courier New"/>
          <w:sz w:val="20"/>
          <w:szCs w:val="20"/>
          <w:lang w:val="en-US" w:eastAsia="fr-FR"/>
        </w:rPr>
        <w:t>pandoc</w:t>
      </w:r>
      <w:proofErr w:type="spellEnd"/>
      <w:proofErr w:type="gramEnd"/>
      <w:r w:rsidRPr="00956C9D">
        <w:rPr>
          <w:rFonts w:ascii="Courier New" w:eastAsia="Times New Roman" w:hAnsi="Courier New" w:cs="Courier New"/>
          <w:sz w:val="20"/>
          <w:szCs w:val="20"/>
          <w:lang w:val="en-US" w:eastAsia="fr-FR"/>
        </w:rPr>
        <w:t xml:space="preserve"> -s -o BaseSim.pdf README.md</w:t>
      </w:r>
    </w:p>
    <w:p w:rsidR="00956C9D" w:rsidRPr="00956C9D" w:rsidRDefault="00956C9D" w:rsidP="00956C9D">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56C9D">
        <w:rPr>
          <w:rFonts w:ascii="Times New Roman" w:eastAsia="Times New Roman" w:hAnsi="Times New Roman" w:cs="Times New Roman"/>
          <w:sz w:val="24"/>
          <w:szCs w:val="24"/>
          <w:lang w:eastAsia="fr-FR"/>
        </w:rPr>
        <w:t>Pandoc</w:t>
      </w:r>
      <w:proofErr w:type="spellEnd"/>
      <w:r w:rsidRPr="00956C9D">
        <w:rPr>
          <w:rFonts w:ascii="Times New Roman" w:eastAsia="Times New Roman" w:hAnsi="Times New Roman" w:cs="Times New Roman"/>
          <w:sz w:val="24"/>
          <w:szCs w:val="24"/>
          <w:lang w:eastAsia="fr-FR"/>
        </w:rPr>
        <w:t xml:space="preserve"> permet en effet de convertir facilement des documents </w:t>
      </w:r>
      <w:proofErr w:type="spellStart"/>
      <w:r w:rsidRPr="00956C9D">
        <w:rPr>
          <w:rFonts w:ascii="Times New Roman" w:eastAsia="Times New Roman" w:hAnsi="Times New Roman" w:cs="Times New Roman"/>
          <w:sz w:val="24"/>
          <w:szCs w:val="24"/>
          <w:lang w:eastAsia="fr-FR"/>
        </w:rPr>
        <w:t>Markdown</w:t>
      </w:r>
      <w:proofErr w:type="spellEnd"/>
      <w:r w:rsidRPr="00956C9D">
        <w:rPr>
          <w:rFonts w:ascii="Times New Roman" w:eastAsia="Times New Roman" w:hAnsi="Times New Roman" w:cs="Times New Roman"/>
          <w:sz w:val="24"/>
          <w:szCs w:val="24"/>
          <w:lang w:eastAsia="fr-FR"/>
        </w:rPr>
        <w:t xml:space="preserve"> en formats PDF, HTML, DOCX, etc</w:t>
      </w:r>
      <w:proofErr w:type="gramStart"/>
      <w:r w:rsidRPr="00956C9D">
        <w:rPr>
          <w:rFonts w:ascii="Times New Roman" w:eastAsia="Times New Roman" w:hAnsi="Times New Roman" w:cs="Times New Roman"/>
          <w:sz w:val="24"/>
          <w:szCs w:val="24"/>
          <w:lang w:eastAsia="fr-FR"/>
        </w:rPr>
        <w:t>..</w:t>
      </w:r>
      <w:proofErr w:type="gramEnd"/>
      <w:r w:rsidRPr="00956C9D">
        <w:rPr>
          <w:rFonts w:ascii="Times New Roman" w:eastAsia="Times New Roman" w:hAnsi="Times New Roman" w:cs="Times New Roman"/>
          <w:sz w:val="24"/>
          <w:szCs w:val="24"/>
          <w:lang w:eastAsia="fr-FR"/>
        </w:rPr>
        <w:t xml:space="preserve"> Il requiert un processeur </w:t>
      </w:r>
      <w:proofErr w:type="spellStart"/>
      <w:r w:rsidRPr="00956C9D">
        <w:rPr>
          <w:rFonts w:ascii="Times New Roman" w:eastAsia="Times New Roman" w:hAnsi="Times New Roman" w:cs="Times New Roman"/>
          <w:sz w:val="24"/>
          <w:szCs w:val="24"/>
          <w:lang w:eastAsia="fr-FR"/>
        </w:rPr>
        <w:t>LaTeX</w:t>
      </w:r>
      <w:proofErr w:type="spellEnd"/>
      <w:r w:rsidRPr="00956C9D">
        <w:rPr>
          <w:rFonts w:ascii="Times New Roman" w:eastAsia="Times New Roman" w:hAnsi="Times New Roman" w:cs="Times New Roman"/>
          <w:sz w:val="24"/>
          <w:szCs w:val="24"/>
          <w:lang w:eastAsia="fr-FR"/>
        </w:rPr>
        <w:t xml:space="preserve"> (ex. </w:t>
      </w:r>
      <w:proofErr w:type="spellStart"/>
      <w:r w:rsidRPr="00956C9D">
        <w:rPr>
          <w:rFonts w:ascii="Times New Roman" w:eastAsia="Times New Roman" w:hAnsi="Times New Roman" w:cs="Times New Roman"/>
          <w:sz w:val="24"/>
          <w:szCs w:val="24"/>
          <w:lang w:eastAsia="fr-FR"/>
        </w:rPr>
        <w:t>TeX</w:t>
      </w:r>
      <w:proofErr w:type="spellEnd"/>
      <w:r w:rsidRPr="00956C9D">
        <w:rPr>
          <w:rFonts w:ascii="Times New Roman" w:eastAsia="Times New Roman" w:hAnsi="Times New Roman" w:cs="Times New Roman"/>
          <w:sz w:val="24"/>
          <w:szCs w:val="24"/>
          <w:lang w:eastAsia="fr-FR"/>
        </w:rPr>
        <w:t xml:space="preserve"> Live) pour produire le PDF final. Cela garantit une mise en page propre reprenant la structure (titres, listes, figures) du README.</w:t>
      </w:r>
    </w:p>
    <w:p w:rsidR="00956C9D" w:rsidRPr="00956C9D" w:rsidRDefault="00956C9D" w:rsidP="00956C9D">
      <w:pPr>
        <w:spacing w:after="0"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sz w:val="24"/>
          <w:szCs w:val="24"/>
          <w:lang w:eastAsia="fr-FR"/>
        </w:rPr>
        <w:pict>
          <v:rect id="_x0000_i1025" style="width:0;height:1.5pt" o:hralign="center" o:hrstd="t" o:hr="t" fillcolor="#a0a0a0" stroked="f"/>
        </w:pict>
      </w:r>
    </w:p>
    <w:p w:rsidR="00956C9D" w:rsidRPr="00956C9D" w:rsidRDefault="00956C9D" w:rsidP="00956C9D">
      <w:pPr>
        <w:spacing w:before="100" w:beforeAutospacing="1" w:after="100" w:afterAutospacing="1" w:line="240" w:lineRule="auto"/>
        <w:rPr>
          <w:rFonts w:ascii="Times New Roman" w:eastAsia="Times New Roman" w:hAnsi="Times New Roman" w:cs="Times New Roman"/>
          <w:sz w:val="24"/>
          <w:szCs w:val="24"/>
          <w:lang w:eastAsia="fr-FR"/>
        </w:rPr>
      </w:pPr>
      <w:r w:rsidRPr="00956C9D">
        <w:rPr>
          <w:rFonts w:ascii="Times New Roman" w:eastAsia="Times New Roman" w:hAnsi="Times New Roman" w:cs="Times New Roman"/>
          <w:b/>
          <w:bCs/>
          <w:sz w:val="24"/>
          <w:szCs w:val="24"/>
          <w:lang w:eastAsia="fr-FR"/>
        </w:rPr>
        <w:t>Remarque</w:t>
      </w:r>
      <w:r w:rsidRPr="00956C9D">
        <w:rPr>
          <w:rFonts w:ascii="Times New Roman" w:eastAsia="Times New Roman" w:hAnsi="Times New Roman" w:cs="Times New Roman"/>
          <w:sz w:val="24"/>
          <w:szCs w:val="24"/>
          <w:lang w:eastAsia="fr-FR"/>
        </w:rPr>
        <w:t xml:space="preserve"> : Les exemples d’images ci-dessus (signal sinusoïdal, diagramme de l’œil) illustrent les types de graphiques que </w:t>
      </w:r>
      <w:proofErr w:type="spellStart"/>
      <w:r w:rsidRPr="00956C9D">
        <w:rPr>
          <w:rFonts w:ascii="Times New Roman" w:eastAsia="Times New Roman" w:hAnsi="Times New Roman" w:cs="Times New Roman"/>
          <w:sz w:val="24"/>
          <w:szCs w:val="24"/>
          <w:lang w:eastAsia="fr-FR"/>
        </w:rPr>
        <w:t>BaseSim</w:t>
      </w:r>
      <w:proofErr w:type="spellEnd"/>
      <w:r w:rsidRPr="00956C9D">
        <w:rPr>
          <w:rFonts w:ascii="Times New Roman" w:eastAsia="Times New Roman" w:hAnsi="Times New Roman" w:cs="Times New Roman"/>
          <w:sz w:val="24"/>
          <w:szCs w:val="24"/>
          <w:lang w:eastAsia="fr-FR"/>
        </w:rPr>
        <w:t xml:space="preserve"> peut produire. Dans l’interface réelle, les graphes seraient générés dynamiquement selon les données simulées. Les captures ci-dessus </w:t>
      </w:r>
      <w:r w:rsidRPr="00956C9D">
        <w:rPr>
          <w:rFonts w:ascii="Times New Roman" w:eastAsia="Times New Roman" w:hAnsi="Times New Roman" w:cs="Times New Roman"/>
          <w:sz w:val="24"/>
          <w:szCs w:val="24"/>
          <w:lang w:eastAsia="fr-FR"/>
        </w:rPr>
        <w:lastRenderedPageBreak/>
        <w:t xml:space="preserve">proviennent de ressources de démonstration montrant ce que </w:t>
      </w:r>
      <w:proofErr w:type="spellStart"/>
      <w:r w:rsidRPr="00956C9D">
        <w:rPr>
          <w:rFonts w:ascii="Times New Roman" w:eastAsia="Times New Roman" w:hAnsi="Times New Roman" w:cs="Times New Roman"/>
          <w:sz w:val="24"/>
          <w:szCs w:val="24"/>
          <w:lang w:eastAsia="fr-FR"/>
        </w:rPr>
        <w:t>Matplotlib</w:t>
      </w:r>
      <w:proofErr w:type="spellEnd"/>
      <w:r w:rsidRPr="00956C9D">
        <w:rPr>
          <w:rFonts w:ascii="Times New Roman" w:eastAsia="Times New Roman" w:hAnsi="Times New Roman" w:cs="Times New Roman"/>
          <w:sz w:val="24"/>
          <w:szCs w:val="24"/>
          <w:lang w:eastAsia="fr-FR"/>
        </w:rPr>
        <w:t xml:space="preserve"> peut tracer en contexte de communications numériques.</w:t>
      </w:r>
    </w:p>
    <w:p w:rsidR="000F7338" w:rsidRDefault="000F7338"/>
    <w:sectPr w:rsidR="000F73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02847"/>
    <w:multiLevelType w:val="multilevel"/>
    <w:tmpl w:val="C4EC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737CEA"/>
    <w:multiLevelType w:val="multilevel"/>
    <w:tmpl w:val="0596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881525"/>
    <w:multiLevelType w:val="multilevel"/>
    <w:tmpl w:val="A180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DC3636"/>
    <w:multiLevelType w:val="multilevel"/>
    <w:tmpl w:val="045A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79720B"/>
    <w:multiLevelType w:val="multilevel"/>
    <w:tmpl w:val="AA0E8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6AC1229"/>
    <w:multiLevelType w:val="multilevel"/>
    <w:tmpl w:val="BCF6A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03B3BE0"/>
    <w:multiLevelType w:val="multilevel"/>
    <w:tmpl w:val="73A4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F502CDD"/>
    <w:multiLevelType w:val="multilevel"/>
    <w:tmpl w:val="9BE2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8A63BF6"/>
    <w:multiLevelType w:val="multilevel"/>
    <w:tmpl w:val="01C4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5F6833"/>
    <w:multiLevelType w:val="multilevel"/>
    <w:tmpl w:val="729C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5"/>
  </w:num>
  <w:num w:numId="4">
    <w:abstractNumId w:val="6"/>
  </w:num>
  <w:num w:numId="5">
    <w:abstractNumId w:val="4"/>
  </w:num>
  <w:num w:numId="6">
    <w:abstractNumId w:val="9"/>
  </w:num>
  <w:num w:numId="7">
    <w:abstractNumId w:val="0"/>
  </w:num>
  <w:num w:numId="8">
    <w:abstractNumId w:val="3"/>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C9D"/>
    <w:rsid w:val="000F7338"/>
    <w:rsid w:val="00956C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C0FD9F-DC1C-4536-AE20-0358CE122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956C9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956C9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6C9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956C9D"/>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956C9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56C9D"/>
    <w:rPr>
      <w:b/>
      <w:bCs/>
    </w:rPr>
  </w:style>
  <w:style w:type="character" w:styleId="CodeHTML">
    <w:name w:val="HTML Code"/>
    <w:basedOn w:val="Policepardfaut"/>
    <w:uiPriority w:val="99"/>
    <w:semiHidden/>
    <w:unhideWhenUsed/>
    <w:rsid w:val="00956C9D"/>
    <w:rPr>
      <w:rFonts w:ascii="Courier New" w:eastAsia="Times New Roman" w:hAnsi="Courier New" w:cs="Courier New"/>
      <w:sz w:val="20"/>
      <w:szCs w:val="20"/>
    </w:rPr>
  </w:style>
  <w:style w:type="character" w:styleId="Lienhypertexte">
    <w:name w:val="Hyperlink"/>
    <w:basedOn w:val="Policepardfaut"/>
    <w:uiPriority w:val="99"/>
    <w:semiHidden/>
    <w:unhideWhenUsed/>
    <w:rsid w:val="00956C9D"/>
    <w:rPr>
      <w:color w:val="0000FF"/>
      <w:u w:val="single"/>
    </w:rPr>
  </w:style>
  <w:style w:type="paragraph" w:styleId="PrformatHTML">
    <w:name w:val="HTML Preformatted"/>
    <w:basedOn w:val="Normal"/>
    <w:link w:val="PrformatHTMLCar"/>
    <w:uiPriority w:val="99"/>
    <w:semiHidden/>
    <w:unhideWhenUsed/>
    <w:rsid w:val="00956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956C9D"/>
    <w:rPr>
      <w:rFonts w:ascii="Courier New" w:eastAsia="Times New Roman" w:hAnsi="Courier New" w:cs="Courier New"/>
      <w:sz w:val="20"/>
      <w:szCs w:val="20"/>
      <w:lang w:eastAsia="fr-FR"/>
    </w:rPr>
  </w:style>
  <w:style w:type="character" w:styleId="Accentuation">
    <w:name w:val="Emphasis"/>
    <w:basedOn w:val="Policepardfaut"/>
    <w:uiPriority w:val="20"/>
    <w:qFormat/>
    <w:rsid w:val="00956C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0714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py.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umpy.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fr/3/library/tkinter.html" TargetMode="External"/><Relationship Id="rId11" Type="http://schemas.openxmlformats.org/officeDocument/2006/relationships/hyperlink" Target="https://fr.wikipedia.org/wiki/Code_correcteur" TargetMode="External"/><Relationship Id="rId5" Type="http://schemas.openxmlformats.org/officeDocument/2006/relationships/hyperlink" Target="https://www.python.org/" TargetMode="External"/><Relationship Id="rId10" Type="http://schemas.openxmlformats.org/officeDocument/2006/relationships/hyperlink" Target="https://www.mathworks.com/help/comm/ug/digital-baseband-modulation.html" TargetMode="External"/><Relationship Id="rId4" Type="http://schemas.openxmlformats.org/officeDocument/2006/relationships/webSettings" Target="webSettings.xml"/><Relationship Id="rId9" Type="http://schemas.openxmlformats.org/officeDocument/2006/relationships/hyperlink" Target="https://matplotlib.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2068</Words>
  <Characters>11374</Characters>
  <Application>Microsoft Office Word</Application>
  <DocSecurity>0</DocSecurity>
  <Lines>94</Lines>
  <Paragraphs>26</Paragraphs>
  <ScaleCrop>false</ScaleCrop>
  <Company/>
  <LinksUpToDate>false</LinksUpToDate>
  <CharactersWithSpaces>13416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SOLUTION INFO</dc:creator>
  <cp:keywords/>
  <dc:description/>
  <cp:lastModifiedBy>SOLUTION INFO</cp:lastModifiedBy>
  <cp:revision>1</cp:revision>
  <cp:lastPrinted>2025-05-02T18:10:00Z</cp:lastPrinted>
  <dcterms:created xsi:type="dcterms:W3CDTF">2025-05-02T18:09:00Z</dcterms:created>
  <dcterms:modified xsi:type="dcterms:W3CDTF">2025-05-02T18:11:00Z</dcterms:modified>
</cp:coreProperties>
</file>