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Times New Roman" w:hAnsi="Times New Roman"/>
          <w:b/>
          <w:i w:val="0"/>
          <w:sz w:val="44"/>
        </w:rPr>
        <w:t>LIBRARY BOOK CIRCULATION SIMULATION</w:t>
      </w:r>
    </w:p>
    <w:p>
      <w:pPr>
        <w:spacing w:after="200"/>
        <w:jc w:val="center"/>
      </w:pPr>
      <w:r>
        <w:rPr>
          <w:rFonts w:ascii="Times New Roman" w:hAnsi="Times New Roman"/>
          <w:b/>
          <w:i w:val="0"/>
          <w:sz w:val="28"/>
        </w:rPr>
        <w:t>A Report</w:t>
      </w:r>
    </w:p>
    <w:p>
      <w:pPr>
        <w:spacing w:after="160"/>
        <w:jc w:val="center"/>
      </w:pPr>
      <w:r>
        <w:rPr>
          <w:rFonts w:ascii="Times New Roman" w:hAnsi="Times New Roman"/>
          <w:b w:val="0"/>
          <w:i w:val="0"/>
          <w:sz w:val="24"/>
        </w:rPr>
        <w:t>Submitted in partial fulfillment of the requirements of the award of the degree of</w:t>
      </w:r>
    </w:p>
    <w:p>
      <w:pPr>
        <w:spacing w:after="200"/>
        <w:jc w:val="center"/>
      </w:pPr>
      <w:r>
        <w:rPr>
          <w:rFonts w:ascii="Times New Roman" w:hAnsi="Times New Roman"/>
          <w:b/>
          <w:i w:val="0"/>
          <w:sz w:val="28"/>
        </w:rPr>
        <w:t>BACHELOR OF COMPUTER APPLICATION</w:t>
      </w:r>
    </w:p>
    <w:p>
      <w:pPr>
        <w:spacing w:after="160"/>
        <w:jc w:val="center"/>
      </w:pPr>
      <w:r>
        <w:rPr>
          <w:rFonts w:ascii="Times New Roman" w:hAnsi="Times New Roman"/>
          <w:b/>
          <w:i w:val="0"/>
          <w:sz w:val="24"/>
        </w:rPr>
        <w:t>BY</w:t>
      </w:r>
    </w:p>
    <w:p>
      <w:pPr>
        <w:spacing w:after="80"/>
        <w:jc w:val="center"/>
      </w:pPr>
      <w:r>
        <w:rPr>
          <w:rFonts w:ascii="Times New Roman" w:hAnsi="Times New Roman"/>
          <w:b/>
          <w:i w:val="0"/>
          <w:sz w:val="28"/>
        </w:rPr>
        <w:t>______________________</w:t>
      </w:r>
    </w:p>
    <w:p>
      <w:pPr>
        <w:spacing w:after="280"/>
        <w:jc w:val="center"/>
      </w:pPr>
      <w:r>
        <w:rPr>
          <w:rFonts w:ascii="Times New Roman" w:hAnsi="Times New Roman"/>
          <w:b/>
          <w:i w:val="0"/>
          <w:sz w:val="24"/>
        </w:rPr>
        <w:t>(ROLL NO :- ______________________)</w:t>
      </w:r>
    </w:p>
    <w:p>
      <w:pPr>
        <w:jc w:val="center"/>
      </w:pPr>
      <w:r>
        <w:drawing>
          <wp:inline xmlns:a="http://schemas.openxmlformats.org/drawingml/2006/main" xmlns:pic="http://schemas.openxmlformats.org/drawingml/2006/picture">
            <wp:extent cx="2834640" cy="1301055"/>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834640" cy="1301055"/>
                    </a:xfrm>
                    <a:prstGeom prst="rect"/>
                  </pic:spPr>
                </pic:pic>
              </a:graphicData>
            </a:graphic>
          </wp:inline>
        </w:drawing>
      </w:r>
    </w:p>
    <w:p>
      <w:pPr>
        <w:spacing w:after="80"/>
        <w:jc w:val="center"/>
      </w:pPr>
      <w:r>
        <w:rPr>
          <w:rFonts w:ascii="Times New Roman" w:hAnsi="Times New Roman"/>
          <w:b/>
          <w:i w:val="0"/>
          <w:sz w:val="32"/>
        </w:rPr>
        <w:t>AISECT UNIVERSITY</w:t>
      </w:r>
    </w:p>
    <w:p>
      <w:pPr>
        <w:spacing w:after="40"/>
        <w:jc w:val="center"/>
      </w:pPr>
      <w:r>
        <w:rPr>
          <w:rFonts w:ascii="Times New Roman" w:hAnsi="Times New Roman"/>
          <w:b w:val="0"/>
          <w:i w:val="0"/>
          <w:sz w:val="24"/>
        </w:rPr>
        <w:t>Vill - jonhiya, (Tarba - Kharba), P.O. - Maheshra,</w:t>
      </w:r>
    </w:p>
    <w:p>
      <w:pPr>
        <w:spacing w:after="40"/>
        <w:jc w:val="center"/>
      </w:pPr>
      <w:r>
        <w:rPr>
          <w:rFonts w:ascii="Times New Roman" w:hAnsi="Times New Roman"/>
          <w:b w:val="0"/>
          <w:i w:val="0"/>
          <w:sz w:val="24"/>
        </w:rPr>
        <w:t>P.S. - Daru , Dist :- Hazaribag , Jharkhand</w:t>
      </w:r>
    </w:p>
    <w:p>
      <w:r>
        <w:br w:type="page"/>
      </w:r>
    </w:p>
    <w:p>
      <w:pPr>
        <w:spacing w:after="280"/>
        <w:jc w:val="center"/>
      </w:pPr>
      <w:r>
        <w:rPr>
          <w:rFonts w:ascii="Times New Roman" w:hAnsi="Times New Roman"/>
          <w:b/>
          <w:i w:val="0"/>
          <w:sz w:val="32"/>
        </w:rPr>
        <w:t>CERTIFICATE</w:t>
      </w:r>
    </w:p>
    <w:p>
      <w:pPr>
        <w:spacing w:after="160"/>
        <w:jc w:val="both"/>
      </w:pPr>
      <w:r>
        <w:rPr>
          <w:rFonts w:ascii="Times New Roman" w:hAnsi="Times New Roman"/>
          <w:b w:val="0"/>
          <w:i w:val="0"/>
          <w:sz w:val="24"/>
        </w:rPr>
        <w:t>This is to certify that ______________________ (Roll No :- ______________________), the work presented in the PROJECT REPORT entitled LIBRARY BOOK CIRCULATION SIMULATION in partial fulfillment of the requirement for the award of the degree of Bachelor of Computer Application of AISECT UNIVERSITY, Hazaribag is an authentic work carried out under our supervision and guidance.</w:t>
      </w:r>
    </w:p>
    <w:p>
      <w:pPr>
        <w:spacing w:after="160"/>
        <w:jc w:val="both"/>
      </w:pPr>
      <w:r>
        <w:rPr>
          <w:rFonts w:ascii="Times New Roman" w:hAnsi="Times New Roman"/>
          <w:b w:val="0"/>
          <w:i w:val="0"/>
          <w:sz w:val="24"/>
        </w:rPr>
        <w:t>To the best of our knowledge, the content of this PROJECT REPORT is original.</w:t>
      </w:r>
    </w:p>
    <w:p>
      <w:pPr>
        <w:spacing w:after="400"/>
      </w:pPr>
      <w:r>
        <w:rPr>
          <w:rFonts w:ascii="Times New Roman" w:hAnsi="Times New Roman"/>
          <w:b w:val="0"/>
          <w:i w:val="0"/>
          <w:sz w:val="24"/>
        </w:rPr>
        <w:t>Date :- ______________________</w:t>
      </w:r>
    </w:p>
    <w:p>
      <w:pPr>
        <w:spacing w:after="40"/>
        <w:jc w:val="right"/>
      </w:pPr>
      <w:r>
        <w:rPr>
          <w:rFonts w:ascii="Times New Roman" w:hAnsi="Times New Roman"/>
          <w:b/>
          <w:i w:val="0"/>
          <w:sz w:val="24"/>
        </w:rPr>
        <w:t>Mr. Uday Ranjan</w:t>
      </w:r>
    </w:p>
    <w:p>
      <w:pPr>
        <w:spacing w:after="40"/>
        <w:jc w:val="right"/>
      </w:pPr>
      <w:r>
        <w:rPr>
          <w:rFonts w:ascii="Times New Roman" w:hAnsi="Times New Roman"/>
          <w:b w:val="0"/>
          <w:i w:val="0"/>
          <w:sz w:val="24"/>
        </w:rPr>
        <w:t>Dean of Department</w:t>
      </w:r>
    </w:p>
    <w:p>
      <w:pPr>
        <w:spacing w:after="40"/>
        <w:jc w:val="right"/>
      </w:pPr>
      <w:r>
        <w:rPr>
          <w:rFonts w:ascii="Times New Roman" w:hAnsi="Times New Roman"/>
          <w:b w:val="0"/>
          <w:i w:val="0"/>
          <w:sz w:val="24"/>
        </w:rPr>
        <w:t>Dept. of CS/IT</w:t>
      </w:r>
    </w:p>
    <w:p>
      <w:pPr>
        <w:spacing w:after="40"/>
        <w:jc w:val="right"/>
      </w:pPr>
      <w:r>
        <w:rPr>
          <w:rFonts w:ascii="Times New Roman" w:hAnsi="Times New Roman"/>
          <w:b w:val="0"/>
          <w:i w:val="0"/>
          <w:sz w:val="24"/>
        </w:rPr>
        <w:t>AISECT University Hazaribag</w:t>
      </w:r>
    </w:p>
    <w:p>
      <w:r>
        <w:br w:type="page"/>
      </w:r>
    </w:p>
    <w:p>
      <w:pPr>
        <w:spacing w:after="280"/>
        <w:jc w:val="center"/>
      </w:pPr>
      <w:r>
        <w:rPr>
          <w:rFonts w:ascii="Times New Roman" w:hAnsi="Times New Roman"/>
          <w:b/>
          <w:i w:val="0"/>
          <w:sz w:val="32"/>
        </w:rPr>
        <w:t>CERTIFICATE OF APPROVAL</w:t>
      </w:r>
    </w:p>
    <w:p>
      <w:pPr>
        <w:spacing w:after="160"/>
        <w:jc w:val="both"/>
      </w:pPr>
      <w:r>
        <w:rPr>
          <w:rFonts w:ascii="Times New Roman" w:hAnsi="Times New Roman"/>
          <w:b w:val="0"/>
          <w:i w:val="0"/>
          <w:sz w:val="24"/>
        </w:rPr>
        <w:t>The foregoing PROJECT REPORT entitled LIBRARY BOOK CIRCULATION SIMULATION is hereby approved as a creditable work on the topic and has been presented by ______________________ (Roll No :- ______________________) and has been approved for the degree of Bachelor of Computer Application of AISECT University Hazaribag, Jharkhand.</w:t>
      </w:r>
    </w:p>
    <w:p>
      <w:pPr>
        <w:spacing w:after="80"/>
      </w:pPr>
      <w:r>
        <w:rPr>
          <w:rFonts w:ascii="Times New Roman" w:hAnsi="Times New Roman"/>
          <w:b w:val="0"/>
          <w:i w:val="0"/>
          <w:sz w:val="24"/>
        </w:rPr>
        <w:t>Date : ______________________</w:t>
      </w:r>
    </w:p>
    <w:p>
      <w:pPr>
        <w:spacing w:after="480"/>
      </w:pPr>
      <w:r>
        <w:rPr>
          <w:rFonts w:ascii="Times New Roman" w:hAnsi="Times New Roman"/>
          <w:b w:val="0"/>
          <w:i w:val="0"/>
          <w:sz w:val="24"/>
        </w:rPr>
        <w:t>Place : AISECT University , Hazaribag</w:t>
      </w:r>
    </w:p>
    <w:tbl>
      <w:tblPr>
        <w:tblW w:type="auto" w:w="0"/>
        <w:tblLook w:firstColumn="1" w:firstRow="1" w:lastColumn="0" w:lastRow="0" w:noHBand="0" w:noVBand="1" w:val="04A0"/>
      </w:tblPr>
      <w:tblGrid>
        <w:gridCol w:w="4680"/>
        <w:gridCol w:w="4680"/>
      </w:tblGrid>
      <w:tr>
        <w:tc>
          <w:tcPr>
            <w:tcW w:type="dxa" w:w="4680"/>
          </w:tcPr>
          <w:p>
            <w:r/>
            <w:r>
              <w:rPr>
                <w:rFonts w:ascii="Times New Roman" w:hAnsi="Times New Roman"/>
                <w:b/>
                <w:sz w:val="24"/>
              </w:rPr>
              <w:t>(Internal Examiner)</w:t>
            </w:r>
          </w:p>
        </w:tc>
        <w:tc>
          <w:tcPr>
            <w:tcW w:type="dxa" w:w="4680"/>
          </w:tcPr>
          <w:p>
            <w:pPr>
              <w:jc w:val="right"/>
            </w:pPr>
            <w:r/>
            <w:r>
              <w:rPr>
                <w:rFonts w:ascii="Times New Roman" w:hAnsi="Times New Roman"/>
                <w:b/>
                <w:sz w:val="24"/>
              </w:rPr>
              <w:t>(External Examiner)</w:t>
            </w:r>
          </w:p>
        </w:tc>
      </w:tr>
    </w:tbl>
    <w:p>
      <w:pPr>
        <w:spacing w:after="360"/>
      </w:pPr>
      <w:r>
        <w:rPr>
          <w:rFonts w:ascii="Times New Roman" w:hAnsi="Times New Roman"/>
          <w:b w:val="0"/>
          <w:i w:val="0"/>
          <w:sz w:val="24"/>
        </w:rPr>
      </w:r>
    </w:p>
    <w:p>
      <w:pPr>
        <w:spacing w:after="40"/>
        <w:jc w:val="center"/>
      </w:pPr>
      <w:r>
        <w:rPr>
          <w:rFonts w:ascii="Times New Roman" w:hAnsi="Times New Roman"/>
          <w:b/>
          <w:i w:val="0"/>
          <w:sz w:val="24"/>
        </w:rPr>
        <w:t>(Chairman)</w:t>
      </w:r>
    </w:p>
    <w:p>
      <w:pPr>
        <w:spacing w:after="40"/>
        <w:jc w:val="center"/>
      </w:pPr>
      <w:r>
        <w:rPr>
          <w:rFonts w:ascii="Times New Roman" w:hAnsi="Times New Roman"/>
          <w:b/>
          <w:i w:val="0"/>
          <w:sz w:val="24"/>
        </w:rPr>
        <w:t>Head of Department</w:t>
      </w:r>
    </w:p>
    <w:p>
      <w:r>
        <w:br w:type="page"/>
      </w:r>
    </w:p>
    <w:p>
      <w:pPr>
        <w:spacing w:after="280"/>
        <w:jc w:val="center"/>
      </w:pPr>
      <w:r>
        <w:rPr>
          <w:rFonts w:ascii="Times New Roman" w:hAnsi="Times New Roman"/>
          <w:b/>
          <w:i w:val="0"/>
          <w:sz w:val="32"/>
        </w:rPr>
        <w:t>ACKNOWLEDGEMENT</w:t>
      </w:r>
    </w:p>
    <w:p>
      <w:pPr>
        <w:spacing w:after="160"/>
        <w:jc w:val="both"/>
      </w:pPr>
      <w:r>
        <w:rPr>
          <w:rFonts w:ascii="Times New Roman" w:hAnsi="Times New Roman"/>
          <w:b w:val="0"/>
          <w:i w:val="0"/>
          <w:sz w:val="24"/>
        </w:rPr>
        <w:t>We take this opportunity to thank all who have contributed towards shaping this PROJECT REPORT. We would like to express our sincere thanks to my guide Mr. Uday Ranjan, CA&amp;IT, whose invaluable suggestions helped us in the development of this PROJECT REPORT. As our supervisor, he has constantly encouraged us to remain focused on achieving our goal.</w:t>
      </w:r>
    </w:p>
    <w:p>
      <w:pPr>
        <w:spacing w:after="160"/>
        <w:jc w:val="both"/>
      </w:pPr>
      <w:r>
        <w:rPr>
          <w:rFonts w:ascii="Times New Roman" w:hAnsi="Times New Roman"/>
          <w:b w:val="0"/>
          <w:i w:val="0"/>
          <w:sz w:val="24"/>
        </w:rPr>
        <w:t>We would also like to thank all faculty and technical staff members of the Department who have been kind enough to advise and help in their respective roles. We have been fortunate to have a wonderful support structure among the graduate students. We are thankful to our friends. Our sincere thanks to everyone who has provided us with kind words, new ideas, useful criticism, or their invaluable time; we are truly indebted.</w:t>
      </w:r>
    </w:p>
    <w:p>
      <w:pPr>
        <w:spacing w:after="160"/>
        <w:jc w:val="both"/>
      </w:pPr>
      <w:r>
        <w:rPr>
          <w:rFonts w:ascii="Times New Roman" w:hAnsi="Times New Roman"/>
          <w:b w:val="0"/>
          <w:i w:val="0"/>
          <w:sz w:val="24"/>
        </w:rPr>
        <w:t>Bearing in mind the above, we use this opportunity to express our deepest gratitude and special thanks to the instructors of AISECT UNIVERSITY HAZARIBAG who, despite being extraordinarily busy with their duties, took time out to hear, guide and keep us on the correct path, allowing us to carry out our project and extending help during the training.</w:t>
      </w:r>
    </w:p>
    <w:p>
      <w:pPr>
        <w:spacing w:after="120"/>
      </w:pPr>
      <w:r>
        <w:rPr>
          <w:rFonts w:ascii="Times New Roman" w:hAnsi="Times New Roman"/>
          <w:b w:val="0"/>
          <w:i w:val="0"/>
          <w:sz w:val="24"/>
        </w:rPr>
        <w:t>Student name:</w:t>
      </w:r>
    </w:p>
    <w:p>
      <w:pPr>
        <w:spacing w:after="40"/>
      </w:pPr>
      <w:r>
        <w:rPr>
          <w:rFonts w:ascii="Times New Roman" w:hAnsi="Times New Roman"/>
          <w:b/>
          <w:i w:val="0"/>
          <w:sz w:val="26"/>
        </w:rPr>
        <w:t>______________________</w:t>
      </w:r>
    </w:p>
    <w:p>
      <w:r>
        <w:br w:type="page"/>
      </w:r>
    </w:p>
    <w:p>
      <w:pPr>
        <w:spacing w:after="240"/>
        <w:jc w:val="center"/>
      </w:pPr>
      <w:r>
        <w:rPr>
          <w:rFonts w:ascii="Times New Roman" w:hAnsi="Times New Roman"/>
          <w:b/>
          <w:i w:val="0"/>
          <w:sz w:val="32"/>
        </w:rPr>
        <w:t>TABLE OF CONTENTS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1"/>
              </w:rPr>
              <w:t>CHAPTER NO</w:t>
            </w:r>
          </w:p>
        </w:tc>
        <w:tc>
          <w:tcPr>
            <w:tcW w:type="dxa" w:w="3120"/>
          </w:tcPr>
          <w:p>
            <w:r/>
            <w:r>
              <w:rPr>
                <w:rFonts w:ascii="Times New Roman" w:hAnsi="Times New Roman"/>
                <w:b/>
                <w:sz w:val="21"/>
              </w:rPr>
              <w:t>TITLE</w:t>
            </w:r>
          </w:p>
        </w:tc>
        <w:tc>
          <w:tcPr>
            <w:tcW w:type="dxa" w:w="3120"/>
          </w:tcPr>
          <w:p>
            <w:r/>
            <w:r>
              <w:rPr>
                <w:rFonts w:ascii="Times New Roman" w:hAnsi="Times New Roman"/>
                <w:b/>
                <w:sz w:val="21"/>
              </w:rPr>
              <w:t>PAGE NO</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ABSTRACT</w:t>
            </w:r>
          </w:p>
        </w:tc>
        <w:tc>
          <w:tcPr>
            <w:tcW w:type="dxa" w:w="3120"/>
          </w:tcPr>
          <w:p>
            <w:r/>
            <w:r>
              <w:rPr>
                <w:rFonts w:ascii="Times New Roman" w:hAnsi="Times New Roman"/>
                <w:b w:val="0"/>
                <w:sz w:val="21"/>
              </w:rPr>
              <w:t>5</w:t>
            </w:r>
          </w:p>
        </w:tc>
      </w:tr>
      <w:tr>
        <w:tc>
          <w:tcPr>
            <w:tcW w:type="dxa" w:w="3120"/>
          </w:tcPr>
          <w:p>
            <w:r/>
            <w:r>
              <w:rPr>
                <w:rFonts w:ascii="Times New Roman" w:hAnsi="Times New Roman"/>
                <w:b w:val="0"/>
                <w:sz w:val="21"/>
              </w:rPr>
              <w:t>1</w:t>
            </w:r>
          </w:p>
        </w:tc>
        <w:tc>
          <w:tcPr>
            <w:tcW w:type="dxa" w:w="3120"/>
          </w:tcPr>
          <w:p>
            <w:r/>
            <w:r>
              <w:rPr>
                <w:rFonts w:ascii="Times New Roman" w:hAnsi="Times New Roman"/>
                <w:b w:val="0"/>
                <w:sz w:val="21"/>
              </w:rPr>
              <w:t>INTRODUCTION</w:t>
            </w:r>
          </w:p>
        </w:tc>
        <w:tc>
          <w:tcPr>
            <w:tcW w:type="dxa" w:w="3120"/>
          </w:tcPr>
          <w:p>
            <w:r/>
            <w:r>
              <w:rPr>
                <w:rFonts w:ascii="Times New Roman" w:hAnsi="Times New Roman"/>
                <w:b w:val="0"/>
                <w:sz w:val="21"/>
              </w:rPr>
              <w:t>6</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1.1 The Role of the College Library</w:t>
            </w:r>
          </w:p>
        </w:tc>
        <w:tc>
          <w:tcPr>
            <w:tcW w:type="dxa" w:w="3120"/>
          </w:tcPr>
          <w:p>
            <w:r/>
            <w:r>
              <w:rPr>
                <w:rFonts w:ascii="Times New Roman" w:hAnsi="Times New Roman"/>
                <w:b w:val="0"/>
                <w:sz w:val="21"/>
              </w:rPr>
              <w:t>6</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1.2 Circulation Problems in Practice</w:t>
            </w:r>
          </w:p>
        </w:tc>
        <w:tc>
          <w:tcPr>
            <w:tcW w:type="dxa" w:w="3120"/>
          </w:tcPr>
          <w:p>
            <w:r/>
            <w:r>
              <w:rPr>
                <w:rFonts w:ascii="Times New Roman" w:hAnsi="Times New Roman"/>
                <w:b w:val="0"/>
                <w:sz w:val="21"/>
              </w:rPr>
              <w:t>6</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1.3 Demand is Seasonal</w:t>
            </w:r>
          </w:p>
        </w:tc>
        <w:tc>
          <w:tcPr>
            <w:tcW w:type="dxa" w:w="3120"/>
          </w:tcPr>
          <w:p>
            <w:r/>
            <w:r>
              <w:rPr>
                <w:rFonts w:ascii="Times New Roman" w:hAnsi="Times New Roman"/>
                <w:b w:val="0"/>
                <w:sz w:val="21"/>
              </w:rPr>
              <w:t>6</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1.4 Day-Stepped Simulation</w:t>
            </w:r>
          </w:p>
        </w:tc>
        <w:tc>
          <w:tcPr>
            <w:tcW w:type="dxa" w:w="3120"/>
          </w:tcPr>
          <w:p>
            <w:r/>
            <w:r>
              <w:rPr>
                <w:rFonts w:ascii="Times New Roman" w:hAnsi="Times New Roman"/>
                <w:b w:val="0"/>
                <w:sz w:val="21"/>
              </w:rPr>
              <w:t>6</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1.5 Objectives</w:t>
            </w:r>
          </w:p>
        </w:tc>
        <w:tc>
          <w:tcPr>
            <w:tcW w:type="dxa" w:w="3120"/>
          </w:tcPr>
          <w:p>
            <w:r/>
            <w:r>
              <w:rPr>
                <w:rFonts w:ascii="Times New Roman" w:hAnsi="Times New Roman"/>
                <w:b w:val="0"/>
                <w:sz w:val="21"/>
              </w:rPr>
              <w:t>7</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1.6 Project Goals</w:t>
            </w:r>
          </w:p>
        </w:tc>
        <w:tc>
          <w:tcPr>
            <w:tcW w:type="dxa" w:w="3120"/>
          </w:tcPr>
          <w:p>
            <w:r/>
            <w:r>
              <w:rPr>
                <w:rFonts w:ascii="Times New Roman" w:hAnsi="Times New Roman"/>
                <w:b w:val="0"/>
                <w:sz w:val="21"/>
              </w:rPr>
              <w:t>7</w:t>
            </w:r>
          </w:p>
        </w:tc>
      </w:tr>
      <w:tr>
        <w:tc>
          <w:tcPr>
            <w:tcW w:type="dxa" w:w="3120"/>
          </w:tcPr>
          <w:p>
            <w:r/>
            <w:r>
              <w:rPr>
                <w:rFonts w:ascii="Times New Roman" w:hAnsi="Times New Roman"/>
                <w:b w:val="0"/>
                <w:sz w:val="21"/>
              </w:rPr>
              <w:t>2</w:t>
            </w:r>
          </w:p>
        </w:tc>
        <w:tc>
          <w:tcPr>
            <w:tcW w:type="dxa" w:w="3120"/>
          </w:tcPr>
          <w:p>
            <w:r/>
            <w:r>
              <w:rPr>
                <w:rFonts w:ascii="Times New Roman" w:hAnsi="Times New Roman"/>
                <w:b w:val="0"/>
                <w:sz w:val="21"/>
              </w:rPr>
              <w:t>LITERATURE SURVEY</w:t>
            </w:r>
          </w:p>
        </w:tc>
        <w:tc>
          <w:tcPr>
            <w:tcW w:type="dxa" w:w="3120"/>
          </w:tcPr>
          <w:p>
            <w:r/>
            <w:r>
              <w:rPr>
                <w:rFonts w:ascii="Times New Roman" w:hAnsi="Times New Roman"/>
                <w:b w:val="0"/>
                <w:sz w:val="21"/>
              </w:rPr>
              <w:t>8</w:t>
            </w:r>
          </w:p>
        </w:tc>
      </w:tr>
      <w:tr>
        <w:tc>
          <w:tcPr>
            <w:tcW w:type="dxa" w:w="3120"/>
          </w:tcPr>
          <w:p>
            <w:r/>
            <w:r>
              <w:rPr>
                <w:rFonts w:ascii="Times New Roman" w:hAnsi="Times New Roman"/>
                <w:b w:val="0"/>
                <w:sz w:val="21"/>
              </w:rPr>
              <w:t>3</w:t>
            </w:r>
          </w:p>
        </w:tc>
        <w:tc>
          <w:tcPr>
            <w:tcW w:type="dxa" w:w="3120"/>
          </w:tcPr>
          <w:p>
            <w:r/>
            <w:r>
              <w:rPr>
                <w:rFonts w:ascii="Times New Roman" w:hAnsi="Times New Roman"/>
                <w:b w:val="0"/>
                <w:sz w:val="21"/>
              </w:rPr>
              <w:t>AIM AND SCOPE OF THE INVESTIGATION</w:t>
            </w:r>
          </w:p>
        </w:tc>
        <w:tc>
          <w:tcPr>
            <w:tcW w:type="dxa" w:w="3120"/>
          </w:tcPr>
          <w:p>
            <w:r/>
            <w:r>
              <w:rPr>
                <w:rFonts w:ascii="Times New Roman" w:hAnsi="Times New Roman"/>
                <w:b w:val="0"/>
                <w:sz w:val="21"/>
              </w:rPr>
              <w:t>9</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3.1 Project Proposal</w:t>
            </w:r>
          </w:p>
        </w:tc>
        <w:tc>
          <w:tcPr>
            <w:tcW w:type="dxa" w:w="3120"/>
          </w:tcPr>
          <w:p>
            <w:r/>
            <w:r>
              <w:rPr>
                <w:rFonts w:ascii="Times New Roman" w:hAnsi="Times New Roman"/>
                <w:b w:val="0"/>
                <w:sz w:val="21"/>
              </w:rPr>
              <w:t>9</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3.2 Scope of the Project</w:t>
            </w:r>
          </w:p>
        </w:tc>
        <w:tc>
          <w:tcPr>
            <w:tcW w:type="dxa" w:w="3120"/>
          </w:tcPr>
          <w:p>
            <w:r/>
            <w:r>
              <w:rPr>
                <w:rFonts w:ascii="Times New Roman" w:hAnsi="Times New Roman"/>
                <w:b w:val="0"/>
                <w:sz w:val="21"/>
              </w:rPr>
              <w:t>9</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3.3 Existing System</w:t>
            </w:r>
          </w:p>
        </w:tc>
        <w:tc>
          <w:tcPr>
            <w:tcW w:type="dxa" w:w="3120"/>
          </w:tcPr>
          <w:p>
            <w:r/>
            <w:r>
              <w:rPr>
                <w:rFonts w:ascii="Times New Roman" w:hAnsi="Times New Roman"/>
                <w:b w:val="0"/>
                <w:sz w:val="21"/>
              </w:rPr>
              <w:t>9</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3.4 Proposed System</w:t>
            </w:r>
          </w:p>
        </w:tc>
        <w:tc>
          <w:tcPr>
            <w:tcW w:type="dxa" w:w="3120"/>
          </w:tcPr>
          <w:p>
            <w:r/>
            <w:r>
              <w:rPr>
                <w:rFonts w:ascii="Times New Roman" w:hAnsi="Times New Roman"/>
                <w:b w:val="0"/>
                <w:sz w:val="21"/>
              </w:rPr>
              <w:t>10</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3.5 System Study</w:t>
            </w:r>
          </w:p>
        </w:tc>
        <w:tc>
          <w:tcPr>
            <w:tcW w:type="dxa" w:w="3120"/>
          </w:tcPr>
          <w:p>
            <w:r/>
            <w:r>
              <w:rPr>
                <w:rFonts w:ascii="Times New Roman" w:hAnsi="Times New Roman"/>
                <w:b w:val="0"/>
                <w:sz w:val="21"/>
              </w:rPr>
              <w:t>10</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3.6 Feasibility Study</w:t>
            </w:r>
          </w:p>
        </w:tc>
        <w:tc>
          <w:tcPr>
            <w:tcW w:type="dxa" w:w="3120"/>
          </w:tcPr>
          <w:p>
            <w:r/>
            <w:r>
              <w:rPr>
                <w:rFonts w:ascii="Times New Roman" w:hAnsi="Times New Roman"/>
                <w:b w:val="0"/>
                <w:sz w:val="21"/>
              </w:rPr>
              <w:t>10</w:t>
            </w:r>
          </w:p>
        </w:tc>
      </w:tr>
      <w:tr>
        <w:tc>
          <w:tcPr>
            <w:tcW w:type="dxa" w:w="3120"/>
          </w:tcPr>
          <w:p>
            <w:r/>
            <w:r>
              <w:rPr>
                <w:rFonts w:ascii="Times New Roman" w:hAnsi="Times New Roman"/>
                <w:b w:val="0"/>
                <w:sz w:val="21"/>
              </w:rPr>
              <w:t>4</w:t>
            </w:r>
          </w:p>
        </w:tc>
        <w:tc>
          <w:tcPr>
            <w:tcW w:type="dxa" w:w="3120"/>
          </w:tcPr>
          <w:p>
            <w:r/>
            <w:r>
              <w:rPr>
                <w:rFonts w:ascii="Times New Roman" w:hAnsi="Times New Roman"/>
                <w:b w:val="0"/>
                <w:sz w:val="21"/>
              </w:rPr>
              <w:t>EXPERIMENTAL OR MATERIALS AND METHODS, ALGORITHMS USED</w:t>
            </w:r>
          </w:p>
        </w:tc>
        <w:tc>
          <w:tcPr>
            <w:tcW w:type="dxa" w:w="3120"/>
          </w:tcPr>
          <w:p>
            <w:r/>
            <w:r>
              <w:rPr>
                <w:rFonts w:ascii="Times New Roman" w:hAnsi="Times New Roman"/>
                <w:b w:val="0"/>
                <w:sz w:val="21"/>
              </w:rPr>
              <w:t>11</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4.1 Project Requirements</w:t>
            </w:r>
          </w:p>
        </w:tc>
        <w:tc>
          <w:tcPr>
            <w:tcW w:type="dxa" w:w="3120"/>
          </w:tcPr>
          <w:p>
            <w:r/>
            <w:r>
              <w:rPr>
                <w:rFonts w:ascii="Times New Roman" w:hAnsi="Times New Roman"/>
                <w:b w:val="0"/>
                <w:sz w:val="21"/>
              </w:rPr>
              <w:t>11</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4.2 Software Description</w:t>
            </w:r>
          </w:p>
        </w:tc>
        <w:tc>
          <w:tcPr>
            <w:tcW w:type="dxa" w:w="3120"/>
          </w:tcPr>
          <w:p>
            <w:r/>
            <w:r>
              <w:rPr>
                <w:rFonts w:ascii="Times New Roman" w:hAnsi="Times New Roman"/>
                <w:b w:val="0"/>
                <w:sz w:val="21"/>
              </w:rPr>
              <w:t>11</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4.3 Python Libraries Needed</w:t>
            </w:r>
          </w:p>
        </w:tc>
        <w:tc>
          <w:tcPr>
            <w:tcW w:type="dxa" w:w="3120"/>
          </w:tcPr>
          <w:p>
            <w:r/>
            <w:r>
              <w:rPr>
                <w:rFonts w:ascii="Times New Roman" w:hAnsi="Times New Roman"/>
                <w:b w:val="0"/>
                <w:sz w:val="21"/>
              </w:rPr>
              <w:t>12</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4.4 System Architecture</w:t>
            </w:r>
          </w:p>
        </w:tc>
        <w:tc>
          <w:tcPr>
            <w:tcW w:type="dxa" w:w="3120"/>
          </w:tcPr>
          <w:p>
            <w:r/>
            <w:r>
              <w:rPr>
                <w:rFonts w:ascii="Times New Roman" w:hAnsi="Times New Roman"/>
                <w:b w:val="0"/>
                <w:sz w:val="21"/>
              </w:rPr>
              <w:t>12</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4.5 Simulation Loop and Data Flow</w:t>
            </w:r>
          </w:p>
        </w:tc>
        <w:tc>
          <w:tcPr>
            <w:tcW w:type="dxa" w:w="3120"/>
          </w:tcPr>
          <w:p>
            <w:r/>
            <w:r>
              <w:rPr>
                <w:rFonts w:ascii="Times New Roman" w:hAnsi="Times New Roman"/>
                <w:b w:val="0"/>
                <w:sz w:val="21"/>
              </w:rPr>
              <w:t>12</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4.6 Algorithms Used</w:t>
            </w:r>
          </w:p>
        </w:tc>
        <w:tc>
          <w:tcPr>
            <w:tcW w:type="dxa" w:w="3120"/>
          </w:tcPr>
          <w:p>
            <w:r/>
            <w:r>
              <w:rPr>
                <w:rFonts w:ascii="Times New Roman" w:hAnsi="Times New Roman"/>
                <w:b w:val="0"/>
                <w:sz w:val="21"/>
              </w:rPr>
              <w:t>13</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4.7 Module Description</w:t>
            </w:r>
          </w:p>
        </w:tc>
        <w:tc>
          <w:tcPr>
            <w:tcW w:type="dxa" w:w="3120"/>
          </w:tcPr>
          <w:p>
            <w:r/>
            <w:r>
              <w:rPr>
                <w:rFonts w:ascii="Times New Roman" w:hAnsi="Times New Roman"/>
                <w:b w:val="0"/>
                <w:sz w:val="21"/>
              </w:rPr>
              <w:t>13</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4.8 Configuration Constants</w:t>
            </w:r>
          </w:p>
        </w:tc>
        <w:tc>
          <w:tcPr>
            <w:tcW w:type="dxa" w:w="3120"/>
          </w:tcPr>
          <w:p>
            <w:r/>
            <w:r>
              <w:rPr>
                <w:rFonts w:ascii="Times New Roman" w:hAnsi="Times New Roman"/>
                <w:b w:val="0"/>
                <w:sz w:val="21"/>
              </w:rPr>
              <w:t>14</w:t>
            </w:r>
          </w:p>
        </w:tc>
      </w:tr>
      <w:tr>
        <w:tc>
          <w:tcPr>
            <w:tcW w:type="dxa" w:w="3120"/>
          </w:tcPr>
          <w:p>
            <w:r/>
            <w:r>
              <w:rPr>
                <w:rFonts w:ascii="Times New Roman" w:hAnsi="Times New Roman"/>
                <w:b w:val="0"/>
                <w:sz w:val="21"/>
              </w:rPr>
              <w:t>5</w:t>
            </w:r>
          </w:p>
        </w:tc>
        <w:tc>
          <w:tcPr>
            <w:tcW w:type="dxa" w:w="3120"/>
          </w:tcPr>
          <w:p>
            <w:r/>
            <w:r>
              <w:rPr>
                <w:rFonts w:ascii="Times New Roman" w:hAnsi="Times New Roman"/>
                <w:b w:val="0"/>
                <w:sz w:val="21"/>
              </w:rPr>
              <w:t>RESULTS AND DISCUSSION, PERFORMANCE ANALYSIS</w:t>
            </w:r>
          </w:p>
        </w:tc>
        <w:tc>
          <w:tcPr>
            <w:tcW w:type="dxa" w:w="3120"/>
          </w:tcPr>
          <w:p>
            <w:r/>
            <w:r>
              <w:rPr>
                <w:rFonts w:ascii="Times New Roman" w:hAnsi="Times New Roman"/>
                <w:b w:val="0"/>
                <w:sz w:val="21"/>
              </w:rPr>
              <w:t>15</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5.1 Performance Analysis</w:t>
            </w:r>
          </w:p>
        </w:tc>
        <w:tc>
          <w:tcPr>
            <w:tcW w:type="dxa" w:w="3120"/>
          </w:tcPr>
          <w:p>
            <w:r/>
            <w:r>
              <w:rPr>
                <w:rFonts w:ascii="Times New Roman" w:hAnsi="Times New Roman"/>
                <w:b w:val="0"/>
                <w:sz w:val="21"/>
              </w:rPr>
              <w:t>15</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5.2 Discussion</w:t>
            </w:r>
          </w:p>
        </w:tc>
        <w:tc>
          <w:tcPr>
            <w:tcW w:type="dxa" w:w="3120"/>
          </w:tcPr>
          <w:p>
            <w:r/>
            <w:r>
              <w:rPr>
                <w:rFonts w:ascii="Times New Roman" w:hAnsi="Times New Roman"/>
                <w:b w:val="0"/>
                <w:sz w:val="21"/>
              </w:rPr>
              <w:t>16</w:t>
            </w:r>
          </w:p>
        </w:tc>
      </w:tr>
      <w:tr>
        <w:tc>
          <w:tcPr>
            <w:tcW w:type="dxa" w:w="3120"/>
          </w:tcPr>
          <w:p>
            <w:r/>
            <w:r>
              <w:rPr>
                <w:rFonts w:ascii="Times New Roman" w:hAnsi="Times New Roman"/>
                <w:b w:val="0"/>
                <w:sz w:val="21"/>
              </w:rPr>
              <w:t>6</w:t>
            </w:r>
          </w:p>
        </w:tc>
        <w:tc>
          <w:tcPr>
            <w:tcW w:type="dxa" w:w="3120"/>
          </w:tcPr>
          <w:p>
            <w:r/>
            <w:r>
              <w:rPr>
                <w:rFonts w:ascii="Times New Roman" w:hAnsi="Times New Roman"/>
                <w:b w:val="0"/>
                <w:sz w:val="21"/>
              </w:rPr>
              <w:t>SUMMARY AND CONCLUSION</w:t>
            </w:r>
          </w:p>
        </w:tc>
        <w:tc>
          <w:tcPr>
            <w:tcW w:type="dxa" w:w="3120"/>
          </w:tcPr>
          <w:p>
            <w:r/>
            <w:r>
              <w:rPr>
                <w:rFonts w:ascii="Times New Roman" w:hAnsi="Times New Roman"/>
                <w:b w:val="0"/>
                <w:sz w:val="21"/>
              </w:rPr>
              <w:t>17</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6.1 Summary</w:t>
            </w:r>
          </w:p>
        </w:tc>
        <w:tc>
          <w:tcPr>
            <w:tcW w:type="dxa" w:w="3120"/>
          </w:tcPr>
          <w:p>
            <w:r/>
            <w:r>
              <w:rPr>
                <w:rFonts w:ascii="Times New Roman" w:hAnsi="Times New Roman"/>
                <w:b w:val="0"/>
                <w:sz w:val="21"/>
              </w:rPr>
              <w:t>17</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6.2 Conclusion</w:t>
            </w:r>
          </w:p>
        </w:tc>
        <w:tc>
          <w:tcPr>
            <w:tcW w:type="dxa" w:w="3120"/>
          </w:tcPr>
          <w:p>
            <w:r/>
            <w:r>
              <w:rPr>
                <w:rFonts w:ascii="Times New Roman" w:hAnsi="Times New Roman"/>
                <w:b w:val="0"/>
                <w:sz w:val="21"/>
              </w:rPr>
              <w:t>17</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6.3 Future Work</w:t>
            </w:r>
          </w:p>
        </w:tc>
        <w:tc>
          <w:tcPr>
            <w:tcW w:type="dxa" w:w="3120"/>
          </w:tcPr>
          <w:p>
            <w:r/>
            <w:r>
              <w:rPr>
                <w:rFonts w:ascii="Times New Roman" w:hAnsi="Times New Roman"/>
                <w:b w:val="0"/>
                <w:sz w:val="21"/>
              </w:rPr>
              <w:t>17</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REFERENCES</w:t>
            </w:r>
          </w:p>
        </w:tc>
        <w:tc>
          <w:tcPr>
            <w:tcW w:type="dxa" w:w="3120"/>
          </w:tcPr>
          <w:p>
            <w:r/>
            <w:r>
              <w:rPr>
                <w:rFonts w:ascii="Times New Roman" w:hAnsi="Times New Roman"/>
                <w:b w:val="0"/>
                <w:sz w:val="21"/>
              </w:rPr>
              <w:t>18</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APPENDIX A. SOURCE CODE</w:t>
            </w:r>
          </w:p>
        </w:tc>
        <w:tc>
          <w:tcPr>
            <w:tcW w:type="dxa" w:w="3120"/>
          </w:tcPr>
          <w:p>
            <w:r/>
            <w:r>
              <w:rPr>
                <w:rFonts w:ascii="Times New Roman" w:hAnsi="Times New Roman"/>
                <w:b w:val="0"/>
                <w:sz w:val="21"/>
              </w:rPr>
              <w:t>19</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APPENDIX B. SCREENSHOTS</w:t>
            </w:r>
          </w:p>
        </w:tc>
        <w:tc>
          <w:tcPr>
            <w:tcW w:type="dxa" w:w="3120"/>
          </w:tcPr>
          <w:p>
            <w:r/>
            <w:r>
              <w:rPr>
                <w:rFonts w:ascii="Times New Roman" w:hAnsi="Times New Roman"/>
                <w:b w:val="0"/>
                <w:sz w:val="21"/>
              </w:rPr>
              <w:t>26</w:t>
            </w:r>
          </w:p>
        </w:tc>
      </w:tr>
    </w:tbl>
    <w:p>
      <w:r>
        <w:br w:type="page"/>
      </w:r>
    </w:p>
    <w:p>
      <w:pPr>
        <w:spacing w:after="240"/>
        <w:jc w:val="center"/>
      </w:pPr>
      <w:r>
        <w:rPr>
          <w:rFonts w:ascii="Times New Roman" w:hAnsi="Times New Roman"/>
          <w:b/>
          <w:i w:val="0"/>
          <w:sz w:val="32"/>
        </w:rPr>
        <w:t>LIST OF FIGURES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1"/>
              </w:rPr>
              <w:t>FIGURE NO</w:t>
            </w:r>
          </w:p>
        </w:tc>
        <w:tc>
          <w:tcPr>
            <w:tcW w:type="dxa" w:w="3120"/>
          </w:tcPr>
          <w:p>
            <w:r/>
            <w:r>
              <w:rPr>
                <w:rFonts w:ascii="Times New Roman" w:hAnsi="Times New Roman"/>
                <w:b/>
                <w:sz w:val="21"/>
              </w:rPr>
              <w:t>FIGURE NAME</w:t>
            </w:r>
          </w:p>
        </w:tc>
        <w:tc>
          <w:tcPr>
            <w:tcW w:type="dxa" w:w="3120"/>
          </w:tcPr>
          <w:p>
            <w:r/>
            <w:r>
              <w:rPr>
                <w:rFonts w:ascii="Times New Roman" w:hAnsi="Times New Roman"/>
                <w:b/>
                <w:sz w:val="21"/>
              </w:rPr>
              <w:t>PAGE NO</w:t>
            </w:r>
          </w:p>
        </w:tc>
      </w:tr>
      <w:tr>
        <w:tc>
          <w:tcPr>
            <w:tcW w:type="dxa" w:w="3120"/>
          </w:tcPr>
          <w:p>
            <w:r/>
            <w:r>
              <w:rPr>
                <w:rFonts w:ascii="Times New Roman" w:hAnsi="Times New Roman"/>
                <w:b w:val="0"/>
                <w:sz w:val="21"/>
              </w:rPr>
              <w:t>5.1</w:t>
            </w:r>
          </w:p>
        </w:tc>
        <w:tc>
          <w:tcPr>
            <w:tcW w:type="dxa" w:w="3120"/>
          </w:tcPr>
          <w:p>
            <w:r/>
            <w:r>
              <w:rPr>
                <w:rFonts w:ascii="Times New Roman" w:hAnsi="Times New Roman"/>
                <w:b w:val="0"/>
                <w:sz w:val="21"/>
              </w:rPr>
              <w:t>Daily circulation vs moving-average forecast</w:t>
            </w:r>
          </w:p>
        </w:tc>
        <w:tc>
          <w:tcPr>
            <w:tcW w:type="dxa" w:w="3120"/>
          </w:tcPr>
          <w:p>
            <w:r/>
            <w:r>
              <w:rPr>
                <w:rFonts w:ascii="Times New Roman" w:hAnsi="Times New Roman"/>
                <w:b w:val="0"/>
                <w:sz w:val="21"/>
              </w:rPr>
              <w:t>15</w:t>
            </w:r>
          </w:p>
        </w:tc>
      </w:tr>
      <w:tr>
        <w:tc>
          <w:tcPr>
            <w:tcW w:type="dxa" w:w="3120"/>
          </w:tcPr>
          <w:p>
            <w:r/>
            <w:r>
              <w:rPr>
                <w:rFonts w:ascii="Times New Roman" w:hAnsi="Times New Roman"/>
                <w:b w:val="0"/>
                <w:sz w:val="21"/>
              </w:rPr>
              <w:t>5.2</w:t>
            </w:r>
          </w:p>
        </w:tc>
        <w:tc>
          <w:tcPr>
            <w:tcW w:type="dxa" w:w="3120"/>
          </w:tcPr>
          <w:p>
            <w:r/>
            <w:r>
              <w:rPr>
                <w:rFonts w:ascii="Times New Roman" w:hAnsi="Times New Roman"/>
                <w:b w:val="0"/>
                <w:sz w:val="21"/>
              </w:rPr>
              <w:t>Issues by category (60 days)</w:t>
            </w:r>
          </w:p>
        </w:tc>
        <w:tc>
          <w:tcPr>
            <w:tcW w:type="dxa" w:w="3120"/>
          </w:tcPr>
          <w:p>
            <w:r/>
            <w:r>
              <w:rPr>
                <w:rFonts w:ascii="Times New Roman" w:hAnsi="Times New Roman"/>
                <w:b w:val="0"/>
                <w:sz w:val="21"/>
              </w:rPr>
              <w:t>16</w:t>
            </w:r>
          </w:p>
        </w:tc>
      </w:tr>
      <w:tr>
        <w:tc>
          <w:tcPr>
            <w:tcW w:type="dxa" w:w="3120"/>
          </w:tcPr>
          <w:p>
            <w:r/>
            <w:r>
              <w:rPr>
                <w:rFonts w:ascii="Times New Roman" w:hAnsi="Times New Roman"/>
                <w:b w:val="0"/>
                <w:sz w:val="21"/>
              </w:rPr>
              <w:t>B.1</w:t>
            </w:r>
          </w:p>
        </w:tc>
        <w:tc>
          <w:tcPr>
            <w:tcW w:type="dxa" w:w="3120"/>
          </w:tcPr>
          <w:p>
            <w:r/>
            <w:r>
              <w:rPr>
                <w:rFonts w:ascii="Times New Roman" w:hAnsi="Times New Roman"/>
                <w:b w:val="0"/>
                <w:sz w:val="21"/>
              </w:rPr>
              <w:t>Daily circulation vs moving-average forecast</w:t>
            </w:r>
          </w:p>
        </w:tc>
        <w:tc>
          <w:tcPr>
            <w:tcW w:type="dxa" w:w="3120"/>
          </w:tcPr>
          <w:p>
            <w:r/>
            <w:r>
              <w:rPr>
                <w:rFonts w:ascii="Times New Roman" w:hAnsi="Times New Roman"/>
                <w:b w:val="0"/>
                <w:sz w:val="21"/>
              </w:rPr>
              <w:t>26</w:t>
            </w:r>
          </w:p>
        </w:tc>
      </w:tr>
      <w:tr>
        <w:tc>
          <w:tcPr>
            <w:tcW w:type="dxa" w:w="3120"/>
          </w:tcPr>
          <w:p>
            <w:r/>
            <w:r>
              <w:rPr>
                <w:rFonts w:ascii="Times New Roman" w:hAnsi="Times New Roman"/>
                <w:b w:val="0"/>
                <w:sz w:val="21"/>
              </w:rPr>
              <w:t>B.2</w:t>
            </w:r>
          </w:p>
        </w:tc>
        <w:tc>
          <w:tcPr>
            <w:tcW w:type="dxa" w:w="3120"/>
          </w:tcPr>
          <w:p>
            <w:r/>
            <w:r>
              <w:rPr>
                <w:rFonts w:ascii="Times New Roman" w:hAnsi="Times New Roman"/>
                <w:b w:val="0"/>
                <w:sz w:val="21"/>
              </w:rPr>
              <w:t>Issues by category (60 days)</w:t>
            </w:r>
          </w:p>
        </w:tc>
        <w:tc>
          <w:tcPr>
            <w:tcW w:type="dxa" w:w="3120"/>
          </w:tcPr>
          <w:p>
            <w:r/>
            <w:r>
              <w:rPr>
                <w:rFonts w:ascii="Times New Roman" w:hAnsi="Times New Roman"/>
                <w:b w:val="0"/>
                <w:sz w:val="21"/>
              </w:rPr>
              <w:t>27</w:t>
            </w:r>
          </w:p>
        </w:tc>
      </w:tr>
    </w:tbl>
    <w:p>
      <w:pPr>
        <w:spacing w:after="200"/>
      </w:pPr>
      <w:r>
        <w:rPr>
          <w:rFonts w:ascii="Times New Roman" w:hAnsi="Times New Roman"/>
          <w:b w:val="0"/>
          <w:i w:val="0"/>
          <w:sz w:val="24"/>
        </w:rPr>
      </w:r>
    </w:p>
    <w:p>
      <w:pPr>
        <w:spacing w:after="240"/>
        <w:jc w:val="center"/>
      </w:pPr>
      <w:r>
        <w:rPr>
          <w:rFonts w:ascii="Times New Roman" w:hAnsi="Times New Roman"/>
          <w:b/>
          <w:i w:val="0"/>
          <w:sz w:val="32"/>
        </w:rPr>
        <w:t>LIST OF TABLES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1"/>
              </w:rPr>
              <w:t>TABLE NO</w:t>
            </w:r>
          </w:p>
        </w:tc>
        <w:tc>
          <w:tcPr>
            <w:tcW w:type="dxa" w:w="3120"/>
          </w:tcPr>
          <w:p>
            <w:r/>
            <w:r>
              <w:rPr>
                <w:rFonts w:ascii="Times New Roman" w:hAnsi="Times New Roman"/>
                <w:b/>
                <w:sz w:val="21"/>
              </w:rPr>
              <w:t>TABLE NAME</w:t>
            </w:r>
          </w:p>
        </w:tc>
        <w:tc>
          <w:tcPr>
            <w:tcW w:type="dxa" w:w="3120"/>
          </w:tcPr>
          <w:p>
            <w:r/>
            <w:r>
              <w:rPr>
                <w:rFonts w:ascii="Times New Roman" w:hAnsi="Times New Roman"/>
                <w:b/>
                <w:sz w:val="21"/>
              </w:rPr>
              <w:t>PAGE NO</w:t>
            </w:r>
          </w:p>
        </w:tc>
      </w:tr>
      <w:tr>
        <w:tc>
          <w:tcPr>
            <w:tcW w:type="dxa" w:w="3120"/>
          </w:tcPr>
          <w:p>
            <w:r/>
            <w:r>
              <w:rPr>
                <w:rFonts w:ascii="Times New Roman" w:hAnsi="Times New Roman"/>
                <w:b w:val="0"/>
                <w:sz w:val="21"/>
              </w:rPr>
              <w:t>3.1</w:t>
            </w:r>
          </w:p>
        </w:tc>
        <w:tc>
          <w:tcPr>
            <w:tcW w:type="dxa" w:w="3120"/>
          </w:tcPr>
          <w:p>
            <w:r/>
            <w:r>
              <w:rPr>
                <w:rFonts w:ascii="Times New Roman" w:hAnsi="Times New Roman"/>
                <w:b w:val="0"/>
                <w:sz w:val="21"/>
              </w:rPr>
              <w:t>Composition of the simulated collection</w:t>
            </w:r>
          </w:p>
        </w:tc>
        <w:tc>
          <w:tcPr>
            <w:tcW w:type="dxa" w:w="3120"/>
          </w:tcPr>
          <w:p>
            <w:r/>
            <w:r>
              <w:rPr>
                <w:rFonts w:ascii="Times New Roman" w:hAnsi="Times New Roman"/>
                <w:b w:val="0"/>
                <w:sz w:val="21"/>
              </w:rPr>
              <w:t>10</w:t>
            </w:r>
          </w:p>
        </w:tc>
      </w:tr>
      <w:tr>
        <w:tc>
          <w:tcPr>
            <w:tcW w:type="dxa" w:w="3120"/>
          </w:tcPr>
          <w:p>
            <w:r/>
            <w:r>
              <w:rPr>
                <w:rFonts w:ascii="Times New Roman" w:hAnsi="Times New Roman"/>
                <w:b w:val="0"/>
                <w:sz w:val="21"/>
              </w:rPr>
              <w:t>4.1</w:t>
            </w:r>
          </w:p>
        </w:tc>
        <w:tc>
          <w:tcPr>
            <w:tcW w:type="dxa" w:w="3120"/>
          </w:tcPr>
          <w:p>
            <w:r/>
            <w:r>
              <w:rPr>
                <w:rFonts w:ascii="Times New Roman" w:hAnsi="Times New Roman"/>
                <w:b w:val="0"/>
                <w:sz w:val="21"/>
              </w:rPr>
              <w:t>Environment requirements</w:t>
            </w:r>
          </w:p>
        </w:tc>
        <w:tc>
          <w:tcPr>
            <w:tcW w:type="dxa" w:w="3120"/>
          </w:tcPr>
          <w:p>
            <w:r/>
            <w:r>
              <w:rPr>
                <w:rFonts w:ascii="Times New Roman" w:hAnsi="Times New Roman"/>
                <w:b w:val="0"/>
                <w:sz w:val="21"/>
              </w:rPr>
              <w:t>11</w:t>
            </w:r>
          </w:p>
        </w:tc>
      </w:tr>
      <w:tr>
        <w:tc>
          <w:tcPr>
            <w:tcW w:type="dxa" w:w="3120"/>
          </w:tcPr>
          <w:p>
            <w:r/>
            <w:r>
              <w:rPr>
                <w:rFonts w:ascii="Times New Roman" w:hAnsi="Times New Roman"/>
                <w:b w:val="0"/>
                <w:sz w:val="21"/>
              </w:rPr>
              <w:t>4.2</w:t>
            </w:r>
          </w:p>
        </w:tc>
        <w:tc>
          <w:tcPr>
            <w:tcW w:type="dxa" w:w="3120"/>
          </w:tcPr>
          <w:p>
            <w:r/>
            <w:r>
              <w:rPr>
                <w:rFonts w:ascii="Times New Roman" w:hAnsi="Times New Roman"/>
                <w:b w:val="0"/>
                <w:sz w:val="21"/>
              </w:rPr>
              <w:t>Module description of the single-file build</w:t>
            </w:r>
          </w:p>
        </w:tc>
        <w:tc>
          <w:tcPr>
            <w:tcW w:type="dxa" w:w="3120"/>
          </w:tcPr>
          <w:p>
            <w:r/>
            <w:r>
              <w:rPr>
                <w:rFonts w:ascii="Times New Roman" w:hAnsi="Times New Roman"/>
                <w:b w:val="0"/>
                <w:sz w:val="21"/>
              </w:rPr>
              <w:t>13</w:t>
            </w:r>
          </w:p>
        </w:tc>
      </w:tr>
      <w:tr>
        <w:tc>
          <w:tcPr>
            <w:tcW w:type="dxa" w:w="3120"/>
          </w:tcPr>
          <w:p>
            <w:r/>
            <w:r>
              <w:rPr>
                <w:rFonts w:ascii="Times New Roman" w:hAnsi="Times New Roman"/>
                <w:b w:val="0"/>
                <w:sz w:val="21"/>
              </w:rPr>
              <w:t>4.3</w:t>
            </w:r>
          </w:p>
        </w:tc>
        <w:tc>
          <w:tcPr>
            <w:tcW w:type="dxa" w:w="3120"/>
          </w:tcPr>
          <w:p>
            <w:r/>
            <w:r>
              <w:rPr>
                <w:rFonts w:ascii="Times New Roman" w:hAnsi="Times New Roman"/>
                <w:b w:val="0"/>
                <w:sz w:val="21"/>
              </w:rPr>
              <w:t>Core configuration constants</w:t>
            </w:r>
          </w:p>
        </w:tc>
        <w:tc>
          <w:tcPr>
            <w:tcW w:type="dxa" w:w="3120"/>
          </w:tcPr>
          <w:p>
            <w:r/>
            <w:r>
              <w:rPr>
                <w:rFonts w:ascii="Times New Roman" w:hAnsi="Times New Roman"/>
                <w:b w:val="0"/>
                <w:sz w:val="21"/>
              </w:rPr>
              <w:t>14</w:t>
            </w:r>
          </w:p>
        </w:tc>
      </w:tr>
      <w:tr>
        <w:tc>
          <w:tcPr>
            <w:tcW w:type="dxa" w:w="3120"/>
          </w:tcPr>
          <w:p>
            <w:r/>
            <w:r>
              <w:rPr>
                <w:rFonts w:ascii="Times New Roman" w:hAnsi="Times New Roman"/>
                <w:b w:val="0"/>
                <w:sz w:val="21"/>
              </w:rPr>
              <w:t>5.1</w:t>
            </w:r>
          </w:p>
        </w:tc>
        <w:tc>
          <w:tcPr>
            <w:tcW w:type="dxa" w:w="3120"/>
          </w:tcPr>
          <w:p>
            <w:r/>
            <w:r>
              <w:rPr>
                <w:rFonts w:ascii="Times New Roman" w:hAnsi="Times New Roman"/>
                <w:b w:val="0"/>
                <w:sz w:val="21"/>
              </w:rPr>
              <w:t>Observed simulation metrics</w:t>
            </w:r>
          </w:p>
        </w:tc>
        <w:tc>
          <w:tcPr>
            <w:tcW w:type="dxa" w:w="3120"/>
          </w:tcPr>
          <w:p>
            <w:r/>
            <w:r>
              <w:rPr>
                <w:rFonts w:ascii="Times New Roman" w:hAnsi="Times New Roman"/>
                <w:b w:val="0"/>
                <w:sz w:val="21"/>
              </w:rPr>
              <w:t>15</w:t>
            </w:r>
          </w:p>
        </w:tc>
      </w:tr>
    </w:tbl>
    <w:p>
      <w:r>
        <w:br w:type="page"/>
      </w:r>
    </w:p>
    <w:p>
      <w:pPr>
        <w:spacing w:after="80"/>
        <w:jc w:val="center"/>
      </w:pPr>
      <w:r>
        <w:rPr>
          <w:rFonts w:ascii="Times New Roman" w:hAnsi="Times New Roman"/>
          <w:b/>
          <w:i w:val="0"/>
          <w:sz w:val="30"/>
        </w:rPr>
        <w:t>LIBRARY BOOK CIRCULATION SIMULATION</w:t>
      </w:r>
    </w:p>
    <w:p>
      <w:pPr>
        <w:spacing w:after="240"/>
        <w:jc w:val="center"/>
      </w:pPr>
      <w:r>
        <w:rPr>
          <w:rFonts w:ascii="Times New Roman" w:hAnsi="Times New Roman"/>
          <w:b w:val="0"/>
          <w:i/>
          <w:sz w:val="24"/>
        </w:rPr>
        <w:t>Day-Stepped Circulation Model with Fines, Reservations and Demand Forecasting</w:t>
      </w:r>
    </w:p>
    <w:p>
      <w:pPr>
        <w:spacing w:after="160"/>
      </w:pPr>
      <w:r>
        <w:rPr>
          <w:rFonts w:ascii="Times New Roman" w:hAnsi="Times New Roman"/>
          <w:b/>
          <w:i w:val="0"/>
          <w:sz w:val="28"/>
        </w:rPr>
        <w:t>Abstract</w:t>
      </w:r>
    </w:p>
    <w:p>
      <w:pPr>
        <w:spacing w:after="160"/>
        <w:jc w:val="both"/>
      </w:pPr>
      <w:r>
        <w:rPr>
          <w:rFonts w:ascii="Times New Roman" w:hAnsi="Times New Roman"/>
          <w:b w:val="0"/>
          <w:i w:val="0"/>
          <w:sz w:val="24"/>
        </w:rPr>
        <w:t>A college library owns a fixed number of copies in each category, yet student demand swings with the academic calendar. Popular titles vanish from the shelves, reservations pile up, and late returns quietly erode availability. This project simulates sixty days of circulation for a five-category collection of 150 copies: daily borrowing demand follows a seasonally modulated Poisson process, loans run seven days, a realistic fraction of borrowers return late and pay fines, and unmet requests are logged as reservations.</w:t>
      </w:r>
    </w:p>
    <w:p>
      <w:pPr>
        <w:spacing w:after="160"/>
        <w:jc w:val="both"/>
      </w:pPr>
      <w:r>
        <w:rPr>
          <w:rFonts w:ascii="Times New Roman" w:hAnsi="Times New Roman"/>
          <w:b w:val="0"/>
          <w:i w:val="0"/>
          <w:sz w:val="24"/>
        </w:rPr>
        <w:t>On top of the operational model the program maintains a seven-day moving-average forecast of daily issues and measures its accuracy (MAPE), showing how even a trivial forecaster helps a librarian anticipate rush periods. The single-file simulator reports total issues, fines collected, unmet demand and the most-demanded category, and draws the actual-versus-forecast curve and the category mix - converting day-to-day library frustrations into measurable, improvable quantities.</w:t>
      </w:r>
    </w:p>
    <w:p>
      <w:r>
        <w:br w:type="page"/>
      </w:r>
    </w:p>
    <w:p>
      <w:pPr>
        <w:spacing w:after="40"/>
        <w:jc w:val="center"/>
      </w:pPr>
      <w:r>
        <w:rPr>
          <w:rFonts w:ascii="Times New Roman" w:hAnsi="Times New Roman"/>
          <w:b/>
          <w:i w:val="0"/>
          <w:sz w:val="32"/>
        </w:rPr>
        <w:t>CHAPTER 1</w:t>
      </w:r>
    </w:p>
    <w:p>
      <w:pPr>
        <w:spacing w:after="240"/>
        <w:jc w:val="center"/>
      </w:pPr>
      <w:r>
        <w:rPr>
          <w:rFonts w:ascii="Times New Roman" w:hAnsi="Times New Roman"/>
          <w:b/>
          <w:i w:val="0"/>
          <w:sz w:val="32"/>
        </w:rPr>
        <w:t>INTRODUCTION</w:t>
      </w:r>
    </w:p>
    <w:p>
      <w:pPr>
        <w:spacing w:after="80"/>
      </w:pPr>
      <w:r>
        <w:rPr>
          <w:rFonts w:ascii="Times New Roman" w:hAnsi="Times New Roman"/>
          <w:b/>
          <w:i w:val="0"/>
          <w:sz w:val="26"/>
        </w:rPr>
        <w:t>1.1 The Role of the College Library</w:t>
      </w:r>
    </w:p>
    <w:p>
      <w:pPr>
        <w:spacing w:after="160"/>
        <w:jc w:val="both"/>
      </w:pPr>
      <w:r>
        <w:rPr>
          <w:rFonts w:ascii="Times New Roman" w:hAnsi="Times New Roman"/>
          <w:b w:val="0"/>
          <w:i w:val="0"/>
          <w:sz w:val="24"/>
        </w:rPr>
        <w:t>For most students the library is the only source of costly textbooks. Whether a copy is on the shelf on the day it is needed is therefore a real welfare question, decided by circulation dynamics rather than by the size of the catalogue.</w:t>
      </w:r>
    </w:p>
    <w:p>
      <w:pPr>
        <w:spacing w:after="80"/>
      </w:pPr>
      <w:r>
        <w:rPr>
          <w:rFonts w:ascii="Times New Roman" w:hAnsi="Times New Roman"/>
          <w:b/>
          <w:i w:val="0"/>
          <w:sz w:val="26"/>
        </w:rPr>
        <w:t>1.2 Circulation Problems in Practice</w:t>
      </w:r>
    </w:p>
    <w:p>
      <w:pPr>
        <w:spacing w:after="160"/>
        <w:jc w:val="both"/>
      </w:pPr>
      <w:r>
        <w:rPr>
          <w:rFonts w:ascii="Times New Roman" w:hAnsi="Times New Roman"/>
          <w:b w:val="0"/>
          <w:i w:val="0"/>
          <w:sz w:val="24"/>
        </w:rPr>
        <w:t>Copies leave for a loan period and return unpredictably, often late. When all copies of a category are out, further demand becomes an unmet reservation. Fines exist to pull books back but also generate accounting work.</w:t>
      </w:r>
    </w:p>
    <w:p>
      <w:pPr>
        <w:spacing w:after="80"/>
      </w:pPr>
      <w:r>
        <w:rPr>
          <w:rFonts w:ascii="Times New Roman" w:hAnsi="Times New Roman"/>
          <w:b/>
          <w:i w:val="0"/>
          <w:sz w:val="26"/>
        </w:rPr>
        <w:t>1.3 Demand is Seasonal</w:t>
      </w:r>
    </w:p>
    <w:p>
      <w:pPr>
        <w:spacing w:after="160"/>
        <w:jc w:val="both"/>
      </w:pPr>
      <w:r>
        <w:rPr>
          <w:rFonts w:ascii="Times New Roman" w:hAnsi="Times New Roman"/>
          <w:b w:val="0"/>
          <w:i w:val="0"/>
          <w:sz w:val="24"/>
        </w:rPr>
        <w:t>Borrowing surges before internal examinations and slumps after them. Any realistic model - and any useful forecast - must include this periodic swing rather than assume constant demand.</w:t>
      </w:r>
    </w:p>
    <w:p>
      <w:pPr>
        <w:spacing w:after="80"/>
      </w:pPr>
      <w:r>
        <w:rPr>
          <w:rFonts w:ascii="Times New Roman" w:hAnsi="Times New Roman"/>
          <w:b/>
          <w:i w:val="0"/>
          <w:sz w:val="26"/>
        </w:rPr>
        <w:t>1.4 Day-Stepped Simulation</w:t>
      </w:r>
    </w:p>
    <w:p>
      <w:pPr>
        <w:spacing w:after="160"/>
        <w:jc w:val="both"/>
      </w:pPr>
      <w:r>
        <w:rPr>
          <w:rFonts w:ascii="Times New Roman" w:hAnsi="Times New Roman"/>
          <w:b w:val="0"/>
          <w:i w:val="0"/>
          <w:sz w:val="24"/>
        </w:rPr>
        <w:t>Library state changes meaningfully at the granularity of a day, so the model advances day by day: process returns, then serve the day's stochastic demand, then update the forecast.</w:t>
      </w:r>
    </w:p>
    <w:p>
      <w:pPr>
        <w:spacing w:after="80"/>
      </w:pPr>
      <w:r>
        <w:rPr>
          <w:rFonts w:ascii="Times New Roman" w:hAnsi="Times New Roman"/>
          <w:b/>
          <w:i w:val="0"/>
          <w:sz w:val="26"/>
        </w:rPr>
        <w:t>1.5 Objectives</w:t>
      </w:r>
    </w:p>
    <w:p>
      <w:pPr>
        <w:pStyle w:val="ListBullet"/>
        <w:spacing w:after="60"/>
      </w:pPr>
      <w:r>
        <w:rPr>
          <w:rFonts w:ascii="Times New Roman" w:hAnsi="Times New Roman"/>
          <w:sz w:val="24"/>
        </w:rPr>
        <w:t>Model five book categories with fixed copy counts over a sixty-day term.</w:t>
      </w:r>
    </w:p>
    <w:p>
      <w:pPr>
        <w:pStyle w:val="ListBullet"/>
        <w:spacing w:after="60"/>
      </w:pPr>
      <w:r>
        <w:rPr>
          <w:rFonts w:ascii="Times New Roman" w:hAnsi="Times New Roman"/>
          <w:sz w:val="24"/>
        </w:rPr>
        <w:t>Generate daily demand from a seasonally modulated Poisson process.</w:t>
      </w:r>
    </w:p>
    <w:p>
      <w:pPr>
        <w:pStyle w:val="ListBullet"/>
        <w:spacing w:after="60"/>
      </w:pPr>
      <w:r>
        <w:rPr>
          <w:rFonts w:ascii="Times New Roman" w:hAnsi="Times New Roman"/>
          <w:sz w:val="24"/>
        </w:rPr>
        <w:t>Simulate seven-day loans, stochastic late returns and per-day fines.</w:t>
      </w:r>
    </w:p>
    <w:p>
      <w:pPr>
        <w:pStyle w:val="ListBullet"/>
        <w:spacing w:after="60"/>
      </w:pPr>
      <w:r>
        <w:rPr>
          <w:rFonts w:ascii="Times New Roman" w:hAnsi="Times New Roman"/>
          <w:sz w:val="24"/>
        </w:rPr>
        <w:t>Log unmet demand as reservations per category.</w:t>
      </w:r>
    </w:p>
    <w:p>
      <w:pPr>
        <w:pStyle w:val="ListBullet"/>
        <w:spacing w:after="60"/>
      </w:pPr>
      <w:r>
        <w:rPr>
          <w:rFonts w:ascii="Times New Roman" w:hAnsi="Times New Roman"/>
          <w:sz w:val="24"/>
        </w:rPr>
        <w:t>Maintain and score a 7-day moving-average forecast of daily issues.</w:t>
      </w:r>
    </w:p>
    <w:p>
      <w:pPr>
        <w:spacing w:after="80"/>
      </w:pPr>
      <w:r>
        <w:rPr>
          <w:rFonts w:ascii="Times New Roman" w:hAnsi="Times New Roman"/>
          <w:b/>
          <w:i w:val="0"/>
          <w:sz w:val="26"/>
        </w:rPr>
        <w:t>1.6 Project Goals</w:t>
      </w:r>
    </w:p>
    <w:p>
      <w:pPr>
        <w:pStyle w:val="ListBullet"/>
        <w:spacing w:after="60"/>
      </w:pPr>
      <w:r>
        <w:rPr>
          <w:rFonts w:ascii="Times New Roman" w:hAnsi="Times New Roman"/>
          <w:sz w:val="24"/>
        </w:rPr>
        <w:t>Give librarians a quantitative picture of availability and fine income.</w:t>
      </w:r>
    </w:p>
    <w:p>
      <w:pPr>
        <w:pStyle w:val="ListBullet"/>
        <w:spacing w:after="60"/>
      </w:pPr>
      <w:r>
        <w:rPr>
          <w:rFonts w:ascii="Times New Roman" w:hAnsi="Times New Roman"/>
          <w:sz w:val="24"/>
        </w:rPr>
        <w:t>Identify the most demand-starved categories for purchase decisions.</w:t>
      </w:r>
    </w:p>
    <w:p>
      <w:pPr>
        <w:pStyle w:val="ListBullet"/>
        <w:spacing w:after="60"/>
      </w:pPr>
      <w:r>
        <w:rPr>
          <w:rFonts w:ascii="Times New Roman" w:hAnsi="Times New Roman"/>
          <w:sz w:val="24"/>
        </w:rPr>
        <w:t>Demonstrate elementary demand forecasting on realistic data.</w:t>
      </w:r>
    </w:p>
    <w:p>
      <w:pPr>
        <w:pStyle w:val="ListBullet"/>
        <w:spacing w:after="60"/>
      </w:pPr>
      <w:r>
        <w:rPr>
          <w:rFonts w:ascii="Times New Roman" w:hAnsi="Times New Roman"/>
          <w:sz w:val="24"/>
        </w:rPr>
        <w:t>Keep everything in one auditable Python file.</w:t>
      </w:r>
    </w:p>
    <w:p>
      <w:r>
        <w:br w:type="page"/>
      </w:r>
    </w:p>
    <w:p>
      <w:pPr>
        <w:spacing w:after="40"/>
        <w:jc w:val="center"/>
      </w:pPr>
      <w:r>
        <w:rPr>
          <w:rFonts w:ascii="Times New Roman" w:hAnsi="Times New Roman"/>
          <w:b/>
          <w:i w:val="0"/>
          <w:sz w:val="32"/>
        </w:rPr>
        <w:t>CHAPTER 2</w:t>
      </w:r>
    </w:p>
    <w:p>
      <w:pPr>
        <w:spacing w:after="240"/>
        <w:jc w:val="center"/>
      </w:pPr>
      <w:r>
        <w:rPr>
          <w:rFonts w:ascii="Times New Roman" w:hAnsi="Times New Roman"/>
          <w:b/>
          <w:i w:val="0"/>
          <w:sz w:val="32"/>
        </w:rPr>
        <w:t>LITERATURE SURVEY</w:t>
      </w:r>
    </w:p>
    <w:p>
      <w:pPr>
        <w:spacing w:after="160"/>
        <w:jc w:val="both"/>
      </w:pPr>
      <w:r>
        <w:rPr>
          <w:rFonts w:ascii="Times New Roman" w:hAnsi="Times New Roman"/>
          <w:b w:val="0"/>
          <w:i w:val="0"/>
          <w:sz w:val="24"/>
        </w:rPr>
        <w:t>Library operations research dates to Morse's classic study of book usage at MIT [1], which already modelled circulation as a stochastic service system and showed that a small fraction of titles generates most demand - the same skew our category mix produces.</w:t>
      </w:r>
    </w:p>
    <w:p>
      <w:pPr>
        <w:spacing w:after="160"/>
        <w:jc w:val="both"/>
      </w:pPr>
      <w:r>
        <w:rPr>
          <w:rFonts w:ascii="Times New Roman" w:hAnsi="Times New Roman"/>
          <w:b w:val="0"/>
          <w:i w:val="0"/>
          <w:sz w:val="24"/>
        </w:rPr>
        <w:t>Loan-period and duplication policy have long been analysed as queueing problems: each copy is a server occupied for the loan duration, and unmet demand corresponds to blocking [2]. Fines act as an incentive on the service-time distribution, which the model captures through its late-return component.</w:t>
      </w:r>
    </w:p>
    <w:p>
      <w:pPr>
        <w:spacing w:after="160"/>
        <w:jc w:val="both"/>
      </w:pPr>
      <w:r>
        <w:rPr>
          <w:rFonts w:ascii="Times New Roman" w:hAnsi="Times New Roman"/>
          <w:b w:val="0"/>
          <w:i w:val="0"/>
          <w:sz w:val="24"/>
        </w:rPr>
        <w:t>For short-horizon demand prediction, simple moving averages remain the standard baseline against which sophisticated forecasters are judged [3]; embedding one in the simulator lets students measure forecast error (MAPE) on data whose true process they themselves defined.</w:t>
      </w:r>
    </w:p>
    <w:p>
      <w:r>
        <w:br w:type="page"/>
      </w:r>
    </w:p>
    <w:p>
      <w:pPr>
        <w:spacing w:after="40"/>
        <w:jc w:val="center"/>
      </w:pPr>
      <w:r>
        <w:rPr>
          <w:rFonts w:ascii="Times New Roman" w:hAnsi="Times New Roman"/>
          <w:b/>
          <w:i w:val="0"/>
          <w:sz w:val="32"/>
        </w:rPr>
        <w:t>CHAPTER 3</w:t>
      </w:r>
    </w:p>
    <w:p>
      <w:pPr>
        <w:spacing w:after="240"/>
        <w:jc w:val="center"/>
      </w:pPr>
      <w:r>
        <w:rPr>
          <w:rFonts w:ascii="Times New Roman" w:hAnsi="Times New Roman"/>
          <w:b/>
          <w:i w:val="0"/>
          <w:sz w:val="32"/>
        </w:rPr>
        <w:t>AIM AND SCOPE OF THE INVESTIGATION</w:t>
      </w:r>
    </w:p>
    <w:p>
      <w:pPr>
        <w:spacing w:after="80"/>
      </w:pPr>
      <w:r>
        <w:rPr>
          <w:rFonts w:ascii="Times New Roman" w:hAnsi="Times New Roman"/>
          <w:b/>
          <w:i w:val="0"/>
          <w:sz w:val="26"/>
        </w:rPr>
        <w:t>3.1 Project Proposal</w:t>
      </w:r>
    </w:p>
    <w:p>
      <w:pPr>
        <w:spacing w:after="160"/>
        <w:jc w:val="both"/>
      </w:pPr>
      <w:r>
        <w:rPr>
          <w:rFonts w:ascii="Times New Roman" w:hAnsi="Times New Roman"/>
          <w:b w:val="0"/>
          <w:i w:val="0"/>
          <w:sz w:val="24"/>
        </w:rPr>
        <w:t>The project proposes a sixty-day, day-stepped simulation of a five-category college library with Poisson seasonal demand, seven-day loans, late returns with fines, reservation logging and an embedded moving-average forecaster, reporting all key circulation statistics.</w:t>
      </w:r>
    </w:p>
    <w:p>
      <w:pPr>
        <w:spacing w:after="80"/>
      </w:pPr>
      <w:r>
        <w:rPr>
          <w:rFonts w:ascii="Times New Roman" w:hAnsi="Times New Roman"/>
          <w:b/>
          <w:i w:val="0"/>
          <w:sz w:val="26"/>
        </w:rPr>
        <w:t>3.2 Scope of the Project</w:t>
      </w:r>
    </w:p>
    <w:p>
      <w:pPr>
        <w:pStyle w:val="ListBullet"/>
        <w:spacing w:after="60"/>
      </w:pPr>
      <w:r>
        <w:rPr>
          <w:rFonts w:ascii="Times New Roman" w:hAnsi="Times New Roman"/>
          <w:sz w:val="24"/>
        </w:rPr>
        <w:t>Five categories, 150 total copies, one college term of 60 days.</w:t>
      </w:r>
    </w:p>
    <w:p>
      <w:pPr>
        <w:pStyle w:val="ListBullet"/>
        <w:spacing w:after="60"/>
      </w:pPr>
      <w:r>
        <w:rPr>
          <w:rFonts w:ascii="Times New Roman" w:hAnsi="Times New Roman"/>
          <w:sz w:val="24"/>
        </w:rPr>
        <w:t>Loan period 7 days; late returns up to 5 extra days at Rs. 2/day fine.</w:t>
      </w:r>
    </w:p>
    <w:p>
      <w:pPr>
        <w:pStyle w:val="ListBullet"/>
        <w:spacing w:after="60"/>
      </w:pPr>
      <w:r>
        <w:rPr>
          <w:rFonts w:ascii="Times New Roman" w:hAnsi="Times New Roman"/>
          <w:sz w:val="24"/>
        </w:rPr>
        <w:t>Unmet demand recorded as reservations (no inter-library loans).</w:t>
      </w:r>
    </w:p>
    <w:p>
      <w:pPr>
        <w:pStyle w:val="ListBullet"/>
        <w:spacing w:after="60"/>
      </w:pPr>
      <w:r>
        <w:rPr>
          <w:rFonts w:ascii="Times New Roman" w:hAnsi="Times New Roman"/>
          <w:sz w:val="24"/>
        </w:rPr>
        <w:t>Forecast: 7-day moving average of total daily issues, scored by MAPE.</w:t>
      </w:r>
    </w:p>
    <w:p>
      <w:pPr>
        <w:pStyle w:val="ListBullet"/>
        <w:spacing w:after="60"/>
      </w:pPr>
      <w:r>
        <w:rPr>
          <w:rFonts w:ascii="Times New Roman" w:hAnsi="Times New Roman"/>
          <w:sz w:val="24"/>
        </w:rPr>
        <w:t>Out of scope: cataloguing, membership management, lost-book workflow.</w:t>
      </w:r>
    </w:p>
    <w:p>
      <w:pPr>
        <w:spacing w:after="80"/>
      </w:pPr>
      <w:r>
        <w:rPr>
          <w:rFonts w:ascii="Times New Roman" w:hAnsi="Times New Roman"/>
          <w:b/>
          <w:i w:val="0"/>
          <w:sz w:val="26"/>
        </w:rPr>
        <w:t>3.3 Existing System</w:t>
      </w:r>
    </w:p>
    <w:p>
      <w:pPr>
        <w:spacing w:after="160"/>
        <w:jc w:val="both"/>
      </w:pPr>
      <w:r>
        <w:rPr>
          <w:rFonts w:ascii="Times New Roman" w:hAnsi="Times New Roman"/>
          <w:b w:val="0"/>
          <w:i w:val="0"/>
          <w:sz w:val="24"/>
        </w:rPr>
        <w:t>Most college libraries track circulation only through a manual register or a bare issue/return module. Nobody knows how many requests failed for want of a copy, fine income is reconciled by hand, and purchase decisions are made on intuition rather than demand evidence.</w:t>
      </w:r>
    </w:p>
    <w:p>
      <w:pPr>
        <w:spacing w:after="80"/>
      </w:pPr>
      <w:r>
        <w:rPr>
          <w:rFonts w:ascii="Times New Roman" w:hAnsi="Times New Roman"/>
          <w:b/>
          <w:i w:val="0"/>
          <w:sz w:val="26"/>
        </w:rPr>
        <w:t>3.4 Proposed System</w:t>
      </w:r>
    </w:p>
    <w:p>
      <w:pPr>
        <w:spacing w:after="160"/>
        <w:jc w:val="both"/>
      </w:pPr>
      <w:r>
        <w:rPr>
          <w:rFonts w:ascii="Times New Roman" w:hAnsi="Times New Roman"/>
          <w:b w:val="0"/>
          <w:i w:val="0"/>
          <w:sz w:val="24"/>
        </w:rPr>
        <w:t>The simulation reproduces the whole circulation ecosystem in software, so every failed request, every late day and every rupee of fine is counted by construction. The embedded forecaster shows how tomorrow's rush can be anticipated from last week's counter data, and category-wise statistics point purchase budgets at the genuinely starved shelves.</w:t>
      </w:r>
    </w:p>
    <w:p>
      <w:pPr>
        <w:spacing w:after="80"/>
      </w:pPr>
      <w:r>
        <w:rPr>
          <w:rFonts w:ascii="Times New Roman" w:hAnsi="Times New Roman"/>
          <w:b/>
          <w:i w:val="0"/>
          <w:sz w:val="26"/>
        </w:rPr>
        <w:t>3.5 System Study</w:t>
      </w:r>
    </w:p>
    <w:p>
      <w:pPr>
        <w:spacing w:after="160"/>
        <w:jc w:val="both"/>
      </w:pPr>
      <w:r>
        <w:rPr>
          <w:rFonts w:ascii="Times New Roman" w:hAnsi="Times New Roman"/>
          <w:b w:val="0"/>
          <w:i w:val="0"/>
          <w:sz w:val="24"/>
        </w:rPr>
        <w:t>The modelled collection reflects a typical BCA-college library where programming and competitive-examination titles dominate demand. Table 3.1 lists the configuration.</w:t>
      </w:r>
    </w:p>
    <w:p>
      <w:pPr>
        <w:spacing w:after="200"/>
        <w:jc w:val="center"/>
      </w:pPr>
      <w:r>
        <w:rPr>
          <w:rFonts w:ascii="Times New Roman" w:hAnsi="Times New Roman"/>
          <w:b/>
          <w:i w:val="0"/>
          <w:sz w:val="21"/>
        </w:rPr>
        <w:t>Table 3.1  Composition of the simulated collection</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b/>
                <w:sz w:val="22"/>
              </w:rPr>
              <w:t>Category</w:t>
            </w:r>
          </w:p>
        </w:tc>
        <w:tc>
          <w:tcPr>
            <w:tcW w:type="dxa" w:w="4680"/>
          </w:tcPr>
          <w:p>
            <w:r/>
            <w:r>
              <w:rPr>
                <w:rFonts w:ascii="Times New Roman" w:hAnsi="Times New Roman"/>
                <w:b/>
                <w:sz w:val="22"/>
              </w:rPr>
              <w:t>Copies / Base demand per day</w:t>
            </w:r>
          </w:p>
        </w:tc>
      </w:tr>
      <w:tr>
        <w:tc>
          <w:tcPr>
            <w:tcW w:type="dxa" w:w="4680"/>
          </w:tcPr>
          <w:p>
            <w:r/>
            <w:r>
              <w:rPr>
                <w:rFonts w:ascii="Times New Roman" w:hAnsi="Times New Roman"/>
                <w:b w:val="0"/>
                <w:sz w:val="22"/>
              </w:rPr>
              <w:t>Programming</w:t>
            </w:r>
          </w:p>
        </w:tc>
        <w:tc>
          <w:tcPr>
            <w:tcW w:type="dxa" w:w="4680"/>
          </w:tcPr>
          <w:p>
            <w:r/>
            <w:r>
              <w:rPr>
                <w:rFonts w:ascii="Times New Roman" w:hAnsi="Times New Roman"/>
                <w:b w:val="0"/>
                <w:sz w:val="22"/>
              </w:rPr>
              <w:t>40 / 9</w:t>
            </w:r>
          </w:p>
        </w:tc>
      </w:tr>
      <w:tr>
        <w:tc>
          <w:tcPr>
            <w:tcW w:type="dxa" w:w="4680"/>
          </w:tcPr>
          <w:p>
            <w:r/>
            <w:r>
              <w:rPr>
                <w:rFonts w:ascii="Times New Roman" w:hAnsi="Times New Roman"/>
                <w:b w:val="0"/>
                <w:sz w:val="22"/>
              </w:rPr>
              <w:t>Science</w:t>
            </w:r>
          </w:p>
        </w:tc>
        <w:tc>
          <w:tcPr>
            <w:tcW w:type="dxa" w:w="4680"/>
          </w:tcPr>
          <w:p>
            <w:r/>
            <w:r>
              <w:rPr>
                <w:rFonts w:ascii="Times New Roman" w:hAnsi="Times New Roman"/>
                <w:b w:val="0"/>
                <w:sz w:val="22"/>
              </w:rPr>
              <w:t>35 / 7</w:t>
            </w:r>
          </w:p>
        </w:tc>
      </w:tr>
      <w:tr>
        <w:tc>
          <w:tcPr>
            <w:tcW w:type="dxa" w:w="4680"/>
          </w:tcPr>
          <w:p>
            <w:r/>
            <w:r>
              <w:rPr>
                <w:rFonts w:ascii="Times New Roman" w:hAnsi="Times New Roman"/>
                <w:b w:val="0"/>
                <w:sz w:val="22"/>
              </w:rPr>
              <w:t>Literature</w:t>
            </w:r>
          </w:p>
        </w:tc>
        <w:tc>
          <w:tcPr>
            <w:tcW w:type="dxa" w:w="4680"/>
          </w:tcPr>
          <w:p>
            <w:r/>
            <w:r>
              <w:rPr>
                <w:rFonts w:ascii="Times New Roman" w:hAnsi="Times New Roman"/>
                <w:b w:val="0"/>
                <w:sz w:val="22"/>
              </w:rPr>
              <w:t>30 / 6</w:t>
            </w:r>
          </w:p>
        </w:tc>
      </w:tr>
      <w:tr>
        <w:tc>
          <w:tcPr>
            <w:tcW w:type="dxa" w:w="4680"/>
          </w:tcPr>
          <w:p>
            <w:r/>
            <w:r>
              <w:rPr>
                <w:rFonts w:ascii="Times New Roman" w:hAnsi="Times New Roman"/>
                <w:b w:val="0"/>
                <w:sz w:val="22"/>
              </w:rPr>
              <w:t>Competitive Exams</w:t>
            </w:r>
          </w:p>
        </w:tc>
        <w:tc>
          <w:tcPr>
            <w:tcW w:type="dxa" w:w="4680"/>
          </w:tcPr>
          <w:p>
            <w:r/>
            <w:r>
              <w:rPr>
                <w:rFonts w:ascii="Times New Roman" w:hAnsi="Times New Roman"/>
                <w:b w:val="0"/>
                <w:sz w:val="22"/>
              </w:rPr>
              <w:t>25 / 8</w:t>
            </w:r>
          </w:p>
        </w:tc>
      </w:tr>
      <w:tr>
        <w:tc>
          <w:tcPr>
            <w:tcW w:type="dxa" w:w="4680"/>
          </w:tcPr>
          <w:p>
            <w:r/>
            <w:r>
              <w:rPr>
                <w:rFonts w:ascii="Times New Roman" w:hAnsi="Times New Roman"/>
                <w:b w:val="0"/>
                <w:sz w:val="22"/>
              </w:rPr>
              <w:t>Comics</w:t>
            </w:r>
          </w:p>
        </w:tc>
        <w:tc>
          <w:tcPr>
            <w:tcW w:type="dxa" w:w="4680"/>
          </w:tcPr>
          <w:p>
            <w:r/>
            <w:r>
              <w:rPr>
                <w:rFonts w:ascii="Times New Roman" w:hAnsi="Times New Roman"/>
                <w:b w:val="0"/>
                <w:sz w:val="22"/>
              </w:rPr>
              <w:t>20 / 5</w:t>
            </w:r>
          </w:p>
        </w:tc>
      </w:tr>
    </w:tbl>
    <w:p>
      <w:pPr>
        <w:spacing w:after="80"/>
      </w:pPr>
      <w:r>
        <w:rPr>
          <w:rFonts w:ascii="Times New Roman" w:hAnsi="Times New Roman"/>
          <w:b/>
          <w:i w:val="0"/>
          <w:sz w:val="26"/>
        </w:rPr>
        <w:t>3.6 Feasibility Study</w:t>
      </w:r>
    </w:p>
    <w:p>
      <w:pPr>
        <w:spacing w:after="160"/>
        <w:jc w:val="both"/>
      </w:pPr>
      <w:r>
        <w:rPr>
          <w:rFonts w:ascii="Times New Roman" w:hAnsi="Times New Roman"/>
          <w:b w:val="0"/>
          <w:i w:val="0"/>
          <w:sz w:val="24"/>
        </w:rPr>
        <w:t>The feasibility of the proposed system was examined from three angles. Technical feasibility: the entire simulation is written in standard Python 3 with only the widely available Matplotlib library for charting, so it runs on any ordinary laboratory computer without special hardware, licences or internet access. Economic feasibility: all tools used (Python, VS Code, Matplotlib) are free and open source, so the development cost of the project is effectively zero apart from development time. Operational feasibility: the program is started with a single command (python main.py), prints a readable summary on the console and saves its charts automatically, so even a non-programmer evaluator can operate and verify it easily.</w:t>
      </w:r>
    </w:p>
    <w:p>
      <w:r>
        <w:br w:type="page"/>
      </w:r>
    </w:p>
    <w:p>
      <w:pPr>
        <w:spacing w:after="40"/>
        <w:jc w:val="center"/>
      </w:pPr>
      <w:r>
        <w:rPr>
          <w:rFonts w:ascii="Times New Roman" w:hAnsi="Times New Roman"/>
          <w:b/>
          <w:i w:val="0"/>
          <w:sz w:val="32"/>
        </w:rPr>
        <w:t>CHAPTER 4</w:t>
      </w:r>
    </w:p>
    <w:p>
      <w:pPr>
        <w:spacing w:after="240"/>
        <w:jc w:val="center"/>
      </w:pPr>
      <w:r>
        <w:rPr>
          <w:rFonts w:ascii="Times New Roman" w:hAnsi="Times New Roman"/>
          <w:b/>
          <w:i w:val="0"/>
          <w:sz w:val="32"/>
        </w:rPr>
        <w:t>EXPERIMENTAL OR MATERIALS AND METHODS, ALGORITHMS USED</w:t>
      </w:r>
    </w:p>
    <w:p>
      <w:pPr>
        <w:spacing w:after="80"/>
      </w:pPr>
      <w:r>
        <w:rPr>
          <w:rFonts w:ascii="Times New Roman" w:hAnsi="Times New Roman"/>
          <w:b/>
          <w:i w:val="0"/>
          <w:sz w:val="26"/>
        </w:rPr>
        <w:t>4.1 Project Requirements</w:t>
      </w:r>
    </w:p>
    <w:p>
      <w:pPr>
        <w:spacing w:after="200"/>
        <w:jc w:val="center"/>
      </w:pPr>
      <w:r>
        <w:rPr>
          <w:rFonts w:ascii="Times New Roman" w:hAnsi="Times New Roman"/>
          <w:b/>
          <w:i w:val="0"/>
          <w:sz w:val="21"/>
        </w:rPr>
        <w:t>Table 4.1  Environment requirements</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b/>
                <w:sz w:val="22"/>
              </w:rPr>
              <w:t>Component</w:t>
            </w:r>
          </w:p>
        </w:tc>
        <w:tc>
          <w:tcPr>
            <w:tcW w:type="dxa" w:w="4680"/>
          </w:tcPr>
          <w:p>
            <w:r/>
            <w:r>
              <w:rPr>
                <w:rFonts w:ascii="Times New Roman" w:hAnsi="Times New Roman"/>
                <w:b/>
                <w:sz w:val="22"/>
              </w:rPr>
              <w:t>Requirement</w:t>
            </w:r>
          </w:p>
        </w:tc>
      </w:tr>
      <w:tr>
        <w:tc>
          <w:tcPr>
            <w:tcW w:type="dxa" w:w="4680"/>
          </w:tcPr>
          <w:p>
            <w:r/>
            <w:r>
              <w:rPr>
                <w:rFonts w:ascii="Times New Roman" w:hAnsi="Times New Roman"/>
                <w:b w:val="0"/>
                <w:sz w:val="22"/>
              </w:rPr>
              <w:t>Operating System</w:t>
            </w:r>
          </w:p>
        </w:tc>
        <w:tc>
          <w:tcPr>
            <w:tcW w:type="dxa" w:w="4680"/>
          </w:tcPr>
          <w:p>
            <w:r/>
            <w:r>
              <w:rPr>
                <w:rFonts w:ascii="Times New Roman" w:hAnsi="Times New Roman"/>
                <w:b w:val="0"/>
                <w:sz w:val="22"/>
              </w:rPr>
              <w:t>Windows 10/11 or any Linux distribution</w:t>
            </w:r>
          </w:p>
        </w:tc>
      </w:tr>
      <w:tr>
        <w:tc>
          <w:tcPr>
            <w:tcW w:type="dxa" w:w="4680"/>
          </w:tcPr>
          <w:p>
            <w:r/>
            <w:r>
              <w:rPr>
                <w:rFonts w:ascii="Times New Roman" w:hAnsi="Times New Roman"/>
                <w:b w:val="0"/>
                <w:sz w:val="22"/>
              </w:rPr>
              <w:t>Language</w:t>
            </w:r>
          </w:p>
        </w:tc>
        <w:tc>
          <w:tcPr>
            <w:tcW w:type="dxa" w:w="4680"/>
          </w:tcPr>
          <w:p>
            <w:r/>
            <w:r>
              <w:rPr>
                <w:rFonts w:ascii="Times New Roman" w:hAnsi="Times New Roman"/>
                <w:b w:val="0"/>
                <w:sz w:val="22"/>
              </w:rPr>
              <w:t>Python 3.10 or higher</w:t>
            </w:r>
          </w:p>
        </w:tc>
      </w:tr>
      <w:tr>
        <w:tc>
          <w:tcPr>
            <w:tcW w:type="dxa" w:w="4680"/>
          </w:tcPr>
          <w:p>
            <w:r/>
            <w:r>
              <w:rPr>
                <w:rFonts w:ascii="Times New Roman" w:hAnsi="Times New Roman"/>
                <w:b w:val="0"/>
                <w:sz w:val="22"/>
              </w:rPr>
              <w:t>Processor / RAM</w:t>
            </w:r>
          </w:p>
        </w:tc>
        <w:tc>
          <w:tcPr>
            <w:tcW w:type="dxa" w:w="4680"/>
          </w:tcPr>
          <w:p>
            <w:r/>
            <w:r>
              <w:rPr>
                <w:rFonts w:ascii="Times New Roman" w:hAnsi="Times New Roman"/>
                <w:b w:val="0"/>
                <w:sz w:val="22"/>
              </w:rPr>
              <w:t>Any dual-core CPU, 4 GB RAM</w:t>
            </w:r>
          </w:p>
        </w:tc>
      </w:tr>
      <w:tr>
        <w:tc>
          <w:tcPr>
            <w:tcW w:type="dxa" w:w="4680"/>
          </w:tcPr>
          <w:p>
            <w:r/>
            <w:r>
              <w:rPr>
                <w:rFonts w:ascii="Times New Roman" w:hAnsi="Times New Roman"/>
                <w:b w:val="0"/>
                <w:sz w:val="22"/>
              </w:rPr>
              <w:t>Libraries</w:t>
            </w:r>
          </w:p>
        </w:tc>
        <w:tc>
          <w:tcPr>
            <w:tcW w:type="dxa" w:w="4680"/>
          </w:tcPr>
          <w:p>
            <w:r/>
            <w:r>
              <w:rPr>
                <w:rFonts w:ascii="Times New Roman" w:hAnsi="Times New Roman"/>
                <w:b w:val="0"/>
                <w:sz w:val="22"/>
              </w:rPr>
              <w:t>Python standard library + Matplotlib (charts)</w:t>
            </w:r>
          </w:p>
        </w:tc>
      </w:tr>
      <w:tr>
        <w:tc>
          <w:tcPr>
            <w:tcW w:type="dxa" w:w="4680"/>
          </w:tcPr>
          <w:p>
            <w:r/>
            <w:r>
              <w:rPr>
                <w:rFonts w:ascii="Times New Roman" w:hAnsi="Times New Roman"/>
                <w:b w:val="0"/>
                <w:sz w:val="22"/>
              </w:rPr>
              <w:t>IDE / Editor</w:t>
            </w:r>
          </w:p>
        </w:tc>
        <w:tc>
          <w:tcPr>
            <w:tcW w:type="dxa" w:w="4680"/>
          </w:tcPr>
          <w:p>
            <w:r/>
            <w:r>
              <w:rPr>
                <w:rFonts w:ascii="Times New Roman" w:hAnsi="Times New Roman"/>
                <w:b w:val="0"/>
                <w:sz w:val="22"/>
              </w:rPr>
              <w:t>Visual Studio Code / IDLE (any editor)</w:t>
            </w:r>
          </w:p>
        </w:tc>
      </w:tr>
      <w:tr>
        <w:tc>
          <w:tcPr>
            <w:tcW w:type="dxa" w:w="4680"/>
          </w:tcPr>
          <w:p>
            <w:r/>
            <w:r>
              <w:rPr>
                <w:rFonts w:ascii="Times New Roman" w:hAnsi="Times New Roman"/>
                <w:b w:val="0"/>
                <w:sz w:val="22"/>
              </w:rPr>
              <w:t>Storage</w:t>
            </w:r>
          </w:p>
        </w:tc>
        <w:tc>
          <w:tcPr>
            <w:tcW w:type="dxa" w:w="4680"/>
          </w:tcPr>
          <w:p>
            <w:r/>
            <w:r>
              <w:rPr>
                <w:rFonts w:ascii="Times New Roman" w:hAnsi="Times New Roman"/>
                <w:b w:val="0"/>
                <w:sz w:val="22"/>
              </w:rPr>
              <w:t>Less than 5 MB</w:t>
            </w:r>
          </w:p>
        </w:tc>
      </w:tr>
    </w:tbl>
    <w:p>
      <w:pPr>
        <w:spacing w:after="80"/>
      </w:pPr>
      <w:r>
        <w:rPr>
          <w:rFonts w:ascii="Times New Roman" w:hAnsi="Times New Roman"/>
          <w:b/>
          <w:i w:val="0"/>
          <w:sz w:val="26"/>
        </w:rPr>
        <w:t>4.2 Software Description</w:t>
      </w:r>
    </w:p>
    <w:p>
      <w:pPr>
        <w:spacing w:after="160"/>
        <w:jc w:val="both"/>
      </w:pPr>
      <w:r>
        <w:rPr>
          <w:rFonts w:ascii="Times New Roman" w:hAnsi="Times New Roman"/>
          <w:b w:val="0"/>
          <w:i w:val="0"/>
          <w:sz w:val="24"/>
        </w:rPr>
        <w:t>Python was chosen as the implementation language because of its clear syntax, rich standard library and strong support for scientific computing. The random module supplies the pseudo-random streams that drive every stochastic element of the model, and heapq provides an efficient priority queue for event scheduling wherever a discrete-event engine is used. Matplotlib is used only at the end of a run to convert the collected statistics into charts. Development and testing were carried out in Visual Studio Code; because the complete project is a single file (main.py), it can be copied and executed anywhere Python is installed.</w:t>
      </w:r>
    </w:p>
    <w:p>
      <w:pPr>
        <w:spacing w:after="80"/>
      </w:pPr>
      <w:r>
        <w:rPr>
          <w:rFonts w:ascii="Times New Roman" w:hAnsi="Times New Roman"/>
          <w:b/>
          <w:i w:val="0"/>
          <w:sz w:val="26"/>
        </w:rPr>
        <w:t>4.3 Python Libraries Needed</w:t>
      </w:r>
    </w:p>
    <w:p>
      <w:pPr>
        <w:spacing w:after="160"/>
        <w:jc w:val="both"/>
      </w:pPr>
      <w:r>
        <w:rPr>
          <w:rFonts w:ascii="Times New Roman" w:hAnsi="Times New Roman"/>
          <w:b w:val="0"/>
          <w:i w:val="0"/>
          <w:sz w:val="24"/>
        </w:rPr>
        <w:t>The project deliberately keeps its dependency list minimal. Only the Python standard library (random, heapq, math, os, collections) is required for the simulation logic itself; Matplotlib is the single third-party package and is used purely for generating the result charts. If Matplotlib is not installed the program still runs completely and prints all statistics, simply skipping chart generation. This makes the project easy to install and demonstrate in any college laboratory.</w:t>
      </w:r>
    </w:p>
    <w:p>
      <w:pPr>
        <w:spacing w:after="80"/>
      </w:pPr>
      <w:r>
        <w:rPr>
          <w:rFonts w:ascii="Times New Roman" w:hAnsi="Times New Roman"/>
          <w:b/>
          <w:i w:val="0"/>
          <w:sz w:val="26"/>
        </w:rPr>
        <w:t>4.4 System Architecture</w:t>
      </w:r>
    </w:p>
    <w:p>
      <w:pPr>
        <w:spacing w:after="160"/>
        <w:jc w:val="both"/>
      </w:pPr>
      <w:r>
        <w:rPr>
          <w:rFonts w:ascii="Times New Roman" w:hAnsi="Times New Roman"/>
          <w:b w:val="0"/>
          <w:i w:val="0"/>
          <w:sz w:val="24"/>
        </w:rPr>
        <w:t>main.py comprises: configuration; a Knuth Poisson sampler; the return calendar (a dictionary mapping each future day to the copies due back); the day loop that processes returns, serves demand and books fines; the forecasting block; and the reporting/chart block.</w:t>
      </w:r>
    </w:p>
    <w:p>
      <w:pPr>
        <w:spacing w:after="80"/>
      </w:pPr>
      <w:r>
        <w:rPr>
          <w:rFonts w:ascii="Times New Roman" w:hAnsi="Times New Roman"/>
          <w:b/>
          <w:i w:val="0"/>
          <w:sz w:val="26"/>
        </w:rPr>
        <w:t>4.5 Simulation Loop and Data Flow</w:t>
      </w:r>
    </w:p>
    <w:p>
      <w:pPr>
        <w:spacing w:after="160"/>
        <w:jc w:val="both"/>
      </w:pPr>
      <w:r>
        <w:rPr>
          <w:rFonts w:ascii="Times New Roman" w:hAnsi="Times New Roman"/>
          <w:b w:val="0"/>
          <w:i w:val="0"/>
          <w:sz w:val="24"/>
        </w:rPr>
        <w:t>Each simulated day first restores returned copies and adds their fines, then draws category demand from Poisson distributions scaled by the seasonal factor. Each request either captures a copy (scheduling its return, possibly late) or increments the unmet-reservation counter. The day's total issues extend the series from which the 7-day moving average is computed; from day eight onward each forecast is scored against the actual outcome.</w:t>
      </w:r>
    </w:p>
    <w:p>
      <w:pPr>
        <w:spacing w:after="80"/>
      </w:pPr>
      <w:r>
        <w:rPr>
          <w:rFonts w:ascii="Times New Roman" w:hAnsi="Times New Roman"/>
          <w:b/>
          <w:i w:val="0"/>
          <w:sz w:val="26"/>
        </w:rPr>
        <w:t>4.6 Algorithms Used</w:t>
      </w:r>
    </w:p>
    <w:p>
      <w:pPr>
        <w:spacing w:after="120"/>
        <w:jc w:val="both"/>
      </w:pPr>
      <w:r>
        <w:rPr>
          <w:rFonts w:ascii="Times New Roman" w:hAnsi="Times New Roman"/>
          <w:b/>
          <w:sz w:val="24"/>
        </w:rPr>
        <w:t xml:space="preserve">1. Knuth Poisson sampling: </w:t>
      </w:r>
      <w:r>
        <w:rPr>
          <w:rFonts w:ascii="Times New Roman" w:hAnsi="Times New Roman"/>
          <w:sz w:val="24"/>
        </w:rPr>
        <w:t>Multiplicative uniform products generate exact Poisson variates for each category's daily demand.</w:t>
      </w:r>
    </w:p>
    <w:p>
      <w:pPr>
        <w:spacing w:after="120"/>
        <w:jc w:val="both"/>
      </w:pPr>
      <w:r>
        <w:rPr>
          <w:rFonts w:ascii="Times New Roman" w:hAnsi="Times New Roman"/>
          <w:b/>
          <w:sz w:val="24"/>
        </w:rPr>
        <w:t xml:space="preserve">2. Seasonal modulation: </w:t>
      </w:r>
      <w:r>
        <w:rPr>
          <w:rFonts w:ascii="Times New Roman" w:hAnsi="Times New Roman"/>
          <w:sz w:val="24"/>
        </w:rPr>
        <w:t>A sinusoidal factor (+/-30%) on base demand reproduces the examination-driven borrowing cycle.</w:t>
      </w:r>
    </w:p>
    <w:p>
      <w:pPr>
        <w:spacing w:after="120"/>
        <w:jc w:val="both"/>
      </w:pPr>
      <w:r>
        <w:rPr>
          <w:rFonts w:ascii="Times New Roman" w:hAnsi="Times New Roman"/>
          <w:b/>
          <w:sz w:val="24"/>
        </w:rPr>
        <w:t xml:space="preserve">3. Return-calendar scheduling: </w:t>
      </w:r>
      <w:r>
        <w:rPr>
          <w:rFonts w:ascii="Times New Roman" w:hAnsi="Times New Roman"/>
          <w:sz w:val="24"/>
        </w:rPr>
        <w:t>Loans are posted to a day-indexed dictionary, making return processing O(1) per day regardless of outstanding volume.</w:t>
      </w:r>
    </w:p>
    <w:p>
      <w:pPr>
        <w:spacing w:after="120"/>
        <w:jc w:val="both"/>
      </w:pPr>
      <w:r>
        <w:rPr>
          <w:rFonts w:ascii="Times New Roman" w:hAnsi="Times New Roman"/>
          <w:b/>
          <w:sz w:val="24"/>
        </w:rPr>
        <w:t xml:space="preserve">4. Moving-average forecasting with MAPE: </w:t>
      </w:r>
      <w:r>
        <w:rPr>
          <w:rFonts w:ascii="Times New Roman" w:hAnsi="Times New Roman"/>
          <w:sz w:val="24"/>
        </w:rPr>
        <w:t>The mean of the last seven totals predicts tomorrow; absolute percentage errors are averaged into a single accuracy score.</w:t>
      </w:r>
    </w:p>
    <w:p>
      <w:pPr>
        <w:spacing w:after="80"/>
      </w:pPr>
      <w:r>
        <w:rPr>
          <w:rFonts w:ascii="Times New Roman" w:hAnsi="Times New Roman"/>
          <w:b/>
          <w:i w:val="0"/>
          <w:sz w:val="26"/>
        </w:rPr>
        <w:t>4.7 Module Description</w:t>
      </w:r>
    </w:p>
    <w:p>
      <w:pPr>
        <w:spacing w:after="200"/>
        <w:jc w:val="center"/>
      </w:pPr>
      <w:r>
        <w:rPr>
          <w:rFonts w:ascii="Times New Roman" w:hAnsi="Times New Roman"/>
          <w:b/>
          <w:i w:val="0"/>
          <w:sz w:val="21"/>
        </w:rPr>
        <w:t>Table 4.2  Module description of the single-file build</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b/>
                <w:sz w:val="22"/>
              </w:rPr>
              <w:t>Section of main.py</w:t>
            </w:r>
          </w:p>
        </w:tc>
        <w:tc>
          <w:tcPr>
            <w:tcW w:type="dxa" w:w="4680"/>
          </w:tcPr>
          <w:p>
            <w:r/>
            <w:r>
              <w:rPr>
                <w:rFonts w:ascii="Times New Roman" w:hAnsi="Times New Roman"/>
                <w:b/>
                <w:sz w:val="22"/>
              </w:rPr>
              <w:t>Purpose</w:t>
            </w:r>
          </w:p>
        </w:tc>
      </w:tr>
      <w:tr>
        <w:tc>
          <w:tcPr>
            <w:tcW w:type="dxa" w:w="4680"/>
          </w:tcPr>
          <w:p>
            <w:r/>
            <w:r>
              <w:rPr>
                <w:rFonts w:ascii="Times New Roman" w:hAnsi="Times New Roman"/>
                <w:b w:val="0"/>
                <w:sz w:val="22"/>
              </w:rPr>
              <w:t>CONFIGURATION</w:t>
            </w:r>
          </w:p>
        </w:tc>
        <w:tc>
          <w:tcPr>
            <w:tcW w:type="dxa" w:w="4680"/>
          </w:tcPr>
          <w:p>
            <w:r/>
            <w:r>
              <w:rPr>
                <w:rFonts w:ascii="Times New Roman" w:hAnsi="Times New Roman"/>
                <w:b w:val="0"/>
                <w:sz w:val="22"/>
              </w:rPr>
              <w:t>Categories, copies, demand rates, loan and fine rules.</w:t>
            </w:r>
          </w:p>
        </w:tc>
      </w:tr>
      <w:tr>
        <w:tc>
          <w:tcPr>
            <w:tcW w:type="dxa" w:w="4680"/>
          </w:tcPr>
          <w:p>
            <w:r/>
            <w:r>
              <w:rPr>
                <w:rFonts w:ascii="Times New Roman" w:hAnsi="Times New Roman"/>
                <w:b w:val="0"/>
                <w:sz w:val="22"/>
              </w:rPr>
              <w:t>poisson()</w:t>
            </w:r>
          </w:p>
        </w:tc>
        <w:tc>
          <w:tcPr>
            <w:tcW w:type="dxa" w:w="4680"/>
          </w:tcPr>
          <w:p>
            <w:r/>
            <w:r>
              <w:rPr>
                <w:rFonts w:ascii="Times New Roman" w:hAnsi="Times New Roman"/>
                <w:b w:val="0"/>
                <w:sz w:val="22"/>
              </w:rPr>
              <w:t>Standard-library-only Poisson generator.</w:t>
            </w:r>
          </w:p>
        </w:tc>
      </w:tr>
      <w:tr>
        <w:tc>
          <w:tcPr>
            <w:tcW w:type="dxa" w:w="4680"/>
          </w:tcPr>
          <w:p>
            <w:r/>
            <w:r>
              <w:rPr>
                <w:rFonts w:ascii="Times New Roman" w:hAnsi="Times New Roman"/>
                <w:b w:val="0"/>
                <w:sz w:val="22"/>
              </w:rPr>
              <w:t>Day loop</w:t>
            </w:r>
          </w:p>
        </w:tc>
        <w:tc>
          <w:tcPr>
            <w:tcW w:type="dxa" w:w="4680"/>
          </w:tcPr>
          <w:p>
            <w:r/>
            <w:r>
              <w:rPr>
                <w:rFonts w:ascii="Times New Roman" w:hAnsi="Times New Roman"/>
                <w:b w:val="0"/>
                <w:sz w:val="22"/>
              </w:rPr>
              <w:t>Returns, demand service, fines, reservations.</w:t>
            </w:r>
          </w:p>
        </w:tc>
      </w:tr>
      <w:tr>
        <w:tc>
          <w:tcPr>
            <w:tcW w:type="dxa" w:w="4680"/>
          </w:tcPr>
          <w:p>
            <w:r/>
            <w:r>
              <w:rPr>
                <w:rFonts w:ascii="Times New Roman" w:hAnsi="Times New Roman"/>
                <w:b w:val="0"/>
                <w:sz w:val="22"/>
              </w:rPr>
              <w:t>Forecast block</w:t>
            </w:r>
          </w:p>
        </w:tc>
        <w:tc>
          <w:tcPr>
            <w:tcW w:type="dxa" w:w="4680"/>
          </w:tcPr>
          <w:p>
            <w:r/>
            <w:r>
              <w:rPr>
                <w:rFonts w:ascii="Times New Roman" w:hAnsi="Times New Roman"/>
                <w:b w:val="0"/>
                <w:sz w:val="22"/>
              </w:rPr>
              <w:t>7-day moving average and MAPE scoring.</w:t>
            </w:r>
          </w:p>
        </w:tc>
      </w:tr>
      <w:tr>
        <w:tc>
          <w:tcPr>
            <w:tcW w:type="dxa" w:w="4680"/>
          </w:tcPr>
          <w:p>
            <w:r/>
            <w:r>
              <w:rPr>
                <w:rFonts w:ascii="Times New Roman" w:hAnsi="Times New Roman"/>
                <w:b w:val="0"/>
                <w:sz w:val="22"/>
              </w:rPr>
              <w:t>save_results()</w:t>
            </w:r>
          </w:p>
        </w:tc>
        <w:tc>
          <w:tcPr>
            <w:tcW w:type="dxa" w:w="4680"/>
          </w:tcPr>
          <w:p>
            <w:r/>
            <w:r>
              <w:rPr>
                <w:rFonts w:ascii="Times New Roman" w:hAnsi="Times New Roman"/>
                <w:b w:val="0"/>
                <w:sz w:val="22"/>
              </w:rPr>
              <w:t>Headline metrics to results.txt.</w:t>
            </w:r>
          </w:p>
        </w:tc>
      </w:tr>
      <w:tr>
        <w:tc>
          <w:tcPr>
            <w:tcW w:type="dxa" w:w="4680"/>
          </w:tcPr>
          <w:p>
            <w:r/>
            <w:r>
              <w:rPr>
                <w:rFonts w:ascii="Times New Roman" w:hAnsi="Times New Roman"/>
                <w:b w:val="0"/>
                <w:sz w:val="22"/>
              </w:rPr>
              <w:t>Charts block</w:t>
            </w:r>
          </w:p>
        </w:tc>
        <w:tc>
          <w:tcPr>
            <w:tcW w:type="dxa" w:w="4680"/>
          </w:tcPr>
          <w:p>
            <w:r/>
            <w:r>
              <w:rPr>
                <w:rFonts w:ascii="Times New Roman" w:hAnsi="Times New Roman"/>
                <w:b w:val="0"/>
                <w:sz w:val="22"/>
              </w:rPr>
              <w:t>Actual-vs-forecast curve and category bar chart.</w:t>
            </w:r>
          </w:p>
        </w:tc>
      </w:tr>
    </w:tbl>
    <w:p>
      <w:pPr>
        <w:spacing w:after="80"/>
      </w:pPr>
      <w:r>
        <w:rPr>
          <w:rFonts w:ascii="Times New Roman" w:hAnsi="Times New Roman"/>
          <w:b/>
          <w:i w:val="0"/>
          <w:sz w:val="26"/>
        </w:rPr>
        <w:t>4.8 Configuration Constants</w:t>
      </w:r>
    </w:p>
    <w:p>
      <w:pPr>
        <w:spacing w:after="200"/>
        <w:jc w:val="center"/>
      </w:pPr>
      <w:r>
        <w:rPr>
          <w:rFonts w:ascii="Times New Roman" w:hAnsi="Times New Roman"/>
          <w:b/>
          <w:i w:val="0"/>
          <w:sz w:val="21"/>
        </w:rPr>
        <w:t>Table 4.3  Core configuration constants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2"/>
              </w:rPr>
              <w:t>Constant</w:t>
            </w:r>
          </w:p>
        </w:tc>
        <w:tc>
          <w:tcPr>
            <w:tcW w:type="dxa" w:w="3120"/>
          </w:tcPr>
          <w:p>
            <w:r/>
            <w:r>
              <w:rPr>
                <w:rFonts w:ascii="Times New Roman" w:hAnsi="Times New Roman"/>
                <w:b/>
                <w:sz w:val="22"/>
              </w:rPr>
              <w:t>Value</w:t>
            </w:r>
          </w:p>
        </w:tc>
        <w:tc>
          <w:tcPr>
            <w:tcW w:type="dxa" w:w="3120"/>
          </w:tcPr>
          <w:p>
            <w:r/>
            <w:r>
              <w:rPr>
                <w:rFonts w:ascii="Times New Roman" w:hAnsi="Times New Roman"/>
                <w:b/>
                <w:sz w:val="22"/>
              </w:rPr>
              <w:t>Meaning</w:t>
            </w:r>
          </w:p>
        </w:tc>
      </w:tr>
      <w:tr>
        <w:tc>
          <w:tcPr>
            <w:tcW w:type="dxa" w:w="3120"/>
          </w:tcPr>
          <w:p>
            <w:r/>
            <w:r>
              <w:rPr>
                <w:rFonts w:ascii="Times New Roman" w:hAnsi="Times New Roman"/>
                <w:b w:val="0"/>
                <w:sz w:val="22"/>
              </w:rPr>
              <w:t>DAYS</w:t>
            </w:r>
          </w:p>
        </w:tc>
        <w:tc>
          <w:tcPr>
            <w:tcW w:type="dxa" w:w="3120"/>
          </w:tcPr>
          <w:p>
            <w:r/>
            <w:r>
              <w:rPr>
                <w:rFonts w:ascii="Times New Roman" w:hAnsi="Times New Roman"/>
                <w:b w:val="0"/>
                <w:sz w:val="22"/>
              </w:rPr>
              <w:t>60</w:t>
            </w:r>
          </w:p>
        </w:tc>
        <w:tc>
          <w:tcPr>
            <w:tcW w:type="dxa" w:w="3120"/>
          </w:tcPr>
          <w:p>
            <w:r/>
            <w:r>
              <w:rPr>
                <w:rFonts w:ascii="Times New Roman" w:hAnsi="Times New Roman"/>
                <w:b w:val="0"/>
                <w:sz w:val="22"/>
              </w:rPr>
              <w:t>Simulated term length</w:t>
            </w:r>
          </w:p>
        </w:tc>
      </w:tr>
      <w:tr>
        <w:tc>
          <w:tcPr>
            <w:tcW w:type="dxa" w:w="3120"/>
          </w:tcPr>
          <w:p>
            <w:r/>
            <w:r>
              <w:rPr>
                <w:rFonts w:ascii="Times New Roman" w:hAnsi="Times New Roman"/>
                <w:b w:val="0"/>
                <w:sz w:val="22"/>
              </w:rPr>
              <w:t>LOAN_DAYS</w:t>
            </w:r>
          </w:p>
        </w:tc>
        <w:tc>
          <w:tcPr>
            <w:tcW w:type="dxa" w:w="3120"/>
          </w:tcPr>
          <w:p>
            <w:r/>
            <w:r>
              <w:rPr>
                <w:rFonts w:ascii="Times New Roman" w:hAnsi="Times New Roman"/>
                <w:b w:val="0"/>
                <w:sz w:val="22"/>
              </w:rPr>
              <w:t>7</w:t>
            </w:r>
          </w:p>
        </w:tc>
        <w:tc>
          <w:tcPr>
            <w:tcW w:type="dxa" w:w="3120"/>
          </w:tcPr>
          <w:p>
            <w:r/>
            <w:r>
              <w:rPr>
                <w:rFonts w:ascii="Times New Roman" w:hAnsi="Times New Roman"/>
                <w:b w:val="0"/>
                <w:sz w:val="22"/>
              </w:rPr>
              <w:t>Standard loan period</w:t>
            </w:r>
          </w:p>
        </w:tc>
      </w:tr>
      <w:tr>
        <w:tc>
          <w:tcPr>
            <w:tcW w:type="dxa" w:w="3120"/>
          </w:tcPr>
          <w:p>
            <w:r/>
            <w:r>
              <w:rPr>
                <w:rFonts w:ascii="Times New Roman" w:hAnsi="Times New Roman"/>
                <w:b w:val="0"/>
                <w:sz w:val="22"/>
              </w:rPr>
              <w:t>FINE_PER_DAY</w:t>
            </w:r>
          </w:p>
        </w:tc>
        <w:tc>
          <w:tcPr>
            <w:tcW w:type="dxa" w:w="3120"/>
          </w:tcPr>
          <w:p>
            <w:r/>
            <w:r>
              <w:rPr>
                <w:rFonts w:ascii="Times New Roman" w:hAnsi="Times New Roman"/>
                <w:b w:val="0"/>
                <w:sz w:val="22"/>
              </w:rPr>
              <w:t>Rs. 2</w:t>
            </w:r>
          </w:p>
        </w:tc>
        <w:tc>
          <w:tcPr>
            <w:tcW w:type="dxa" w:w="3120"/>
          </w:tcPr>
          <w:p>
            <w:r/>
            <w:r>
              <w:rPr>
                <w:rFonts w:ascii="Times New Roman" w:hAnsi="Times New Roman"/>
                <w:b w:val="0"/>
                <w:sz w:val="22"/>
              </w:rPr>
              <w:t>Late-return fine</w:t>
            </w:r>
          </w:p>
        </w:tc>
      </w:tr>
      <w:tr>
        <w:tc>
          <w:tcPr>
            <w:tcW w:type="dxa" w:w="3120"/>
          </w:tcPr>
          <w:p>
            <w:r/>
            <w:r>
              <w:rPr>
                <w:rFonts w:ascii="Times New Roman" w:hAnsi="Times New Roman"/>
                <w:b w:val="0"/>
                <w:sz w:val="22"/>
              </w:rPr>
              <w:t>Copies</w:t>
            </w:r>
          </w:p>
        </w:tc>
        <w:tc>
          <w:tcPr>
            <w:tcW w:type="dxa" w:w="3120"/>
          </w:tcPr>
          <w:p>
            <w:r/>
            <w:r>
              <w:rPr>
                <w:rFonts w:ascii="Times New Roman" w:hAnsi="Times New Roman"/>
                <w:b w:val="0"/>
                <w:sz w:val="22"/>
              </w:rPr>
              <w:t>150</w:t>
            </w:r>
          </w:p>
        </w:tc>
        <w:tc>
          <w:tcPr>
            <w:tcW w:type="dxa" w:w="3120"/>
          </w:tcPr>
          <w:p>
            <w:r/>
            <w:r>
              <w:rPr>
                <w:rFonts w:ascii="Times New Roman" w:hAnsi="Times New Roman"/>
                <w:b w:val="0"/>
                <w:sz w:val="22"/>
              </w:rPr>
              <w:t>Total collection size</w:t>
            </w:r>
          </w:p>
        </w:tc>
      </w:tr>
      <w:tr>
        <w:tc>
          <w:tcPr>
            <w:tcW w:type="dxa" w:w="3120"/>
          </w:tcPr>
          <w:p>
            <w:r/>
            <w:r>
              <w:rPr>
                <w:rFonts w:ascii="Times New Roman" w:hAnsi="Times New Roman"/>
                <w:b w:val="0"/>
                <w:sz w:val="22"/>
              </w:rPr>
              <w:t>Seasonality</w:t>
            </w:r>
          </w:p>
        </w:tc>
        <w:tc>
          <w:tcPr>
            <w:tcW w:type="dxa" w:w="3120"/>
          </w:tcPr>
          <w:p>
            <w:r/>
            <w:r>
              <w:rPr>
                <w:rFonts w:ascii="Times New Roman" w:hAnsi="Times New Roman"/>
                <w:b w:val="0"/>
                <w:sz w:val="22"/>
              </w:rPr>
              <w:t>+/-30%</w:t>
            </w:r>
          </w:p>
        </w:tc>
        <w:tc>
          <w:tcPr>
            <w:tcW w:type="dxa" w:w="3120"/>
          </w:tcPr>
          <w:p>
            <w:r/>
            <w:r>
              <w:rPr>
                <w:rFonts w:ascii="Times New Roman" w:hAnsi="Times New Roman"/>
                <w:b w:val="0"/>
                <w:sz w:val="22"/>
              </w:rPr>
              <w:t>Demand modulation amplitude</w:t>
            </w:r>
          </w:p>
        </w:tc>
      </w:tr>
      <w:tr>
        <w:tc>
          <w:tcPr>
            <w:tcW w:type="dxa" w:w="3120"/>
          </w:tcPr>
          <w:p>
            <w:r/>
            <w:r>
              <w:rPr>
                <w:rFonts w:ascii="Times New Roman" w:hAnsi="Times New Roman"/>
                <w:b w:val="0"/>
                <w:sz w:val="22"/>
              </w:rPr>
              <w:t>Late behaviour</w:t>
            </w:r>
          </w:p>
        </w:tc>
        <w:tc>
          <w:tcPr>
            <w:tcW w:type="dxa" w:w="3120"/>
          </w:tcPr>
          <w:p>
            <w:r/>
            <w:r>
              <w:rPr>
                <w:rFonts w:ascii="Times New Roman" w:hAnsi="Times New Roman"/>
                <w:b w:val="0"/>
                <w:sz w:val="22"/>
              </w:rPr>
              <w:t>25% late, 1-5 days</w:t>
            </w:r>
          </w:p>
        </w:tc>
        <w:tc>
          <w:tcPr>
            <w:tcW w:type="dxa" w:w="3120"/>
          </w:tcPr>
          <w:p>
            <w:r/>
            <w:r>
              <w:rPr>
                <w:rFonts w:ascii="Times New Roman" w:hAnsi="Times New Roman"/>
                <w:b w:val="0"/>
                <w:sz w:val="22"/>
              </w:rPr>
              <w:t>Return-delay model</w:t>
            </w:r>
          </w:p>
        </w:tc>
      </w:tr>
    </w:tbl>
    <w:p>
      <w:r>
        <w:br w:type="page"/>
      </w:r>
    </w:p>
    <w:p>
      <w:pPr>
        <w:spacing w:after="40"/>
        <w:jc w:val="center"/>
      </w:pPr>
      <w:r>
        <w:rPr>
          <w:rFonts w:ascii="Times New Roman" w:hAnsi="Times New Roman"/>
          <w:b/>
          <w:i w:val="0"/>
          <w:sz w:val="32"/>
        </w:rPr>
        <w:t>CHAPTER 5</w:t>
      </w:r>
    </w:p>
    <w:p>
      <w:pPr>
        <w:spacing w:after="240"/>
        <w:jc w:val="center"/>
      </w:pPr>
      <w:r>
        <w:rPr>
          <w:rFonts w:ascii="Times New Roman" w:hAnsi="Times New Roman"/>
          <w:b/>
          <w:i w:val="0"/>
          <w:sz w:val="32"/>
        </w:rPr>
        <w:t>RESULTS AND DISCUSSION, PERFORMANCE ANALYSIS</w:t>
      </w:r>
    </w:p>
    <w:p>
      <w:pPr>
        <w:spacing w:after="80"/>
      </w:pPr>
      <w:r>
        <w:rPr>
          <w:rFonts w:ascii="Times New Roman" w:hAnsi="Times New Roman"/>
          <w:b/>
          <w:i w:val="0"/>
          <w:sz w:val="26"/>
        </w:rPr>
        <w:t>5.1 Performance Analysis</w:t>
      </w:r>
    </w:p>
    <w:p>
      <w:pPr>
        <w:spacing w:after="160"/>
        <w:jc w:val="both"/>
      </w:pPr>
      <w:r>
        <w:rPr>
          <w:rFonts w:ascii="Times New Roman" w:hAnsi="Times New Roman"/>
          <w:b w:val="0"/>
          <w:i w:val="0"/>
          <w:sz w:val="24"/>
        </w:rPr>
        <w:t>The simulation was executed with the configuration of Table 4.3 and a fixed random seed so that every run is exactly reproducible. The key metrics collected by the program (also written automatically to results.txt) are summarised below.</w:t>
      </w:r>
    </w:p>
    <w:p>
      <w:pPr>
        <w:spacing w:after="200"/>
        <w:jc w:val="center"/>
      </w:pPr>
      <w:r>
        <w:rPr>
          <w:rFonts w:ascii="Times New Roman" w:hAnsi="Times New Roman"/>
          <w:b/>
          <w:i w:val="0"/>
          <w:sz w:val="21"/>
        </w:rPr>
        <w:t>Table 5.1  Observed simulation metrics</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b/>
                <w:sz w:val="22"/>
              </w:rPr>
              <w:t>Metric</w:t>
            </w:r>
          </w:p>
        </w:tc>
        <w:tc>
          <w:tcPr>
            <w:tcW w:type="dxa" w:w="4680"/>
          </w:tcPr>
          <w:p>
            <w:r/>
            <w:r>
              <w:rPr>
                <w:rFonts w:ascii="Times New Roman" w:hAnsi="Times New Roman"/>
                <w:b/>
                <w:sz w:val="22"/>
              </w:rPr>
              <w:t>Observed Value</w:t>
            </w:r>
          </w:p>
        </w:tc>
      </w:tr>
      <w:tr>
        <w:tc>
          <w:tcPr>
            <w:tcW w:type="dxa" w:w="4680"/>
          </w:tcPr>
          <w:p>
            <w:r/>
            <w:r>
              <w:rPr>
                <w:rFonts w:ascii="Times New Roman" w:hAnsi="Times New Roman"/>
                <w:b w:val="0"/>
                <w:sz w:val="22"/>
              </w:rPr>
              <w:t>Total books issued (60 days)</w:t>
            </w:r>
          </w:p>
        </w:tc>
        <w:tc>
          <w:tcPr>
            <w:tcW w:type="dxa" w:w="4680"/>
          </w:tcPr>
          <w:p>
            <w:r/>
            <w:r>
              <w:rPr>
                <w:rFonts w:ascii="Times New Roman" w:hAnsi="Times New Roman"/>
                <w:b w:val="0"/>
                <w:sz w:val="22"/>
              </w:rPr>
              <w:t>1177</w:t>
            </w:r>
          </w:p>
        </w:tc>
      </w:tr>
      <w:tr>
        <w:tc>
          <w:tcPr>
            <w:tcW w:type="dxa" w:w="4680"/>
          </w:tcPr>
          <w:p>
            <w:r/>
            <w:r>
              <w:rPr>
                <w:rFonts w:ascii="Times New Roman" w:hAnsi="Times New Roman"/>
                <w:b w:val="0"/>
                <w:sz w:val="22"/>
              </w:rPr>
              <w:t>Fines collected (Rs.)</w:t>
            </w:r>
          </w:p>
        </w:tc>
        <w:tc>
          <w:tcPr>
            <w:tcW w:type="dxa" w:w="4680"/>
          </w:tcPr>
          <w:p>
            <w:r/>
            <w:r>
              <w:rPr>
                <w:rFonts w:ascii="Times New Roman" w:hAnsi="Times New Roman"/>
                <w:b w:val="0"/>
                <w:sz w:val="22"/>
              </w:rPr>
              <w:t>1422</w:t>
            </w:r>
          </w:p>
        </w:tc>
      </w:tr>
      <w:tr>
        <w:tc>
          <w:tcPr>
            <w:tcW w:type="dxa" w:w="4680"/>
          </w:tcPr>
          <w:p>
            <w:r/>
            <w:r>
              <w:rPr>
                <w:rFonts w:ascii="Times New Roman" w:hAnsi="Times New Roman"/>
                <w:b w:val="0"/>
                <w:sz w:val="22"/>
              </w:rPr>
              <w:t>Unmet reservations</w:t>
            </w:r>
          </w:p>
        </w:tc>
        <w:tc>
          <w:tcPr>
            <w:tcW w:type="dxa" w:w="4680"/>
          </w:tcPr>
          <w:p>
            <w:r/>
            <w:r>
              <w:rPr>
                <w:rFonts w:ascii="Times New Roman" w:hAnsi="Times New Roman"/>
                <w:b w:val="0"/>
                <w:sz w:val="22"/>
              </w:rPr>
              <w:t>887</w:t>
            </w:r>
          </w:p>
        </w:tc>
      </w:tr>
      <w:tr>
        <w:tc>
          <w:tcPr>
            <w:tcW w:type="dxa" w:w="4680"/>
          </w:tcPr>
          <w:p>
            <w:r/>
            <w:r>
              <w:rPr>
                <w:rFonts w:ascii="Times New Roman" w:hAnsi="Times New Roman"/>
                <w:b w:val="0"/>
                <w:sz w:val="22"/>
              </w:rPr>
              <w:t>Most demanded category</w:t>
            </w:r>
          </w:p>
        </w:tc>
        <w:tc>
          <w:tcPr>
            <w:tcW w:type="dxa" w:w="4680"/>
          </w:tcPr>
          <w:p>
            <w:r/>
            <w:r>
              <w:rPr>
                <w:rFonts w:ascii="Times New Roman" w:hAnsi="Times New Roman"/>
                <w:b w:val="0"/>
                <w:sz w:val="22"/>
              </w:rPr>
              <w:t>Programming</w:t>
            </w:r>
          </w:p>
        </w:tc>
      </w:tr>
      <w:tr>
        <w:tc>
          <w:tcPr>
            <w:tcW w:type="dxa" w:w="4680"/>
          </w:tcPr>
          <w:p>
            <w:r/>
            <w:r>
              <w:rPr>
                <w:rFonts w:ascii="Times New Roman" w:hAnsi="Times New Roman"/>
                <w:b w:val="0"/>
                <w:sz w:val="22"/>
              </w:rPr>
              <w:t>7-day MA forecast error (MAPE %)</w:t>
            </w:r>
          </w:p>
        </w:tc>
        <w:tc>
          <w:tcPr>
            <w:tcW w:type="dxa" w:w="4680"/>
          </w:tcPr>
          <w:p>
            <w:r/>
            <w:r>
              <w:rPr>
                <w:rFonts w:ascii="Times New Roman" w:hAnsi="Times New Roman"/>
                <w:b w:val="0"/>
                <w:sz w:val="22"/>
              </w:rPr>
              <w:t>25.5</w:t>
            </w:r>
          </w:p>
        </w:tc>
      </w:tr>
    </w:tbl>
    <w:p>
      <w:pPr>
        <w:spacing w:after="120"/>
      </w:pPr>
      <w:r>
        <w:rPr>
          <w:rFonts w:ascii="Times New Roman" w:hAnsi="Times New Roman"/>
          <w:b w:val="0"/>
          <w:i w:val="0"/>
          <w:sz w:val="24"/>
        </w:rPr>
      </w:r>
    </w:p>
    <w:p>
      <w:pPr>
        <w:jc w:val="center"/>
      </w:pPr>
      <w:r>
        <w:drawing>
          <wp:inline xmlns:a="http://schemas.openxmlformats.org/drawingml/2006/main" xmlns:pic="http://schemas.openxmlformats.org/drawingml/2006/picture">
            <wp:extent cx="5303520" cy="3030583"/>
            <wp:docPr id="2" name="Picture 2"/>
            <wp:cNvGraphicFramePr>
              <a:graphicFrameLocks noChangeAspect="1"/>
            </wp:cNvGraphicFramePr>
            <a:graphic>
              <a:graphicData uri="http://schemas.openxmlformats.org/drawingml/2006/picture">
                <pic:pic>
                  <pic:nvPicPr>
                    <pic:cNvPr id="0" name="chart1.png"/>
                    <pic:cNvPicPr/>
                  </pic:nvPicPr>
                  <pic:blipFill>
                    <a:blip r:embed="rId10"/>
                    <a:stretch>
                      <a:fillRect/>
                    </a:stretch>
                  </pic:blipFill>
                  <pic:spPr>
                    <a:xfrm>
                      <a:off x="0" y="0"/>
                      <a:ext cx="5303520" cy="3030583"/>
                    </a:xfrm>
                    <a:prstGeom prst="rect"/>
                  </pic:spPr>
                </pic:pic>
              </a:graphicData>
            </a:graphic>
          </wp:inline>
        </w:drawing>
      </w:r>
    </w:p>
    <w:p>
      <w:pPr>
        <w:spacing w:after="200"/>
        <w:jc w:val="center"/>
      </w:pPr>
      <w:r>
        <w:rPr>
          <w:rFonts w:ascii="Times New Roman" w:hAnsi="Times New Roman"/>
          <w:b/>
          <w:i w:val="0"/>
          <w:sz w:val="21"/>
        </w:rPr>
        <w:t>Figure 5.1  Daily circulation vs moving-average forecast</w:t>
      </w:r>
    </w:p>
    <w:p>
      <w:pPr>
        <w:jc w:val="center"/>
      </w:pPr>
      <w:r>
        <w:drawing>
          <wp:inline xmlns:a="http://schemas.openxmlformats.org/drawingml/2006/main" xmlns:pic="http://schemas.openxmlformats.org/drawingml/2006/picture">
            <wp:extent cx="5303520" cy="3030583"/>
            <wp:docPr id="3" name="Picture 3"/>
            <wp:cNvGraphicFramePr>
              <a:graphicFrameLocks noChangeAspect="1"/>
            </wp:cNvGraphicFramePr>
            <a:graphic>
              <a:graphicData uri="http://schemas.openxmlformats.org/drawingml/2006/picture">
                <pic:pic>
                  <pic:nvPicPr>
                    <pic:cNvPr id="0" name="chart2.png"/>
                    <pic:cNvPicPr/>
                  </pic:nvPicPr>
                  <pic:blipFill>
                    <a:blip r:embed="rId11"/>
                    <a:stretch>
                      <a:fillRect/>
                    </a:stretch>
                  </pic:blipFill>
                  <pic:spPr>
                    <a:xfrm>
                      <a:off x="0" y="0"/>
                      <a:ext cx="5303520" cy="3030583"/>
                    </a:xfrm>
                    <a:prstGeom prst="rect"/>
                  </pic:spPr>
                </pic:pic>
              </a:graphicData>
            </a:graphic>
          </wp:inline>
        </w:drawing>
      </w:r>
    </w:p>
    <w:p>
      <w:pPr>
        <w:spacing w:after="200"/>
        <w:jc w:val="center"/>
      </w:pPr>
      <w:r>
        <w:rPr>
          <w:rFonts w:ascii="Times New Roman" w:hAnsi="Times New Roman"/>
          <w:b/>
          <w:i w:val="0"/>
          <w:sz w:val="21"/>
        </w:rPr>
        <w:t>Figure 5.2  Issues by category (60 days)</w:t>
      </w:r>
    </w:p>
    <w:p>
      <w:pPr>
        <w:spacing w:after="80"/>
      </w:pPr>
      <w:r>
        <w:rPr>
          <w:rFonts w:ascii="Times New Roman" w:hAnsi="Times New Roman"/>
          <w:b/>
          <w:i w:val="0"/>
          <w:sz w:val="26"/>
        </w:rPr>
        <w:t>5.2 Discussion</w:t>
      </w:r>
    </w:p>
    <w:p>
      <w:pPr>
        <w:spacing w:after="160"/>
        <w:jc w:val="both"/>
      </w:pPr>
      <w:r>
        <w:rPr>
          <w:rFonts w:ascii="Times New Roman" w:hAnsi="Times New Roman"/>
          <w:b w:val="0"/>
          <w:i w:val="0"/>
          <w:sz w:val="24"/>
        </w:rPr>
        <w:t>Figure 5.1 shows the moving average tracking the seasonal swell of issues while smoothing daily noise; the resulting MAPE in Table 5.1 quantifies exactly how much trust a librarian may place in so simple a forecaster - good in trend, blind to single-day spikes.</w:t>
      </w:r>
    </w:p>
    <w:p>
      <w:pPr>
        <w:spacing w:after="160"/>
        <w:jc w:val="both"/>
      </w:pPr>
      <w:r>
        <w:rPr>
          <w:rFonts w:ascii="Times New Roman" w:hAnsi="Times New Roman"/>
          <w:b w:val="0"/>
          <w:i w:val="0"/>
          <w:sz w:val="24"/>
        </w:rPr>
        <w:t>The category chart and the unmet-reservation count reveal where the collection is under-provisioned: high-demand categories with few copies dominate the failures, giving a direct, defensible ranking for the next purchase budget, while the fine total shows late returns to be a material income stream as well as an availability drag.</w:t>
      </w:r>
    </w:p>
    <w:p>
      <w:r>
        <w:br w:type="page"/>
      </w:r>
    </w:p>
    <w:p>
      <w:pPr>
        <w:spacing w:after="40"/>
        <w:jc w:val="center"/>
      </w:pPr>
      <w:r>
        <w:rPr>
          <w:rFonts w:ascii="Times New Roman" w:hAnsi="Times New Roman"/>
          <w:b/>
          <w:i w:val="0"/>
          <w:sz w:val="32"/>
        </w:rPr>
        <w:t>CHAPTER 6</w:t>
      </w:r>
    </w:p>
    <w:p>
      <w:pPr>
        <w:spacing w:after="240"/>
        <w:jc w:val="center"/>
      </w:pPr>
      <w:r>
        <w:rPr>
          <w:rFonts w:ascii="Times New Roman" w:hAnsi="Times New Roman"/>
          <w:b/>
          <w:i w:val="0"/>
          <w:sz w:val="32"/>
        </w:rPr>
        <w:t>SUMMARY AND CONCLUSION</w:t>
      </w:r>
    </w:p>
    <w:p>
      <w:pPr>
        <w:spacing w:after="80"/>
      </w:pPr>
      <w:r>
        <w:rPr>
          <w:rFonts w:ascii="Times New Roman" w:hAnsi="Times New Roman"/>
          <w:b/>
          <w:i w:val="0"/>
          <w:sz w:val="26"/>
        </w:rPr>
        <w:t>6.1 Summary</w:t>
      </w:r>
    </w:p>
    <w:p>
      <w:pPr>
        <w:spacing w:after="160"/>
        <w:jc w:val="both"/>
      </w:pPr>
      <w:r>
        <w:rPr>
          <w:rFonts w:ascii="Times New Roman" w:hAnsi="Times New Roman"/>
          <w:b w:val="0"/>
          <w:i w:val="0"/>
          <w:sz w:val="24"/>
        </w:rPr>
        <w:t>A sixty-day circulation simulator for a five-category college library - seasonal Poisson demand, week-long loans, late fines, reservations and an embedded moving-average forecaster - was implemented in one Python file with complete reporting.</w:t>
      </w:r>
    </w:p>
    <w:p>
      <w:pPr>
        <w:spacing w:after="80"/>
      </w:pPr>
      <w:r>
        <w:rPr>
          <w:rFonts w:ascii="Times New Roman" w:hAnsi="Times New Roman"/>
          <w:b/>
          <w:i w:val="0"/>
          <w:sz w:val="26"/>
        </w:rPr>
        <w:t>6.2 Conclusion</w:t>
      </w:r>
    </w:p>
    <w:p>
      <w:pPr>
        <w:spacing w:after="160"/>
        <w:jc w:val="both"/>
      </w:pPr>
      <w:r>
        <w:rPr>
          <w:rFonts w:ascii="Times New Roman" w:hAnsi="Times New Roman"/>
          <w:b w:val="0"/>
          <w:i w:val="0"/>
          <w:sz w:val="24"/>
        </w:rPr>
        <w:t>The model turns everyday library complaints into numbers: availability failures concentrate in predictable categories, fines follow directly from the late-return distribution, and even a seven-day moving average anticipates demand well enough to schedule counter staff - evidence that basic operations research materially helps a small library.</w:t>
      </w:r>
    </w:p>
    <w:p>
      <w:pPr>
        <w:spacing w:after="80"/>
      </w:pPr>
      <w:r>
        <w:rPr>
          <w:rFonts w:ascii="Times New Roman" w:hAnsi="Times New Roman"/>
          <w:b/>
          <w:i w:val="0"/>
          <w:sz w:val="26"/>
        </w:rPr>
        <w:t>6.3 Future Work</w:t>
      </w:r>
    </w:p>
    <w:p>
      <w:pPr>
        <w:pStyle w:val="ListBullet"/>
        <w:spacing w:after="60"/>
      </w:pPr>
      <w:r>
        <w:rPr>
          <w:rFonts w:ascii="Times New Roman" w:hAnsi="Times New Roman"/>
          <w:sz w:val="24"/>
        </w:rPr>
        <w:t>Serve reservations from a waiting queue when copies return.</w:t>
      </w:r>
    </w:p>
    <w:p>
      <w:pPr>
        <w:pStyle w:val="ListBullet"/>
        <w:spacing w:after="60"/>
      </w:pPr>
      <w:r>
        <w:rPr>
          <w:rFonts w:ascii="Times New Roman" w:hAnsi="Times New Roman"/>
          <w:sz w:val="24"/>
        </w:rPr>
        <w:t>Add per-student borrowing profiles and limits.</w:t>
      </w:r>
    </w:p>
    <w:p>
      <w:pPr>
        <w:pStyle w:val="ListBullet"/>
        <w:spacing w:after="60"/>
      </w:pPr>
      <w:r>
        <w:rPr>
          <w:rFonts w:ascii="Times New Roman" w:hAnsi="Times New Roman"/>
          <w:sz w:val="24"/>
        </w:rPr>
        <w:t>Compare exponential smoothing against the moving average.</w:t>
      </w:r>
    </w:p>
    <w:p>
      <w:pPr>
        <w:pStyle w:val="ListBullet"/>
        <w:spacing w:after="60"/>
      </w:pPr>
      <w:r>
        <w:rPr>
          <w:rFonts w:ascii="Times New Roman" w:hAnsi="Times New Roman"/>
          <w:sz w:val="24"/>
        </w:rPr>
        <w:t>Drive demand from real issue-register data.</w:t>
      </w:r>
    </w:p>
    <w:p>
      <w:pPr>
        <w:pStyle w:val="ListBullet"/>
        <w:spacing w:after="60"/>
      </w:pPr>
      <w:r>
        <w:rPr>
          <w:rFonts w:ascii="Times New Roman" w:hAnsi="Times New Roman"/>
          <w:sz w:val="24"/>
        </w:rPr>
        <w:t>Extend to inter-library lending between campuses.</w:t>
      </w:r>
    </w:p>
    <w:p>
      <w:r>
        <w:br w:type="page"/>
      </w:r>
    </w:p>
    <w:p>
      <w:pPr>
        <w:spacing w:after="240"/>
        <w:jc w:val="center"/>
      </w:pPr>
      <w:r>
        <w:rPr>
          <w:rFonts w:ascii="Times New Roman" w:hAnsi="Times New Roman"/>
          <w:b/>
          <w:i w:val="0"/>
          <w:sz w:val="32"/>
        </w:rPr>
        <w:t>REFERENCES</w:t>
      </w:r>
    </w:p>
    <w:p>
      <w:pPr>
        <w:spacing w:after="80"/>
      </w:pPr>
      <w:r>
        <w:rPr>
          <w:rFonts w:ascii="Times New Roman" w:hAnsi="Times New Roman"/>
          <w:sz w:val="23"/>
        </w:rPr>
        <w:t>[1] P. M. Morse, Library Effectiveness: A Systems Approach, MIT Press, 1968.</w:t>
      </w:r>
    </w:p>
    <w:p>
      <w:pPr>
        <w:spacing w:after="80"/>
      </w:pPr>
      <w:r>
        <w:rPr>
          <w:rFonts w:ascii="Times New Roman" w:hAnsi="Times New Roman"/>
          <w:sz w:val="23"/>
        </w:rPr>
        <w:t>[2] D. Gross, J. F. Shortle, J. M. Thompson and C. M. Harris, Fundamentals of Queueing Theory, 4th ed., Wiley, 2008.</w:t>
      </w:r>
    </w:p>
    <w:p>
      <w:pPr>
        <w:spacing w:after="80"/>
      </w:pPr>
      <w:r>
        <w:rPr>
          <w:rFonts w:ascii="Times New Roman" w:hAnsi="Times New Roman"/>
          <w:sz w:val="23"/>
        </w:rPr>
        <w:t>[3] R. J. Hyndman and G. Athanasopoulos, Forecasting: Principles and Practice, 3rd ed., OTexts, 2021.</w:t>
      </w:r>
    </w:p>
    <w:p>
      <w:pPr>
        <w:spacing w:after="80"/>
      </w:pPr>
      <w:r>
        <w:rPr>
          <w:rFonts w:ascii="Times New Roman" w:hAnsi="Times New Roman"/>
          <w:sz w:val="23"/>
        </w:rPr>
        <w:t>[4] D. E. Knuth, The Art of Computer Programming, Vol. 2: Seminumerical Algorithms, 3rd ed., Addison-Wesley, 1997.</w:t>
      </w:r>
    </w:p>
    <w:p>
      <w:pPr>
        <w:spacing w:after="80"/>
      </w:pPr>
      <w:r>
        <w:rPr>
          <w:rFonts w:ascii="Times New Roman" w:hAnsi="Times New Roman"/>
          <w:sz w:val="23"/>
        </w:rPr>
        <w:t>[5] Python Software Foundation, "collections - defaultdict", Python 3 documentation.</w:t>
      </w:r>
    </w:p>
    <w:p>
      <w:r>
        <w:br w:type="page"/>
      </w:r>
    </w:p>
    <w:p>
      <w:pPr>
        <w:spacing w:after="240"/>
        <w:jc w:val="center"/>
      </w:pPr>
      <w:r>
        <w:rPr>
          <w:rFonts w:ascii="Times New Roman" w:hAnsi="Times New Roman"/>
          <w:b/>
          <w:i w:val="0"/>
          <w:sz w:val="32"/>
        </w:rPr>
        <w:t>APPENDIX A. SOURCE CODE (main.py)</w:t>
      </w:r>
    </w:p>
    <w:p>
      <w:pPr>
        <w:spacing w:after="0"/>
      </w:pPr>
      <w:r>
        <w:rPr>
          <w:rFonts w:ascii="Courier New" w:hAnsi="Courier New"/>
          <w:sz w:val="16"/>
        </w:rPr>
        <w:t>"""</w:t>
      </w:r>
    </w:p>
    <w:p>
      <w:pPr>
        <w:spacing w:after="0"/>
      </w:pPr>
      <w:r>
        <w:rPr>
          <w:rFonts w:ascii="Courier New" w:hAnsi="Courier New"/>
          <w:sz w:val="16"/>
        </w:rPr>
        <w:t>LIBRARY BOOK CIRCULATION SIMULATION</w:t>
      </w:r>
    </w:p>
    <w:p>
      <w:pPr>
        <w:spacing w:after="0"/>
      </w:pPr>
      <w:r>
        <w:rPr>
          <w:rFonts w:ascii="Courier New" w:hAnsi="Courier New"/>
          <w:sz w:val="16"/>
        </w:rPr>
        <w:t>Single-file day-stepped simulation of a college library: borrowing,</w:t>
      </w:r>
    </w:p>
    <w:p>
      <w:pPr>
        <w:spacing w:after="0"/>
      </w:pPr>
      <w:r>
        <w:rPr>
          <w:rFonts w:ascii="Courier New" w:hAnsi="Courier New"/>
          <w:sz w:val="16"/>
        </w:rPr>
        <w:t>returns, late fines, unmet reservations and a 7-day moving-average</w:t>
      </w:r>
    </w:p>
    <w:p>
      <w:pPr>
        <w:spacing w:after="0"/>
      </w:pPr>
      <w:r>
        <w:rPr>
          <w:rFonts w:ascii="Courier New" w:hAnsi="Courier New"/>
          <w:sz w:val="16"/>
        </w:rPr>
        <w:t>demand forecast.</w:t>
      </w:r>
    </w:p>
    <w:p>
      <w:pPr>
        <w:spacing w:after="0"/>
      </w:pPr>
      <w:r>
        <w:rPr>
          <w:rFonts w:ascii="Courier New" w:hAnsi="Courier New"/>
          <w:sz w:val="16"/>
        </w:rPr>
        <w:t>Author : ______________________   Roll No : ______________________</w:t>
      </w:r>
    </w:p>
    <w:p>
      <w:pPr>
        <w:spacing w:after="0"/>
      </w:pPr>
      <w:r>
        <w:rPr>
          <w:rFonts w:ascii="Courier New" w:hAnsi="Courier New"/>
          <w:sz w:val="16"/>
        </w:rPr>
        <w:t>Run    : python main.py</w:t>
      </w:r>
    </w:p>
    <w:p>
      <w:pPr>
        <w:spacing w:after="0"/>
      </w:pPr>
      <w:r>
        <w:rPr>
          <w:rFonts w:ascii="Courier New" w:hAnsi="Courier New"/>
          <w:sz w:val="16"/>
        </w:rPr>
        <w:t>"""</w:t>
      </w:r>
    </w:p>
    <w:p>
      <w:pPr>
        <w:spacing w:after="0"/>
      </w:pPr>
      <w:r>
        <w:rPr>
          <w:rFonts w:ascii="Courier New" w:hAnsi="Courier New"/>
          <w:sz w:val="16"/>
        </w:rPr>
        <w:t>import math, random, os</w:t>
      </w:r>
    </w:p>
    <w:p>
      <w:pPr>
        <w:spacing w:after="0"/>
      </w:pPr>
      <w:r>
        <w:rPr>
          <w:rFonts w:ascii="Courier New" w:hAnsi="Courier New"/>
          <w:sz w:val="16"/>
        </w:rPr>
        <w:t>from collections import defaultdict</w:t>
      </w:r>
    </w:p>
    <w:p>
      <w:pPr>
        <w:spacing w:after="0"/>
      </w:pPr>
      <w:r>
        <w:rPr>
          <w:rFonts w:ascii="Courier New" w:hAnsi="Courier New"/>
          <w:sz w:val="16"/>
        </w:rPr>
        <w:t xml:space="preserve"> </w:t>
      </w:r>
    </w:p>
    <w:p>
      <w:pPr>
        <w:spacing w:after="0"/>
      </w:pPr>
      <w:r>
        <w:rPr>
          <w:rFonts w:ascii="Courier New" w:hAnsi="Courier New"/>
          <w:sz w:val="16"/>
        </w:rPr>
        <w:t>random.seed(13)</w:t>
      </w:r>
    </w:p>
    <w:p>
      <w:pPr>
        <w:spacing w:after="0"/>
      </w:pPr>
      <w:r>
        <w:rPr>
          <w:rFonts w:ascii="Courier New" w:hAnsi="Courier New"/>
          <w:sz w:val="16"/>
        </w:rPr>
        <w:t>BASE = os.path.dirname(os.path.abspath(__file__))</w:t>
      </w:r>
    </w:p>
    <w:p>
      <w:pPr>
        <w:spacing w:after="0"/>
      </w:pPr>
      <w:r>
        <w:rPr>
          <w:rFonts w:ascii="Courier New" w:hAnsi="Courier New"/>
          <w:sz w:val="16"/>
        </w:rPr>
        <w:t xml:space="preserve"> </w:t>
      </w:r>
    </w:p>
    <w:p>
      <w:pPr>
        <w:spacing w:after="0"/>
      </w:pPr>
      <w:r>
        <w:rPr>
          <w:rFonts w:ascii="Courier New" w:hAnsi="Courier New"/>
          <w:sz w:val="16"/>
        </w:rPr>
        <w:t># ----------------------- CONFIGURATION -----------------------</w:t>
      </w:r>
    </w:p>
    <w:p>
      <w:pPr>
        <w:spacing w:after="0"/>
      </w:pPr>
      <w:r>
        <w:rPr>
          <w:rFonts w:ascii="Courier New" w:hAnsi="Courier New"/>
          <w:sz w:val="16"/>
        </w:rPr>
        <w:t>DAYS = 60</w:t>
      </w:r>
    </w:p>
    <w:p>
      <w:pPr>
        <w:spacing w:after="0"/>
      </w:pPr>
      <w:r>
        <w:rPr>
          <w:rFonts w:ascii="Courier New" w:hAnsi="Courier New"/>
          <w:sz w:val="16"/>
        </w:rPr>
        <w:t>LOAN_DAYS = 7</w:t>
      </w:r>
    </w:p>
    <w:p>
      <w:pPr>
        <w:spacing w:after="0"/>
      </w:pPr>
      <w:r>
        <w:rPr>
          <w:rFonts w:ascii="Courier New" w:hAnsi="Courier New"/>
          <w:sz w:val="16"/>
        </w:rPr>
        <w:t>FINE_PER_DAY = 2                      # rupees</w:t>
      </w:r>
    </w:p>
    <w:p>
      <w:pPr>
        <w:spacing w:after="0"/>
      </w:pPr>
      <w:r>
        <w:rPr>
          <w:rFonts w:ascii="Courier New" w:hAnsi="Courier New"/>
          <w:sz w:val="16"/>
        </w:rPr>
        <w:t>CATEGORIES = {                        # copies, base demand/day</w:t>
      </w:r>
    </w:p>
    <w:p>
      <w:pPr>
        <w:spacing w:after="0"/>
      </w:pPr>
      <w:r>
        <w:rPr>
          <w:rFonts w:ascii="Courier New" w:hAnsi="Courier New"/>
          <w:sz w:val="16"/>
        </w:rPr>
        <w:t xml:space="preserve">    "Programming":       (40, 9),</w:t>
      </w:r>
    </w:p>
    <w:p>
      <w:pPr>
        <w:spacing w:after="0"/>
      </w:pPr>
      <w:r>
        <w:rPr>
          <w:rFonts w:ascii="Courier New" w:hAnsi="Courier New"/>
          <w:sz w:val="16"/>
        </w:rPr>
        <w:t xml:space="preserve">    "Science":           (35, 7),</w:t>
      </w:r>
    </w:p>
    <w:p>
      <w:pPr>
        <w:spacing w:after="0"/>
      </w:pPr>
      <w:r>
        <w:rPr>
          <w:rFonts w:ascii="Courier New" w:hAnsi="Courier New"/>
          <w:sz w:val="16"/>
        </w:rPr>
        <w:t xml:space="preserve">    "Literature":        (30, 6),</w:t>
      </w:r>
    </w:p>
    <w:p>
      <w:pPr>
        <w:spacing w:after="0"/>
      </w:pPr>
      <w:r>
        <w:rPr>
          <w:rFonts w:ascii="Courier New" w:hAnsi="Courier New"/>
          <w:sz w:val="16"/>
        </w:rPr>
        <w:t xml:space="preserve">    "Competitive Exams": (25, 8),</w:t>
      </w:r>
    </w:p>
    <w:p>
      <w:pPr>
        <w:spacing w:after="0"/>
      </w:pPr>
      <w:r>
        <w:rPr>
          <w:rFonts w:ascii="Courier New" w:hAnsi="Courier New"/>
          <w:sz w:val="16"/>
        </w:rPr>
        <w:t xml:space="preserve">    "Comics":            (20, 5),</w:t>
      </w:r>
    </w:p>
    <w:p>
      <w:pPr>
        <w:spacing w:after="0"/>
      </w:pPr>
      <w:r>
        <w:rPr>
          <w:rFonts w:ascii="Courier New" w:hAnsi="Courier New"/>
          <w:sz w:val="16"/>
        </w:rPr>
        <w:t>}</w:t>
      </w:r>
    </w:p>
    <w:p>
      <w:pPr>
        <w:spacing w:after="0"/>
      </w:pPr>
      <w:r>
        <w:rPr>
          <w:rFonts w:ascii="Courier New" w:hAnsi="Courier New"/>
          <w:sz w:val="16"/>
        </w:rPr>
        <w:t xml:space="preserve"> </w:t>
      </w:r>
    </w:p>
    <w:p>
      <w:pPr>
        <w:spacing w:after="0"/>
      </w:pPr>
      <w:r>
        <w:rPr>
          <w:rFonts w:ascii="Courier New" w:hAnsi="Courier New"/>
          <w:sz w:val="16"/>
        </w:rPr>
        <w:t>def save_results(d):</w:t>
      </w:r>
    </w:p>
    <w:p>
      <w:pPr>
        <w:spacing w:after="0"/>
      </w:pPr>
      <w:r>
        <w:rPr>
          <w:rFonts w:ascii="Courier New" w:hAnsi="Courier New"/>
          <w:sz w:val="16"/>
        </w:rPr>
        <w:t xml:space="preserve">    with open(os.path.join(BASE, "results.txt"), "w") as f:</w:t>
      </w:r>
    </w:p>
    <w:p>
      <w:pPr>
        <w:spacing w:after="0"/>
      </w:pPr>
      <w:r>
        <w:rPr>
          <w:rFonts w:ascii="Courier New" w:hAnsi="Courier New"/>
          <w:sz w:val="16"/>
        </w:rPr>
        <w:t xml:space="preserve">        for k, v in d.items():</w:t>
      </w:r>
    </w:p>
    <w:p>
      <w:pPr>
        <w:spacing w:after="0"/>
      </w:pPr>
      <w:r>
        <w:rPr>
          <w:rFonts w:ascii="Courier New" w:hAnsi="Courier New"/>
          <w:sz w:val="16"/>
        </w:rPr>
        <w:t xml:space="preserve">            f.write(f"{k}|{v}\n")</w:t>
      </w:r>
    </w:p>
    <w:p>
      <w:pPr>
        <w:spacing w:after="0"/>
      </w:pPr>
      <w:r>
        <w:rPr>
          <w:rFonts w:ascii="Courier New" w:hAnsi="Courier New"/>
          <w:sz w:val="16"/>
        </w:rPr>
        <w:t xml:space="preserve"> </w:t>
      </w:r>
    </w:p>
    <w:p>
      <w:pPr>
        <w:spacing w:after="0"/>
      </w:pPr>
      <w:r>
        <w:rPr>
          <w:rFonts w:ascii="Courier New" w:hAnsi="Courier New"/>
          <w:sz w:val="16"/>
        </w:rPr>
        <w:t>def poisson(lam):</w:t>
      </w:r>
    </w:p>
    <w:p>
      <w:pPr>
        <w:spacing w:after="0"/>
      </w:pPr>
      <w:r>
        <w:rPr>
          <w:rFonts w:ascii="Courier New" w:hAnsi="Courier New"/>
          <w:sz w:val="16"/>
        </w:rPr>
        <w:t xml:space="preserve">    L, k, p = math.exp(-lam), 0, 1.0</w:t>
      </w:r>
    </w:p>
    <w:p>
      <w:pPr>
        <w:spacing w:after="0"/>
      </w:pPr>
      <w:r>
        <w:rPr>
          <w:rFonts w:ascii="Courier New" w:hAnsi="Courier New"/>
          <w:sz w:val="16"/>
        </w:rPr>
        <w:t xml:space="preserve">    while True:</w:t>
      </w:r>
    </w:p>
    <w:p>
      <w:pPr>
        <w:spacing w:after="0"/>
      </w:pPr>
      <w:r>
        <w:rPr>
          <w:rFonts w:ascii="Courier New" w:hAnsi="Courier New"/>
          <w:sz w:val="16"/>
        </w:rPr>
        <w:t xml:space="preserve">        p *= random.random()</w:t>
      </w:r>
    </w:p>
    <w:p>
      <w:pPr>
        <w:spacing w:after="0"/>
      </w:pPr>
      <w:r>
        <w:rPr>
          <w:rFonts w:ascii="Courier New" w:hAnsi="Courier New"/>
          <w:sz w:val="16"/>
        </w:rPr>
        <w:t xml:space="preserve">        if p &lt;= L:</w:t>
      </w:r>
    </w:p>
    <w:p>
      <w:pPr>
        <w:spacing w:after="0"/>
      </w:pPr>
      <w:r>
        <w:rPr>
          <w:rFonts w:ascii="Courier New" w:hAnsi="Courier New"/>
          <w:sz w:val="16"/>
        </w:rPr>
        <w:t xml:space="preserve">            return k</w:t>
      </w:r>
    </w:p>
    <w:p>
      <w:pPr>
        <w:spacing w:after="0"/>
      </w:pPr>
      <w:r>
        <w:rPr>
          <w:rFonts w:ascii="Courier New" w:hAnsi="Courier New"/>
          <w:sz w:val="16"/>
        </w:rPr>
        <w:t xml:space="preserve">        k += 1</w:t>
      </w:r>
    </w:p>
    <w:p>
      <w:pPr>
        <w:spacing w:after="0"/>
      </w:pPr>
      <w:r>
        <w:rPr>
          <w:rFonts w:ascii="Courier New" w:hAnsi="Courier New"/>
          <w:sz w:val="16"/>
        </w:rPr>
        <w:t xml:space="preserve"> </w:t>
      </w:r>
    </w:p>
    <w:p>
      <w:pPr>
        <w:spacing w:after="0"/>
      </w:pPr>
      <w:r>
        <w:rPr>
          <w:rFonts w:ascii="Courier New" w:hAnsi="Courier New"/>
          <w:sz w:val="16"/>
        </w:rPr>
        <w:t>available = {c: n for c, (n, _) in CATEGORIES.items()}</w:t>
      </w:r>
    </w:p>
    <w:p>
      <w:pPr>
        <w:spacing w:after="0"/>
      </w:pPr>
      <w:r>
        <w:rPr>
          <w:rFonts w:ascii="Courier New" w:hAnsi="Courier New"/>
          <w:sz w:val="16"/>
        </w:rPr>
        <w:t>returns = defaultdict(list)           # day -&gt; [(cat, late_days)]</w:t>
      </w:r>
    </w:p>
    <w:p>
      <w:pPr>
        <w:spacing w:after="0"/>
      </w:pPr>
      <w:r>
        <w:rPr>
          <w:rFonts w:ascii="Courier New" w:hAnsi="Courier New"/>
          <w:sz w:val="16"/>
        </w:rPr>
        <w:t>daily_total, ma_forecast = [], []</w:t>
      </w:r>
    </w:p>
    <w:p>
      <w:pPr>
        <w:spacing w:after="0"/>
      </w:pPr>
      <w:r>
        <w:rPr>
          <w:rFonts w:ascii="Courier New" w:hAnsi="Courier New"/>
          <w:sz w:val="16"/>
        </w:rPr>
        <w:t>borrows_by_cat = defaultdict(int)</w:t>
      </w:r>
    </w:p>
    <w:p>
      <w:pPr>
        <w:spacing w:after="0"/>
      </w:pPr>
      <w:r>
        <w:rPr>
          <w:rFonts w:ascii="Courier New" w:hAnsi="Courier New"/>
          <w:sz w:val="16"/>
        </w:rPr>
        <w:t>fines = unmet = total_borrows = 0</w:t>
      </w:r>
    </w:p>
    <w:p>
      <w:pPr>
        <w:spacing w:after="0"/>
      </w:pPr>
      <w:r>
        <w:rPr>
          <w:rFonts w:ascii="Courier New" w:hAnsi="Courier New"/>
          <w:sz w:val="16"/>
        </w:rPr>
        <w:t xml:space="preserve"> </w:t>
      </w:r>
    </w:p>
    <w:p>
      <w:pPr>
        <w:spacing w:after="0"/>
      </w:pPr>
      <w:r>
        <w:rPr>
          <w:rFonts w:ascii="Courier New" w:hAnsi="Courier New"/>
          <w:sz w:val="16"/>
        </w:rPr>
        <w:t>for d in range(DAYS):</w:t>
      </w:r>
    </w:p>
    <w:p>
      <w:pPr>
        <w:spacing w:after="0"/>
      </w:pPr>
      <w:r>
        <w:rPr>
          <w:rFonts w:ascii="Courier New" w:hAnsi="Courier New"/>
          <w:sz w:val="16"/>
        </w:rPr>
        <w:t xml:space="preserve">    # ---- process today's returns -------------------------------</w:t>
      </w:r>
    </w:p>
    <w:p>
      <w:pPr>
        <w:spacing w:after="0"/>
      </w:pPr>
      <w:r>
        <w:rPr>
          <w:rFonts w:ascii="Courier New" w:hAnsi="Courier New"/>
          <w:sz w:val="16"/>
        </w:rPr>
        <w:t xml:space="preserve">    for cat, late in returns[d]:</w:t>
      </w:r>
    </w:p>
    <w:p>
      <w:pPr>
        <w:spacing w:after="0"/>
      </w:pPr>
      <w:r>
        <w:rPr>
          <w:rFonts w:ascii="Courier New" w:hAnsi="Courier New"/>
          <w:sz w:val="16"/>
        </w:rPr>
        <w:t xml:space="preserve">        available[cat] += 1</w:t>
      </w:r>
    </w:p>
    <w:p>
      <w:pPr>
        <w:spacing w:after="0"/>
      </w:pPr>
      <w:r>
        <w:rPr>
          <w:rFonts w:ascii="Courier New" w:hAnsi="Courier New"/>
          <w:sz w:val="16"/>
        </w:rPr>
        <w:t xml:space="preserve">        fines += late * FINE_PER_DAY</w:t>
      </w:r>
    </w:p>
    <w:p>
      <w:pPr>
        <w:spacing w:after="0"/>
      </w:pPr>
      <w:r>
        <w:rPr>
          <w:rFonts w:ascii="Courier New" w:hAnsi="Courier New"/>
          <w:sz w:val="16"/>
        </w:rPr>
        <w:t xml:space="preserve">    # ---- new demand ---------------------------------------------</w:t>
      </w:r>
    </w:p>
    <w:p>
      <w:pPr>
        <w:spacing w:after="0"/>
      </w:pPr>
      <w:r>
        <w:rPr>
          <w:rFonts w:ascii="Courier New" w:hAnsi="Courier New"/>
          <w:sz w:val="16"/>
        </w:rPr>
        <w:t xml:space="preserve">    season = 1 + 0.3 * math.sin(2 * math.pi * d / 30)</w:t>
      </w:r>
    </w:p>
    <w:p>
      <w:pPr>
        <w:spacing w:after="0"/>
      </w:pPr>
      <w:r>
        <w:rPr>
          <w:rFonts w:ascii="Courier New" w:hAnsi="Courier New"/>
          <w:sz w:val="16"/>
        </w:rPr>
        <w:t xml:space="preserve">    today = 0</w:t>
      </w:r>
    </w:p>
    <w:p>
      <w:pPr>
        <w:spacing w:after="0"/>
      </w:pPr>
      <w:r>
        <w:rPr>
          <w:rFonts w:ascii="Courier New" w:hAnsi="Courier New"/>
          <w:sz w:val="16"/>
        </w:rPr>
        <w:t xml:space="preserve">    for cat, (copies, base) in CATEGORIES.items():</w:t>
      </w:r>
    </w:p>
    <w:p>
      <w:pPr>
        <w:spacing w:after="0"/>
      </w:pPr>
      <w:r>
        <w:rPr>
          <w:rFonts w:ascii="Courier New" w:hAnsi="Courier New"/>
          <w:sz w:val="16"/>
        </w:rPr>
        <w:t xml:space="preserve">        for _ in range(poisson(base * season)):</w:t>
      </w:r>
    </w:p>
    <w:p>
      <w:pPr>
        <w:spacing w:after="0"/>
      </w:pPr>
      <w:r>
        <w:rPr>
          <w:rFonts w:ascii="Courier New" w:hAnsi="Courier New"/>
          <w:sz w:val="16"/>
        </w:rPr>
        <w:t xml:space="preserve">            if available[cat] &gt; 0:</w:t>
      </w:r>
    </w:p>
    <w:p>
      <w:pPr>
        <w:spacing w:after="0"/>
      </w:pPr>
      <w:r>
        <w:rPr>
          <w:rFonts w:ascii="Courier New" w:hAnsi="Courier New"/>
          <w:sz w:val="16"/>
        </w:rPr>
        <w:t xml:space="preserve">                available[cat] -= 1</w:t>
      </w:r>
    </w:p>
    <w:p>
      <w:pPr>
        <w:spacing w:after="0"/>
      </w:pPr>
      <w:r>
        <w:rPr>
          <w:rFonts w:ascii="Courier New" w:hAnsi="Courier New"/>
          <w:sz w:val="16"/>
        </w:rPr>
        <w:t xml:space="preserve">                late = random.choice([0]*3 + [random.randint(1, 5)])</w:t>
      </w:r>
    </w:p>
    <w:p>
      <w:pPr>
        <w:spacing w:after="0"/>
      </w:pPr>
      <w:r>
        <w:rPr>
          <w:rFonts w:ascii="Courier New" w:hAnsi="Courier New"/>
          <w:sz w:val="16"/>
        </w:rPr>
        <w:t xml:space="preserve">                returns[d + LOAN_DAYS + late].append((cat, late))</w:t>
      </w:r>
    </w:p>
    <w:p>
      <w:pPr>
        <w:spacing w:after="0"/>
      </w:pPr>
      <w:r>
        <w:rPr>
          <w:rFonts w:ascii="Courier New" w:hAnsi="Courier New"/>
          <w:sz w:val="16"/>
        </w:rPr>
        <w:t xml:space="preserve">                borrows_by_cat[cat] += 1</w:t>
      </w:r>
    </w:p>
    <w:p>
      <w:pPr>
        <w:spacing w:after="0"/>
      </w:pPr>
      <w:r>
        <w:rPr>
          <w:rFonts w:ascii="Courier New" w:hAnsi="Courier New"/>
          <w:sz w:val="16"/>
        </w:rPr>
        <w:t xml:space="preserve">                today += 1</w:t>
      </w:r>
    </w:p>
    <w:p>
      <w:pPr>
        <w:spacing w:after="0"/>
      </w:pPr>
      <w:r>
        <w:rPr>
          <w:rFonts w:ascii="Courier New" w:hAnsi="Courier New"/>
          <w:sz w:val="16"/>
        </w:rPr>
        <w:t xml:space="preserve">            else:</w:t>
      </w:r>
    </w:p>
    <w:p>
      <w:pPr>
        <w:spacing w:after="0"/>
      </w:pPr>
      <w:r>
        <w:rPr>
          <w:rFonts w:ascii="Courier New" w:hAnsi="Courier New"/>
          <w:sz w:val="16"/>
        </w:rPr>
        <w:t xml:space="preserve">                unmet += 1</w:t>
      </w:r>
    </w:p>
    <w:p>
      <w:pPr>
        <w:spacing w:after="0"/>
      </w:pPr>
      <w:r>
        <w:rPr>
          <w:rFonts w:ascii="Courier New" w:hAnsi="Courier New"/>
          <w:sz w:val="16"/>
        </w:rPr>
        <w:t xml:space="preserve">    total_borrows += today</w:t>
      </w:r>
    </w:p>
    <w:p>
      <w:pPr>
        <w:spacing w:after="0"/>
      </w:pPr>
      <w:r>
        <w:rPr>
          <w:rFonts w:ascii="Courier New" w:hAnsi="Courier New"/>
          <w:sz w:val="16"/>
        </w:rPr>
        <w:t xml:space="preserve">    daily_total.append(today)</w:t>
      </w:r>
    </w:p>
    <w:p>
      <w:pPr>
        <w:spacing w:after="0"/>
      </w:pPr>
      <w:r>
        <w:rPr>
          <w:rFonts w:ascii="Courier New" w:hAnsi="Courier New"/>
          <w:sz w:val="16"/>
        </w:rPr>
        <w:t xml:space="preserve">    window = daily_total[-7:]</w:t>
      </w:r>
    </w:p>
    <w:p>
      <w:pPr>
        <w:spacing w:after="0"/>
      </w:pPr>
      <w:r>
        <w:rPr>
          <w:rFonts w:ascii="Courier New" w:hAnsi="Courier New"/>
          <w:sz w:val="16"/>
        </w:rPr>
        <w:t xml:space="preserve">    ma_forecast.append(sum(window) / len(window))</w:t>
      </w:r>
    </w:p>
    <w:p>
      <w:pPr>
        <w:spacing w:after="0"/>
      </w:pPr>
      <w:r>
        <w:rPr>
          <w:rFonts w:ascii="Courier New" w:hAnsi="Courier New"/>
          <w:sz w:val="16"/>
        </w:rPr>
        <w:t xml:space="preserve"> </w:t>
      </w:r>
    </w:p>
    <w:p>
      <w:pPr>
        <w:spacing w:after="0"/>
      </w:pPr>
      <w:r>
        <w:rPr>
          <w:rFonts w:ascii="Courier New" w:hAnsi="Courier New"/>
          <w:sz w:val="16"/>
        </w:rPr>
        <w:t># forecast accuracy (MA of previous day vs actual, day 8 onwards)</w:t>
      </w:r>
    </w:p>
    <w:p>
      <w:pPr>
        <w:spacing w:after="0"/>
      </w:pPr>
      <w:r>
        <w:rPr>
          <w:rFonts w:ascii="Courier New" w:hAnsi="Courier New"/>
          <w:sz w:val="16"/>
        </w:rPr>
        <w:t>errs = [abs(daily_total[i] - ma_forecast[i-1]) / max(1, daily_total[i])</w:t>
      </w:r>
    </w:p>
    <w:p>
      <w:pPr>
        <w:spacing w:after="0"/>
      </w:pPr>
      <w:r>
        <w:rPr>
          <w:rFonts w:ascii="Courier New" w:hAnsi="Courier New"/>
          <w:sz w:val="16"/>
        </w:rPr>
        <w:t xml:space="preserve">        for i in range(8, DAYS)]</w:t>
      </w:r>
    </w:p>
    <w:p>
      <w:pPr>
        <w:spacing w:after="0"/>
      </w:pPr>
      <w:r>
        <w:rPr>
          <w:rFonts w:ascii="Courier New" w:hAnsi="Courier New"/>
          <w:sz w:val="16"/>
        </w:rPr>
        <w:t>mape = 100 * sum(errs) / len(errs)</w:t>
      </w:r>
    </w:p>
    <w:p>
      <w:pPr>
        <w:spacing w:after="0"/>
      </w:pPr>
      <w:r>
        <w:rPr>
          <w:rFonts w:ascii="Courier New" w:hAnsi="Courier New"/>
          <w:sz w:val="16"/>
        </w:rPr>
        <w:t xml:space="preserve"> </w:t>
      </w:r>
    </w:p>
    <w:p>
      <w:pPr>
        <w:spacing w:after="0"/>
      </w:pPr>
      <w:r>
        <w:rPr>
          <w:rFonts w:ascii="Courier New" w:hAnsi="Courier New"/>
          <w:sz w:val="16"/>
        </w:rPr>
        <w:t>print("=" * 58)</w:t>
      </w:r>
    </w:p>
    <w:p>
      <w:pPr>
        <w:spacing w:after="0"/>
      </w:pPr>
      <w:r>
        <w:rPr>
          <w:rFonts w:ascii="Courier New" w:hAnsi="Courier New"/>
          <w:sz w:val="16"/>
        </w:rPr>
        <w:t>print(" LIBRARY BOOK CIRCULATION SIMULATION -- SUMMARY")</w:t>
      </w:r>
    </w:p>
    <w:p>
      <w:pPr>
        <w:spacing w:after="0"/>
      </w:pPr>
      <w:r>
        <w:rPr>
          <w:rFonts w:ascii="Courier New" w:hAnsi="Courier New"/>
          <w:sz w:val="16"/>
        </w:rPr>
        <w:t>print("=" * 58)</w:t>
      </w:r>
    </w:p>
    <w:p>
      <w:pPr>
        <w:spacing w:after="0"/>
      </w:pPr>
      <w:r>
        <w:rPr>
          <w:rFonts w:ascii="Courier New" w:hAnsi="Courier New"/>
          <w:sz w:val="16"/>
        </w:rPr>
        <w:t>print(f" Total books issued        : {total_borrows}")</w:t>
      </w:r>
    </w:p>
    <w:p>
      <w:pPr>
        <w:spacing w:after="0"/>
      </w:pPr>
      <w:r>
        <w:rPr>
          <w:rFonts w:ascii="Courier New" w:hAnsi="Courier New"/>
          <w:sz w:val="16"/>
        </w:rPr>
        <w:t>print(f" Fines collected           : Rs. {fines}")</w:t>
      </w:r>
    </w:p>
    <w:p>
      <w:pPr>
        <w:spacing w:after="0"/>
      </w:pPr>
      <w:r>
        <w:rPr>
          <w:rFonts w:ascii="Courier New" w:hAnsi="Courier New"/>
          <w:sz w:val="16"/>
        </w:rPr>
        <w:t>print(f" Unmet reservations        : {unmet}")</w:t>
      </w:r>
    </w:p>
    <w:p>
      <w:pPr>
        <w:spacing w:after="0"/>
      </w:pPr>
      <w:r>
        <w:rPr>
          <w:rFonts w:ascii="Courier New" w:hAnsi="Courier New"/>
          <w:sz w:val="16"/>
        </w:rPr>
        <w:t>print(f" Forecast error (MAPE)     : {mape:4.1f} %")</w:t>
      </w:r>
    </w:p>
    <w:p>
      <w:pPr>
        <w:spacing w:after="0"/>
      </w:pPr>
      <w:r>
        <w:rPr>
          <w:rFonts w:ascii="Courier New" w:hAnsi="Courier New"/>
          <w:sz w:val="16"/>
        </w:rPr>
        <w:t>for c, n in borrows_by_cat.items():</w:t>
      </w:r>
    </w:p>
    <w:p>
      <w:pPr>
        <w:spacing w:after="0"/>
      </w:pPr>
      <w:r>
        <w:rPr>
          <w:rFonts w:ascii="Courier New" w:hAnsi="Courier New"/>
          <w:sz w:val="16"/>
        </w:rPr>
        <w:t xml:space="preserve">    print(f"   {c:&lt;18}: {n} issues")</w:t>
      </w:r>
    </w:p>
    <w:p>
      <w:pPr>
        <w:spacing w:after="0"/>
      </w:pPr>
      <w:r>
        <w:rPr>
          <w:rFonts w:ascii="Courier New" w:hAnsi="Courier New"/>
          <w:sz w:val="16"/>
        </w:rPr>
        <w:t xml:space="preserve"> </w:t>
      </w:r>
    </w:p>
    <w:p>
      <w:pPr>
        <w:spacing w:after="0"/>
      </w:pPr>
      <w:r>
        <w:rPr>
          <w:rFonts w:ascii="Courier New" w:hAnsi="Courier New"/>
          <w:sz w:val="16"/>
        </w:rPr>
        <w:t>save_results({</w:t>
      </w:r>
    </w:p>
    <w:p>
      <w:pPr>
        <w:spacing w:after="0"/>
      </w:pPr>
      <w:r>
        <w:rPr>
          <w:rFonts w:ascii="Courier New" w:hAnsi="Courier New"/>
          <w:sz w:val="16"/>
        </w:rPr>
        <w:t xml:space="preserve">    "Total books issued (60 days)": total_borrows,</w:t>
      </w:r>
    </w:p>
    <w:p>
      <w:pPr>
        <w:spacing w:after="0"/>
      </w:pPr>
      <w:r>
        <w:rPr>
          <w:rFonts w:ascii="Courier New" w:hAnsi="Courier New"/>
          <w:sz w:val="16"/>
        </w:rPr>
        <w:t xml:space="preserve">    "Fines collected (Rs.)": fines,</w:t>
      </w:r>
    </w:p>
    <w:p>
      <w:pPr>
        <w:spacing w:after="0"/>
      </w:pPr>
      <w:r>
        <w:rPr>
          <w:rFonts w:ascii="Courier New" w:hAnsi="Courier New"/>
          <w:sz w:val="16"/>
        </w:rPr>
        <w:t xml:space="preserve">    "Unmet reservations": unmet,</w:t>
      </w:r>
    </w:p>
    <w:p>
      <w:pPr>
        <w:spacing w:after="0"/>
      </w:pPr>
      <w:r>
        <w:rPr>
          <w:rFonts w:ascii="Courier New" w:hAnsi="Courier New"/>
          <w:sz w:val="16"/>
        </w:rPr>
        <w:t xml:space="preserve">    "Most demanded category": max(borrows_by_cat, key=borrows_by_cat.get),</w:t>
      </w:r>
    </w:p>
    <w:p>
      <w:pPr>
        <w:spacing w:after="0"/>
      </w:pPr>
      <w:r>
        <w:rPr>
          <w:rFonts w:ascii="Courier New" w:hAnsi="Courier New"/>
          <w:sz w:val="16"/>
        </w:rPr>
        <w:t xml:space="preserve">    "7-day MA forecast error (MAPE %)": f"{mape:.1f}",</w:t>
      </w:r>
    </w:p>
    <w:p>
      <w:pPr>
        <w:spacing w:after="0"/>
      </w:pPr>
      <w:r>
        <w:rPr>
          <w:rFonts w:ascii="Courier New" w:hAnsi="Courier New"/>
          <w:sz w:val="16"/>
        </w:rPr>
        <w:t>})</w:t>
      </w:r>
    </w:p>
    <w:p>
      <w:pPr>
        <w:spacing w:after="0"/>
      </w:pPr>
      <w:r>
        <w:rPr>
          <w:rFonts w:ascii="Courier New" w:hAnsi="Courier New"/>
          <w:sz w:val="16"/>
        </w:rPr>
        <w:t xml:space="preserve"> </w:t>
      </w:r>
    </w:p>
    <w:p>
      <w:pPr>
        <w:spacing w:after="0"/>
      </w:pPr>
      <w:r>
        <w:rPr>
          <w:rFonts w:ascii="Courier New" w:hAnsi="Courier New"/>
          <w:sz w:val="16"/>
        </w:rPr>
        <w:t>try:</w:t>
      </w:r>
    </w:p>
    <w:p>
      <w:pPr>
        <w:spacing w:after="0"/>
      </w:pPr>
      <w:r>
        <w:rPr>
          <w:rFonts w:ascii="Courier New" w:hAnsi="Courier New"/>
          <w:sz w:val="16"/>
        </w:rPr>
        <w:t xml:space="preserve">    import matplotlib</w:t>
      </w:r>
    </w:p>
    <w:p>
      <w:pPr>
        <w:spacing w:after="0"/>
      </w:pPr>
      <w:r>
        <w:rPr>
          <w:rFonts w:ascii="Courier New" w:hAnsi="Courier New"/>
          <w:sz w:val="16"/>
        </w:rPr>
        <w:t xml:space="preserve">    matplotlib.use("Agg")</w:t>
      </w:r>
    </w:p>
    <w:p>
      <w:pPr>
        <w:spacing w:after="0"/>
      </w:pPr>
      <w:r>
        <w:rPr>
          <w:rFonts w:ascii="Courier New" w:hAnsi="Courier New"/>
          <w:sz w:val="16"/>
        </w:rPr>
        <w:t xml:space="preserve">    import matplotlib.pyplot as plt</w:t>
      </w:r>
    </w:p>
    <w:p>
      <w:pPr>
        <w:spacing w:after="0"/>
      </w:pPr>
      <w:r>
        <w:rPr>
          <w:rFonts w:ascii="Courier New" w:hAnsi="Courier New"/>
          <w:sz w:val="16"/>
        </w:rPr>
        <w:t xml:space="preserve">    plt.figure(figsize=(7, 4))</w:t>
      </w:r>
    </w:p>
    <w:p>
      <w:pPr>
        <w:spacing w:after="0"/>
      </w:pPr>
      <w:r>
        <w:rPr>
          <w:rFonts w:ascii="Courier New" w:hAnsi="Courier New"/>
          <w:sz w:val="16"/>
        </w:rPr>
        <w:t xml:space="preserve">    plt.plot(range(DAYS), daily_total, label="Actual issues", lw=1)</w:t>
      </w:r>
    </w:p>
    <w:p>
      <w:pPr>
        <w:spacing w:after="0"/>
      </w:pPr>
      <w:r>
        <w:rPr>
          <w:rFonts w:ascii="Courier New" w:hAnsi="Courier New"/>
          <w:sz w:val="16"/>
        </w:rPr>
        <w:t xml:space="preserve">    plt.plot(range(DAYS), ma_forecast, label="7-day MA forecast", lw=1.6)</w:t>
      </w:r>
    </w:p>
    <w:p>
      <w:pPr>
        <w:spacing w:after="0"/>
      </w:pPr>
      <w:r>
        <w:rPr>
          <w:rFonts w:ascii="Courier New" w:hAnsi="Courier New"/>
          <w:sz w:val="16"/>
        </w:rPr>
        <w:t xml:space="preserve">    plt.xlabel("Day"); plt.ylabel("Books issued")</w:t>
      </w:r>
    </w:p>
    <w:p>
      <w:pPr>
        <w:spacing w:after="0"/>
      </w:pPr>
      <w:r>
        <w:rPr>
          <w:rFonts w:ascii="Courier New" w:hAnsi="Courier New"/>
          <w:sz w:val="16"/>
        </w:rPr>
        <w:t xml:space="preserve">    plt.title("Daily Circulation vs Moving-Average Forecast"); plt.legend()</w:t>
      </w:r>
    </w:p>
    <w:p>
      <w:pPr>
        <w:spacing w:after="0"/>
      </w:pPr>
      <w:r>
        <w:rPr>
          <w:rFonts w:ascii="Courier New" w:hAnsi="Courier New"/>
          <w:sz w:val="16"/>
        </w:rPr>
        <w:t xml:space="preserve">    plt.tight_layout(); plt.savefig(os.path.join(BASE, "chart1.png"), dpi=110)</w:t>
      </w:r>
    </w:p>
    <w:p>
      <w:pPr>
        <w:spacing w:after="0"/>
      </w:pPr>
      <w:r>
        <w:rPr>
          <w:rFonts w:ascii="Courier New" w:hAnsi="Courier New"/>
          <w:sz w:val="16"/>
        </w:rPr>
        <w:t xml:space="preserve">    plt.figure(figsize=(7, 4))</w:t>
      </w:r>
    </w:p>
    <w:p>
      <w:pPr>
        <w:spacing w:after="0"/>
      </w:pPr>
      <w:r>
        <w:rPr>
          <w:rFonts w:ascii="Courier New" w:hAnsi="Courier New"/>
          <w:sz w:val="16"/>
        </w:rPr>
        <w:t xml:space="preserve">    plt.bar(borrows_by_cat.keys(), borrows_by_cat.values(), color="#27ae60")</w:t>
      </w:r>
    </w:p>
    <w:p>
      <w:pPr>
        <w:spacing w:after="0"/>
      </w:pPr>
      <w:r>
        <w:rPr>
          <w:rFonts w:ascii="Courier New" w:hAnsi="Courier New"/>
          <w:sz w:val="16"/>
        </w:rPr>
        <w:t xml:space="preserve">    plt.ylabel("Issues"); plt.xticks(rotation=20, ha="right")</w:t>
      </w:r>
    </w:p>
    <w:p>
      <w:pPr>
        <w:spacing w:after="0"/>
      </w:pPr>
      <w:r>
        <w:rPr>
          <w:rFonts w:ascii="Courier New" w:hAnsi="Courier New"/>
          <w:sz w:val="16"/>
        </w:rPr>
        <w:t xml:space="preserve">    plt.title("Issues by Category (60 days)")</w:t>
      </w:r>
    </w:p>
    <w:p>
      <w:pPr>
        <w:spacing w:after="0"/>
      </w:pPr>
      <w:r>
        <w:rPr>
          <w:rFonts w:ascii="Courier New" w:hAnsi="Courier New"/>
          <w:sz w:val="16"/>
        </w:rPr>
        <w:t xml:space="preserve">    plt.tight_layout(); plt.savefig(os.path.join(BASE, "chart2.png"), dpi=110)</w:t>
      </w:r>
    </w:p>
    <w:p>
      <w:pPr>
        <w:spacing w:after="0"/>
      </w:pPr>
      <w:r>
        <w:rPr>
          <w:rFonts w:ascii="Courier New" w:hAnsi="Courier New"/>
          <w:sz w:val="16"/>
        </w:rPr>
        <w:t xml:space="preserve">    print(" Charts saved: chart1.png, chart2.png")</w:t>
      </w:r>
    </w:p>
    <w:p>
      <w:pPr>
        <w:spacing w:after="0"/>
      </w:pPr>
      <w:r>
        <w:rPr>
          <w:rFonts w:ascii="Courier New" w:hAnsi="Courier New"/>
          <w:sz w:val="16"/>
        </w:rPr>
        <w:t>except Exception as e:</w:t>
      </w:r>
    </w:p>
    <w:p>
      <w:pPr>
        <w:spacing w:after="0"/>
      </w:pPr>
      <w:r>
        <w:rPr>
          <w:rFonts w:ascii="Courier New" w:hAnsi="Courier New"/>
          <w:sz w:val="16"/>
        </w:rPr>
        <w:t xml:space="preserve">    print(" (matplotlib unavailable, charts skipped)", e)</w:t>
      </w:r>
    </w:p>
    <w:p>
      <w:r>
        <w:br w:type="page"/>
      </w:r>
    </w:p>
    <w:p>
      <w:pPr>
        <w:spacing w:after="240"/>
        <w:jc w:val="center"/>
      </w:pPr>
      <w:r>
        <w:rPr>
          <w:rFonts w:ascii="Times New Roman" w:hAnsi="Times New Roman"/>
          <w:b/>
          <w:i w:val="0"/>
          <w:sz w:val="32"/>
        </w:rPr>
        <w:t>APPENDIX B. SCREENSHOTS</w:t>
      </w:r>
    </w:p>
    <w:p>
      <w:pPr>
        <w:jc w:val="center"/>
      </w:pPr>
      <w:r>
        <w:drawing>
          <wp:inline xmlns:a="http://schemas.openxmlformats.org/drawingml/2006/main" xmlns:pic="http://schemas.openxmlformats.org/drawingml/2006/picture">
            <wp:extent cx="5303520" cy="3030583"/>
            <wp:docPr id="4" name="Picture 4"/>
            <wp:cNvGraphicFramePr>
              <a:graphicFrameLocks noChangeAspect="1"/>
            </wp:cNvGraphicFramePr>
            <a:graphic>
              <a:graphicData uri="http://schemas.openxmlformats.org/drawingml/2006/picture">
                <pic:pic>
                  <pic:nvPicPr>
                    <pic:cNvPr id="0" name="chart1.png"/>
                    <pic:cNvPicPr/>
                  </pic:nvPicPr>
                  <pic:blipFill>
                    <a:blip r:embed="rId10"/>
                    <a:stretch>
                      <a:fillRect/>
                    </a:stretch>
                  </pic:blipFill>
                  <pic:spPr>
                    <a:xfrm>
                      <a:off x="0" y="0"/>
                      <a:ext cx="5303520" cy="3030583"/>
                    </a:xfrm>
                    <a:prstGeom prst="rect"/>
                  </pic:spPr>
                </pic:pic>
              </a:graphicData>
            </a:graphic>
          </wp:inline>
        </w:drawing>
      </w:r>
    </w:p>
    <w:p>
      <w:pPr>
        <w:spacing w:after="200"/>
        <w:jc w:val="center"/>
      </w:pPr>
      <w:r>
        <w:rPr>
          <w:rFonts w:ascii="Times New Roman" w:hAnsi="Times New Roman"/>
          <w:b/>
          <w:i w:val="0"/>
          <w:sz w:val="21"/>
        </w:rPr>
        <w:t>Screenshot B.1  Daily circulation vs moving-average forecast</w:t>
      </w:r>
    </w:p>
    <w:p>
      <w:pPr>
        <w:jc w:val="center"/>
      </w:pPr>
      <w:r>
        <w:drawing>
          <wp:inline xmlns:a="http://schemas.openxmlformats.org/drawingml/2006/main" xmlns:pic="http://schemas.openxmlformats.org/drawingml/2006/picture">
            <wp:extent cx="5303520" cy="3030583"/>
            <wp:docPr id="5" name="Picture 5"/>
            <wp:cNvGraphicFramePr>
              <a:graphicFrameLocks noChangeAspect="1"/>
            </wp:cNvGraphicFramePr>
            <a:graphic>
              <a:graphicData uri="http://schemas.openxmlformats.org/drawingml/2006/picture">
                <pic:pic>
                  <pic:nvPicPr>
                    <pic:cNvPr id="0" name="chart2.png"/>
                    <pic:cNvPicPr/>
                  </pic:nvPicPr>
                  <pic:blipFill>
                    <a:blip r:embed="rId11"/>
                    <a:stretch>
                      <a:fillRect/>
                    </a:stretch>
                  </pic:blipFill>
                  <pic:spPr>
                    <a:xfrm>
                      <a:off x="0" y="0"/>
                      <a:ext cx="5303520" cy="3030583"/>
                    </a:xfrm>
                    <a:prstGeom prst="rect"/>
                  </pic:spPr>
                </pic:pic>
              </a:graphicData>
            </a:graphic>
          </wp:inline>
        </w:drawing>
      </w:r>
    </w:p>
    <w:p>
      <w:pPr>
        <w:spacing w:after="200"/>
        <w:jc w:val="center"/>
      </w:pPr>
      <w:r>
        <w:rPr>
          <w:rFonts w:ascii="Times New Roman" w:hAnsi="Times New Roman"/>
          <w:b/>
          <w:i w:val="0"/>
          <w:sz w:val="21"/>
        </w:rPr>
        <w:t>Screenshot B.2  Issues by category (60 days)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