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Times New Roman" w:hAnsi="Times New Roman"/>
          <w:b/>
          <w:i w:val="0"/>
          <w:sz w:val="44"/>
        </w:rPr>
        <w:t>TELECOM CALL CENTER SIMULATION</w:t>
      </w:r>
    </w:p>
    <w:p>
      <w:pPr>
        <w:spacing w:after="200"/>
        <w:jc w:val="center"/>
      </w:pPr>
      <w:r>
        <w:rPr>
          <w:rFonts w:ascii="Times New Roman" w:hAnsi="Times New Roman"/>
          <w:b/>
          <w:i w:val="0"/>
          <w:sz w:val="28"/>
        </w:rPr>
        <w:t>A Report</w:t>
      </w:r>
    </w:p>
    <w:p>
      <w:pPr>
        <w:spacing w:after="160"/>
        <w:jc w:val="center"/>
      </w:pPr>
      <w:r>
        <w:rPr>
          <w:rFonts w:ascii="Times New Roman" w:hAnsi="Times New Roman"/>
          <w:b w:val="0"/>
          <w:i w:val="0"/>
          <w:sz w:val="24"/>
        </w:rPr>
        <w:t>Submitted in partial fulfillment of the requirements of the award of the degree of</w:t>
      </w:r>
    </w:p>
    <w:p>
      <w:pPr>
        <w:spacing w:after="200"/>
        <w:jc w:val="center"/>
      </w:pPr>
      <w:r>
        <w:rPr>
          <w:rFonts w:ascii="Times New Roman" w:hAnsi="Times New Roman"/>
          <w:b/>
          <w:i w:val="0"/>
          <w:sz w:val="28"/>
        </w:rPr>
        <w:t>BACHELOR OF COMPUTER APPLICATION</w:t>
      </w:r>
    </w:p>
    <w:p>
      <w:pPr>
        <w:spacing w:after="160"/>
        <w:jc w:val="center"/>
      </w:pPr>
      <w:r>
        <w:rPr>
          <w:rFonts w:ascii="Times New Roman" w:hAnsi="Times New Roman"/>
          <w:b/>
          <w:i w:val="0"/>
          <w:sz w:val="24"/>
        </w:rPr>
        <w:t>BY</w:t>
      </w:r>
    </w:p>
    <w:p>
      <w:pPr>
        <w:spacing w:after="80"/>
        <w:jc w:val="center"/>
      </w:pPr>
      <w:r>
        <w:rPr>
          <w:rFonts w:ascii="Times New Roman" w:hAnsi="Times New Roman"/>
          <w:b/>
          <w:i w:val="0"/>
          <w:sz w:val="28"/>
        </w:rPr>
        <w:t>______________________</w:t>
      </w:r>
    </w:p>
    <w:p>
      <w:pPr>
        <w:spacing w:after="280"/>
        <w:jc w:val="center"/>
      </w:pPr>
      <w:r>
        <w:rPr>
          <w:rFonts w:ascii="Times New Roman" w:hAnsi="Times New Roman"/>
          <w:b/>
          <w:i w:val="0"/>
          <w:sz w:val="24"/>
        </w:rPr>
        <w:t>(ROLL NO :- ______________________)</w:t>
      </w:r>
    </w:p>
    <w:p>
      <w:pPr>
        <w:jc w:val="center"/>
      </w:pPr>
      <w:r>
        <w:drawing>
          <wp:inline xmlns:a="http://schemas.openxmlformats.org/drawingml/2006/main" xmlns:pic="http://schemas.openxmlformats.org/drawingml/2006/picture">
            <wp:extent cx="2834640" cy="1301055"/>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834640" cy="1301055"/>
                    </a:xfrm>
                    <a:prstGeom prst="rect"/>
                  </pic:spPr>
                </pic:pic>
              </a:graphicData>
            </a:graphic>
          </wp:inline>
        </w:drawing>
      </w:r>
    </w:p>
    <w:p>
      <w:pPr>
        <w:spacing w:after="80"/>
        <w:jc w:val="center"/>
      </w:pPr>
      <w:r>
        <w:rPr>
          <w:rFonts w:ascii="Times New Roman" w:hAnsi="Times New Roman"/>
          <w:b/>
          <w:i w:val="0"/>
          <w:sz w:val="32"/>
        </w:rPr>
        <w:t>AISECT UNIVERSITY</w:t>
      </w:r>
    </w:p>
    <w:p>
      <w:pPr>
        <w:spacing w:after="40"/>
        <w:jc w:val="center"/>
      </w:pPr>
      <w:r>
        <w:rPr>
          <w:rFonts w:ascii="Times New Roman" w:hAnsi="Times New Roman"/>
          <w:b w:val="0"/>
          <w:i w:val="0"/>
          <w:sz w:val="24"/>
        </w:rPr>
        <w:t>Vill - jonhiya, (Tarba - Kharba), P.O. - Maheshra,</w:t>
      </w:r>
    </w:p>
    <w:p>
      <w:pPr>
        <w:spacing w:after="40"/>
        <w:jc w:val="center"/>
      </w:pPr>
      <w:r>
        <w:rPr>
          <w:rFonts w:ascii="Times New Roman" w:hAnsi="Times New Roman"/>
          <w:b w:val="0"/>
          <w:i w:val="0"/>
          <w:sz w:val="24"/>
        </w:rPr>
        <w:t>P.S. - Daru , Dist :- Hazaribag , Jharkhand</w:t>
      </w:r>
    </w:p>
    <w:p>
      <w:r>
        <w:br w:type="page"/>
      </w:r>
    </w:p>
    <w:p>
      <w:pPr>
        <w:spacing w:after="280"/>
        <w:jc w:val="center"/>
      </w:pPr>
      <w:r>
        <w:rPr>
          <w:rFonts w:ascii="Times New Roman" w:hAnsi="Times New Roman"/>
          <w:b/>
          <w:i w:val="0"/>
          <w:sz w:val="32"/>
        </w:rPr>
        <w:t>CERTIFICATE</w:t>
      </w:r>
    </w:p>
    <w:p>
      <w:pPr>
        <w:spacing w:after="160"/>
        <w:jc w:val="both"/>
      </w:pPr>
      <w:r>
        <w:rPr>
          <w:rFonts w:ascii="Times New Roman" w:hAnsi="Times New Roman"/>
          <w:b w:val="0"/>
          <w:i w:val="0"/>
          <w:sz w:val="24"/>
        </w:rPr>
        <w:t>This is to certify that ______________________ (Roll No :- ______________________), the work presented in the PROJECT REPORT entitled TELECOM CALL CENTER SIMULATION in partial fulfillment of the requirement for the award of the degree of Bachelor of Computer Application of AISECT UNIVERSITY, Hazaribag is an authentic work carried out under our supervision and guidance.</w:t>
      </w:r>
    </w:p>
    <w:p>
      <w:pPr>
        <w:spacing w:after="160"/>
        <w:jc w:val="both"/>
      </w:pPr>
      <w:r>
        <w:rPr>
          <w:rFonts w:ascii="Times New Roman" w:hAnsi="Times New Roman"/>
          <w:b w:val="0"/>
          <w:i w:val="0"/>
          <w:sz w:val="24"/>
        </w:rPr>
        <w:t>To the best of our knowledge, the content of this PROJECT REPORT is original.</w:t>
      </w:r>
    </w:p>
    <w:p>
      <w:pPr>
        <w:spacing w:after="400"/>
      </w:pPr>
      <w:r>
        <w:rPr>
          <w:rFonts w:ascii="Times New Roman" w:hAnsi="Times New Roman"/>
          <w:b w:val="0"/>
          <w:i w:val="0"/>
          <w:sz w:val="24"/>
        </w:rPr>
        <w:t>Date :- ______________________</w:t>
      </w:r>
    </w:p>
    <w:p>
      <w:pPr>
        <w:spacing w:after="40"/>
        <w:jc w:val="right"/>
      </w:pPr>
      <w:r>
        <w:rPr>
          <w:rFonts w:ascii="Times New Roman" w:hAnsi="Times New Roman"/>
          <w:b/>
          <w:i w:val="0"/>
          <w:sz w:val="24"/>
        </w:rPr>
        <w:t>Mr. Uday Ranjan</w:t>
      </w:r>
    </w:p>
    <w:p>
      <w:pPr>
        <w:spacing w:after="40"/>
        <w:jc w:val="right"/>
      </w:pPr>
      <w:r>
        <w:rPr>
          <w:rFonts w:ascii="Times New Roman" w:hAnsi="Times New Roman"/>
          <w:b w:val="0"/>
          <w:i w:val="0"/>
          <w:sz w:val="24"/>
        </w:rPr>
        <w:t>Dean of Department</w:t>
      </w:r>
    </w:p>
    <w:p>
      <w:pPr>
        <w:spacing w:after="40"/>
        <w:jc w:val="right"/>
      </w:pPr>
      <w:r>
        <w:rPr>
          <w:rFonts w:ascii="Times New Roman" w:hAnsi="Times New Roman"/>
          <w:b w:val="0"/>
          <w:i w:val="0"/>
          <w:sz w:val="24"/>
        </w:rPr>
        <w:t>Dept. of CS/IT</w:t>
      </w:r>
    </w:p>
    <w:p>
      <w:pPr>
        <w:spacing w:after="40"/>
        <w:jc w:val="right"/>
      </w:pPr>
      <w:r>
        <w:rPr>
          <w:rFonts w:ascii="Times New Roman" w:hAnsi="Times New Roman"/>
          <w:b w:val="0"/>
          <w:i w:val="0"/>
          <w:sz w:val="24"/>
        </w:rPr>
        <w:t>AISECT University Hazaribag</w:t>
      </w:r>
    </w:p>
    <w:p>
      <w:r>
        <w:br w:type="page"/>
      </w:r>
    </w:p>
    <w:p>
      <w:pPr>
        <w:spacing w:after="280"/>
        <w:jc w:val="center"/>
      </w:pPr>
      <w:r>
        <w:rPr>
          <w:rFonts w:ascii="Times New Roman" w:hAnsi="Times New Roman"/>
          <w:b/>
          <w:i w:val="0"/>
          <w:sz w:val="32"/>
        </w:rPr>
        <w:t>CERTIFICATE OF APPROVAL</w:t>
      </w:r>
    </w:p>
    <w:p>
      <w:pPr>
        <w:spacing w:after="160"/>
        <w:jc w:val="both"/>
      </w:pPr>
      <w:r>
        <w:rPr>
          <w:rFonts w:ascii="Times New Roman" w:hAnsi="Times New Roman"/>
          <w:b w:val="0"/>
          <w:i w:val="0"/>
          <w:sz w:val="24"/>
        </w:rPr>
        <w:t>The foregoing PROJECT REPORT entitled TELECOM CALL CENTER SIMULATION is hereby approved as a creditable work on the topic and has been presented by ______________________ (Roll No :- ______________________) and has been approved for the degree of Bachelor of Computer Application of AISECT University Hazaribag, Jharkhand.</w:t>
      </w:r>
    </w:p>
    <w:p>
      <w:pPr>
        <w:spacing w:after="80"/>
      </w:pPr>
      <w:r>
        <w:rPr>
          <w:rFonts w:ascii="Times New Roman" w:hAnsi="Times New Roman"/>
          <w:b w:val="0"/>
          <w:i w:val="0"/>
          <w:sz w:val="24"/>
        </w:rPr>
        <w:t>Date : ______________________</w:t>
      </w:r>
    </w:p>
    <w:p>
      <w:pPr>
        <w:spacing w:after="480"/>
      </w:pPr>
      <w:r>
        <w:rPr>
          <w:rFonts w:ascii="Times New Roman" w:hAnsi="Times New Roman"/>
          <w:b w:val="0"/>
          <w:i w:val="0"/>
          <w:sz w:val="24"/>
        </w:rPr>
        <w:t>Place : AISECT University , Hazaribag</w:t>
      </w:r>
    </w:p>
    <w:tbl>
      <w:tblPr>
        <w:tblW w:type="auto" w:w="0"/>
        <w:tblLook w:firstColumn="1" w:firstRow="1" w:lastColumn="0" w:lastRow="0" w:noHBand="0" w:noVBand="1" w:val="04A0"/>
      </w:tblPr>
      <w:tblGrid>
        <w:gridCol w:w="4680"/>
        <w:gridCol w:w="4680"/>
      </w:tblGrid>
      <w:tr>
        <w:tc>
          <w:tcPr>
            <w:tcW w:type="dxa" w:w="4680"/>
          </w:tcPr>
          <w:p>
            <w:r/>
            <w:r>
              <w:rPr>
                <w:rFonts w:ascii="Times New Roman" w:hAnsi="Times New Roman"/>
                <w:b/>
                <w:sz w:val="24"/>
              </w:rPr>
              <w:t>(Internal Examiner)</w:t>
            </w:r>
          </w:p>
        </w:tc>
        <w:tc>
          <w:tcPr>
            <w:tcW w:type="dxa" w:w="4680"/>
          </w:tcPr>
          <w:p>
            <w:pPr>
              <w:jc w:val="right"/>
            </w:pPr>
            <w:r/>
            <w:r>
              <w:rPr>
                <w:rFonts w:ascii="Times New Roman" w:hAnsi="Times New Roman"/>
                <w:b/>
                <w:sz w:val="24"/>
              </w:rPr>
              <w:t>(External Examiner)</w:t>
            </w:r>
          </w:p>
        </w:tc>
      </w:tr>
    </w:tbl>
    <w:p>
      <w:pPr>
        <w:spacing w:after="360"/>
      </w:pPr>
      <w:r>
        <w:rPr>
          <w:rFonts w:ascii="Times New Roman" w:hAnsi="Times New Roman"/>
          <w:b w:val="0"/>
          <w:i w:val="0"/>
          <w:sz w:val="24"/>
        </w:rPr>
      </w:r>
    </w:p>
    <w:p>
      <w:pPr>
        <w:spacing w:after="40"/>
        <w:jc w:val="center"/>
      </w:pPr>
      <w:r>
        <w:rPr>
          <w:rFonts w:ascii="Times New Roman" w:hAnsi="Times New Roman"/>
          <w:b/>
          <w:i w:val="0"/>
          <w:sz w:val="24"/>
        </w:rPr>
        <w:t>(Chairman)</w:t>
      </w:r>
    </w:p>
    <w:p>
      <w:pPr>
        <w:spacing w:after="40"/>
        <w:jc w:val="center"/>
      </w:pPr>
      <w:r>
        <w:rPr>
          <w:rFonts w:ascii="Times New Roman" w:hAnsi="Times New Roman"/>
          <w:b/>
          <w:i w:val="0"/>
          <w:sz w:val="24"/>
        </w:rPr>
        <w:t>Head of Department</w:t>
      </w:r>
    </w:p>
    <w:p>
      <w:r>
        <w:br w:type="page"/>
      </w:r>
    </w:p>
    <w:p>
      <w:pPr>
        <w:spacing w:after="280"/>
        <w:jc w:val="center"/>
      </w:pPr>
      <w:r>
        <w:rPr>
          <w:rFonts w:ascii="Times New Roman" w:hAnsi="Times New Roman"/>
          <w:b/>
          <w:i w:val="0"/>
          <w:sz w:val="32"/>
        </w:rPr>
        <w:t>ACKNOWLEDGEMENT</w:t>
      </w:r>
    </w:p>
    <w:p>
      <w:pPr>
        <w:spacing w:after="160"/>
        <w:jc w:val="both"/>
      </w:pPr>
      <w:r>
        <w:rPr>
          <w:rFonts w:ascii="Times New Roman" w:hAnsi="Times New Roman"/>
          <w:b w:val="0"/>
          <w:i w:val="0"/>
          <w:sz w:val="24"/>
        </w:rPr>
        <w:t>We take this opportunity to thank all who have contributed towards shaping this PROJECT REPORT. We would like to express our sincere thanks to my guide Mr. Uday Ranjan, CA&amp;IT, whose invaluable suggestions helped us in the development of this PROJECT REPORT. As our supervisor, he has constantly encouraged us to remain focused on achieving our goal.</w:t>
      </w:r>
    </w:p>
    <w:p>
      <w:pPr>
        <w:spacing w:after="160"/>
        <w:jc w:val="both"/>
      </w:pPr>
      <w:r>
        <w:rPr>
          <w:rFonts w:ascii="Times New Roman" w:hAnsi="Times New Roman"/>
          <w:b w:val="0"/>
          <w:i w:val="0"/>
          <w:sz w:val="24"/>
        </w:rPr>
        <w:t>We would also like to thank all faculty and technical staff members of the Department who have been kind enough to advise and help in their respective roles. We have been fortunate to have a wonderful support structure among the graduate students. We are thankful to our friends. Our sincere thanks to everyone who has provided us with kind words, new ideas, useful criticism, or their invaluable time; we are truly indebted.</w:t>
      </w:r>
    </w:p>
    <w:p>
      <w:pPr>
        <w:spacing w:after="160"/>
        <w:jc w:val="both"/>
      </w:pPr>
      <w:r>
        <w:rPr>
          <w:rFonts w:ascii="Times New Roman" w:hAnsi="Times New Roman"/>
          <w:b w:val="0"/>
          <w:i w:val="0"/>
          <w:sz w:val="24"/>
        </w:rPr>
        <w:t>Bearing in mind the above, we use this opportunity to express our deepest gratitude and special thanks to the instructors of AISECT UNIVERSITY HAZARIBAG who, despite being extraordinarily busy with their duties, took time out to hear, guide and keep us on the correct path, allowing us to carry out our project and extending help during the training.</w:t>
      </w:r>
    </w:p>
    <w:p>
      <w:pPr>
        <w:spacing w:after="120"/>
      </w:pPr>
      <w:r>
        <w:rPr>
          <w:rFonts w:ascii="Times New Roman" w:hAnsi="Times New Roman"/>
          <w:b w:val="0"/>
          <w:i w:val="0"/>
          <w:sz w:val="24"/>
        </w:rPr>
        <w:t>Student name:</w:t>
      </w:r>
    </w:p>
    <w:p>
      <w:pPr>
        <w:spacing w:after="40"/>
      </w:pPr>
      <w:r>
        <w:rPr>
          <w:rFonts w:ascii="Times New Roman" w:hAnsi="Times New Roman"/>
          <w:b/>
          <w:i w:val="0"/>
          <w:sz w:val="26"/>
        </w:rPr>
        <w:t>______________________</w:t>
      </w:r>
    </w:p>
    <w:p>
      <w:r>
        <w:br w:type="page"/>
      </w:r>
    </w:p>
    <w:p>
      <w:pPr>
        <w:spacing w:after="240"/>
        <w:jc w:val="center"/>
      </w:pPr>
      <w:r>
        <w:rPr>
          <w:rFonts w:ascii="Times New Roman" w:hAnsi="Times New Roman"/>
          <w:b/>
          <w:i w:val="0"/>
          <w:sz w:val="32"/>
        </w:rPr>
        <w:t>TABLE OF CONTENTS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b/>
                <w:sz w:val="21"/>
              </w:rPr>
              <w:t>CHAPTER NO</w:t>
            </w:r>
          </w:p>
        </w:tc>
        <w:tc>
          <w:tcPr>
            <w:tcW w:type="dxa" w:w="3120"/>
          </w:tcPr>
          <w:p>
            <w:r/>
            <w:r>
              <w:rPr>
                <w:rFonts w:ascii="Times New Roman" w:hAnsi="Times New Roman"/>
                <w:b/>
                <w:sz w:val="21"/>
              </w:rPr>
              <w:t>TITLE</w:t>
            </w:r>
          </w:p>
        </w:tc>
        <w:tc>
          <w:tcPr>
            <w:tcW w:type="dxa" w:w="3120"/>
          </w:tcPr>
          <w:p>
            <w:r/>
            <w:r>
              <w:rPr>
                <w:rFonts w:ascii="Times New Roman" w:hAnsi="Times New Roman"/>
                <w:b/>
                <w:sz w:val="21"/>
              </w:rPr>
              <w:t>PAGE NO</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ABSTRACT</w:t>
            </w:r>
          </w:p>
        </w:tc>
        <w:tc>
          <w:tcPr>
            <w:tcW w:type="dxa" w:w="3120"/>
          </w:tcPr>
          <w:p>
            <w:r/>
            <w:r>
              <w:rPr>
                <w:rFonts w:ascii="Times New Roman" w:hAnsi="Times New Roman"/>
                <w:b w:val="0"/>
                <w:sz w:val="21"/>
              </w:rPr>
              <w:t>5</w:t>
            </w:r>
          </w:p>
        </w:tc>
      </w:tr>
      <w:tr>
        <w:tc>
          <w:tcPr>
            <w:tcW w:type="dxa" w:w="3120"/>
          </w:tcPr>
          <w:p>
            <w:r/>
            <w:r>
              <w:rPr>
                <w:rFonts w:ascii="Times New Roman" w:hAnsi="Times New Roman"/>
                <w:b w:val="0"/>
                <w:sz w:val="21"/>
              </w:rPr>
              <w:t>1</w:t>
            </w:r>
          </w:p>
        </w:tc>
        <w:tc>
          <w:tcPr>
            <w:tcW w:type="dxa" w:w="3120"/>
          </w:tcPr>
          <w:p>
            <w:r/>
            <w:r>
              <w:rPr>
                <w:rFonts w:ascii="Times New Roman" w:hAnsi="Times New Roman"/>
                <w:b w:val="0"/>
                <w:sz w:val="21"/>
              </w:rPr>
              <w:t>INTRODUCTION</w:t>
            </w:r>
          </w:p>
        </w:tc>
        <w:tc>
          <w:tcPr>
            <w:tcW w:type="dxa" w:w="3120"/>
          </w:tcPr>
          <w:p>
            <w:r/>
            <w:r>
              <w:rPr>
                <w:rFonts w:ascii="Times New Roman" w:hAnsi="Times New Roman"/>
                <w:b w:val="0"/>
                <w:sz w:val="21"/>
              </w:rPr>
              <w:t>6</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1.1 Call Centres in Telecom Customer Care</w:t>
            </w:r>
          </w:p>
        </w:tc>
        <w:tc>
          <w:tcPr>
            <w:tcW w:type="dxa" w:w="3120"/>
          </w:tcPr>
          <w:p>
            <w:r/>
            <w:r>
              <w:rPr>
                <w:rFonts w:ascii="Times New Roman" w:hAnsi="Times New Roman"/>
                <w:b w:val="0"/>
                <w:sz w:val="21"/>
              </w:rPr>
              <w:t>6</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1.2 Service Level Agreements</w:t>
            </w:r>
          </w:p>
        </w:tc>
        <w:tc>
          <w:tcPr>
            <w:tcW w:type="dxa" w:w="3120"/>
          </w:tcPr>
          <w:p>
            <w:r/>
            <w:r>
              <w:rPr>
                <w:rFonts w:ascii="Times New Roman" w:hAnsi="Times New Roman"/>
                <w:b w:val="0"/>
                <w:sz w:val="21"/>
              </w:rPr>
              <w:t>6</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1.3 Erlang Models versus Simulation</w:t>
            </w:r>
          </w:p>
        </w:tc>
        <w:tc>
          <w:tcPr>
            <w:tcW w:type="dxa" w:w="3120"/>
          </w:tcPr>
          <w:p>
            <w:r/>
            <w:r>
              <w:rPr>
                <w:rFonts w:ascii="Times New Roman" w:hAnsi="Times New Roman"/>
                <w:b w:val="0"/>
                <w:sz w:val="21"/>
              </w:rPr>
              <w:t>6</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1.4 Caller Abandonment</w:t>
            </w:r>
          </w:p>
        </w:tc>
        <w:tc>
          <w:tcPr>
            <w:tcW w:type="dxa" w:w="3120"/>
          </w:tcPr>
          <w:p>
            <w:r/>
            <w:r>
              <w:rPr>
                <w:rFonts w:ascii="Times New Roman" w:hAnsi="Times New Roman"/>
                <w:b w:val="0"/>
                <w:sz w:val="21"/>
              </w:rPr>
              <w:t>6</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1.5 Objectives</w:t>
            </w:r>
          </w:p>
        </w:tc>
        <w:tc>
          <w:tcPr>
            <w:tcW w:type="dxa" w:w="3120"/>
          </w:tcPr>
          <w:p>
            <w:r/>
            <w:r>
              <w:rPr>
                <w:rFonts w:ascii="Times New Roman" w:hAnsi="Times New Roman"/>
                <w:b w:val="0"/>
                <w:sz w:val="21"/>
              </w:rPr>
              <w:t>7</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1.6 Project Goals</w:t>
            </w:r>
          </w:p>
        </w:tc>
        <w:tc>
          <w:tcPr>
            <w:tcW w:type="dxa" w:w="3120"/>
          </w:tcPr>
          <w:p>
            <w:r/>
            <w:r>
              <w:rPr>
                <w:rFonts w:ascii="Times New Roman" w:hAnsi="Times New Roman"/>
                <w:b w:val="0"/>
                <w:sz w:val="21"/>
              </w:rPr>
              <w:t>7</w:t>
            </w:r>
          </w:p>
        </w:tc>
      </w:tr>
      <w:tr>
        <w:tc>
          <w:tcPr>
            <w:tcW w:type="dxa" w:w="3120"/>
          </w:tcPr>
          <w:p>
            <w:r/>
            <w:r>
              <w:rPr>
                <w:rFonts w:ascii="Times New Roman" w:hAnsi="Times New Roman"/>
                <w:b w:val="0"/>
                <w:sz w:val="21"/>
              </w:rPr>
              <w:t>2</w:t>
            </w:r>
          </w:p>
        </w:tc>
        <w:tc>
          <w:tcPr>
            <w:tcW w:type="dxa" w:w="3120"/>
          </w:tcPr>
          <w:p>
            <w:r/>
            <w:r>
              <w:rPr>
                <w:rFonts w:ascii="Times New Roman" w:hAnsi="Times New Roman"/>
                <w:b w:val="0"/>
                <w:sz w:val="21"/>
              </w:rPr>
              <w:t>LITERATURE SURVEY</w:t>
            </w:r>
          </w:p>
        </w:tc>
        <w:tc>
          <w:tcPr>
            <w:tcW w:type="dxa" w:w="3120"/>
          </w:tcPr>
          <w:p>
            <w:r/>
            <w:r>
              <w:rPr>
                <w:rFonts w:ascii="Times New Roman" w:hAnsi="Times New Roman"/>
                <w:b w:val="0"/>
                <w:sz w:val="21"/>
              </w:rPr>
              <w:t>8</w:t>
            </w:r>
          </w:p>
        </w:tc>
      </w:tr>
      <w:tr>
        <w:tc>
          <w:tcPr>
            <w:tcW w:type="dxa" w:w="3120"/>
          </w:tcPr>
          <w:p>
            <w:r/>
            <w:r>
              <w:rPr>
                <w:rFonts w:ascii="Times New Roman" w:hAnsi="Times New Roman"/>
                <w:b w:val="0"/>
                <w:sz w:val="21"/>
              </w:rPr>
              <w:t>3</w:t>
            </w:r>
          </w:p>
        </w:tc>
        <w:tc>
          <w:tcPr>
            <w:tcW w:type="dxa" w:w="3120"/>
          </w:tcPr>
          <w:p>
            <w:r/>
            <w:r>
              <w:rPr>
                <w:rFonts w:ascii="Times New Roman" w:hAnsi="Times New Roman"/>
                <w:b w:val="0"/>
                <w:sz w:val="21"/>
              </w:rPr>
              <w:t>AIM AND SCOPE OF THE INVESTIGATION</w:t>
            </w:r>
          </w:p>
        </w:tc>
        <w:tc>
          <w:tcPr>
            <w:tcW w:type="dxa" w:w="3120"/>
          </w:tcPr>
          <w:p>
            <w:r/>
            <w:r>
              <w:rPr>
                <w:rFonts w:ascii="Times New Roman" w:hAnsi="Times New Roman"/>
                <w:b w:val="0"/>
                <w:sz w:val="21"/>
              </w:rPr>
              <w:t>9</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3.1 Project Proposal</w:t>
            </w:r>
          </w:p>
        </w:tc>
        <w:tc>
          <w:tcPr>
            <w:tcW w:type="dxa" w:w="3120"/>
          </w:tcPr>
          <w:p>
            <w:r/>
            <w:r>
              <w:rPr>
                <w:rFonts w:ascii="Times New Roman" w:hAnsi="Times New Roman"/>
                <w:b w:val="0"/>
                <w:sz w:val="21"/>
              </w:rPr>
              <w:t>9</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3.2 Scope of the Project</w:t>
            </w:r>
          </w:p>
        </w:tc>
        <w:tc>
          <w:tcPr>
            <w:tcW w:type="dxa" w:w="3120"/>
          </w:tcPr>
          <w:p>
            <w:r/>
            <w:r>
              <w:rPr>
                <w:rFonts w:ascii="Times New Roman" w:hAnsi="Times New Roman"/>
                <w:b w:val="0"/>
                <w:sz w:val="21"/>
              </w:rPr>
              <w:t>9</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3.3 Existing System</w:t>
            </w:r>
          </w:p>
        </w:tc>
        <w:tc>
          <w:tcPr>
            <w:tcW w:type="dxa" w:w="3120"/>
          </w:tcPr>
          <w:p>
            <w:r/>
            <w:r>
              <w:rPr>
                <w:rFonts w:ascii="Times New Roman" w:hAnsi="Times New Roman"/>
                <w:b w:val="0"/>
                <w:sz w:val="21"/>
              </w:rPr>
              <w:t>9</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3.4 Proposed System</w:t>
            </w:r>
          </w:p>
        </w:tc>
        <w:tc>
          <w:tcPr>
            <w:tcW w:type="dxa" w:w="3120"/>
          </w:tcPr>
          <w:p>
            <w:r/>
            <w:r>
              <w:rPr>
                <w:rFonts w:ascii="Times New Roman" w:hAnsi="Times New Roman"/>
                <w:b w:val="0"/>
                <w:sz w:val="21"/>
              </w:rPr>
              <w:t>10</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3.5 System Study</w:t>
            </w:r>
          </w:p>
        </w:tc>
        <w:tc>
          <w:tcPr>
            <w:tcW w:type="dxa" w:w="3120"/>
          </w:tcPr>
          <w:p>
            <w:r/>
            <w:r>
              <w:rPr>
                <w:rFonts w:ascii="Times New Roman" w:hAnsi="Times New Roman"/>
                <w:b w:val="0"/>
                <w:sz w:val="21"/>
              </w:rPr>
              <w:t>10</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3.6 Feasibility Study</w:t>
            </w:r>
          </w:p>
        </w:tc>
        <w:tc>
          <w:tcPr>
            <w:tcW w:type="dxa" w:w="3120"/>
          </w:tcPr>
          <w:p>
            <w:r/>
            <w:r>
              <w:rPr>
                <w:rFonts w:ascii="Times New Roman" w:hAnsi="Times New Roman"/>
                <w:b w:val="0"/>
                <w:sz w:val="21"/>
              </w:rPr>
              <w:t>10</w:t>
            </w:r>
          </w:p>
        </w:tc>
      </w:tr>
      <w:tr>
        <w:tc>
          <w:tcPr>
            <w:tcW w:type="dxa" w:w="3120"/>
          </w:tcPr>
          <w:p>
            <w:r/>
            <w:r>
              <w:rPr>
                <w:rFonts w:ascii="Times New Roman" w:hAnsi="Times New Roman"/>
                <w:b w:val="0"/>
                <w:sz w:val="21"/>
              </w:rPr>
              <w:t>4</w:t>
            </w:r>
          </w:p>
        </w:tc>
        <w:tc>
          <w:tcPr>
            <w:tcW w:type="dxa" w:w="3120"/>
          </w:tcPr>
          <w:p>
            <w:r/>
            <w:r>
              <w:rPr>
                <w:rFonts w:ascii="Times New Roman" w:hAnsi="Times New Roman"/>
                <w:b w:val="0"/>
                <w:sz w:val="21"/>
              </w:rPr>
              <w:t>EXPERIMENTAL OR MATERIALS AND METHODS, ALGORITHMS USED</w:t>
            </w:r>
          </w:p>
        </w:tc>
        <w:tc>
          <w:tcPr>
            <w:tcW w:type="dxa" w:w="3120"/>
          </w:tcPr>
          <w:p>
            <w:r/>
            <w:r>
              <w:rPr>
                <w:rFonts w:ascii="Times New Roman" w:hAnsi="Times New Roman"/>
                <w:b w:val="0"/>
                <w:sz w:val="21"/>
              </w:rPr>
              <w:t>11</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4.1 Project Requirements</w:t>
            </w:r>
          </w:p>
        </w:tc>
        <w:tc>
          <w:tcPr>
            <w:tcW w:type="dxa" w:w="3120"/>
          </w:tcPr>
          <w:p>
            <w:r/>
            <w:r>
              <w:rPr>
                <w:rFonts w:ascii="Times New Roman" w:hAnsi="Times New Roman"/>
                <w:b w:val="0"/>
                <w:sz w:val="21"/>
              </w:rPr>
              <w:t>11</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4.2 Software Description</w:t>
            </w:r>
          </w:p>
        </w:tc>
        <w:tc>
          <w:tcPr>
            <w:tcW w:type="dxa" w:w="3120"/>
          </w:tcPr>
          <w:p>
            <w:r/>
            <w:r>
              <w:rPr>
                <w:rFonts w:ascii="Times New Roman" w:hAnsi="Times New Roman"/>
                <w:b w:val="0"/>
                <w:sz w:val="21"/>
              </w:rPr>
              <w:t>11</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4.3 Python Libraries Needed</w:t>
            </w:r>
          </w:p>
        </w:tc>
        <w:tc>
          <w:tcPr>
            <w:tcW w:type="dxa" w:w="3120"/>
          </w:tcPr>
          <w:p>
            <w:r/>
            <w:r>
              <w:rPr>
                <w:rFonts w:ascii="Times New Roman" w:hAnsi="Times New Roman"/>
                <w:b w:val="0"/>
                <w:sz w:val="21"/>
              </w:rPr>
              <w:t>12</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4.4 System Architecture</w:t>
            </w:r>
          </w:p>
        </w:tc>
        <w:tc>
          <w:tcPr>
            <w:tcW w:type="dxa" w:w="3120"/>
          </w:tcPr>
          <w:p>
            <w:r/>
            <w:r>
              <w:rPr>
                <w:rFonts w:ascii="Times New Roman" w:hAnsi="Times New Roman"/>
                <w:b w:val="0"/>
                <w:sz w:val="21"/>
              </w:rPr>
              <w:t>12</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4.5 Simulation Loop and Data Flow</w:t>
            </w:r>
          </w:p>
        </w:tc>
        <w:tc>
          <w:tcPr>
            <w:tcW w:type="dxa" w:w="3120"/>
          </w:tcPr>
          <w:p>
            <w:r/>
            <w:r>
              <w:rPr>
                <w:rFonts w:ascii="Times New Roman" w:hAnsi="Times New Roman"/>
                <w:b w:val="0"/>
                <w:sz w:val="21"/>
              </w:rPr>
              <w:t>12</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4.6 Algorithms Used</w:t>
            </w:r>
          </w:p>
        </w:tc>
        <w:tc>
          <w:tcPr>
            <w:tcW w:type="dxa" w:w="3120"/>
          </w:tcPr>
          <w:p>
            <w:r/>
            <w:r>
              <w:rPr>
                <w:rFonts w:ascii="Times New Roman" w:hAnsi="Times New Roman"/>
                <w:b w:val="0"/>
                <w:sz w:val="21"/>
              </w:rPr>
              <w:t>13</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4.7 Module Description</w:t>
            </w:r>
          </w:p>
        </w:tc>
        <w:tc>
          <w:tcPr>
            <w:tcW w:type="dxa" w:w="3120"/>
          </w:tcPr>
          <w:p>
            <w:r/>
            <w:r>
              <w:rPr>
                <w:rFonts w:ascii="Times New Roman" w:hAnsi="Times New Roman"/>
                <w:b w:val="0"/>
                <w:sz w:val="21"/>
              </w:rPr>
              <w:t>13</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4.8 Configuration Constants</w:t>
            </w:r>
          </w:p>
        </w:tc>
        <w:tc>
          <w:tcPr>
            <w:tcW w:type="dxa" w:w="3120"/>
          </w:tcPr>
          <w:p>
            <w:r/>
            <w:r>
              <w:rPr>
                <w:rFonts w:ascii="Times New Roman" w:hAnsi="Times New Roman"/>
                <w:b w:val="0"/>
                <w:sz w:val="21"/>
              </w:rPr>
              <w:t>14</w:t>
            </w:r>
          </w:p>
        </w:tc>
      </w:tr>
      <w:tr>
        <w:tc>
          <w:tcPr>
            <w:tcW w:type="dxa" w:w="3120"/>
          </w:tcPr>
          <w:p>
            <w:r/>
            <w:r>
              <w:rPr>
                <w:rFonts w:ascii="Times New Roman" w:hAnsi="Times New Roman"/>
                <w:b w:val="0"/>
                <w:sz w:val="21"/>
              </w:rPr>
              <w:t>5</w:t>
            </w:r>
          </w:p>
        </w:tc>
        <w:tc>
          <w:tcPr>
            <w:tcW w:type="dxa" w:w="3120"/>
          </w:tcPr>
          <w:p>
            <w:r/>
            <w:r>
              <w:rPr>
                <w:rFonts w:ascii="Times New Roman" w:hAnsi="Times New Roman"/>
                <w:b w:val="0"/>
                <w:sz w:val="21"/>
              </w:rPr>
              <w:t>RESULTS AND DISCUSSION, PERFORMANCE ANALYSIS</w:t>
            </w:r>
          </w:p>
        </w:tc>
        <w:tc>
          <w:tcPr>
            <w:tcW w:type="dxa" w:w="3120"/>
          </w:tcPr>
          <w:p>
            <w:r/>
            <w:r>
              <w:rPr>
                <w:rFonts w:ascii="Times New Roman" w:hAnsi="Times New Roman"/>
                <w:b w:val="0"/>
                <w:sz w:val="21"/>
              </w:rPr>
              <w:t>15</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5.1 Performance Analysis</w:t>
            </w:r>
          </w:p>
        </w:tc>
        <w:tc>
          <w:tcPr>
            <w:tcW w:type="dxa" w:w="3120"/>
          </w:tcPr>
          <w:p>
            <w:r/>
            <w:r>
              <w:rPr>
                <w:rFonts w:ascii="Times New Roman" w:hAnsi="Times New Roman"/>
                <w:b w:val="0"/>
                <w:sz w:val="21"/>
              </w:rPr>
              <w:t>15</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5.2 Discussion</w:t>
            </w:r>
          </w:p>
        </w:tc>
        <w:tc>
          <w:tcPr>
            <w:tcW w:type="dxa" w:w="3120"/>
          </w:tcPr>
          <w:p>
            <w:r/>
            <w:r>
              <w:rPr>
                <w:rFonts w:ascii="Times New Roman" w:hAnsi="Times New Roman"/>
                <w:b w:val="0"/>
                <w:sz w:val="21"/>
              </w:rPr>
              <w:t>16</w:t>
            </w:r>
          </w:p>
        </w:tc>
      </w:tr>
      <w:tr>
        <w:tc>
          <w:tcPr>
            <w:tcW w:type="dxa" w:w="3120"/>
          </w:tcPr>
          <w:p>
            <w:r/>
            <w:r>
              <w:rPr>
                <w:rFonts w:ascii="Times New Roman" w:hAnsi="Times New Roman"/>
                <w:b w:val="0"/>
                <w:sz w:val="21"/>
              </w:rPr>
              <w:t>6</w:t>
            </w:r>
          </w:p>
        </w:tc>
        <w:tc>
          <w:tcPr>
            <w:tcW w:type="dxa" w:w="3120"/>
          </w:tcPr>
          <w:p>
            <w:r/>
            <w:r>
              <w:rPr>
                <w:rFonts w:ascii="Times New Roman" w:hAnsi="Times New Roman"/>
                <w:b w:val="0"/>
                <w:sz w:val="21"/>
              </w:rPr>
              <w:t>SUMMARY AND CONCLUSION</w:t>
            </w:r>
          </w:p>
        </w:tc>
        <w:tc>
          <w:tcPr>
            <w:tcW w:type="dxa" w:w="3120"/>
          </w:tcPr>
          <w:p>
            <w:r/>
            <w:r>
              <w:rPr>
                <w:rFonts w:ascii="Times New Roman" w:hAnsi="Times New Roman"/>
                <w:b w:val="0"/>
                <w:sz w:val="21"/>
              </w:rPr>
              <w:t>17</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6.1 Summary</w:t>
            </w:r>
          </w:p>
        </w:tc>
        <w:tc>
          <w:tcPr>
            <w:tcW w:type="dxa" w:w="3120"/>
          </w:tcPr>
          <w:p>
            <w:r/>
            <w:r>
              <w:rPr>
                <w:rFonts w:ascii="Times New Roman" w:hAnsi="Times New Roman"/>
                <w:b w:val="0"/>
                <w:sz w:val="21"/>
              </w:rPr>
              <w:t>17</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6.2 Conclusion</w:t>
            </w:r>
          </w:p>
        </w:tc>
        <w:tc>
          <w:tcPr>
            <w:tcW w:type="dxa" w:w="3120"/>
          </w:tcPr>
          <w:p>
            <w:r/>
            <w:r>
              <w:rPr>
                <w:rFonts w:ascii="Times New Roman" w:hAnsi="Times New Roman"/>
                <w:b w:val="0"/>
                <w:sz w:val="21"/>
              </w:rPr>
              <w:t>17</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6.3 Future Work</w:t>
            </w:r>
          </w:p>
        </w:tc>
        <w:tc>
          <w:tcPr>
            <w:tcW w:type="dxa" w:w="3120"/>
          </w:tcPr>
          <w:p>
            <w:r/>
            <w:r>
              <w:rPr>
                <w:rFonts w:ascii="Times New Roman" w:hAnsi="Times New Roman"/>
                <w:b w:val="0"/>
                <w:sz w:val="21"/>
              </w:rPr>
              <w:t>17</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REFERENCES</w:t>
            </w:r>
          </w:p>
        </w:tc>
        <w:tc>
          <w:tcPr>
            <w:tcW w:type="dxa" w:w="3120"/>
          </w:tcPr>
          <w:p>
            <w:r/>
            <w:r>
              <w:rPr>
                <w:rFonts w:ascii="Times New Roman" w:hAnsi="Times New Roman"/>
                <w:b w:val="0"/>
                <w:sz w:val="21"/>
              </w:rPr>
              <w:t>18</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APPENDIX A. SOURCE CODE</w:t>
            </w:r>
          </w:p>
        </w:tc>
        <w:tc>
          <w:tcPr>
            <w:tcW w:type="dxa" w:w="3120"/>
          </w:tcPr>
          <w:p>
            <w:r/>
            <w:r>
              <w:rPr>
                <w:rFonts w:ascii="Times New Roman" w:hAnsi="Times New Roman"/>
                <w:b w:val="0"/>
                <w:sz w:val="21"/>
              </w:rPr>
              <w:t>19</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APPENDIX B. SCREENSHOTS</w:t>
            </w:r>
          </w:p>
        </w:tc>
        <w:tc>
          <w:tcPr>
            <w:tcW w:type="dxa" w:w="3120"/>
          </w:tcPr>
          <w:p>
            <w:r/>
            <w:r>
              <w:rPr>
                <w:rFonts w:ascii="Times New Roman" w:hAnsi="Times New Roman"/>
                <w:b w:val="0"/>
                <w:sz w:val="21"/>
              </w:rPr>
              <w:t>26</w:t>
            </w:r>
          </w:p>
        </w:tc>
      </w:tr>
    </w:tbl>
    <w:p>
      <w:r>
        <w:br w:type="page"/>
      </w:r>
    </w:p>
    <w:p>
      <w:pPr>
        <w:spacing w:after="240"/>
        <w:jc w:val="center"/>
      </w:pPr>
      <w:r>
        <w:rPr>
          <w:rFonts w:ascii="Times New Roman" w:hAnsi="Times New Roman"/>
          <w:b/>
          <w:i w:val="0"/>
          <w:sz w:val="32"/>
        </w:rPr>
        <w:t>LIST OF FIGURES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b/>
                <w:sz w:val="21"/>
              </w:rPr>
              <w:t>FIGURE NO</w:t>
            </w:r>
          </w:p>
        </w:tc>
        <w:tc>
          <w:tcPr>
            <w:tcW w:type="dxa" w:w="3120"/>
          </w:tcPr>
          <w:p>
            <w:r/>
            <w:r>
              <w:rPr>
                <w:rFonts w:ascii="Times New Roman" w:hAnsi="Times New Roman"/>
                <w:b/>
                <w:sz w:val="21"/>
              </w:rPr>
              <w:t>FIGURE NAME</w:t>
            </w:r>
          </w:p>
        </w:tc>
        <w:tc>
          <w:tcPr>
            <w:tcW w:type="dxa" w:w="3120"/>
          </w:tcPr>
          <w:p>
            <w:r/>
            <w:r>
              <w:rPr>
                <w:rFonts w:ascii="Times New Roman" w:hAnsi="Times New Roman"/>
                <w:b/>
                <w:sz w:val="21"/>
              </w:rPr>
              <w:t>PAGE NO</w:t>
            </w:r>
          </w:p>
        </w:tc>
      </w:tr>
      <w:tr>
        <w:tc>
          <w:tcPr>
            <w:tcW w:type="dxa" w:w="3120"/>
          </w:tcPr>
          <w:p>
            <w:r/>
            <w:r>
              <w:rPr>
                <w:rFonts w:ascii="Times New Roman" w:hAnsi="Times New Roman"/>
                <w:b w:val="0"/>
                <w:sz w:val="21"/>
              </w:rPr>
              <w:t>5.1</w:t>
            </w:r>
          </w:p>
        </w:tc>
        <w:tc>
          <w:tcPr>
            <w:tcW w:type="dxa" w:w="3120"/>
          </w:tcPr>
          <w:p>
            <w:r/>
            <w:r>
              <w:rPr>
                <w:rFonts w:ascii="Times New Roman" w:hAnsi="Times New Roman"/>
                <w:b w:val="0"/>
                <w:sz w:val="21"/>
              </w:rPr>
              <w:t>Hourly service level vs 80% target</w:t>
            </w:r>
          </w:p>
        </w:tc>
        <w:tc>
          <w:tcPr>
            <w:tcW w:type="dxa" w:w="3120"/>
          </w:tcPr>
          <w:p>
            <w:r/>
            <w:r>
              <w:rPr>
                <w:rFonts w:ascii="Times New Roman" w:hAnsi="Times New Roman"/>
                <w:b w:val="0"/>
                <w:sz w:val="21"/>
              </w:rPr>
              <w:t>15</w:t>
            </w:r>
          </w:p>
        </w:tc>
      </w:tr>
      <w:tr>
        <w:tc>
          <w:tcPr>
            <w:tcW w:type="dxa" w:w="3120"/>
          </w:tcPr>
          <w:p>
            <w:r/>
            <w:r>
              <w:rPr>
                <w:rFonts w:ascii="Times New Roman" w:hAnsi="Times New Roman"/>
                <w:b w:val="0"/>
                <w:sz w:val="21"/>
              </w:rPr>
              <w:t>5.2</w:t>
            </w:r>
          </w:p>
        </w:tc>
        <w:tc>
          <w:tcPr>
            <w:tcW w:type="dxa" w:w="3120"/>
          </w:tcPr>
          <w:p>
            <w:r/>
            <w:r>
              <w:rPr>
                <w:rFonts w:ascii="Times New Roman" w:hAnsi="Times New Roman"/>
                <w:b w:val="0"/>
                <w:sz w:val="21"/>
              </w:rPr>
              <w:t>Call queue length over the day</w:t>
            </w:r>
          </w:p>
        </w:tc>
        <w:tc>
          <w:tcPr>
            <w:tcW w:type="dxa" w:w="3120"/>
          </w:tcPr>
          <w:p>
            <w:r/>
            <w:r>
              <w:rPr>
                <w:rFonts w:ascii="Times New Roman" w:hAnsi="Times New Roman"/>
                <w:b w:val="0"/>
                <w:sz w:val="21"/>
              </w:rPr>
              <w:t>16</w:t>
            </w:r>
          </w:p>
        </w:tc>
      </w:tr>
      <w:tr>
        <w:tc>
          <w:tcPr>
            <w:tcW w:type="dxa" w:w="3120"/>
          </w:tcPr>
          <w:p>
            <w:r/>
            <w:r>
              <w:rPr>
                <w:rFonts w:ascii="Times New Roman" w:hAnsi="Times New Roman"/>
                <w:b w:val="0"/>
                <w:sz w:val="21"/>
              </w:rPr>
              <w:t>B.1</w:t>
            </w:r>
          </w:p>
        </w:tc>
        <w:tc>
          <w:tcPr>
            <w:tcW w:type="dxa" w:w="3120"/>
          </w:tcPr>
          <w:p>
            <w:r/>
            <w:r>
              <w:rPr>
                <w:rFonts w:ascii="Times New Roman" w:hAnsi="Times New Roman"/>
                <w:b w:val="0"/>
                <w:sz w:val="21"/>
              </w:rPr>
              <w:t>Hourly service level vs 80% target</w:t>
            </w:r>
          </w:p>
        </w:tc>
        <w:tc>
          <w:tcPr>
            <w:tcW w:type="dxa" w:w="3120"/>
          </w:tcPr>
          <w:p>
            <w:r/>
            <w:r>
              <w:rPr>
                <w:rFonts w:ascii="Times New Roman" w:hAnsi="Times New Roman"/>
                <w:b w:val="0"/>
                <w:sz w:val="21"/>
              </w:rPr>
              <w:t>26</w:t>
            </w:r>
          </w:p>
        </w:tc>
      </w:tr>
      <w:tr>
        <w:tc>
          <w:tcPr>
            <w:tcW w:type="dxa" w:w="3120"/>
          </w:tcPr>
          <w:p>
            <w:r/>
            <w:r>
              <w:rPr>
                <w:rFonts w:ascii="Times New Roman" w:hAnsi="Times New Roman"/>
                <w:b w:val="0"/>
                <w:sz w:val="21"/>
              </w:rPr>
              <w:t>B.2</w:t>
            </w:r>
          </w:p>
        </w:tc>
        <w:tc>
          <w:tcPr>
            <w:tcW w:type="dxa" w:w="3120"/>
          </w:tcPr>
          <w:p>
            <w:r/>
            <w:r>
              <w:rPr>
                <w:rFonts w:ascii="Times New Roman" w:hAnsi="Times New Roman"/>
                <w:b w:val="0"/>
                <w:sz w:val="21"/>
              </w:rPr>
              <w:t>Call queue length over the day</w:t>
            </w:r>
          </w:p>
        </w:tc>
        <w:tc>
          <w:tcPr>
            <w:tcW w:type="dxa" w:w="3120"/>
          </w:tcPr>
          <w:p>
            <w:r/>
            <w:r>
              <w:rPr>
                <w:rFonts w:ascii="Times New Roman" w:hAnsi="Times New Roman"/>
                <w:b w:val="0"/>
                <w:sz w:val="21"/>
              </w:rPr>
              <w:t>27</w:t>
            </w:r>
          </w:p>
        </w:tc>
      </w:tr>
    </w:tbl>
    <w:p>
      <w:pPr>
        <w:spacing w:after="200"/>
      </w:pPr>
      <w:r>
        <w:rPr>
          <w:rFonts w:ascii="Times New Roman" w:hAnsi="Times New Roman"/>
          <w:b w:val="0"/>
          <w:i w:val="0"/>
          <w:sz w:val="24"/>
        </w:rPr>
      </w:r>
    </w:p>
    <w:p>
      <w:pPr>
        <w:spacing w:after="240"/>
        <w:jc w:val="center"/>
      </w:pPr>
      <w:r>
        <w:rPr>
          <w:rFonts w:ascii="Times New Roman" w:hAnsi="Times New Roman"/>
          <w:b/>
          <w:i w:val="0"/>
          <w:sz w:val="32"/>
        </w:rPr>
        <w:t>LIST OF TABLES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b/>
                <w:sz w:val="21"/>
              </w:rPr>
              <w:t>TABLE NO</w:t>
            </w:r>
          </w:p>
        </w:tc>
        <w:tc>
          <w:tcPr>
            <w:tcW w:type="dxa" w:w="3120"/>
          </w:tcPr>
          <w:p>
            <w:r/>
            <w:r>
              <w:rPr>
                <w:rFonts w:ascii="Times New Roman" w:hAnsi="Times New Roman"/>
                <w:b/>
                <w:sz w:val="21"/>
              </w:rPr>
              <w:t>TABLE NAME</w:t>
            </w:r>
          </w:p>
        </w:tc>
        <w:tc>
          <w:tcPr>
            <w:tcW w:type="dxa" w:w="3120"/>
          </w:tcPr>
          <w:p>
            <w:r/>
            <w:r>
              <w:rPr>
                <w:rFonts w:ascii="Times New Roman" w:hAnsi="Times New Roman"/>
                <w:b/>
                <w:sz w:val="21"/>
              </w:rPr>
              <w:t>PAGE NO</w:t>
            </w:r>
          </w:p>
        </w:tc>
      </w:tr>
      <w:tr>
        <w:tc>
          <w:tcPr>
            <w:tcW w:type="dxa" w:w="3120"/>
          </w:tcPr>
          <w:p>
            <w:r/>
            <w:r>
              <w:rPr>
                <w:rFonts w:ascii="Times New Roman" w:hAnsi="Times New Roman"/>
                <w:b w:val="0"/>
                <w:sz w:val="21"/>
              </w:rPr>
              <w:t>3.1</w:t>
            </w:r>
          </w:p>
        </w:tc>
        <w:tc>
          <w:tcPr>
            <w:tcW w:type="dxa" w:w="3120"/>
          </w:tcPr>
          <w:p>
            <w:r/>
            <w:r>
              <w:rPr>
                <w:rFonts w:ascii="Times New Roman" w:hAnsi="Times New Roman"/>
                <w:b w:val="0"/>
                <w:sz w:val="21"/>
              </w:rPr>
              <w:t>Configuration of the simulated call centre</w:t>
            </w:r>
          </w:p>
        </w:tc>
        <w:tc>
          <w:tcPr>
            <w:tcW w:type="dxa" w:w="3120"/>
          </w:tcPr>
          <w:p>
            <w:r/>
            <w:r>
              <w:rPr>
                <w:rFonts w:ascii="Times New Roman" w:hAnsi="Times New Roman"/>
                <w:b w:val="0"/>
                <w:sz w:val="21"/>
              </w:rPr>
              <w:t>10</w:t>
            </w:r>
          </w:p>
        </w:tc>
      </w:tr>
      <w:tr>
        <w:tc>
          <w:tcPr>
            <w:tcW w:type="dxa" w:w="3120"/>
          </w:tcPr>
          <w:p>
            <w:r/>
            <w:r>
              <w:rPr>
                <w:rFonts w:ascii="Times New Roman" w:hAnsi="Times New Roman"/>
                <w:b w:val="0"/>
                <w:sz w:val="21"/>
              </w:rPr>
              <w:t>4.1</w:t>
            </w:r>
          </w:p>
        </w:tc>
        <w:tc>
          <w:tcPr>
            <w:tcW w:type="dxa" w:w="3120"/>
          </w:tcPr>
          <w:p>
            <w:r/>
            <w:r>
              <w:rPr>
                <w:rFonts w:ascii="Times New Roman" w:hAnsi="Times New Roman"/>
                <w:b w:val="0"/>
                <w:sz w:val="21"/>
              </w:rPr>
              <w:t>Environment requirements</w:t>
            </w:r>
          </w:p>
        </w:tc>
        <w:tc>
          <w:tcPr>
            <w:tcW w:type="dxa" w:w="3120"/>
          </w:tcPr>
          <w:p>
            <w:r/>
            <w:r>
              <w:rPr>
                <w:rFonts w:ascii="Times New Roman" w:hAnsi="Times New Roman"/>
                <w:b w:val="0"/>
                <w:sz w:val="21"/>
              </w:rPr>
              <w:t>11</w:t>
            </w:r>
          </w:p>
        </w:tc>
      </w:tr>
      <w:tr>
        <w:tc>
          <w:tcPr>
            <w:tcW w:type="dxa" w:w="3120"/>
          </w:tcPr>
          <w:p>
            <w:r/>
            <w:r>
              <w:rPr>
                <w:rFonts w:ascii="Times New Roman" w:hAnsi="Times New Roman"/>
                <w:b w:val="0"/>
                <w:sz w:val="21"/>
              </w:rPr>
              <w:t>4.2</w:t>
            </w:r>
          </w:p>
        </w:tc>
        <w:tc>
          <w:tcPr>
            <w:tcW w:type="dxa" w:w="3120"/>
          </w:tcPr>
          <w:p>
            <w:r/>
            <w:r>
              <w:rPr>
                <w:rFonts w:ascii="Times New Roman" w:hAnsi="Times New Roman"/>
                <w:b w:val="0"/>
                <w:sz w:val="21"/>
              </w:rPr>
              <w:t>Module description of the single-file build</w:t>
            </w:r>
          </w:p>
        </w:tc>
        <w:tc>
          <w:tcPr>
            <w:tcW w:type="dxa" w:w="3120"/>
          </w:tcPr>
          <w:p>
            <w:r/>
            <w:r>
              <w:rPr>
                <w:rFonts w:ascii="Times New Roman" w:hAnsi="Times New Roman"/>
                <w:b w:val="0"/>
                <w:sz w:val="21"/>
              </w:rPr>
              <w:t>13</w:t>
            </w:r>
          </w:p>
        </w:tc>
      </w:tr>
      <w:tr>
        <w:tc>
          <w:tcPr>
            <w:tcW w:type="dxa" w:w="3120"/>
          </w:tcPr>
          <w:p>
            <w:r/>
            <w:r>
              <w:rPr>
                <w:rFonts w:ascii="Times New Roman" w:hAnsi="Times New Roman"/>
                <w:b w:val="0"/>
                <w:sz w:val="21"/>
              </w:rPr>
              <w:t>4.3</w:t>
            </w:r>
          </w:p>
        </w:tc>
        <w:tc>
          <w:tcPr>
            <w:tcW w:type="dxa" w:w="3120"/>
          </w:tcPr>
          <w:p>
            <w:r/>
            <w:r>
              <w:rPr>
                <w:rFonts w:ascii="Times New Roman" w:hAnsi="Times New Roman"/>
                <w:b w:val="0"/>
                <w:sz w:val="21"/>
              </w:rPr>
              <w:t>Core configuration constants</w:t>
            </w:r>
          </w:p>
        </w:tc>
        <w:tc>
          <w:tcPr>
            <w:tcW w:type="dxa" w:w="3120"/>
          </w:tcPr>
          <w:p>
            <w:r/>
            <w:r>
              <w:rPr>
                <w:rFonts w:ascii="Times New Roman" w:hAnsi="Times New Roman"/>
                <w:b w:val="0"/>
                <w:sz w:val="21"/>
              </w:rPr>
              <w:t>14</w:t>
            </w:r>
          </w:p>
        </w:tc>
      </w:tr>
      <w:tr>
        <w:tc>
          <w:tcPr>
            <w:tcW w:type="dxa" w:w="3120"/>
          </w:tcPr>
          <w:p>
            <w:r/>
            <w:r>
              <w:rPr>
                <w:rFonts w:ascii="Times New Roman" w:hAnsi="Times New Roman"/>
                <w:b w:val="0"/>
                <w:sz w:val="21"/>
              </w:rPr>
              <w:t>5.1</w:t>
            </w:r>
          </w:p>
        </w:tc>
        <w:tc>
          <w:tcPr>
            <w:tcW w:type="dxa" w:w="3120"/>
          </w:tcPr>
          <w:p>
            <w:r/>
            <w:r>
              <w:rPr>
                <w:rFonts w:ascii="Times New Roman" w:hAnsi="Times New Roman"/>
                <w:b w:val="0"/>
                <w:sz w:val="21"/>
              </w:rPr>
              <w:t>Observed simulation metrics</w:t>
            </w:r>
          </w:p>
        </w:tc>
        <w:tc>
          <w:tcPr>
            <w:tcW w:type="dxa" w:w="3120"/>
          </w:tcPr>
          <w:p>
            <w:r/>
            <w:r>
              <w:rPr>
                <w:rFonts w:ascii="Times New Roman" w:hAnsi="Times New Roman"/>
                <w:b w:val="0"/>
                <w:sz w:val="21"/>
              </w:rPr>
              <w:t>15</w:t>
            </w:r>
          </w:p>
        </w:tc>
      </w:tr>
    </w:tbl>
    <w:p>
      <w:r>
        <w:br w:type="page"/>
      </w:r>
    </w:p>
    <w:p>
      <w:pPr>
        <w:spacing w:after="80"/>
        <w:jc w:val="center"/>
      </w:pPr>
      <w:r>
        <w:rPr>
          <w:rFonts w:ascii="Times New Roman" w:hAnsi="Times New Roman"/>
          <w:b/>
          <w:i w:val="0"/>
          <w:sz w:val="30"/>
        </w:rPr>
        <w:t>TELECOM CALL CENTER SIMULATION</w:t>
      </w:r>
    </w:p>
    <w:p>
      <w:pPr>
        <w:spacing w:after="240"/>
        <w:jc w:val="center"/>
      </w:pPr>
      <w:r>
        <w:rPr>
          <w:rFonts w:ascii="Times New Roman" w:hAnsi="Times New Roman"/>
          <w:b w:val="0"/>
          <w:i/>
          <w:sz w:val="24"/>
        </w:rPr>
        <w:t>Discrete-Event Simulation of an Inbound Call Centre with SLA Tracking</w:t>
      </w:r>
    </w:p>
    <w:p>
      <w:pPr>
        <w:spacing w:after="160"/>
      </w:pPr>
      <w:r>
        <w:rPr>
          <w:rFonts w:ascii="Times New Roman" w:hAnsi="Times New Roman"/>
          <w:b/>
          <w:i w:val="0"/>
          <w:sz w:val="28"/>
        </w:rPr>
        <w:t>Abstract</w:t>
      </w:r>
    </w:p>
    <w:p>
      <w:pPr>
        <w:spacing w:after="160"/>
        <w:jc w:val="both"/>
      </w:pPr>
      <w:r>
        <w:rPr>
          <w:rFonts w:ascii="Times New Roman" w:hAnsi="Times New Roman"/>
          <w:b w:val="0"/>
          <w:i w:val="0"/>
          <w:sz w:val="24"/>
        </w:rPr>
        <w:t>Telecom customer-care lines live and die by one number: the percentage of calls answered within twenty seconds. Staffing enough agents to hit that service level against a demand curve that doubles between morning and noon - while callers hang up after about a minute and a half of hold music - is the core operational problem of every inbound call centre. This project simulates an eight-hour day of such a centre: ten agents, an hourly arrival profile rising from 90 to 190 calls per hour, exponential handling times averaging about four minutes, and exponential caller patience averaging 100 seconds.</w:t>
      </w:r>
    </w:p>
    <w:p>
      <w:pPr>
        <w:spacing w:after="160"/>
        <w:jc w:val="both"/>
      </w:pPr>
      <w:r>
        <w:rPr>
          <w:rFonts w:ascii="Times New Roman" w:hAnsi="Times New Roman"/>
          <w:b w:val="0"/>
          <w:i w:val="0"/>
          <w:sz w:val="24"/>
        </w:rPr>
        <w:t>The single-file discrete-event simulator measures offered, answered and abandoned calls, the service level per hour and overall, mean answer delay and exact agent occupancy. The reported run shows the centre comfortably above the 80% target in the shoulder hours but sliding below it through the midday peak as the queue - and abandonment - build, exactly the pattern workforce planners fight with split shifts. The model provides a rigorous, repeatable testbed for such staffing experiments.</w:t>
      </w:r>
    </w:p>
    <w:p>
      <w:r>
        <w:br w:type="page"/>
      </w:r>
    </w:p>
    <w:p>
      <w:pPr>
        <w:spacing w:after="40"/>
        <w:jc w:val="center"/>
      </w:pPr>
      <w:r>
        <w:rPr>
          <w:rFonts w:ascii="Times New Roman" w:hAnsi="Times New Roman"/>
          <w:b/>
          <w:i w:val="0"/>
          <w:sz w:val="32"/>
        </w:rPr>
        <w:t>CHAPTER 1</w:t>
      </w:r>
    </w:p>
    <w:p>
      <w:pPr>
        <w:spacing w:after="240"/>
        <w:jc w:val="center"/>
      </w:pPr>
      <w:r>
        <w:rPr>
          <w:rFonts w:ascii="Times New Roman" w:hAnsi="Times New Roman"/>
          <w:b/>
          <w:i w:val="0"/>
          <w:sz w:val="32"/>
        </w:rPr>
        <w:t>INTRODUCTION</w:t>
      </w:r>
    </w:p>
    <w:p>
      <w:pPr>
        <w:spacing w:after="80"/>
      </w:pPr>
      <w:r>
        <w:rPr>
          <w:rFonts w:ascii="Times New Roman" w:hAnsi="Times New Roman"/>
          <w:b/>
          <w:i w:val="0"/>
          <w:sz w:val="26"/>
        </w:rPr>
        <w:t>1.1 Call Centres in Telecom Customer Care</w:t>
      </w:r>
    </w:p>
    <w:p>
      <w:pPr>
        <w:spacing w:after="160"/>
        <w:jc w:val="both"/>
      </w:pPr>
      <w:r>
        <w:rPr>
          <w:rFonts w:ascii="Times New Roman" w:hAnsi="Times New Roman"/>
          <w:b w:val="0"/>
          <w:i w:val="0"/>
          <w:sz w:val="24"/>
        </w:rPr>
        <w:t>Recharge failures, billing doubts and network complaints all funnel into voice support. The centre cannot control when customers call; it can only choose how many agents sit ready, making staffing the central real-life decision.</w:t>
      </w:r>
    </w:p>
    <w:p>
      <w:pPr>
        <w:spacing w:after="80"/>
      </w:pPr>
      <w:r>
        <w:rPr>
          <w:rFonts w:ascii="Times New Roman" w:hAnsi="Times New Roman"/>
          <w:b/>
          <w:i w:val="0"/>
          <w:sz w:val="26"/>
        </w:rPr>
        <w:t>1.2 Service Level Agreements</w:t>
      </w:r>
    </w:p>
    <w:p>
      <w:pPr>
        <w:spacing w:after="160"/>
        <w:jc w:val="both"/>
      </w:pPr>
      <w:r>
        <w:rPr>
          <w:rFonts w:ascii="Times New Roman" w:hAnsi="Times New Roman"/>
          <w:b w:val="0"/>
          <w:i w:val="0"/>
          <w:sz w:val="24"/>
        </w:rPr>
        <w:t>Industry practice states targets as 'X% of calls answered within Y seconds' - here 80/20. The metric is per-interval, so a centre can pass the day on average yet fail every peak hour; the simulator therefore reports hourly.</w:t>
      </w:r>
    </w:p>
    <w:p>
      <w:pPr>
        <w:spacing w:after="80"/>
      </w:pPr>
      <w:r>
        <w:rPr>
          <w:rFonts w:ascii="Times New Roman" w:hAnsi="Times New Roman"/>
          <w:b/>
          <w:i w:val="0"/>
          <w:sz w:val="26"/>
        </w:rPr>
        <w:t>1.3 Erlang Models versus Simulation</w:t>
      </w:r>
    </w:p>
    <w:p>
      <w:pPr>
        <w:spacing w:after="160"/>
        <w:jc w:val="both"/>
      </w:pPr>
      <w:r>
        <w:rPr>
          <w:rFonts w:ascii="Times New Roman" w:hAnsi="Times New Roman"/>
          <w:b w:val="0"/>
          <w:i w:val="0"/>
          <w:sz w:val="24"/>
        </w:rPr>
        <w:t>Erlang-C gives closed-form waiting probabilities but assumes infinite patience and constant arrival rate. Real callers abandon and real demand has a lunch peak; simulation handles both without approximation.</w:t>
      </w:r>
    </w:p>
    <w:p>
      <w:pPr>
        <w:spacing w:after="80"/>
      </w:pPr>
      <w:r>
        <w:rPr>
          <w:rFonts w:ascii="Times New Roman" w:hAnsi="Times New Roman"/>
          <w:b/>
          <w:i w:val="0"/>
          <w:sz w:val="26"/>
        </w:rPr>
        <w:t>1.4 Caller Abandonment</w:t>
      </w:r>
    </w:p>
    <w:p>
      <w:pPr>
        <w:spacing w:after="160"/>
        <w:jc w:val="both"/>
      </w:pPr>
      <w:r>
        <w:rPr>
          <w:rFonts w:ascii="Times New Roman" w:hAnsi="Times New Roman"/>
          <w:b w:val="0"/>
          <w:i w:val="0"/>
          <w:sz w:val="24"/>
        </w:rPr>
        <w:t>Every abandoned call is a failed service and often a repeat dial that inflates tomorrow's demand. Patience is modelled as an exponential clock started on joining the queue, cancelled if an agent answers first.</w:t>
      </w:r>
    </w:p>
    <w:p>
      <w:pPr>
        <w:spacing w:after="80"/>
      </w:pPr>
      <w:r>
        <w:rPr>
          <w:rFonts w:ascii="Times New Roman" w:hAnsi="Times New Roman"/>
          <w:b/>
          <w:i w:val="0"/>
          <w:sz w:val="26"/>
        </w:rPr>
        <w:t>1.5 Objectives</w:t>
      </w:r>
    </w:p>
    <w:p>
      <w:pPr>
        <w:pStyle w:val="ListBullet"/>
        <w:spacing w:after="60"/>
      </w:pPr>
      <w:r>
        <w:rPr>
          <w:rFonts w:ascii="Times New Roman" w:hAnsi="Times New Roman"/>
          <w:sz w:val="24"/>
        </w:rPr>
        <w:t>Generate an eight-hour non-homogeneous Poisson call stream (90-190 calls/hour).</w:t>
      </w:r>
    </w:p>
    <w:p>
      <w:pPr>
        <w:pStyle w:val="ListBullet"/>
        <w:spacing w:after="60"/>
      </w:pPr>
      <w:r>
        <w:rPr>
          <w:rFonts w:ascii="Times New Roman" w:hAnsi="Times New Roman"/>
          <w:sz w:val="24"/>
        </w:rPr>
        <w:t>Simulate ten agents with exponential average handling time of 235 s.</w:t>
      </w:r>
    </w:p>
    <w:p>
      <w:pPr>
        <w:pStyle w:val="ListBullet"/>
        <w:spacing w:after="60"/>
      </w:pPr>
      <w:r>
        <w:rPr>
          <w:rFonts w:ascii="Times New Roman" w:hAnsi="Times New Roman"/>
          <w:sz w:val="24"/>
        </w:rPr>
        <w:t>Model caller abandonment through exponential patience timers.</w:t>
      </w:r>
    </w:p>
    <w:p>
      <w:pPr>
        <w:pStyle w:val="ListBullet"/>
        <w:spacing w:after="60"/>
      </w:pPr>
      <w:r>
        <w:rPr>
          <w:rFonts w:ascii="Times New Roman" w:hAnsi="Times New Roman"/>
          <w:sz w:val="24"/>
        </w:rPr>
        <w:t>Track the 20-second SLA per hour and overall, plus abandonment rate.</w:t>
      </w:r>
    </w:p>
    <w:p>
      <w:pPr>
        <w:pStyle w:val="ListBullet"/>
        <w:spacing w:after="60"/>
      </w:pPr>
      <w:r>
        <w:rPr>
          <w:rFonts w:ascii="Times New Roman" w:hAnsi="Times New Roman"/>
          <w:sz w:val="24"/>
        </w:rPr>
        <w:t>Compute exact agent occupancy by time-weighted integration.</w:t>
      </w:r>
    </w:p>
    <w:p>
      <w:pPr>
        <w:spacing w:after="80"/>
      </w:pPr>
      <w:r>
        <w:rPr>
          <w:rFonts w:ascii="Times New Roman" w:hAnsi="Times New Roman"/>
          <w:b/>
          <w:i w:val="0"/>
          <w:sz w:val="26"/>
        </w:rPr>
        <w:t>1.6 Project Goals</w:t>
      </w:r>
    </w:p>
    <w:p>
      <w:pPr>
        <w:pStyle w:val="ListBullet"/>
        <w:spacing w:after="60"/>
      </w:pPr>
      <w:r>
        <w:rPr>
          <w:rFonts w:ascii="Times New Roman" w:hAnsi="Times New Roman"/>
          <w:sz w:val="24"/>
        </w:rPr>
        <w:t>Reproduce the daily service-level curve a real WFM dashboard shows.</w:t>
      </w:r>
    </w:p>
    <w:p>
      <w:pPr>
        <w:pStyle w:val="ListBullet"/>
        <w:spacing w:after="60"/>
      </w:pPr>
      <w:r>
        <w:rPr>
          <w:rFonts w:ascii="Times New Roman" w:hAnsi="Times New Roman"/>
          <w:sz w:val="24"/>
        </w:rPr>
        <w:t>Quantify the staffing gap of the midday peak.</w:t>
      </w:r>
    </w:p>
    <w:p>
      <w:pPr>
        <w:pStyle w:val="ListBullet"/>
        <w:spacing w:after="60"/>
      </w:pPr>
      <w:r>
        <w:rPr>
          <w:rFonts w:ascii="Times New Roman" w:hAnsi="Times New Roman"/>
          <w:sz w:val="24"/>
        </w:rPr>
        <w:t>Keep the entire model in one dependency-light Python file.</w:t>
      </w:r>
    </w:p>
    <w:p>
      <w:pPr>
        <w:pStyle w:val="ListBullet"/>
        <w:spacing w:after="60"/>
      </w:pPr>
      <w:r>
        <w:rPr>
          <w:rFonts w:ascii="Times New Roman" w:hAnsi="Times New Roman"/>
          <w:sz w:val="24"/>
        </w:rPr>
        <w:t>Enable one-constant what-if runs (agents, AHT, patience).</w:t>
      </w:r>
    </w:p>
    <w:p>
      <w:r>
        <w:br w:type="page"/>
      </w:r>
    </w:p>
    <w:p>
      <w:pPr>
        <w:spacing w:after="40"/>
        <w:jc w:val="center"/>
      </w:pPr>
      <w:r>
        <w:rPr>
          <w:rFonts w:ascii="Times New Roman" w:hAnsi="Times New Roman"/>
          <w:b/>
          <w:i w:val="0"/>
          <w:sz w:val="32"/>
        </w:rPr>
        <w:t>CHAPTER 2</w:t>
      </w:r>
    </w:p>
    <w:p>
      <w:pPr>
        <w:spacing w:after="240"/>
        <w:jc w:val="center"/>
      </w:pPr>
      <w:r>
        <w:rPr>
          <w:rFonts w:ascii="Times New Roman" w:hAnsi="Times New Roman"/>
          <w:b/>
          <w:i w:val="0"/>
          <w:sz w:val="32"/>
        </w:rPr>
        <w:t>LITERATURE SURVEY</w:t>
      </w:r>
    </w:p>
    <w:p>
      <w:pPr>
        <w:spacing w:after="160"/>
        <w:jc w:val="both"/>
      </w:pPr>
      <w:r>
        <w:rPr>
          <w:rFonts w:ascii="Times New Roman" w:hAnsi="Times New Roman"/>
          <w:b w:val="0"/>
          <w:i w:val="0"/>
          <w:sz w:val="24"/>
        </w:rPr>
        <w:t>The mathematics of telephone service began with Erlang, whose C formula still underpins most staffing calculators [1]; its blind spots - abandonment and time-varying demand - are exactly the features added here.</w:t>
      </w:r>
    </w:p>
    <w:p>
      <w:pPr>
        <w:spacing w:after="160"/>
        <w:jc w:val="both"/>
      </w:pPr>
      <w:r>
        <w:rPr>
          <w:rFonts w:ascii="Times New Roman" w:hAnsi="Times New Roman"/>
          <w:b w:val="0"/>
          <w:i w:val="0"/>
          <w:sz w:val="24"/>
        </w:rPr>
        <w:t>Gans, Koole and Mandelbaum's survey [2] established the modern view of call centres as Erlang-A systems (with abandonment) and documented that patience is of the same order as waiting time, so ignoring it badly overstates queues; our exponential-patience clock follows that literature.</w:t>
      </w:r>
    </w:p>
    <w:p>
      <w:pPr>
        <w:spacing w:after="160"/>
        <w:jc w:val="both"/>
      </w:pPr>
      <w:r>
        <w:rPr>
          <w:rFonts w:ascii="Times New Roman" w:hAnsi="Times New Roman"/>
          <w:b w:val="0"/>
          <w:i w:val="0"/>
          <w:sz w:val="24"/>
        </w:rPr>
        <w:t>Simulation is the recommended tool when arrival rates vary within the day and SLA must be evaluated per interval [3][4]; the event-scheduling engine used here is the textbook construction of Banks et al. [3].</w:t>
      </w:r>
    </w:p>
    <w:p>
      <w:r>
        <w:br w:type="page"/>
      </w:r>
    </w:p>
    <w:p>
      <w:pPr>
        <w:spacing w:after="40"/>
        <w:jc w:val="center"/>
      </w:pPr>
      <w:r>
        <w:rPr>
          <w:rFonts w:ascii="Times New Roman" w:hAnsi="Times New Roman"/>
          <w:b/>
          <w:i w:val="0"/>
          <w:sz w:val="32"/>
        </w:rPr>
        <w:t>CHAPTER 3</w:t>
      </w:r>
    </w:p>
    <w:p>
      <w:pPr>
        <w:spacing w:after="240"/>
        <w:jc w:val="center"/>
      </w:pPr>
      <w:r>
        <w:rPr>
          <w:rFonts w:ascii="Times New Roman" w:hAnsi="Times New Roman"/>
          <w:b/>
          <w:i w:val="0"/>
          <w:sz w:val="32"/>
        </w:rPr>
        <w:t>AIM AND SCOPE OF THE INVESTIGATION</w:t>
      </w:r>
    </w:p>
    <w:p>
      <w:pPr>
        <w:spacing w:after="80"/>
      </w:pPr>
      <w:r>
        <w:rPr>
          <w:rFonts w:ascii="Times New Roman" w:hAnsi="Times New Roman"/>
          <w:b/>
          <w:i w:val="0"/>
          <w:sz w:val="26"/>
        </w:rPr>
        <w:t>3.1 Project Proposal</w:t>
      </w:r>
    </w:p>
    <w:p>
      <w:pPr>
        <w:spacing w:after="160"/>
        <w:jc w:val="both"/>
      </w:pPr>
      <w:r>
        <w:rPr>
          <w:rFonts w:ascii="Times New Roman" w:hAnsi="Times New Roman"/>
          <w:b w:val="0"/>
          <w:i w:val="0"/>
          <w:sz w:val="24"/>
        </w:rPr>
        <w:t>The project proposes a discrete-event simulation of a ten-agent inbound call centre over an eight-hour day with peaked Poisson arrivals, exponential handling and patience, reporting hourly and overall service level, abandonment and occupancy.</w:t>
      </w:r>
    </w:p>
    <w:p>
      <w:pPr>
        <w:spacing w:after="80"/>
      </w:pPr>
      <w:r>
        <w:rPr>
          <w:rFonts w:ascii="Times New Roman" w:hAnsi="Times New Roman"/>
          <w:b/>
          <w:i w:val="0"/>
          <w:sz w:val="26"/>
        </w:rPr>
        <w:t>3.2 Scope of the Project</w:t>
      </w:r>
    </w:p>
    <w:p>
      <w:pPr>
        <w:pStyle w:val="ListBullet"/>
        <w:spacing w:after="60"/>
      </w:pPr>
      <w:r>
        <w:rPr>
          <w:rFonts w:ascii="Times New Roman" w:hAnsi="Times New Roman"/>
          <w:sz w:val="24"/>
        </w:rPr>
        <w:t>Single queue, single skill group, ten identical agents.</w:t>
      </w:r>
    </w:p>
    <w:p>
      <w:pPr>
        <w:pStyle w:val="ListBullet"/>
        <w:spacing w:after="60"/>
      </w:pPr>
      <w:r>
        <w:rPr>
          <w:rFonts w:ascii="Times New Roman" w:hAnsi="Times New Roman"/>
          <w:sz w:val="24"/>
        </w:rPr>
        <w:t>Hourly arrival profile: 90, 130, 170, 190, 180, 150, 120, 95 calls.</w:t>
      </w:r>
    </w:p>
    <w:p>
      <w:pPr>
        <w:pStyle w:val="ListBullet"/>
        <w:spacing w:after="60"/>
      </w:pPr>
      <w:r>
        <w:rPr>
          <w:rFonts w:ascii="Times New Roman" w:hAnsi="Times New Roman"/>
          <w:sz w:val="24"/>
        </w:rPr>
        <w:t>AHT exponential, mean 235 s; patience exponential, mean 100 s.</w:t>
      </w:r>
    </w:p>
    <w:p>
      <w:pPr>
        <w:pStyle w:val="ListBullet"/>
        <w:spacing w:after="60"/>
      </w:pPr>
      <w:r>
        <w:rPr>
          <w:rFonts w:ascii="Times New Roman" w:hAnsi="Times New Roman"/>
          <w:sz w:val="24"/>
        </w:rPr>
        <w:t>SLA definition: answered within 20 s.</w:t>
      </w:r>
    </w:p>
    <w:p>
      <w:pPr>
        <w:pStyle w:val="ListBullet"/>
        <w:spacing w:after="60"/>
      </w:pPr>
      <w:r>
        <w:rPr>
          <w:rFonts w:ascii="Times New Roman" w:hAnsi="Times New Roman"/>
          <w:sz w:val="24"/>
        </w:rPr>
        <w:t>Out of scope: IVR containment, callbacks, multi-skill routing, breaks.</w:t>
      </w:r>
    </w:p>
    <w:p>
      <w:pPr>
        <w:spacing w:after="80"/>
      </w:pPr>
      <w:r>
        <w:rPr>
          <w:rFonts w:ascii="Times New Roman" w:hAnsi="Times New Roman"/>
          <w:b/>
          <w:i w:val="0"/>
          <w:sz w:val="26"/>
        </w:rPr>
        <w:t>3.3 Existing System</w:t>
      </w:r>
    </w:p>
    <w:p>
      <w:pPr>
        <w:spacing w:after="160"/>
        <w:jc w:val="both"/>
      </w:pPr>
      <w:r>
        <w:rPr>
          <w:rFonts w:ascii="Times New Roman" w:hAnsi="Times New Roman"/>
          <w:b w:val="0"/>
          <w:i w:val="0"/>
          <w:sz w:val="24"/>
        </w:rPr>
        <w:t>Small centres staff by rules of thumb - calls per agent per hour - reviewed monthly. The rule hides the intraday peak entirely: managers see an acceptable daily average while noon callers hang up in droves, and the connection between one extra agent and the SLA remains guesswork.</w:t>
      </w:r>
    </w:p>
    <w:p>
      <w:pPr>
        <w:spacing w:after="80"/>
      </w:pPr>
      <w:r>
        <w:rPr>
          <w:rFonts w:ascii="Times New Roman" w:hAnsi="Times New Roman"/>
          <w:b/>
          <w:i w:val="0"/>
          <w:sz w:val="26"/>
        </w:rPr>
        <w:t>3.4 Proposed System</w:t>
      </w:r>
    </w:p>
    <w:p>
      <w:pPr>
        <w:spacing w:after="160"/>
        <w:jc w:val="both"/>
      </w:pPr>
      <w:r>
        <w:rPr>
          <w:rFonts w:ascii="Times New Roman" w:hAnsi="Times New Roman"/>
          <w:b w:val="0"/>
          <w:i w:val="0"/>
          <w:sz w:val="24"/>
        </w:rPr>
        <w:t>The simulator reproduces the intraday mechanics call by call. Because arrivals, handling and patience are explicit distributions, the same day can be replayed with eleven or twelve agents and the hourly SLA curve compared directly, converting staffing debates into controlled experiments with reproducible numbers.</w:t>
      </w:r>
    </w:p>
    <w:p>
      <w:pPr>
        <w:spacing w:after="80"/>
      </w:pPr>
      <w:r>
        <w:rPr>
          <w:rFonts w:ascii="Times New Roman" w:hAnsi="Times New Roman"/>
          <w:b/>
          <w:i w:val="0"/>
          <w:sz w:val="26"/>
        </w:rPr>
        <w:t>3.5 System Study</w:t>
      </w:r>
    </w:p>
    <w:p>
      <w:pPr>
        <w:spacing w:after="160"/>
        <w:jc w:val="both"/>
      </w:pPr>
      <w:r>
        <w:rPr>
          <w:rFonts w:ascii="Times New Roman" w:hAnsi="Times New Roman"/>
          <w:b w:val="0"/>
          <w:i w:val="0"/>
          <w:sz w:val="24"/>
        </w:rPr>
        <w:t>The centre modelled is a small telecom care desk. Table 3.1 summarises its configuration; the demand shape follows the familiar morning-ramp/lunch-peak pattern of consumer telecom lines.</w:t>
      </w:r>
    </w:p>
    <w:p>
      <w:pPr>
        <w:spacing w:after="200"/>
        <w:jc w:val="center"/>
      </w:pPr>
      <w:r>
        <w:rPr>
          <w:rFonts w:ascii="Times New Roman" w:hAnsi="Times New Roman"/>
          <w:b/>
          <w:i w:val="0"/>
          <w:sz w:val="21"/>
        </w:rPr>
        <w:t>Table 3.1  Configuration of the simulated call centre</w:t>
      </w:r>
    </w:p>
    <w:tbl>
      <w:tblPr>
        <w:tblStyle w:val="TableGrid"/>
        <w:tblW w:type="auto" w:w="0"/>
        <w:jc w:val="center"/>
        <w:tblLook w:firstColumn="1" w:firstRow="1" w:lastColumn="0" w:lastRow="0" w:noHBand="0" w:noVBand="1" w:val="04A0"/>
      </w:tblPr>
      <w:tblGrid>
        <w:gridCol w:w="4680"/>
        <w:gridCol w:w="4680"/>
      </w:tblGrid>
      <w:tr>
        <w:tc>
          <w:tcPr>
            <w:tcW w:type="dxa" w:w="4680"/>
          </w:tcPr>
          <w:p>
            <w:r/>
            <w:r>
              <w:rPr>
                <w:rFonts w:ascii="Times New Roman" w:hAnsi="Times New Roman"/>
                <w:b/>
                <w:sz w:val="22"/>
              </w:rPr>
              <w:t>Element</w:t>
            </w:r>
          </w:p>
        </w:tc>
        <w:tc>
          <w:tcPr>
            <w:tcW w:type="dxa" w:w="4680"/>
          </w:tcPr>
          <w:p>
            <w:r/>
            <w:r>
              <w:rPr>
                <w:rFonts w:ascii="Times New Roman" w:hAnsi="Times New Roman"/>
                <w:b/>
                <w:sz w:val="22"/>
              </w:rPr>
              <w:t>Value in model</w:t>
            </w:r>
          </w:p>
        </w:tc>
      </w:tr>
      <w:tr>
        <w:tc>
          <w:tcPr>
            <w:tcW w:type="dxa" w:w="4680"/>
          </w:tcPr>
          <w:p>
            <w:r/>
            <w:r>
              <w:rPr>
                <w:rFonts w:ascii="Times New Roman" w:hAnsi="Times New Roman"/>
                <w:b w:val="0"/>
                <w:sz w:val="22"/>
              </w:rPr>
              <w:t>Agents</w:t>
            </w:r>
          </w:p>
        </w:tc>
        <w:tc>
          <w:tcPr>
            <w:tcW w:type="dxa" w:w="4680"/>
          </w:tcPr>
          <w:p>
            <w:r/>
            <w:r>
              <w:rPr>
                <w:rFonts w:ascii="Times New Roman" w:hAnsi="Times New Roman"/>
                <w:b w:val="0"/>
                <w:sz w:val="22"/>
              </w:rPr>
              <w:t>10</w:t>
            </w:r>
          </w:p>
        </w:tc>
      </w:tr>
      <w:tr>
        <w:tc>
          <w:tcPr>
            <w:tcW w:type="dxa" w:w="4680"/>
          </w:tcPr>
          <w:p>
            <w:r/>
            <w:r>
              <w:rPr>
                <w:rFonts w:ascii="Times New Roman" w:hAnsi="Times New Roman"/>
                <w:b w:val="0"/>
                <w:sz w:val="22"/>
              </w:rPr>
              <w:t>Day length</w:t>
            </w:r>
          </w:p>
        </w:tc>
        <w:tc>
          <w:tcPr>
            <w:tcW w:type="dxa" w:w="4680"/>
          </w:tcPr>
          <w:p>
            <w:r/>
            <w:r>
              <w:rPr>
                <w:rFonts w:ascii="Times New Roman" w:hAnsi="Times New Roman"/>
                <w:b w:val="0"/>
                <w:sz w:val="22"/>
              </w:rPr>
              <w:t>8 hours</w:t>
            </w:r>
          </w:p>
        </w:tc>
      </w:tr>
      <w:tr>
        <w:tc>
          <w:tcPr>
            <w:tcW w:type="dxa" w:w="4680"/>
          </w:tcPr>
          <w:p>
            <w:r/>
            <w:r>
              <w:rPr>
                <w:rFonts w:ascii="Times New Roman" w:hAnsi="Times New Roman"/>
                <w:b w:val="0"/>
                <w:sz w:val="22"/>
              </w:rPr>
              <w:t>Arrival profile</w:t>
            </w:r>
          </w:p>
        </w:tc>
        <w:tc>
          <w:tcPr>
            <w:tcW w:type="dxa" w:w="4680"/>
          </w:tcPr>
          <w:p>
            <w:r/>
            <w:r>
              <w:rPr>
                <w:rFonts w:ascii="Times New Roman" w:hAnsi="Times New Roman"/>
                <w:b w:val="0"/>
                <w:sz w:val="22"/>
              </w:rPr>
              <w:t>90-190 calls/hour (peak at hour 4)</w:t>
            </w:r>
          </w:p>
        </w:tc>
      </w:tr>
      <w:tr>
        <w:tc>
          <w:tcPr>
            <w:tcW w:type="dxa" w:w="4680"/>
          </w:tcPr>
          <w:p>
            <w:r/>
            <w:r>
              <w:rPr>
                <w:rFonts w:ascii="Times New Roman" w:hAnsi="Times New Roman"/>
                <w:b w:val="0"/>
                <w:sz w:val="22"/>
              </w:rPr>
              <w:t>Average handling time</w:t>
            </w:r>
          </w:p>
        </w:tc>
        <w:tc>
          <w:tcPr>
            <w:tcW w:type="dxa" w:w="4680"/>
          </w:tcPr>
          <w:p>
            <w:r/>
            <w:r>
              <w:rPr>
                <w:rFonts w:ascii="Times New Roman" w:hAnsi="Times New Roman"/>
                <w:b w:val="0"/>
                <w:sz w:val="22"/>
              </w:rPr>
              <w:t>235 s (exponential)</w:t>
            </w:r>
          </w:p>
        </w:tc>
      </w:tr>
      <w:tr>
        <w:tc>
          <w:tcPr>
            <w:tcW w:type="dxa" w:w="4680"/>
          </w:tcPr>
          <w:p>
            <w:r/>
            <w:r>
              <w:rPr>
                <w:rFonts w:ascii="Times New Roman" w:hAnsi="Times New Roman"/>
                <w:b w:val="0"/>
                <w:sz w:val="22"/>
              </w:rPr>
              <w:t>Caller patience</w:t>
            </w:r>
          </w:p>
        </w:tc>
        <w:tc>
          <w:tcPr>
            <w:tcW w:type="dxa" w:w="4680"/>
          </w:tcPr>
          <w:p>
            <w:r/>
            <w:r>
              <w:rPr>
                <w:rFonts w:ascii="Times New Roman" w:hAnsi="Times New Roman"/>
                <w:b w:val="0"/>
                <w:sz w:val="22"/>
              </w:rPr>
              <w:t>mean 100 s (exponential)</w:t>
            </w:r>
          </w:p>
        </w:tc>
      </w:tr>
      <w:tr>
        <w:tc>
          <w:tcPr>
            <w:tcW w:type="dxa" w:w="4680"/>
          </w:tcPr>
          <w:p>
            <w:r/>
            <w:r>
              <w:rPr>
                <w:rFonts w:ascii="Times New Roman" w:hAnsi="Times New Roman"/>
                <w:b w:val="0"/>
                <w:sz w:val="22"/>
              </w:rPr>
              <w:t>SLA target</w:t>
            </w:r>
          </w:p>
        </w:tc>
        <w:tc>
          <w:tcPr>
            <w:tcW w:type="dxa" w:w="4680"/>
          </w:tcPr>
          <w:p>
            <w:r/>
            <w:r>
              <w:rPr>
                <w:rFonts w:ascii="Times New Roman" w:hAnsi="Times New Roman"/>
                <w:b w:val="0"/>
                <w:sz w:val="22"/>
              </w:rPr>
              <w:t>answer within 20 s</w:t>
            </w:r>
          </w:p>
        </w:tc>
      </w:tr>
    </w:tbl>
    <w:p>
      <w:pPr>
        <w:spacing w:after="80"/>
      </w:pPr>
      <w:r>
        <w:rPr>
          <w:rFonts w:ascii="Times New Roman" w:hAnsi="Times New Roman"/>
          <w:b/>
          <w:i w:val="0"/>
          <w:sz w:val="26"/>
        </w:rPr>
        <w:t>3.6 Feasibility Study</w:t>
      </w:r>
    </w:p>
    <w:p>
      <w:pPr>
        <w:spacing w:after="160"/>
        <w:jc w:val="both"/>
      </w:pPr>
      <w:r>
        <w:rPr>
          <w:rFonts w:ascii="Times New Roman" w:hAnsi="Times New Roman"/>
          <w:b w:val="0"/>
          <w:i w:val="0"/>
          <w:sz w:val="24"/>
        </w:rPr>
        <w:t>The feasibility of the proposed system was examined from three angles. Technical feasibility: the entire simulation is written in standard Python 3 with only the widely available Matplotlib library for charting, so it runs on any ordinary laboratory computer without special hardware, licences or internet access. Economic feasibility: all tools used (Python, VS Code, Matplotlib) are free and open source, so the development cost of the project is effectively zero apart from development time. Operational feasibility: the program is started with a single command (python main.py), prints a readable summary on the console and saves its charts automatically, so even a non-programmer evaluator can operate and verify it easily.</w:t>
      </w:r>
    </w:p>
    <w:p>
      <w:r>
        <w:br w:type="page"/>
      </w:r>
    </w:p>
    <w:p>
      <w:pPr>
        <w:spacing w:after="40"/>
        <w:jc w:val="center"/>
      </w:pPr>
      <w:r>
        <w:rPr>
          <w:rFonts w:ascii="Times New Roman" w:hAnsi="Times New Roman"/>
          <w:b/>
          <w:i w:val="0"/>
          <w:sz w:val="32"/>
        </w:rPr>
        <w:t>CHAPTER 4</w:t>
      </w:r>
    </w:p>
    <w:p>
      <w:pPr>
        <w:spacing w:after="240"/>
        <w:jc w:val="center"/>
      </w:pPr>
      <w:r>
        <w:rPr>
          <w:rFonts w:ascii="Times New Roman" w:hAnsi="Times New Roman"/>
          <w:b/>
          <w:i w:val="0"/>
          <w:sz w:val="32"/>
        </w:rPr>
        <w:t>EXPERIMENTAL OR MATERIALS AND METHODS, ALGORITHMS USED</w:t>
      </w:r>
    </w:p>
    <w:p>
      <w:pPr>
        <w:spacing w:after="80"/>
      </w:pPr>
      <w:r>
        <w:rPr>
          <w:rFonts w:ascii="Times New Roman" w:hAnsi="Times New Roman"/>
          <w:b/>
          <w:i w:val="0"/>
          <w:sz w:val="26"/>
        </w:rPr>
        <w:t>4.1 Project Requirements</w:t>
      </w:r>
    </w:p>
    <w:p>
      <w:pPr>
        <w:spacing w:after="200"/>
        <w:jc w:val="center"/>
      </w:pPr>
      <w:r>
        <w:rPr>
          <w:rFonts w:ascii="Times New Roman" w:hAnsi="Times New Roman"/>
          <w:b/>
          <w:i w:val="0"/>
          <w:sz w:val="21"/>
        </w:rPr>
        <w:t>Table 4.1  Environment requirements</w:t>
      </w:r>
    </w:p>
    <w:tbl>
      <w:tblPr>
        <w:tblStyle w:val="TableGrid"/>
        <w:tblW w:type="auto" w:w="0"/>
        <w:jc w:val="center"/>
        <w:tblLook w:firstColumn="1" w:firstRow="1" w:lastColumn="0" w:lastRow="0" w:noHBand="0" w:noVBand="1" w:val="04A0"/>
      </w:tblPr>
      <w:tblGrid>
        <w:gridCol w:w="4680"/>
        <w:gridCol w:w="4680"/>
      </w:tblGrid>
      <w:tr>
        <w:tc>
          <w:tcPr>
            <w:tcW w:type="dxa" w:w="4680"/>
          </w:tcPr>
          <w:p>
            <w:r/>
            <w:r>
              <w:rPr>
                <w:rFonts w:ascii="Times New Roman" w:hAnsi="Times New Roman"/>
                <w:b/>
                <w:sz w:val="22"/>
              </w:rPr>
              <w:t>Component</w:t>
            </w:r>
          </w:p>
        </w:tc>
        <w:tc>
          <w:tcPr>
            <w:tcW w:type="dxa" w:w="4680"/>
          </w:tcPr>
          <w:p>
            <w:r/>
            <w:r>
              <w:rPr>
                <w:rFonts w:ascii="Times New Roman" w:hAnsi="Times New Roman"/>
                <w:b/>
                <w:sz w:val="22"/>
              </w:rPr>
              <w:t>Requirement</w:t>
            </w:r>
          </w:p>
        </w:tc>
      </w:tr>
      <w:tr>
        <w:tc>
          <w:tcPr>
            <w:tcW w:type="dxa" w:w="4680"/>
          </w:tcPr>
          <w:p>
            <w:r/>
            <w:r>
              <w:rPr>
                <w:rFonts w:ascii="Times New Roman" w:hAnsi="Times New Roman"/>
                <w:b w:val="0"/>
                <w:sz w:val="22"/>
              </w:rPr>
              <w:t>Operating System</w:t>
            </w:r>
          </w:p>
        </w:tc>
        <w:tc>
          <w:tcPr>
            <w:tcW w:type="dxa" w:w="4680"/>
          </w:tcPr>
          <w:p>
            <w:r/>
            <w:r>
              <w:rPr>
                <w:rFonts w:ascii="Times New Roman" w:hAnsi="Times New Roman"/>
                <w:b w:val="0"/>
                <w:sz w:val="22"/>
              </w:rPr>
              <w:t>Windows 10/11 or any Linux distribution</w:t>
            </w:r>
          </w:p>
        </w:tc>
      </w:tr>
      <w:tr>
        <w:tc>
          <w:tcPr>
            <w:tcW w:type="dxa" w:w="4680"/>
          </w:tcPr>
          <w:p>
            <w:r/>
            <w:r>
              <w:rPr>
                <w:rFonts w:ascii="Times New Roman" w:hAnsi="Times New Roman"/>
                <w:b w:val="0"/>
                <w:sz w:val="22"/>
              </w:rPr>
              <w:t>Language</w:t>
            </w:r>
          </w:p>
        </w:tc>
        <w:tc>
          <w:tcPr>
            <w:tcW w:type="dxa" w:w="4680"/>
          </w:tcPr>
          <w:p>
            <w:r/>
            <w:r>
              <w:rPr>
                <w:rFonts w:ascii="Times New Roman" w:hAnsi="Times New Roman"/>
                <w:b w:val="0"/>
                <w:sz w:val="22"/>
              </w:rPr>
              <w:t>Python 3.10 or higher</w:t>
            </w:r>
          </w:p>
        </w:tc>
      </w:tr>
      <w:tr>
        <w:tc>
          <w:tcPr>
            <w:tcW w:type="dxa" w:w="4680"/>
          </w:tcPr>
          <w:p>
            <w:r/>
            <w:r>
              <w:rPr>
                <w:rFonts w:ascii="Times New Roman" w:hAnsi="Times New Roman"/>
                <w:b w:val="0"/>
                <w:sz w:val="22"/>
              </w:rPr>
              <w:t>Processor / RAM</w:t>
            </w:r>
          </w:p>
        </w:tc>
        <w:tc>
          <w:tcPr>
            <w:tcW w:type="dxa" w:w="4680"/>
          </w:tcPr>
          <w:p>
            <w:r/>
            <w:r>
              <w:rPr>
                <w:rFonts w:ascii="Times New Roman" w:hAnsi="Times New Roman"/>
                <w:b w:val="0"/>
                <w:sz w:val="22"/>
              </w:rPr>
              <w:t>Any dual-core CPU, 4 GB RAM</w:t>
            </w:r>
          </w:p>
        </w:tc>
      </w:tr>
      <w:tr>
        <w:tc>
          <w:tcPr>
            <w:tcW w:type="dxa" w:w="4680"/>
          </w:tcPr>
          <w:p>
            <w:r/>
            <w:r>
              <w:rPr>
                <w:rFonts w:ascii="Times New Roman" w:hAnsi="Times New Roman"/>
                <w:b w:val="0"/>
                <w:sz w:val="22"/>
              </w:rPr>
              <w:t>Libraries</w:t>
            </w:r>
          </w:p>
        </w:tc>
        <w:tc>
          <w:tcPr>
            <w:tcW w:type="dxa" w:w="4680"/>
          </w:tcPr>
          <w:p>
            <w:r/>
            <w:r>
              <w:rPr>
                <w:rFonts w:ascii="Times New Roman" w:hAnsi="Times New Roman"/>
                <w:b w:val="0"/>
                <w:sz w:val="22"/>
              </w:rPr>
              <w:t>Python standard library + Matplotlib (charts)</w:t>
            </w:r>
          </w:p>
        </w:tc>
      </w:tr>
      <w:tr>
        <w:tc>
          <w:tcPr>
            <w:tcW w:type="dxa" w:w="4680"/>
          </w:tcPr>
          <w:p>
            <w:r/>
            <w:r>
              <w:rPr>
                <w:rFonts w:ascii="Times New Roman" w:hAnsi="Times New Roman"/>
                <w:b w:val="0"/>
                <w:sz w:val="22"/>
              </w:rPr>
              <w:t>IDE / Editor</w:t>
            </w:r>
          </w:p>
        </w:tc>
        <w:tc>
          <w:tcPr>
            <w:tcW w:type="dxa" w:w="4680"/>
          </w:tcPr>
          <w:p>
            <w:r/>
            <w:r>
              <w:rPr>
                <w:rFonts w:ascii="Times New Roman" w:hAnsi="Times New Roman"/>
                <w:b w:val="0"/>
                <w:sz w:val="22"/>
              </w:rPr>
              <w:t>Visual Studio Code / IDLE (any editor)</w:t>
            </w:r>
          </w:p>
        </w:tc>
      </w:tr>
      <w:tr>
        <w:tc>
          <w:tcPr>
            <w:tcW w:type="dxa" w:w="4680"/>
          </w:tcPr>
          <w:p>
            <w:r/>
            <w:r>
              <w:rPr>
                <w:rFonts w:ascii="Times New Roman" w:hAnsi="Times New Roman"/>
                <w:b w:val="0"/>
                <w:sz w:val="22"/>
              </w:rPr>
              <w:t>Storage</w:t>
            </w:r>
          </w:p>
        </w:tc>
        <w:tc>
          <w:tcPr>
            <w:tcW w:type="dxa" w:w="4680"/>
          </w:tcPr>
          <w:p>
            <w:r/>
            <w:r>
              <w:rPr>
                <w:rFonts w:ascii="Times New Roman" w:hAnsi="Times New Roman"/>
                <w:b w:val="0"/>
                <w:sz w:val="22"/>
              </w:rPr>
              <w:t>Less than 5 MB</w:t>
            </w:r>
          </w:p>
        </w:tc>
      </w:tr>
    </w:tbl>
    <w:p>
      <w:pPr>
        <w:spacing w:after="80"/>
      </w:pPr>
      <w:r>
        <w:rPr>
          <w:rFonts w:ascii="Times New Roman" w:hAnsi="Times New Roman"/>
          <w:b/>
          <w:i w:val="0"/>
          <w:sz w:val="26"/>
        </w:rPr>
        <w:t>4.2 Software Description</w:t>
      </w:r>
    </w:p>
    <w:p>
      <w:pPr>
        <w:spacing w:after="160"/>
        <w:jc w:val="both"/>
      </w:pPr>
      <w:r>
        <w:rPr>
          <w:rFonts w:ascii="Times New Roman" w:hAnsi="Times New Roman"/>
          <w:b w:val="0"/>
          <w:i w:val="0"/>
          <w:sz w:val="24"/>
        </w:rPr>
        <w:t>Python was chosen as the implementation language because of its clear syntax, rich standard library and strong support for scientific computing. The random module supplies the pseudo-random streams that drive every stochastic element of the model, and heapq provides an efficient priority queue for event scheduling wherever a discrete-event engine is used. Matplotlib is used only at the end of a run to convert the collected statistics into charts. Development and testing were carried out in Visual Studio Code; because the complete project is a single file (main.py), it can be copied and executed anywhere Python is installed.</w:t>
      </w:r>
    </w:p>
    <w:p>
      <w:pPr>
        <w:spacing w:after="80"/>
      </w:pPr>
      <w:r>
        <w:rPr>
          <w:rFonts w:ascii="Times New Roman" w:hAnsi="Times New Roman"/>
          <w:b/>
          <w:i w:val="0"/>
          <w:sz w:val="26"/>
        </w:rPr>
        <w:t>4.3 Python Libraries Needed</w:t>
      </w:r>
    </w:p>
    <w:p>
      <w:pPr>
        <w:spacing w:after="160"/>
        <w:jc w:val="both"/>
      </w:pPr>
      <w:r>
        <w:rPr>
          <w:rFonts w:ascii="Times New Roman" w:hAnsi="Times New Roman"/>
          <w:b w:val="0"/>
          <w:i w:val="0"/>
          <w:sz w:val="24"/>
        </w:rPr>
        <w:t>The project deliberately keeps its dependency list minimal. Only the Python standard library (random, heapq, math, os, collections) is required for the simulation logic itself; Matplotlib is the single third-party package and is used purely for generating the result charts. If Matplotlib is not installed the program still runs completely and prints all statistics, simply skipping chart generation. This makes the project easy to install and demonstrate in any college laboratory.</w:t>
      </w:r>
    </w:p>
    <w:p>
      <w:pPr>
        <w:spacing w:after="80"/>
      </w:pPr>
      <w:r>
        <w:rPr>
          <w:rFonts w:ascii="Times New Roman" w:hAnsi="Times New Roman"/>
          <w:b/>
          <w:i w:val="0"/>
          <w:sz w:val="26"/>
        </w:rPr>
        <w:t>4.4 System Architecture</w:t>
      </w:r>
    </w:p>
    <w:p>
      <w:pPr>
        <w:spacing w:after="160"/>
        <w:jc w:val="both"/>
      </w:pPr>
      <w:r>
        <w:rPr>
          <w:rFonts w:ascii="Times New Roman" w:hAnsi="Times New Roman"/>
          <w:b w:val="0"/>
          <w:i w:val="0"/>
          <w:sz w:val="24"/>
        </w:rPr>
        <w:t>main.py consists of: configuration; the arrival pre-generator; the event heap with three event kinds (arrival, departure, abandonment); per-hour counter arrays; the answer() routine that seizes an agent and records SLA attainment; and the statistics/chart block.</w:t>
      </w:r>
    </w:p>
    <w:p>
      <w:pPr>
        <w:spacing w:after="80"/>
      </w:pPr>
      <w:r>
        <w:rPr>
          <w:rFonts w:ascii="Times New Roman" w:hAnsi="Times New Roman"/>
          <w:b/>
          <w:i w:val="0"/>
          <w:sz w:val="26"/>
        </w:rPr>
        <w:t>4.5 Simulation Loop and Data Flow</w:t>
      </w:r>
    </w:p>
    <w:p>
      <w:pPr>
        <w:spacing w:after="160"/>
        <w:jc w:val="both"/>
      </w:pPr>
      <w:r>
        <w:rPr>
          <w:rFonts w:ascii="Times New Roman" w:hAnsi="Times New Roman"/>
          <w:b w:val="0"/>
          <w:i w:val="0"/>
          <w:sz w:val="24"/>
        </w:rPr>
        <w:t>Arrivals are pushed for the whole day, then the loop pops events in time order. An arriving call is answered at once if an agent is free, otherwise it queues and schedules its own abandonment. A departure frees an agent, who takes the first still-waiting caller (abandoned entries are skipped by lazy deletion). Every wait is classified against the 20-second SLA into its arrival hour, and busy-agent time is integrated between events for exact occupancy.</w:t>
      </w:r>
    </w:p>
    <w:p>
      <w:pPr>
        <w:spacing w:after="80"/>
      </w:pPr>
      <w:r>
        <w:rPr>
          <w:rFonts w:ascii="Times New Roman" w:hAnsi="Times New Roman"/>
          <w:b/>
          <w:i w:val="0"/>
          <w:sz w:val="26"/>
        </w:rPr>
        <w:t>4.6 Algorithms Used</w:t>
      </w:r>
    </w:p>
    <w:p>
      <w:pPr>
        <w:spacing w:after="120"/>
        <w:jc w:val="both"/>
      </w:pPr>
      <w:r>
        <w:rPr>
          <w:rFonts w:ascii="Times New Roman" w:hAnsi="Times New Roman"/>
          <w:b/>
          <w:sz w:val="24"/>
        </w:rPr>
        <w:t xml:space="preserve">1. Non-homogeneous Poisson arrivals: </w:t>
      </w:r>
      <w:r>
        <w:rPr>
          <w:rFonts w:ascii="Times New Roman" w:hAnsi="Times New Roman"/>
          <w:sz w:val="24"/>
        </w:rPr>
        <w:t>Exponential gaps at each hour's own rate reproduce the ramp-peak-decline demand curve.</w:t>
      </w:r>
    </w:p>
    <w:p>
      <w:pPr>
        <w:spacing w:after="120"/>
        <w:jc w:val="both"/>
      </w:pPr>
      <w:r>
        <w:rPr>
          <w:rFonts w:ascii="Times New Roman" w:hAnsi="Times New Roman"/>
          <w:b/>
          <w:sz w:val="24"/>
        </w:rPr>
        <w:t xml:space="preserve">2. Event-scheduling engine: </w:t>
      </w:r>
      <w:r>
        <w:rPr>
          <w:rFonts w:ascii="Times New Roman" w:hAnsi="Times New Roman"/>
          <w:sz w:val="24"/>
        </w:rPr>
        <w:t>heapq orders arrivals, completions and abandonment deadlines in one unified timeline.</w:t>
      </w:r>
    </w:p>
    <w:p>
      <w:pPr>
        <w:spacing w:after="120"/>
        <w:jc w:val="both"/>
      </w:pPr>
      <w:r>
        <w:rPr>
          <w:rFonts w:ascii="Times New Roman" w:hAnsi="Times New Roman"/>
          <w:b/>
          <w:sz w:val="24"/>
        </w:rPr>
        <w:t xml:space="preserve">3. Exponential patience with lazy deletion: </w:t>
      </w:r>
      <w:r>
        <w:rPr>
          <w:rFonts w:ascii="Times New Roman" w:hAnsi="Times New Roman"/>
          <w:sz w:val="24"/>
        </w:rPr>
        <w:t>Each queued call carries an abandonment event; if answered first the flag test voids it in O(1).</w:t>
      </w:r>
    </w:p>
    <w:p>
      <w:pPr>
        <w:spacing w:after="120"/>
        <w:jc w:val="both"/>
      </w:pPr>
      <w:r>
        <w:rPr>
          <w:rFonts w:ascii="Times New Roman" w:hAnsi="Times New Roman"/>
          <w:b/>
          <w:sz w:val="24"/>
        </w:rPr>
        <w:t xml:space="preserve">4. Interval SLA aggregation: </w:t>
      </w:r>
      <w:r>
        <w:rPr>
          <w:rFonts w:ascii="Times New Roman" w:hAnsi="Times New Roman"/>
          <w:sz w:val="24"/>
        </w:rPr>
        <w:t>Answered-within-20s counts are binned by arrival hour, yielding the per-hour service-level bar chart planners actually use.</w:t>
      </w:r>
    </w:p>
    <w:p>
      <w:pPr>
        <w:spacing w:after="80"/>
      </w:pPr>
      <w:r>
        <w:rPr>
          <w:rFonts w:ascii="Times New Roman" w:hAnsi="Times New Roman"/>
          <w:b/>
          <w:i w:val="0"/>
          <w:sz w:val="26"/>
        </w:rPr>
        <w:t>4.7 Module Description</w:t>
      </w:r>
    </w:p>
    <w:p>
      <w:pPr>
        <w:spacing w:after="200"/>
        <w:jc w:val="center"/>
      </w:pPr>
      <w:r>
        <w:rPr>
          <w:rFonts w:ascii="Times New Roman" w:hAnsi="Times New Roman"/>
          <w:b/>
          <w:i w:val="0"/>
          <w:sz w:val="21"/>
        </w:rPr>
        <w:t>Table 4.2  Module description of the single-file build</w:t>
      </w:r>
    </w:p>
    <w:tbl>
      <w:tblPr>
        <w:tblStyle w:val="TableGrid"/>
        <w:tblW w:type="auto" w:w="0"/>
        <w:jc w:val="center"/>
        <w:tblLook w:firstColumn="1" w:firstRow="1" w:lastColumn="0" w:lastRow="0" w:noHBand="0" w:noVBand="1" w:val="04A0"/>
      </w:tblPr>
      <w:tblGrid>
        <w:gridCol w:w="4680"/>
        <w:gridCol w:w="4680"/>
      </w:tblGrid>
      <w:tr>
        <w:tc>
          <w:tcPr>
            <w:tcW w:type="dxa" w:w="4680"/>
          </w:tcPr>
          <w:p>
            <w:r/>
            <w:r>
              <w:rPr>
                <w:rFonts w:ascii="Times New Roman" w:hAnsi="Times New Roman"/>
                <w:b/>
                <w:sz w:val="22"/>
              </w:rPr>
              <w:t>Section of main.py</w:t>
            </w:r>
          </w:p>
        </w:tc>
        <w:tc>
          <w:tcPr>
            <w:tcW w:type="dxa" w:w="4680"/>
          </w:tcPr>
          <w:p>
            <w:r/>
            <w:r>
              <w:rPr>
                <w:rFonts w:ascii="Times New Roman" w:hAnsi="Times New Roman"/>
                <w:b/>
                <w:sz w:val="22"/>
              </w:rPr>
              <w:t>Purpose</w:t>
            </w:r>
          </w:p>
        </w:tc>
      </w:tr>
      <w:tr>
        <w:tc>
          <w:tcPr>
            <w:tcW w:type="dxa" w:w="4680"/>
          </w:tcPr>
          <w:p>
            <w:r/>
            <w:r>
              <w:rPr>
                <w:rFonts w:ascii="Times New Roman" w:hAnsi="Times New Roman"/>
                <w:b w:val="0"/>
                <w:sz w:val="22"/>
              </w:rPr>
              <w:t>CONFIGURATION</w:t>
            </w:r>
          </w:p>
        </w:tc>
        <w:tc>
          <w:tcPr>
            <w:tcW w:type="dxa" w:w="4680"/>
          </w:tcPr>
          <w:p>
            <w:r/>
            <w:r>
              <w:rPr>
                <w:rFonts w:ascii="Times New Roman" w:hAnsi="Times New Roman"/>
                <w:b w:val="0"/>
                <w:sz w:val="22"/>
              </w:rPr>
              <w:t>Agents, profile, AHT, patience, SLA threshold.</w:t>
            </w:r>
          </w:p>
        </w:tc>
      </w:tr>
      <w:tr>
        <w:tc>
          <w:tcPr>
            <w:tcW w:type="dxa" w:w="4680"/>
          </w:tcPr>
          <w:p>
            <w:r/>
            <w:r>
              <w:rPr>
                <w:rFonts w:ascii="Times New Roman" w:hAnsi="Times New Roman"/>
                <w:b w:val="0"/>
                <w:sz w:val="22"/>
              </w:rPr>
              <w:t>Arrival generator</w:t>
            </w:r>
          </w:p>
        </w:tc>
        <w:tc>
          <w:tcPr>
            <w:tcW w:type="dxa" w:w="4680"/>
          </w:tcPr>
          <w:p>
            <w:r/>
            <w:r>
              <w:rPr>
                <w:rFonts w:ascii="Times New Roman" w:hAnsi="Times New Roman"/>
                <w:b w:val="0"/>
                <w:sz w:val="22"/>
              </w:rPr>
              <w:t>Day-long call stream, hour by hour.</w:t>
            </w:r>
          </w:p>
        </w:tc>
      </w:tr>
      <w:tr>
        <w:tc>
          <w:tcPr>
            <w:tcW w:type="dxa" w:w="4680"/>
          </w:tcPr>
          <w:p>
            <w:r/>
            <w:r>
              <w:rPr>
                <w:rFonts w:ascii="Times New Roman" w:hAnsi="Times New Roman"/>
                <w:b w:val="0"/>
                <w:sz w:val="22"/>
              </w:rPr>
              <w:t>Event loop</w:t>
            </w:r>
          </w:p>
        </w:tc>
        <w:tc>
          <w:tcPr>
            <w:tcW w:type="dxa" w:w="4680"/>
          </w:tcPr>
          <w:p>
            <w:r/>
            <w:r>
              <w:rPr>
                <w:rFonts w:ascii="Times New Roman" w:hAnsi="Times New Roman"/>
                <w:b w:val="0"/>
                <w:sz w:val="22"/>
              </w:rPr>
              <w:t>Arrival / departure / abandonment processing.</w:t>
            </w:r>
          </w:p>
        </w:tc>
      </w:tr>
      <w:tr>
        <w:tc>
          <w:tcPr>
            <w:tcW w:type="dxa" w:w="4680"/>
          </w:tcPr>
          <w:p>
            <w:r/>
            <w:r>
              <w:rPr>
                <w:rFonts w:ascii="Times New Roman" w:hAnsi="Times New Roman"/>
                <w:b w:val="0"/>
                <w:sz w:val="22"/>
              </w:rPr>
              <w:t>answer()</w:t>
            </w:r>
          </w:p>
        </w:tc>
        <w:tc>
          <w:tcPr>
            <w:tcW w:type="dxa" w:w="4680"/>
          </w:tcPr>
          <w:p>
            <w:r/>
            <w:r>
              <w:rPr>
                <w:rFonts w:ascii="Times New Roman" w:hAnsi="Times New Roman"/>
                <w:b w:val="0"/>
                <w:sz w:val="22"/>
              </w:rPr>
              <w:t>Agent seizure, wait recording, SLA classification.</w:t>
            </w:r>
          </w:p>
        </w:tc>
      </w:tr>
      <w:tr>
        <w:tc>
          <w:tcPr>
            <w:tcW w:type="dxa" w:w="4680"/>
          </w:tcPr>
          <w:p>
            <w:r/>
            <w:r>
              <w:rPr>
                <w:rFonts w:ascii="Times New Roman" w:hAnsi="Times New Roman"/>
                <w:b w:val="0"/>
                <w:sz w:val="22"/>
              </w:rPr>
              <w:t>Hourly counters</w:t>
            </w:r>
          </w:p>
        </w:tc>
        <w:tc>
          <w:tcPr>
            <w:tcW w:type="dxa" w:w="4680"/>
          </w:tcPr>
          <w:p>
            <w:r/>
            <w:r>
              <w:rPr>
                <w:rFonts w:ascii="Times New Roman" w:hAnsi="Times New Roman"/>
                <w:b w:val="0"/>
                <w:sz w:val="22"/>
              </w:rPr>
              <w:t>Offered, answered, within-SLA, abandoned per hour.</w:t>
            </w:r>
          </w:p>
        </w:tc>
      </w:tr>
      <w:tr>
        <w:tc>
          <w:tcPr>
            <w:tcW w:type="dxa" w:w="4680"/>
          </w:tcPr>
          <w:p>
            <w:r/>
            <w:r>
              <w:rPr>
                <w:rFonts w:ascii="Times New Roman" w:hAnsi="Times New Roman"/>
                <w:b w:val="0"/>
                <w:sz w:val="22"/>
              </w:rPr>
              <w:t>save_results()</w:t>
            </w:r>
          </w:p>
        </w:tc>
        <w:tc>
          <w:tcPr>
            <w:tcW w:type="dxa" w:w="4680"/>
          </w:tcPr>
          <w:p>
            <w:r/>
            <w:r>
              <w:rPr>
                <w:rFonts w:ascii="Times New Roman" w:hAnsi="Times New Roman"/>
                <w:b w:val="0"/>
                <w:sz w:val="22"/>
              </w:rPr>
              <w:t>Headline metrics to results.txt.</w:t>
            </w:r>
          </w:p>
        </w:tc>
      </w:tr>
      <w:tr>
        <w:tc>
          <w:tcPr>
            <w:tcW w:type="dxa" w:w="4680"/>
          </w:tcPr>
          <w:p>
            <w:r/>
            <w:r>
              <w:rPr>
                <w:rFonts w:ascii="Times New Roman" w:hAnsi="Times New Roman"/>
                <w:b w:val="0"/>
                <w:sz w:val="22"/>
              </w:rPr>
              <w:t>Charts block</w:t>
            </w:r>
          </w:p>
        </w:tc>
        <w:tc>
          <w:tcPr>
            <w:tcW w:type="dxa" w:w="4680"/>
          </w:tcPr>
          <w:p>
            <w:r/>
            <w:r>
              <w:rPr>
                <w:rFonts w:ascii="Times New Roman" w:hAnsi="Times New Roman"/>
                <w:b w:val="0"/>
                <w:sz w:val="22"/>
              </w:rPr>
              <w:t>Hourly SLA bars with 80% line; queue trajectory.</w:t>
            </w:r>
          </w:p>
        </w:tc>
      </w:tr>
    </w:tbl>
    <w:p>
      <w:pPr>
        <w:spacing w:after="80"/>
      </w:pPr>
      <w:r>
        <w:rPr>
          <w:rFonts w:ascii="Times New Roman" w:hAnsi="Times New Roman"/>
          <w:b/>
          <w:i w:val="0"/>
          <w:sz w:val="26"/>
        </w:rPr>
        <w:t>4.8 Configuration Constants</w:t>
      </w:r>
    </w:p>
    <w:p>
      <w:pPr>
        <w:spacing w:after="200"/>
        <w:jc w:val="center"/>
      </w:pPr>
      <w:r>
        <w:rPr>
          <w:rFonts w:ascii="Times New Roman" w:hAnsi="Times New Roman"/>
          <w:b/>
          <w:i w:val="0"/>
          <w:sz w:val="21"/>
        </w:rPr>
        <w:t>Table 4.3  Core configuration constants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b/>
                <w:sz w:val="22"/>
              </w:rPr>
              <w:t>Constant</w:t>
            </w:r>
          </w:p>
        </w:tc>
        <w:tc>
          <w:tcPr>
            <w:tcW w:type="dxa" w:w="3120"/>
          </w:tcPr>
          <w:p>
            <w:r/>
            <w:r>
              <w:rPr>
                <w:rFonts w:ascii="Times New Roman" w:hAnsi="Times New Roman"/>
                <w:b/>
                <w:sz w:val="22"/>
              </w:rPr>
              <w:t>Value</w:t>
            </w:r>
          </w:p>
        </w:tc>
        <w:tc>
          <w:tcPr>
            <w:tcW w:type="dxa" w:w="3120"/>
          </w:tcPr>
          <w:p>
            <w:r/>
            <w:r>
              <w:rPr>
                <w:rFonts w:ascii="Times New Roman" w:hAnsi="Times New Roman"/>
                <w:b/>
                <w:sz w:val="22"/>
              </w:rPr>
              <w:t>Meaning</w:t>
            </w:r>
          </w:p>
        </w:tc>
      </w:tr>
      <w:tr>
        <w:tc>
          <w:tcPr>
            <w:tcW w:type="dxa" w:w="3120"/>
          </w:tcPr>
          <w:p>
            <w:r/>
            <w:r>
              <w:rPr>
                <w:rFonts w:ascii="Times New Roman" w:hAnsi="Times New Roman"/>
                <w:b w:val="0"/>
                <w:sz w:val="22"/>
              </w:rPr>
              <w:t>AGENTS</w:t>
            </w:r>
          </w:p>
        </w:tc>
        <w:tc>
          <w:tcPr>
            <w:tcW w:type="dxa" w:w="3120"/>
          </w:tcPr>
          <w:p>
            <w:r/>
            <w:r>
              <w:rPr>
                <w:rFonts w:ascii="Times New Roman" w:hAnsi="Times New Roman"/>
                <w:b w:val="0"/>
                <w:sz w:val="22"/>
              </w:rPr>
              <w:t>10</w:t>
            </w:r>
          </w:p>
        </w:tc>
        <w:tc>
          <w:tcPr>
            <w:tcW w:type="dxa" w:w="3120"/>
          </w:tcPr>
          <w:p>
            <w:r/>
            <w:r>
              <w:rPr>
                <w:rFonts w:ascii="Times New Roman" w:hAnsi="Times New Roman"/>
                <w:b w:val="0"/>
                <w:sz w:val="22"/>
              </w:rPr>
              <w:t>Concurrent agents on shift</w:t>
            </w:r>
          </w:p>
        </w:tc>
      </w:tr>
      <w:tr>
        <w:tc>
          <w:tcPr>
            <w:tcW w:type="dxa" w:w="3120"/>
          </w:tcPr>
          <w:p>
            <w:r/>
            <w:r>
              <w:rPr>
                <w:rFonts w:ascii="Times New Roman" w:hAnsi="Times New Roman"/>
                <w:b w:val="0"/>
                <w:sz w:val="22"/>
              </w:rPr>
              <w:t>HOURS</w:t>
            </w:r>
          </w:p>
        </w:tc>
        <w:tc>
          <w:tcPr>
            <w:tcW w:type="dxa" w:w="3120"/>
          </w:tcPr>
          <w:p>
            <w:r/>
            <w:r>
              <w:rPr>
                <w:rFonts w:ascii="Times New Roman" w:hAnsi="Times New Roman"/>
                <w:b w:val="0"/>
                <w:sz w:val="22"/>
              </w:rPr>
              <w:t>8</w:t>
            </w:r>
          </w:p>
        </w:tc>
        <w:tc>
          <w:tcPr>
            <w:tcW w:type="dxa" w:w="3120"/>
          </w:tcPr>
          <w:p>
            <w:r/>
            <w:r>
              <w:rPr>
                <w:rFonts w:ascii="Times New Roman" w:hAnsi="Times New Roman"/>
                <w:b w:val="0"/>
                <w:sz w:val="22"/>
              </w:rPr>
              <w:t>Simulated day</w:t>
            </w:r>
          </w:p>
        </w:tc>
      </w:tr>
      <w:tr>
        <w:tc>
          <w:tcPr>
            <w:tcW w:type="dxa" w:w="3120"/>
          </w:tcPr>
          <w:p>
            <w:r/>
            <w:r>
              <w:rPr>
                <w:rFonts w:ascii="Times New Roman" w:hAnsi="Times New Roman"/>
                <w:b w:val="0"/>
                <w:sz w:val="22"/>
              </w:rPr>
              <w:t>HOURLY_CALLS</w:t>
            </w:r>
          </w:p>
        </w:tc>
        <w:tc>
          <w:tcPr>
            <w:tcW w:type="dxa" w:w="3120"/>
          </w:tcPr>
          <w:p>
            <w:r/>
            <w:r>
              <w:rPr>
                <w:rFonts w:ascii="Times New Roman" w:hAnsi="Times New Roman"/>
                <w:b w:val="0"/>
                <w:sz w:val="22"/>
              </w:rPr>
              <w:t>90...190</w:t>
            </w:r>
          </w:p>
        </w:tc>
        <w:tc>
          <w:tcPr>
            <w:tcW w:type="dxa" w:w="3120"/>
          </w:tcPr>
          <w:p>
            <w:r/>
            <w:r>
              <w:rPr>
                <w:rFonts w:ascii="Times New Roman" w:hAnsi="Times New Roman"/>
                <w:b w:val="0"/>
                <w:sz w:val="22"/>
              </w:rPr>
              <w:t>Offered calls per hour</w:t>
            </w:r>
          </w:p>
        </w:tc>
      </w:tr>
      <w:tr>
        <w:tc>
          <w:tcPr>
            <w:tcW w:type="dxa" w:w="3120"/>
          </w:tcPr>
          <w:p>
            <w:r/>
            <w:r>
              <w:rPr>
                <w:rFonts w:ascii="Times New Roman" w:hAnsi="Times New Roman"/>
                <w:b w:val="0"/>
                <w:sz w:val="22"/>
              </w:rPr>
              <w:t>AHT_MEAN</w:t>
            </w:r>
          </w:p>
        </w:tc>
        <w:tc>
          <w:tcPr>
            <w:tcW w:type="dxa" w:w="3120"/>
          </w:tcPr>
          <w:p>
            <w:r/>
            <w:r>
              <w:rPr>
                <w:rFonts w:ascii="Times New Roman" w:hAnsi="Times New Roman"/>
                <w:b w:val="0"/>
                <w:sz w:val="22"/>
              </w:rPr>
              <w:t>235 s</w:t>
            </w:r>
          </w:p>
        </w:tc>
        <w:tc>
          <w:tcPr>
            <w:tcW w:type="dxa" w:w="3120"/>
          </w:tcPr>
          <w:p>
            <w:r/>
            <w:r>
              <w:rPr>
                <w:rFonts w:ascii="Times New Roman" w:hAnsi="Times New Roman"/>
                <w:b w:val="0"/>
                <w:sz w:val="22"/>
              </w:rPr>
              <w:t>Mean talk+wrap time</w:t>
            </w:r>
          </w:p>
        </w:tc>
      </w:tr>
      <w:tr>
        <w:tc>
          <w:tcPr>
            <w:tcW w:type="dxa" w:w="3120"/>
          </w:tcPr>
          <w:p>
            <w:r/>
            <w:r>
              <w:rPr>
                <w:rFonts w:ascii="Times New Roman" w:hAnsi="Times New Roman"/>
                <w:b w:val="0"/>
                <w:sz w:val="22"/>
              </w:rPr>
              <w:t>PATIENCE_MEAN</w:t>
            </w:r>
          </w:p>
        </w:tc>
        <w:tc>
          <w:tcPr>
            <w:tcW w:type="dxa" w:w="3120"/>
          </w:tcPr>
          <w:p>
            <w:r/>
            <w:r>
              <w:rPr>
                <w:rFonts w:ascii="Times New Roman" w:hAnsi="Times New Roman"/>
                <w:b w:val="0"/>
                <w:sz w:val="22"/>
              </w:rPr>
              <w:t>100 s</w:t>
            </w:r>
          </w:p>
        </w:tc>
        <w:tc>
          <w:tcPr>
            <w:tcW w:type="dxa" w:w="3120"/>
          </w:tcPr>
          <w:p>
            <w:r/>
            <w:r>
              <w:rPr>
                <w:rFonts w:ascii="Times New Roman" w:hAnsi="Times New Roman"/>
                <w:b w:val="0"/>
                <w:sz w:val="22"/>
              </w:rPr>
              <w:t>Mean time before hang-up</w:t>
            </w:r>
          </w:p>
        </w:tc>
      </w:tr>
      <w:tr>
        <w:tc>
          <w:tcPr>
            <w:tcW w:type="dxa" w:w="3120"/>
          </w:tcPr>
          <w:p>
            <w:r/>
            <w:r>
              <w:rPr>
                <w:rFonts w:ascii="Times New Roman" w:hAnsi="Times New Roman"/>
                <w:b w:val="0"/>
                <w:sz w:val="22"/>
              </w:rPr>
              <w:t>SLA_SEC</w:t>
            </w:r>
          </w:p>
        </w:tc>
        <w:tc>
          <w:tcPr>
            <w:tcW w:type="dxa" w:w="3120"/>
          </w:tcPr>
          <w:p>
            <w:r/>
            <w:r>
              <w:rPr>
                <w:rFonts w:ascii="Times New Roman" w:hAnsi="Times New Roman"/>
                <w:b w:val="0"/>
                <w:sz w:val="22"/>
              </w:rPr>
              <w:t>20 s</w:t>
            </w:r>
          </w:p>
        </w:tc>
        <w:tc>
          <w:tcPr>
            <w:tcW w:type="dxa" w:w="3120"/>
          </w:tcPr>
          <w:p>
            <w:r/>
            <w:r>
              <w:rPr>
                <w:rFonts w:ascii="Times New Roman" w:hAnsi="Times New Roman"/>
                <w:b w:val="0"/>
                <w:sz w:val="22"/>
              </w:rPr>
              <w:t>Answer-time target</w:t>
            </w:r>
          </w:p>
        </w:tc>
      </w:tr>
    </w:tbl>
    <w:p>
      <w:r>
        <w:br w:type="page"/>
      </w:r>
    </w:p>
    <w:p>
      <w:pPr>
        <w:spacing w:after="40"/>
        <w:jc w:val="center"/>
      </w:pPr>
      <w:r>
        <w:rPr>
          <w:rFonts w:ascii="Times New Roman" w:hAnsi="Times New Roman"/>
          <w:b/>
          <w:i w:val="0"/>
          <w:sz w:val="32"/>
        </w:rPr>
        <w:t>CHAPTER 5</w:t>
      </w:r>
    </w:p>
    <w:p>
      <w:pPr>
        <w:spacing w:after="240"/>
        <w:jc w:val="center"/>
      </w:pPr>
      <w:r>
        <w:rPr>
          <w:rFonts w:ascii="Times New Roman" w:hAnsi="Times New Roman"/>
          <w:b/>
          <w:i w:val="0"/>
          <w:sz w:val="32"/>
        </w:rPr>
        <w:t>RESULTS AND DISCUSSION, PERFORMANCE ANALYSIS</w:t>
      </w:r>
    </w:p>
    <w:p>
      <w:pPr>
        <w:spacing w:after="80"/>
      </w:pPr>
      <w:r>
        <w:rPr>
          <w:rFonts w:ascii="Times New Roman" w:hAnsi="Times New Roman"/>
          <w:b/>
          <w:i w:val="0"/>
          <w:sz w:val="26"/>
        </w:rPr>
        <w:t>5.1 Performance Analysis</w:t>
      </w:r>
    </w:p>
    <w:p>
      <w:pPr>
        <w:spacing w:after="160"/>
        <w:jc w:val="both"/>
      </w:pPr>
      <w:r>
        <w:rPr>
          <w:rFonts w:ascii="Times New Roman" w:hAnsi="Times New Roman"/>
          <w:b w:val="0"/>
          <w:i w:val="0"/>
          <w:sz w:val="24"/>
        </w:rPr>
        <w:t>The simulation was executed with the configuration of Table 4.3 and a fixed random seed so that every run is exactly reproducible. The key metrics collected by the program (also written automatically to results.txt) are summarised below.</w:t>
      </w:r>
    </w:p>
    <w:p>
      <w:pPr>
        <w:spacing w:after="200"/>
        <w:jc w:val="center"/>
      </w:pPr>
      <w:r>
        <w:rPr>
          <w:rFonts w:ascii="Times New Roman" w:hAnsi="Times New Roman"/>
          <w:b/>
          <w:i w:val="0"/>
          <w:sz w:val="21"/>
        </w:rPr>
        <w:t>Table 5.1  Observed simulation metrics</w:t>
      </w:r>
    </w:p>
    <w:tbl>
      <w:tblPr>
        <w:tblStyle w:val="TableGrid"/>
        <w:tblW w:type="auto" w:w="0"/>
        <w:jc w:val="center"/>
        <w:tblLook w:firstColumn="1" w:firstRow="1" w:lastColumn="0" w:lastRow="0" w:noHBand="0" w:noVBand="1" w:val="04A0"/>
      </w:tblPr>
      <w:tblGrid>
        <w:gridCol w:w="4680"/>
        <w:gridCol w:w="4680"/>
      </w:tblGrid>
      <w:tr>
        <w:tc>
          <w:tcPr>
            <w:tcW w:type="dxa" w:w="4680"/>
          </w:tcPr>
          <w:p>
            <w:r/>
            <w:r>
              <w:rPr>
                <w:rFonts w:ascii="Times New Roman" w:hAnsi="Times New Roman"/>
                <w:b/>
                <w:sz w:val="22"/>
              </w:rPr>
              <w:t>Metric</w:t>
            </w:r>
          </w:p>
        </w:tc>
        <w:tc>
          <w:tcPr>
            <w:tcW w:type="dxa" w:w="4680"/>
          </w:tcPr>
          <w:p>
            <w:r/>
            <w:r>
              <w:rPr>
                <w:rFonts w:ascii="Times New Roman" w:hAnsi="Times New Roman"/>
                <w:b/>
                <w:sz w:val="22"/>
              </w:rPr>
              <w:t>Observed Value</w:t>
            </w:r>
          </w:p>
        </w:tc>
      </w:tr>
      <w:tr>
        <w:tc>
          <w:tcPr>
            <w:tcW w:type="dxa" w:w="4680"/>
          </w:tcPr>
          <w:p>
            <w:r/>
            <w:r>
              <w:rPr>
                <w:rFonts w:ascii="Times New Roman" w:hAnsi="Times New Roman"/>
                <w:b w:val="0"/>
                <w:sz w:val="22"/>
              </w:rPr>
              <w:t>Calls offered</w:t>
            </w:r>
          </w:p>
        </w:tc>
        <w:tc>
          <w:tcPr>
            <w:tcW w:type="dxa" w:w="4680"/>
          </w:tcPr>
          <w:p>
            <w:r/>
            <w:r>
              <w:rPr>
                <w:rFonts w:ascii="Times New Roman" w:hAnsi="Times New Roman"/>
                <w:b w:val="0"/>
                <w:sz w:val="22"/>
              </w:rPr>
              <w:t>1120</w:t>
            </w:r>
          </w:p>
        </w:tc>
      </w:tr>
      <w:tr>
        <w:tc>
          <w:tcPr>
            <w:tcW w:type="dxa" w:w="4680"/>
          </w:tcPr>
          <w:p>
            <w:r/>
            <w:r>
              <w:rPr>
                <w:rFonts w:ascii="Times New Roman" w:hAnsi="Times New Roman"/>
                <w:b w:val="0"/>
                <w:sz w:val="22"/>
              </w:rPr>
              <w:t>Calls answered</w:t>
            </w:r>
          </w:p>
        </w:tc>
        <w:tc>
          <w:tcPr>
            <w:tcW w:type="dxa" w:w="4680"/>
          </w:tcPr>
          <w:p>
            <w:r/>
            <w:r>
              <w:rPr>
                <w:rFonts w:ascii="Times New Roman" w:hAnsi="Times New Roman"/>
                <w:b w:val="0"/>
                <w:sz w:val="22"/>
              </w:rPr>
              <w:t>950</w:t>
            </w:r>
          </w:p>
        </w:tc>
      </w:tr>
      <w:tr>
        <w:tc>
          <w:tcPr>
            <w:tcW w:type="dxa" w:w="4680"/>
          </w:tcPr>
          <w:p>
            <w:r/>
            <w:r>
              <w:rPr>
                <w:rFonts w:ascii="Times New Roman" w:hAnsi="Times New Roman"/>
                <w:b w:val="0"/>
                <w:sz w:val="22"/>
              </w:rPr>
              <w:t>Abandonment rate (%)</w:t>
            </w:r>
          </w:p>
        </w:tc>
        <w:tc>
          <w:tcPr>
            <w:tcW w:type="dxa" w:w="4680"/>
          </w:tcPr>
          <w:p>
            <w:r/>
            <w:r>
              <w:rPr>
                <w:rFonts w:ascii="Times New Roman" w:hAnsi="Times New Roman"/>
                <w:b w:val="0"/>
                <w:sz w:val="22"/>
              </w:rPr>
              <w:t>15.2</w:t>
            </w:r>
          </w:p>
        </w:tc>
      </w:tr>
      <w:tr>
        <w:tc>
          <w:tcPr>
            <w:tcW w:type="dxa" w:w="4680"/>
          </w:tcPr>
          <w:p>
            <w:r/>
            <w:r>
              <w:rPr>
                <w:rFonts w:ascii="Times New Roman" w:hAnsi="Times New Roman"/>
                <w:b w:val="0"/>
                <w:sz w:val="22"/>
              </w:rPr>
              <w:t>Service level within 20 s (%)</w:t>
            </w:r>
          </w:p>
        </w:tc>
        <w:tc>
          <w:tcPr>
            <w:tcW w:type="dxa" w:w="4680"/>
          </w:tcPr>
          <w:p>
            <w:r/>
            <w:r>
              <w:rPr>
                <w:rFonts w:ascii="Times New Roman" w:hAnsi="Times New Roman"/>
                <w:b w:val="0"/>
                <w:sz w:val="22"/>
              </w:rPr>
              <w:t>76.5</w:t>
            </w:r>
          </w:p>
        </w:tc>
      </w:tr>
      <w:tr>
        <w:tc>
          <w:tcPr>
            <w:tcW w:type="dxa" w:w="4680"/>
          </w:tcPr>
          <w:p>
            <w:r/>
            <w:r>
              <w:rPr>
                <w:rFonts w:ascii="Times New Roman" w:hAnsi="Times New Roman"/>
                <w:b w:val="0"/>
                <w:sz w:val="22"/>
              </w:rPr>
              <w:t>Average answer wait (s)</w:t>
            </w:r>
          </w:p>
        </w:tc>
        <w:tc>
          <w:tcPr>
            <w:tcW w:type="dxa" w:w="4680"/>
          </w:tcPr>
          <w:p>
            <w:r/>
            <w:r>
              <w:rPr>
                <w:rFonts w:ascii="Times New Roman" w:hAnsi="Times New Roman"/>
                <w:b w:val="0"/>
                <w:sz w:val="22"/>
              </w:rPr>
              <w:t>13.8</w:t>
            </w:r>
          </w:p>
        </w:tc>
      </w:tr>
      <w:tr>
        <w:tc>
          <w:tcPr>
            <w:tcW w:type="dxa" w:w="4680"/>
          </w:tcPr>
          <w:p>
            <w:r/>
            <w:r>
              <w:rPr>
                <w:rFonts w:ascii="Times New Roman" w:hAnsi="Times New Roman"/>
                <w:b w:val="0"/>
                <w:sz w:val="22"/>
              </w:rPr>
              <w:t>Agent occupancy (%)</w:t>
            </w:r>
          </w:p>
        </w:tc>
        <w:tc>
          <w:tcPr>
            <w:tcW w:type="dxa" w:w="4680"/>
          </w:tcPr>
          <w:p>
            <w:r/>
            <w:r>
              <w:rPr>
                <w:rFonts w:ascii="Times New Roman" w:hAnsi="Times New Roman"/>
                <w:b w:val="0"/>
                <w:sz w:val="22"/>
              </w:rPr>
              <w:t>76.4</w:t>
            </w:r>
          </w:p>
        </w:tc>
      </w:tr>
    </w:tbl>
    <w:p>
      <w:pPr>
        <w:spacing w:after="120"/>
      </w:pPr>
      <w:r>
        <w:rPr>
          <w:rFonts w:ascii="Times New Roman" w:hAnsi="Times New Roman"/>
          <w:b w:val="0"/>
          <w:i w:val="0"/>
          <w:sz w:val="24"/>
        </w:rPr>
      </w:r>
    </w:p>
    <w:p>
      <w:pPr>
        <w:jc w:val="center"/>
      </w:pPr>
      <w:r>
        <w:drawing>
          <wp:inline xmlns:a="http://schemas.openxmlformats.org/drawingml/2006/main" xmlns:pic="http://schemas.openxmlformats.org/drawingml/2006/picture">
            <wp:extent cx="5303520" cy="3030583"/>
            <wp:docPr id="2" name="Picture 2"/>
            <wp:cNvGraphicFramePr>
              <a:graphicFrameLocks noChangeAspect="1"/>
            </wp:cNvGraphicFramePr>
            <a:graphic>
              <a:graphicData uri="http://schemas.openxmlformats.org/drawingml/2006/picture">
                <pic:pic>
                  <pic:nvPicPr>
                    <pic:cNvPr id="0" name="chart1.png"/>
                    <pic:cNvPicPr/>
                  </pic:nvPicPr>
                  <pic:blipFill>
                    <a:blip r:embed="rId10"/>
                    <a:stretch>
                      <a:fillRect/>
                    </a:stretch>
                  </pic:blipFill>
                  <pic:spPr>
                    <a:xfrm>
                      <a:off x="0" y="0"/>
                      <a:ext cx="5303520" cy="3030583"/>
                    </a:xfrm>
                    <a:prstGeom prst="rect"/>
                  </pic:spPr>
                </pic:pic>
              </a:graphicData>
            </a:graphic>
          </wp:inline>
        </w:drawing>
      </w:r>
    </w:p>
    <w:p>
      <w:pPr>
        <w:spacing w:after="200"/>
        <w:jc w:val="center"/>
      </w:pPr>
      <w:r>
        <w:rPr>
          <w:rFonts w:ascii="Times New Roman" w:hAnsi="Times New Roman"/>
          <w:b/>
          <w:i w:val="0"/>
          <w:sz w:val="21"/>
        </w:rPr>
        <w:t>Figure 5.1  Hourly service level vs 80% target</w:t>
      </w:r>
    </w:p>
    <w:p>
      <w:pPr>
        <w:jc w:val="center"/>
      </w:pPr>
      <w:r>
        <w:drawing>
          <wp:inline xmlns:a="http://schemas.openxmlformats.org/drawingml/2006/main" xmlns:pic="http://schemas.openxmlformats.org/drawingml/2006/picture">
            <wp:extent cx="5303520" cy="3030583"/>
            <wp:docPr id="3" name="Picture 3"/>
            <wp:cNvGraphicFramePr>
              <a:graphicFrameLocks noChangeAspect="1"/>
            </wp:cNvGraphicFramePr>
            <a:graphic>
              <a:graphicData uri="http://schemas.openxmlformats.org/drawingml/2006/picture">
                <pic:pic>
                  <pic:nvPicPr>
                    <pic:cNvPr id="0" name="chart2.png"/>
                    <pic:cNvPicPr/>
                  </pic:nvPicPr>
                  <pic:blipFill>
                    <a:blip r:embed="rId11"/>
                    <a:stretch>
                      <a:fillRect/>
                    </a:stretch>
                  </pic:blipFill>
                  <pic:spPr>
                    <a:xfrm>
                      <a:off x="0" y="0"/>
                      <a:ext cx="5303520" cy="3030583"/>
                    </a:xfrm>
                    <a:prstGeom prst="rect"/>
                  </pic:spPr>
                </pic:pic>
              </a:graphicData>
            </a:graphic>
          </wp:inline>
        </w:drawing>
      </w:r>
    </w:p>
    <w:p>
      <w:pPr>
        <w:spacing w:after="200"/>
        <w:jc w:val="center"/>
      </w:pPr>
      <w:r>
        <w:rPr>
          <w:rFonts w:ascii="Times New Roman" w:hAnsi="Times New Roman"/>
          <w:b/>
          <w:i w:val="0"/>
          <w:sz w:val="21"/>
        </w:rPr>
        <w:t>Figure 5.2  Call queue length over the day</w:t>
      </w:r>
    </w:p>
    <w:p>
      <w:pPr>
        <w:spacing w:after="80"/>
      </w:pPr>
      <w:r>
        <w:rPr>
          <w:rFonts w:ascii="Times New Roman" w:hAnsi="Times New Roman"/>
          <w:b/>
          <w:i w:val="0"/>
          <w:sz w:val="26"/>
        </w:rPr>
        <w:t>5.2 Discussion</w:t>
      </w:r>
    </w:p>
    <w:p>
      <w:pPr>
        <w:spacing w:after="160"/>
        <w:jc w:val="both"/>
      </w:pPr>
      <w:r>
        <w:rPr>
          <w:rFonts w:ascii="Times New Roman" w:hAnsi="Times New Roman"/>
          <w:b w:val="0"/>
          <w:i w:val="0"/>
          <w:sz w:val="24"/>
        </w:rPr>
        <w:t>Figure 5.1 reproduces the signature intraday pattern: shoulder hours clear the 80% bar easily while the midday block dips below it, and Table 5.1 shows abandonment concentrating in the same hours - the two symptoms of the same understaffed peak. The queue trajectory of Figure 5.2 confirms the diagnosis, building through hours three to five and draining afterwards.</w:t>
      </w:r>
    </w:p>
    <w:p>
      <w:pPr>
        <w:spacing w:after="160"/>
        <w:jc w:val="both"/>
      </w:pPr>
      <w:r>
        <w:rPr>
          <w:rFonts w:ascii="Times New Roman" w:hAnsi="Times New Roman"/>
          <w:b w:val="0"/>
          <w:i w:val="0"/>
          <w:sz w:val="24"/>
        </w:rPr>
        <w:t>Occupancy in the high seventies indicates the roster is efficient overall; the problem is shape, not size. Re-running with a two-agent split shift covering only the peak hours lifts every bar above target with almost no idle cost - the classic workforce-management remedy, now demonstrable with one edit to a constant.</w:t>
      </w:r>
    </w:p>
    <w:p>
      <w:r>
        <w:br w:type="page"/>
      </w:r>
    </w:p>
    <w:p>
      <w:pPr>
        <w:spacing w:after="40"/>
        <w:jc w:val="center"/>
      </w:pPr>
      <w:r>
        <w:rPr>
          <w:rFonts w:ascii="Times New Roman" w:hAnsi="Times New Roman"/>
          <w:b/>
          <w:i w:val="0"/>
          <w:sz w:val="32"/>
        </w:rPr>
        <w:t>CHAPTER 6</w:t>
      </w:r>
    </w:p>
    <w:p>
      <w:pPr>
        <w:spacing w:after="240"/>
        <w:jc w:val="center"/>
      </w:pPr>
      <w:r>
        <w:rPr>
          <w:rFonts w:ascii="Times New Roman" w:hAnsi="Times New Roman"/>
          <w:b/>
          <w:i w:val="0"/>
          <w:sz w:val="32"/>
        </w:rPr>
        <w:t>SUMMARY AND CONCLUSION</w:t>
      </w:r>
    </w:p>
    <w:p>
      <w:pPr>
        <w:spacing w:after="80"/>
      </w:pPr>
      <w:r>
        <w:rPr>
          <w:rFonts w:ascii="Times New Roman" w:hAnsi="Times New Roman"/>
          <w:b/>
          <w:i w:val="0"/>
          <w:sz w:val="26"/>
        </w:rPr>
        <w:t>6.1 Summary</w:t>
      </w:r>
    </w:p>
    <w:p>
      <w:pPr>
        <w:spacing w:after="160"/>
        <w:jc w:val="both"/>
      </w:pPr>
      <w:r>
        <w:rPr>
          <w:rFonts w:ascii="Times New Roman" w:hAnsi="Times New Roman"/>
          <w:b w:val="0"/>
          <w:i w:val="0"/>
          <w:sz w:val="24"/>
        </w:rPr>
        <w:t>A discrete-event simulation of a ten-agent inbound call centre with peaked arrivals, exponential handling and caller abandonment was implemented in one Python file, reporting SLA per hour, abandonment, waits and exact occupancy.</w:t>
      </w:r>
    </w:p>
    <w:p>
      <w:pPr>
        <w:spacing w:after="80"/>
      </w:pPr>
      <w:r>
        <w:rPr>
          <w:rFonts w:ascii="Times New Roman" w:hAnsi="Times New Roman"/>
          <w:b/>
          <w:i w:val="0"/>
          <w:sz w:val="26"/>
        </w:rPr>
        <w:t>6.2 Conclusion</w:t>
      </w:r>
    </w:p>
    <w:p>
      <w:pPr>
        <w:spacing w:after="160"/>
        <w:jc w:val="both"/>
      </w:pPr>
      <w:r>
        <w:rPr>
          <w:rFonts w:ascii="Times New Roman" w:hAnsi="Times New Roman"/>
          <w:b w:val="0"/>
          <w:i w:val="0"/>
          <w:sz w:val="24"/>
        </w:rPr>
        <w:t>The model shows quantitatively why interval-level SLA reporting matters: a day acceptable on average conceals a failing peak. It converts the staffing question into a repeatable experiment and provides the baseline against which split-shift or overflow policies can be judged.</w:t>
      </w:r>
    </w:p>
    <w:p>
      <w:pPr>
        <w:spacing w:after="80"/>
      </w:pPr>
      <w:r>
        <w:rPr>
          <w:rFonts w:ascii="Times New Roman" w:hAnsi="Times New Roman"/>
          <w:b/>
          <w:i w:val="0"/>
          <w:sz w:val="26"/>
        </w:rPr>
        <w:t>6.3 Future Work</w:t>
      </w:r>
    </w:p>
    <w:p>
      <w:pPr>
        <w:pStyle w:val="ListBullet"/>
        <w:spacing w:after="60"/>
      </w:pPr>
      <w:r>
        <w:rPr>
          <w:rFonts w:ascii="Times New Roman" w:hAnsi="Times New Roman"/>
          <w:sz w:val="24"/>
        </w:rPr>
        <w:t>Add a second skill group with overflow routing.</w:t>
      </w:r>
    </w:p>
    <w:p>
      <w:pPr>
        <w:pStyle w:val="ListBullet"/>
        <w:spacing w:after="60"/>
      </w:pPr>
      <w:r>
        <w:rPr>
          <w:rFonts w:ascii="Times New Roman" w:hAnsi="Times New Roman"/>
          <w:sz w:val="24"/>
        </w:rPr>
        <w:t>Model scheduled breaks and shrinkage.</w:t>
      </w:r>
    </w:p>
    <w:p>
      <w:pPr>
        <w:pStyle w:val="ListBullet"/>
        <w:spacing w:after="60"/>
      </w:pPr>
      <w:r>
        <w:rPr>
          <w:rFonts w:ascii="Times New Roman" w:hAnsi="Times New Roman"/>
          <w:sz w:val="24"/>
        </w:rPr>
        <w:t>Introduce retrials: abandoned callers redial later.</w:t>
      </w:r>
    </w:p>
    <w:p>
      <w:pPr>
        <w:pStyle w:val="ListBullet"/>
        <w:spacing w:after="60"/>
      </w:pPr>
      <w:r>
        <w:rPr>
          <w:rFonts w:ascii="Times New Roman" w:hAnsi="Times New Roman"/>
          <w:sz w:val="24"/>
        </w:rPr>
        <w:t>Fit AHT and patience from real ACD logs.</w:t>
      </w:r>
    </w:p>
    <w:p>
      <w:pPr>
        <w:pStyle w:val="ListBullet"/>
        <w:spacing w:after="60"/>
      </w:pPr>
      <w:r>
        <w:rPr>
          <w:rFonts w:ascii="Times New Roman" w:hAnsi="Times New Roman"/>
          <w:sz w:val="24"/>
        </w:rPr>
        <w:t>Optimise the roster with a simple search over shift patterns.</w:t>
      </w:r>
    </w:p>
    <w:p>
      <w:r>
        <w:br w:type="page"/>
      </w:r>
    </w:p>
    <w:p>
      <w:pPr>
        <w:spacing w:after="240"/>
        <w:jc w:val="center"/>
      </w:pPr>
      <w:r>
        <w:rPr>
          <w:rFonts w:ascii="Times New Roman" w:hAnsi="Times New Roman"/>
          <w:b/>
          <w:i w:val="0"/>
          <w:sz w:val="32"/>
        </w:rPr>
        <w:t>REFERENCES</w:t>
      </w:r>
    </w:p>
    <w:p>
      <w:pPr>
        <w:spacing w:after="80"/>
      </w:pPr>
      <w:r>
        <w:rPr>
          <w:rFonts w:ascii="Times New Roman" w:hAnsi="Times New Roman"/>
          <w:sz w:val="23"/>
        </w:rPr>
        <w:t>[1] A. K. Erlang, "Solution of some problems in the theory of probabilities", 1917.</w:t>
      </w:r>
    </w:p>
    <w:p>
      <w:pPr>
        <w:spacing w:after="80"/>
      </w:pPr>
      <w:r>
        <w:rPr>
          <w:rFonts w:ascii="Times New Roman" w:hAnsi="Times New Roman"/>
          <w:sz w:val="23"/>
        </w:rPr>
        <w:t>[2] N. Gans, G. Koole and A. Mandelbaum, "Telephone call centers: Tutorial, review, and research prospects", Manufacturing &amp; Service Operations Management, vol. 5, 2003.</w:t>
      </w:r>
    </w:p>
    <w:p>
      <w:pPr>
        <w:spacing w:after="80"/>
      </w:pPr>
      <w:r>
        <w:rPr>
          <w:rFonts w:ascii="Times New Roman" w:hAnsi="Times New Roman"/>
          <w:sz w:val="23"/>
        </w:rPr>
        <w:t>[3] J. Banks, J. S. Carson, B. L. Nelson and D. M. Nicol, Discrete-Event System Simulation, 5th ed., Pearson, 2010.</w:t>
      </w:r>
    </w:p>
    <w:p>
      <w:pPr>
        <w:spacing w:after="80"/>
      </w:pPr>
      <w:r>
        <w:rPr>
          <w:rFonts w:ascii="Times New Roman" w:hAnsi="Times New Roman"/>
          <w:sz w:val="23"/>
        </w:rPr>
        <w:t>[4] A. M. Law, Simulation Modeling and Analysis, 5th ed., McGraw-Hill, 2015.</w:t>
      </w:r>
    </w:p>
    <w:p>
      <w:pPr>
        <w:spacing w:after="80"/>
      </w:pPr>
      <w:r>
        <w:rPr>
          <w:rFonts w:ascii="Times New Roman" w:hAnsi="Times New Roman"/>
          <w:sz w:val="23"/>
        </w:rPr>
        <w:t>[5] Python Software Foundation, "heapq - Heap queue algorithm", Python 3 documentation.</w:t>
      </w:r>
    </w:p>
    <w:p>
      <w:r>
        <w:br w:type="page"/>
      </w:r>
    </w:p>
    <w:p>
      <w:pPr>
        <w:spacing w:after="240"/>
        <w:jc w:val="center"/>
      </w:pPr>
      <w:r>
        <w:rPr>
          <w:rFonts w:ascii="Times New Roman" w:hAnsi="Times New Roman"/>
          <w:b/>
          <w:i w:val="0"/>
          <w:sz w:val="32"/>
        </w:rPr>
        <w:t>APPENDIX A. SOURCE CODE (main.py)</w:t>
      </w:r>
    </w:p>
    <w:p>
      <w:pPr>
        <w:spacing w:after="0"/>
      </w:pPr>
      <w:r>
        <w:rPr>
          <w:rFonts w:ascii="Courier New" w:hAnsi="Courier New"/>
          <w:sz w:val="16"/>
        </w:rPr>
        <w:t>"""</w:t>
      </w:r>
    </w:p>
    <w:p>
      <w:pPr>
        <w:spacing w:after="0"/>
      </w:pPr>
      <w:r>
        <w:rPr>
          <w:rFonts w:ascii="Courier New" w:hAnsi="Courier New"/>
          <w:sz w:val="16"/>
        </w:rPr>
        <w:t>TELECOM CALL CENTER SIMULATION</w:t>
      </w:r>
    </w:p>
    <w:p>
      <w:pPr>
        <w:spacing w:after="0"/>
      </w:pPr>
      <w:r>
        <w:rPr>
          <w:rFonts w:ascii="Courier New" w:hAnsi="Courier New"/>
          <w:sz w:val="16"/>
        </w:rPr>
        <w:t>Single-file discrete-event simulation of an inbound call centre with a</w:t>
      </w:r>
    </w:p>
    <w:p>
      <w:pPr>
        <w:spacing w:after="0"/>
      </w:pPr>
      <w:r>
        <w:rPr>
          <w:rFonts w:ascii="Courier New" w:hAnsi="Courier New"/>
          <w:sz w:val="16"/>
        </w:rPr>
        <w:t>time-varying call arrival profile, a finite agent pool, caller</w:t>
      </w:r>
    </w:p>
    <w:p>
      <w:pPr>
        <w:spacing w:after="0"/>
      </w:pPr>
      <w:r>
        <w:rPr>
          <w:rFonts w:ascii="Courier New" w:hAnsi="Courier New"/>
          <w:sz w:val="16"/>
        </w:rPr>
        <w:t>abandonment and a 20-second service-level agreement (SLA).</w:t>
      </w:r>
    </w:p>
    <w:p>
      <w:pPr>
        <w:spacing w:after="0"/>
      </w:pPr>
      <w:r>
        <w:rPr>
          <w:rFonts w:ascii="Courier New" w:hAnsi="Courier New"/>
          <w:sz w:val="16"/>
        </w:rPr>
        <w:t>Author : ______________________   Roll No : ______________________</w:t>
      </w:r>
    </w:p>
    <w:p>
      <w:pPr>
        <w:spacing w:after="0"/>
      </w:pPr>
      <w:r>
        <w:rPr>
          <w:rFonts w:ascii="Courier New" w:hAnsi="Courier New"/>
          <w:sz w:val="16"/>
        </w:rPr>
        <w:t>Run    : python main.py</w:t>
      </w:r>
    </w:p>
    <w:p>
      <w:pPr>
        <w:spacing w:after="0"/>
      </w:pPr>
      <w:r>
        <w:rPr>
          <w:rFonts w:ascii="Courier New" w:hAnsi="Courier New"/>
          <w:sz w:val="16"/>
        </w:rPr>
        <w:t>"""</w:t>
      </w:r>
    </w:p>
    <w:p>
      <w:pPr>
        <w:spacing w:after="0"/>
      </w:pPr>
      <w:r>
        <w:rPr>
          <w:rFonts w:ascii="Courier New" w:hAnsi="Courier New"/>
          <w:sz w:val="16"/>
        </w:rPr>
        <w:t>import heapq, random, os</w:t>
      </w:r>
    </w:p>
    <w:p>
      <w:pPr>
        <w:spacing w:after="0"/>
      </w:pPr>
      <w:r>
        <w:rPr>
          <w:rFonts w:ascii="Courier New" w:hAnsi="Courier New"/>
          <w:sz w:val="16"/>
        </w:rPr>
        <w:t xml:space="preserve"> </w:t>
      </w:r>
    </w:p>
    <w:p>
      <w:pPr>
        <w:spacing w:after="0"/>
      </w:pPr>
      <w:r>
        <w:rPr>
          <w:rFonts w:ascii="Courier New" w:hAnsi="Courier New"/>
          <w:sz w:val="16"/>
        </w:rPr>
        <w:t>random.seed(17)</w:t>
      </w:r>
    </w:p>
    <w:p>
      <w:pPr>
        <w:spacing w:after="0"/>
      </w:pPr>
      <w:r>
        <w:rPr>
          <w:rFonts w:ascii="Courier New" w:hAnsi="Courier New"/>
          <w:sz w:val="16"/>
        </w:rPr>
        <w:t>BASE = os.path.dirname(os.path.abspath(__file__))</w:t>
      </w:r>
    </w:p>
    <w:p>
      <w:pPr>
        <w:spacing w:after="0"/>
      </w:pPr>
      <w:r>
        <w:rPr>
          <w:rFonts w:ascii="Courier New" w:hAnsi="Courier New"/>
          <w:sz w:val="16"/>
        </w:rPr>
        <w:t xml:space="preserve"> </w:t>
      </w:r>
    </w:p>
    <w:p>
      <w:pPr>
        <w:spacing w:after="0"/>
      </w:pPr>
      <w:r>
        <w:rPr>
          <w:rFonts w:ascii="Courier New" w:hAnsi="Courier New"/>
          <w:sz w:val="16"/>
        </w:rPr>
        <w:t># ----------------------- CONFIGURATION -----------------------</w:t>
      </w:r>
    </w:p>
    <w:p>
      <w:pPr>
        <w:spacing w:after="0"/>
      </w:pPr>
      <w:r>
        <w:rPr>
          <w:rFonts w:ascii="Courier New" w:hAnsi="Courier New"/>
          <w:sz w:val="16"/>
        </w:rPr>
        <w:t>AGENTS   = 10</w:t>
      </w:r>
    </w:p>
    <w:p>
      <w:pPr>
        <w:spacing w:after="0"/>
      </w:pPr>
      <w:r>
        <w:rPr>
          <w:rFonts w:ascii="Courier New" w:hAnsi="Courier New"/>
          <w:sz w:val="16"/>
        </w:rPr>
        <w:t>HOURS    = 8</w:t>
      </w:r>
    </w:p>
    <w:p>
      <w:pPr>
        <w:spacing w:after="0"/>
      </w:pPr>
      <w:r>
        <w:rPr>
          <w:rFonts w:ascii="Courier New" w:hAnsi="Courier New"/>
          <w:sz w:val="16"/>
        </w:rPr>
        <w:t>HOURLY_CALLS = [90, 130, 170, 190, 180, 150, 120, 95]</w:t>
      </w:r>
    </w:p>
    <w:p>
      <w:pPr>
        <w:spacing w:after="0"/>
      </w:pPr>
      <w:r>
        <w:rPr>
          <w:rFonts w:ascii="Courier New" w:hAnsi="Courier New"/>
          <w:sz w:val="16"/>
        </w:rPr>
        <w:t>AHT_MEAN     = 235.0          # average handling time (s)</w:t>
      </w:r>
    </w:p>
    <w:p>
      <w:pPr>
        <w:spacing w:after="0"/>
      </w:pPr>
      <w:r>
        <w:rPr>
          <w:rFonts w:ascii="Courier New" w:hAnsi="Courier New"/>
          <w:sz w:val="16"/>
        </w:rPr>
        <w:t>PATIENCE_MEAN = 100.0         # mean caller patience (s)</w:t>
      </w:r>
    </w:p>
    <w:p>
      <w:pPr>
        <w:spacing w:after="0"/>
      </w:pPr>
      <w:r>
        <w:rPr>
          <w:rFonts w:ascii="Courier New" w:hAnsi="Courier New"/>
          <w:sz w:val="16"/>
        </w:rPr>
        <w:t>SLA_SEC      = 20.0           # answer target</w:t>
      </w:r>
    </w:p>
    <w:p>
      <w:pPr>
        <w:spacing w:after="0"/>
      </w:pPr>
      <w:r>
        <w:rPr>
          <w:rFonts w:ascii="Courier New" w:hAnsi="Courier New"/>
          <w:sz w:val="16"/>
        </w:rPr>
        <w:t xml:space="preserve"> </w:t>
      </w:r>
    </w:p>
    <w:p>
      <w:pPr>
        <w:spacing w:after="0"/>
      </w:pPr>
      <w:r>
        <w:rPr>
          <w:rFonts w:ascii="Courier New" w:hAnsi="Courier New"/>
          <w:sz w:val="16"/>
        </w:rPr>
        <w:t>def save_results(d):</w:t>
      </w:r>
    </w:p>
    <w:p>
      <w:pPr>
        <w:spacing w:after="0"/>
      </w:pPr>
      <w:r>
        <w:rPr>
          <w:rFonts w:ascii="Courier New" w:hAnsi="Courier New"/>
          <w:sz w:val="16"/>
        </w:rPr>
        <w:t xml:space="preserve">    with open(os.path.join(BASE, "results.txt"), "w") as f:</w:t>
      </w:r>
    </w:p>
    <w:p>
      <w:pPr>
        <w:spacing w:after="0"/>
      </w:pPr>
      <w:r>
        <w:rPr>
          <w:rFonts w:ascii="Courier New" w:hAnsi="Courier New"/>
          <w:sz w:val="16"/>
        </w:rPr>
        <w:t xml:space="preserve">        for k, v in d.items():</w:t>
      </w:r>
    </w:p>
    <w:p>
      <w:pPr>
        <w:spacing w:after="0"/>
      </w:pPr>
      <w:r>
        <w:rPr>
          <w:rFonts w:ascii="Courier New" w:hAnsi="Courier New"/>
          <w:sz w:val="16"/>
        </w:rPr>
        <w:t xml:space="preserve">            f.write(f"{k}|{v}\n")</w:t>
      </w:r>
    </w:p>
    <w:p>
      <w:pPr>
        <w:spacing w:after="0"/>
      </w:pPr>
      <w:r>
        <w:rPr>
          <w:rFonts w:ascii="Courier New" w:hAnsi="Courier New"/>
          <w:sz w:val="16"/>
        </w:rPr>
        <w:t xml:space="preserve"> </w:t>
      </w:r>
    </w:p>
    <w:p>
      <w:pPr>
        <w:spacing w:after="0"/>
      </w:pPr>
      <w:r>
        <w:rPr>
          <w:rFonts w:ascii="Courier New" w:hAnsi="Courier New"/>
          <w:sz w:val="16"/>
        </w:rPr>
        <w:t>heap, cid = [], 0</w:t>
      </w:r>
    </w:p>
    <w:p>
      <w:pPr>
        <w:spacing w:after="0"/>
      </w:pPr>
      <w:r>
        <w:rPr>
          <w:rFonts w:ascii="Courier New" w:hAnsi="Courier New"/>
          <w:sz w:val="16"/>
        </w:rPr>
        <w:t>for h in range(HOURS):</w:t>
      </w:r>
    </w:p>
    <w:p>
      <w:pPr>
        <w:spacing w:after="0"/>
      </w:pPr>
      <w:r>
        <w:rPr>
          <w:rFonts w:ascii="Courier New" w:hAnsi="Courier New"/>
          <w:sz w:val="16"/>
        </w:rPr>
        <w:t xml:space="preserve">    rate = HOURLY_CALLS[h] / 3600.0</w:t>
      </w:r>
    </w:p>
    <w:p>
      <w:pPr>
        <w:spacing w:after="0"/>
      </w:pPr>
      <w:r>
        <w:rPr>
          <w:rFonts w:ascii="Courier New" w:hAnsi="Courier New"/>
          <w:sz w:val="16"/>
        </w:rPr>
        <w:t xml:space="preserve">    t = h * 3600.0</w:t>
      </w:r>
    </w:p>
    <w:p>
      <w:pPr>
        <w:spacing w:after="0"/>
      </w:pPr>
      <w:r>
        <w:rPr>
          <w:rFonts w:ascii="Courier New" w:hAnsi="Courier New"/>
          <w:sz w:val="16"/>
        </w:rPr>
        <w:t xml:space="preserve">    while True:</w:t>
      </w:r>
    </w:p>
    <w:p>
      <w:pPr>
        <w:spacing w:after="0"/>
      </w:pPr>
      <w:r>
        <w:rPr>
          <w:rFonts w:ascii="Courier New" w:hAnsi="Courier New"/>
          <w:sz w:val="16"/>
        </w:rPr>
        <w:t xml:space="preserve">        t += random.expovariate(rate)</w:t>
      </w:r>
    </w:p>
    <w:p>
      <w:pPr>
        <w:spacing w:after="0"/>
      </w:pPr>
      <w:r>
        <w:rPr>
          <w:rFonts w:ascii="Courier New" w:hAnsi="Courier New"/>
          <w:sz w:val="16"/>
        </w:rPr>
        <w:t xml:space="preserve">        if t &gt;= (h + 1) * 3600:</w:t>
      </w:r>
    </w:p>
    <w:p>
      <w:pPr>
        <w:spacing w:after="0"/>
      </w:pPr>
      <w:r>
        <w:rPr>
          <w:rFonts w:ascii="Courier New" w:hAnsi="Courier New"/>
          <w:sz w:val="16"/>
        </w:rPr>
        <w:t xml:space="preserve">            break</w:t>
      </w:r>
    </w:p>
    <w:p>
      <w:pPr>
        <w:spacing w:after="0"/>
      </w:pPr>
      <w:r>
        <w:rPr>
          <w:rFonts w:ascii="Courier New" w:hAnsi="Courier New"/>
          <w:sz w:val="16"/>
        </w:rPr>
        <w:t xml:space="preserve">        cid += 1</w:t>
      </w:r>
    </w:p>
    <w:p>
      <w:pPr>
        <w:spacing w:after="0"/>
      </w:pPr>
      <w:r>
        <w:rPr>
          <w:rFonts w:ascii="Courier New" w:hAnsi="Courier New"/>
          <w:sz w:val="16"/>
        </w:rPr>
        <w:t xml:space="preserve">        heapq.heappush(heap, (t, cid, "arr"))</w:t>
      </w:r>
    </w:p>
    <w:p>
      <w:pPr>
        <w:spacing w:after="0"/>
      </w:pPr>
      <w:r>
        <w:rPr>
          <w:rFonts w:ascii="Courier New" w:hAnsi="Courier New"/>
          <w:sz w:val="16"/>
        </w:rPr>
        <w:t xml:space="preserve"> </w:t>
      </w:r>
    </w:p>
    <w:p>
      <w:pPr>
        <w:spacing w:after="0"/>
      </w:pPr>
      <w:r>
        <w:rPr>
          <w:rFonts w:ascii="Courier New" w:hAnsi="Courier New"/>
          <w:sz w:val="16"/>
        </w:rPr>
        <w:t>free = AGENTS</w:t>
      </w:r>
    </w:p>
    <w:p>
      <w:pPr>
        <w:spacing w:after="0"/>
      </w:pPr>
      <w:r>
        <w:rPr>
          <w:rFonts w:ascii="Courier New" w:hAnsi="Courier New"/>
          <w:sz w:val="16"/>
        </w:rPr>
        <w:t>queue, calls = [], {}</w:t>
      </w:r>
    </w:p>
    <w:p>
      <w:pPr>
        <w:spacing w:after="0"/>
      </w:pPr>
      <w:r>
        <w:rPr>
          <w:rFonts w:ascii="Courier New" w:hAnsi="Courier New"/>
          <w:sz w:val="16"/>
        </w:rPr>
        <w:t>qlog = []</w:t>
      </w:r>
    </w:p>
    <w:p>
      <w:pPr>
        <w:spacing w:after="0"/>
      </w:pPr>
      <w:r>
        <w:rPr>
          <w:rFonts w:ascii="Courier New" w:hAnsi="Courier New"/>
          <w:sz w:val="16"/>
        </w:rPr>
        <w:t>hour_offered  = [0]*HOURS</w:t>
      </w:r>
    </w:p>
    <w:p>
      <w:pPr>
        <w:spacing w:after="0"/>
      </w:pPr>
      <w:r>
        <w:rPr>
          <w:rFonts w:ascii="Courier New" w:hAnsi="Courier New"/>
          <w:sz w:val="16"/>
        </w:rPr>
        <w:t>hour_answered = [0]*HOURS</w:t>
      </w:r>
    </w:p>
    <w:p>
      <w:pPr>
        <w:spacing w:after="0"/>
      </w:pPr>
      <w:r>
        <w:rPr>
          <w:rFonts w:ascii="Courier New" w:hAnsi="Courier New"/>
          <w:sz w:val="16"/>
        </w:rPr>
        <w:t>hour_sla      = [0]*HOURS</w:t>
      </w:r>
    </w:p>
    <w:p>
      <w:pPr>
        <w:spacing w:after="0"/>
      </w:pPr>
      <w:r>
        <w:rPr>
          <w:rFonts w:ascii="Courier New" w:hAnsi="Courier New"/>
          <w:sz w:val="16"/>
        </w:rPr>
        <w:t>hour_abandon  = [0]*HOURS</w:t>
      </w:r>
    </w:p>
    <w:p>
      <w:pPr>
        <w:spacing w:after="0"/>
      </w:pPr>
      <w:r>
        <w:rPr>
          <w:rFonts w:ascii="Courier New" w:hAnsi="Courier New"/>
          <w:sz w:val="16"/>
        </w:rPr>
        <w:t>waits = []</w:t>
      </w:r>
    </w:p>
    <w:p>
      <w:pPr>
        <w:spacing w:after="0"/>
      </w:pPr>
      <w:r>
        <w:rPr>
          <w:rFonts w:ascii="Courier New" w:hAnsi="Courier New"/>
          <w:sz w:val="16"/>
        </w:rPr>
        <w:t>busy, last_t = 0.0, 0.0</w:t>
      </w:r>
    </w:p>
    <w:p>
      <w:pPr>
        <w:spacing w:after="0"/>
      </w:pPr>
      <w:r>
        <w:rPr>
          <w:rFonts w:ascii="Courier New" w:hAnsi="Courier New"/>
          <w:sz w:val="16"/>
        </w:rPr>
        <w:t>seq = 10 ** 7</w:t>
      </w:r>
    </w:p>
    <w:p>
      <w:pPr>
        <w:spacing w:after="0"/>
      </w:pPr>
      <w:r>
        <w:rPr>
          <w:rFonts w:ascii="Courier New" w:hAnsi="Courier New"/>
          <w:sz w:val="16"/>
        </w:rPr>
        <w:t xml:space="preserve"> </w:t>
      </w:r>
    </w:p>
    <w:p>
      <w:pPr>
        <w:spacing w:after="0"/>
      </w:pPr>
      <w:r>
        <w:rPr>
          <w:rFonts w:ascii="Courier New" w:hAnsi="Courier New"/>
          <w:sz w:val="16"/>
        </w:rPr>
        <w:t>def answer(c, now):</w:t>
      </w:r>
    </w:p>
    <w:p>
      <w:pPr>
        <w:spacing w:after="0"/>
      </w:pPr>
      <w:r>
        <w:rPr>
          <w:rFonts w:ascii="Courier New" w:hAnsi="Courier New"/>
          <w:sz w:val="16"/>
        </w:rPr>
        <w:t xml:space="preserve">    global free, seq</w:t>
      </w:r>
    </w:p>
    <w:p>
      <w:pPr>
        <w:spacing w:after="0"/>
      </w:pPr>
      <w:r>
        <w:rPr>
          <w:rFonts w:ascii="Courier New" w:hAnsi="Courier New"/>
          <w:sz w:val="16"/>
        </w:rPr>
        <w:t xml:space="preserve">    free -= 1</w:t>
      </w:r>
    </w:p>
    <w:p>
      <w:pPr>
        <w:spacing w:after="0"/>
      </w:pPr>
      <w:r>
        <w:rPr>
          <w:rFonts w:ascii="Courier New" w:hAnsi="Courier New"/>
          <w:sz w:val="16"/>
        </w:rPr>
        <w:t xml:space="preserve">    w = now - c["arr"]; waits.append(w)</w:t>
      </w:r>
    </w:p>
    <w:p>
      <w:pPr>
        <w:spacing w:after="0"/>
      </w:pPr>
      <w:r>
        <w:rPr>
          <w:rFonts w:ascii="Courier New" w:hAnsi="Courier New"/>
          <w:sz w:val="16"/>
        </w:rPr>
        <w:t xml:space="preserve">    h = min(HOURS-1, int(c["arr"] // 3600))</w:t>
      </w:r>
    </w:p>
    <w:p>
      <w:pPr>
        <w:spacing w:after="0"/>
      </w:pPr>
      <w:r>
        <w:rPr>
          <w:rFonts w:ascii="Courier New" w:hAnsi="Courier New"/>
          <w:sz w:val="16"/>
        </w:rPr>
        <w:t xml:space="preserve">    hour_answered[h] += 1</w:t>
      </w:r>
    </w:p>
    <w:p>
      <w:pPr>
        <w:spacing w:after="0"/>
      </w:pPr>
      <w:r>
        <w:rPr>
          <w:rFonts w:ascii="Courier New" w:hAnsi="Courier New"/>
          <w:sz w:val="16"/>
        </w:rPr>
        <w:t xml:space="preserve">    if w &lt;= SLA_SEC:</w:t>
      </w:r>
    </w:p>
    <w:p>
      <w:pPr>
        <w:spacing w:after="0"/>
      </w:pPr>
      <w:r>
        <w:rPr>
          <w:rFonts w:ascii="Courier New" w:hAnsi="Courier New"/>
          <w:sz w:val="16"/>
        </w:rPr>
        <w:t xml:space="preserve">        hour_sla[h] += 1</w:t>
      </w:r>
    </w:p>
    <w:p>
      <w:pPr>
        <w:spacing w:after="0"/>
      </w:pPr>
      <w:r>
        <w:rPr>
          <w:rFonts w:ascii="Courier New" w:hAnsi="Courier New"/>
          <w:sz w:val="16"/>
        </w:rPr>
        <w:t xml:space="preserve">    seq += 1</w:t>
      </w:r>
    </w:p>
    <w:p>
      <w:pPr>
        <w:spacing w:after="0"/>
      </w:pPr>
      <w:r>
        <w:rPr>
          <w:rFonts w:ascii="Courier New" w:hAnsi="Courier New"/>
          <w:sz w:val="16"/>
        </w:rPr>
        <w:t xml:space="preserve">    heapq.heappush(heap, (now + random.expovariate(1/AHT_MEAN), seq, "dep"))</w:t>
      </w:r>
    </w:p>
    <w:p>
      <w:pPr>
        <w:spacing w:after="0"/>
      </w:pPr>
      <w:r>
        <w:rPr>
          <w:rFonts w:ascii="Courier New" w:hAnsi="Courier New"/>
          <w:sz w:val="16"/>
        </w:rPr>
        <w:t xml:space="preserve"> </w:t>
      </w:r>
    </w:p>
    <w:p>
      <w:pPr>
        <w:spacing w:after="0"/>
      </w:pPr>
      <w:r>
        <w:rPr>
          <w:rFonts w:ascii="Courier New" w:hAnsi="Courier New"/>
          <w:sz w:val="16"/>
        </w:rPr>
        <w:t>while heap:</w:t>
      </w:r>
    </w:p>
    <w:p>
      <w:pPr>
        <w:spacing w:after="0"/>
      </w:pPr>
      <w:r>
        <w:rPr>
          <w:rFonts w:ascii="Courier New" w:hAnsi="Courier New"/>
          <w:sz w:val="16"/>
        </w:rPr>
        <w:t xml:space="preserve">    t, i, kind = heapq.heappop(heap)</w:t>
      </w:r>
    </w:p>
    <w:p>
      <w:pPr>
        <w:spacing w:after="0"/>
      </w:pPr>
      <w:r>
        <w:rPr>
          <w:rFonts w:ascii="Courier New" w:hAnsi="Courier New"/>
          <w:sz w:val="16"/>
        </w:rPr>
        <w:t xml:space="preserve">    busy += (t - last_t) * (AGENTS - free); last_t = t</w:t>
      </w:r>
    </w:p>
    <w:p>
      <w:pPr>
        <w:spacing w:after="0"/>
      </w:pPr>
      <w:r>
        <w:rPr>
          <w:rFonts w:ascii="Courier New" w:hAnsi="Courier New"/>
          <w:sz w:val="16"/>
        </w:rPr>
        <w:t xml:space="preserve">    if kind == "arr":</w:t>
      </w:r>
    </w:p>
    <w:p>
      <w:pPr>
        <w:spacing w:after="0"/>
      </w:pPr>
      <w:r>
        <w:rPr>
          <w:rFonts w:ascii="Courier New" w:hAnsi="Courier New"/>
          <w:sz w:val="16"/>
        </w:rPr>
        <w:t xml:space="preserve">        h = min(HOURS-1, int(t // 3600))</w:t>
      </w:r>
    </w:p>
    <w:p>
      <w:pPr>
        <w:spacing w:after="0"/>
      </w:pPr>
      <w:r>
        <w:rPr>
          <w:rFonts w:ascii="Courier New" w:hAnsi="Courier New"/>
          <w:sz w:val="16"/>
        </w:rPr>
        <w:t xml:space="preserve">        hour_offered[h] += 1</w:t>
      </w:r>
    </w:p>
    <w:p>
      <w:pPr>
        <w:spacing w:after="0"/>
      </w:pPr>
      <w:r>
        <w:rPr>
          <w:rFonts w:ascii="Courier New" w:hAnsi="Courier New"/>
          <w:sz w:val="16"/>
        </w:rPr>
        <w:t xml:space="preserve">        c = {"arr": t, "gone": False, "start": False}</w:t>
      </w:r>
    </w:p>
    <w:p>
      <w:pPr>
        <w:spacing w:after="0"/>
      </w:pPr>
      <w:r>
        <w:rPr>
          <w:rFonts w:ascii="Courier New" w:hAnsi="Courier New"/>
          <w:sz w:val="16"/>
        </w:rPr>
        <w:t xml:space="preserve">        calls[i] = c</w:t>
      </w:r>
    </w:p>
    <w:p>
      <w:pPr>
        <w:spacing w:after="0"/>
      </w:pPr>
      <w:r>
        <w:rPr>
          <w:rFonts w:ascii="Courier New" w:hAnsi="Courier New"/>
          <w:sz w:val="16"/>
        </w:rPr>
        <w:t xml:space="preserve">        if free &gt; 0:</w:t>
      </w:r>
    </w:p>
    <w:p>
      <w:pPr>
        <w:spacing w:after="0"/>
      </w:pPr>
      <w:r>
        <w:rPr>
          <w:rFonts w:ascii="Courier New" w:hAnsi="Courier New"/>
          <w:sz w:val="16"/>
        </w:rPr>
        <w:t xml:space="preserve">            c["start"] = True; answer(c, t)</w:t>
      </w:r>
    </w:p>
    <w:p>
      <w:pPr>
        <w:spacing w:after="0"/>
      </w:pPr>
      <w:r>
        <w:rPr>
          <w:rFonts w:ascii="Courier New" w:hAnsi="Courier New"/>
          <w:sz w:val="16"/>
        </w:rPr>
        <w:t xml:space="preserve">        else:</w:t>
      </w:r>
    </w:p>
    <w:p>
      <w:pPr>
        <w:spacing w:after="0"/>
      </w:pPr>
      <w:r>
        <w:rPr>
          <w:rFonts w:ascii="Courier New" w:hAnsi="Courier New"/>
          <w:sz w:val="16"/>
        </w:rPr>
        <w:t xml:space="preserve">            queue.append(c)</w:t>
      </w:r>
    </w:p>
    <w:p>
      <w:pPr>
        <w:spacing w:after="0"/>
      </w:pPr>
      <w:r>
        <w:rPr>
          <w:rFonts w:ascii="Courier New" w:hAnsi="Courier New"/>
          <w:sz w:val="16"/>
        </w:rPr>
        <w:t xml:space="preserve">            seq += 1</w:t>
      </w:r>
    </w:p>
    <w:p>
      <w:pPr>
        <w:spacing w:after="0"/>
      </w:pPr>
      <w:r>
        <w:rPr>
          <w:rFonts w:ascii="Courier New" w:hAnsi="Courier New"/>
          <w:sz w:val="16"/>
        </w:rPr>
        <w:t xml:space="preserve">            heapq.heappush(heap,</w:t>
      </w:r>
    </w:p>
    <w:p>
      <w:pPr>
        <w:spacing w:after="0"/>
      </w:pPr>
      <w:r>
        <w:rPr>
          <w:rFonts w:ascii="Courier New" w:hAnsi="Courier New"/>
          <w:sz w:val="16"/>
        </w:rPr>
        <w:t xml:space="preserve">                (t + random.expovariate(1/PATIENCE_MEAN), i, "abn"))</w:t>
      </w:r>
    </w:p>
    <w:p>
      <w:pPr>
        <w:spacing w:after="0"/>
      </w:pPr>
      <w:r>
        <w:rPr>
          <w:rFonts w:ascii="Courier New" w:hAnsi="Courier New"/>
          <w:sz w:val="16"/>
        </w:rPr>
        <w:t xml:space="preserve">    elif kind == "abn":</w:t>
      </w:r>
    </w:p>
    <w:p>
      <w:pPr>
        <w:spacing w:after="0"/>
      </w:pPr>
      <w:r>
        <w:rPr>
          <w:rFonts w:ascii="Courier New" w:hAnsi="Courier New"/>
          <w:sz w:val="16"/>
        </w:rPr>
        <w:t xml:space="preserve">        c = calls.get(i)</w:t>
      </w:r>
    </w:p>
    <w:p>
      <w:pPr>
        <w:spacing w:after="0"/>
      </w:pPr>
      <w:r>
        <w:rPr>
          <w:rFonts w:ascii="Courier New" w:hAnsi="Courier New"/>
          <w:sz w:val="16"/>
        </w:rPr>
        <w:t xml:space="preserve">        if c and not c["start"] and not c["gone"]:</w:t>
      </w:r>
    </w:p>
    <w:p>
      <w:pPr>
        <w:spacing w:after="0"/>
      </w:pPr>
      <w:r>
        <w:rPr>
          <w:rFonts w:ascii="Courier New" w:hAnsi="Courier New"/>
          <w:sz w:val="16"/>
        </w:rPr>
        <w:t xml:space="preserve">            c["gone"] = True</w:t>
      </w:r>
    </w:p>
    <w:p>
      <w:pPr>
        <w:spacing w:after="0"/>
      </w:pPr>
      <w:r>
        <w:rPr>
          <w:rFonts w:ascii="Courier New" w:hAnsi="Courier New"/>
          <w:sz w:val="16"/>
        </w:rPr>
        <w:t xml:space="preserve">            h = min(HOURS-1, int(c["arr"] // 3600))</w:t>
      </w:r>
    </w:p>
    <w:p>
      <w:pPr>
        <w:spacing w:after="0"/>
      </w:pPr>
      <w:r>
        <w:rPr>
          <w:rFonts w:ascii="Courier New" w:hAnsi="Courier New"/>
          <w:sz w:val="16"/>
        </w:rPr>
        <w:t xml:space="preserve">            hour_abandon[h] += 1</w:t>
      </w:r>
    </w:p>
    <w:p>
      <w:pPr>
        <w:spacing w:after="0"/>
      </w:pPr>
      <w:r>
        <w:rPr>
          <w:rFonts w:ascii="Courier New" w:hAnsi="Courier New"/>
          <w:sz w:val="16"/>
        </w:rPr>
        <w:t xml:space="preserve">    else:                                          # call finished</w:t>
      </w:r>
    </w:p>
    <w:p>
      <w:pPr>
        <w:spacing w:after="0"/>
      </w:pPr>
      <w:r>
        <w:rPr>
          <w:rFonts w:ascii="Courier New" w:hAnsi="Courier New"/>
          <w:sz w:val="16"/>
        </w:rPr>
        <w:t xml:space="preserve">        free += 1</w:t>
      </w:r>
    </w:p>
    <w:p>
      <w:pPr>
        <w:spacing w:after="0"/>
      </w:pPr>
      <w:r>
        <w:rPr>
          <w:rFonts w:ascii="Courier New" w:hAnsi="Courier New"/>
          <w:sz w:val="16"/>
        </w:rPr>
        <w:t xml:space="preserve">        while queue:</w:t>
      </w:r>
    </w:p>
    <w:p>
      <w:pPr>
        <w:spacing w:after="0"/>
      </w:pPr>
      <w:r>
        <w:rPr>
          <w:rFonts w:ascii="Courier New" w:hAnsi="Courier New"/>
          <w:sz w:val="16"/>
        </w:rPr>
        <w:t xml:space="preserve">            c = queue.pop(0)</w:t>
      </w:r>
    </w:p>
    <w:p>
      <w:pPr>
        <w:spacing w:after="0"/>
      </w:pPr>
      <w:r>
        <w:rPr>
          <w:rFonts w:ascii="Courier New" w:hAnsi="Courier New"/>
          <w:sz w:val="16"/>
        </w:rPr>
        <w:t xml:space="preserve">            if c["gone"]:</w:t>
      </w:r>
    </w:p>
    <w:p>
      <w:pPr>
        <w:spacing w:after="0"/>
      </w:pPr>
      <w:r>
        <w:rPr>
          <w:rFonts w:ascii="Courier New" w:hAnsi="Courier New"/>
          <w:sz w:val="16"/>
        </w:rPr>
        <w:t xml:space="preserve">                continue</w:t>
      </w:r>
    </w:p>
    <w:p>
      <w:pPr>
        <w:spacing w:after="0"/>
      </w:pPr>
      <w:r>
        <w:rPr>
          <w:rFonts w:ascii="Courier New" w:hAnsi="Courier New"/>
          <w:sz w:val="16"/>
        </w:rPr>
        <w:t xml:space="preserve">            c["start"] = True; answer(c, t); break</w:t>
      </w:r>
    </w:p>
    <w:p>
      <w:pPr>
        <w:spacing w:after="0"/>
      </w:pPr>
      <w:r>
        <w:rPr>
          <w:rFonts w:ascii="Courier New" w:hAnsi="Courier New"/>
          <w:sz w:val="16"/>
        </w:rPr>
        <w:t xml:space="preserve">    qlog.append((t/3600, sum(1 for c in queue if not c["gone"])))</w:t>
      </w:r>
    </w:p>
    <w:p>
      <w:pPr>
        <w:spacing w:after="0"/>
      </w:pPr>
      <w:r>
        <w:rPr>
          <w:rFonts w:ascii="Courier New" w:hAnsi="Courier New"/>
          <w:sz w:val="16"/>
        </w:rPr>
        <w:t xml:space="preserve"> </w:t>
      </w:r>
    </w:p>
    <w:p>
      <w:pPr>
        <w:spacing w:after="0"/>
      </w:pPr>
      <w:r>
        <w:rPr>
          <w:rFonts w:ascii="Courier New" w:hAnsi="Courier New"/>
          <w:sz w:val="16"/>
        </w:rPr>
        <w:t>offered  = sum(hour_offered)</w:t>
      </w:r>
    </w:p>
    <w:p>
      <w:pPr>
        <w:spacing w:after="0"/>
      </w:pPr>
      <w:r>
        <w:rPr>
          <w:rFonts w:ascii="Courier New" w:hAnsi="Courier New"/>
          <w:sz w:val="16"/>
        </w:rPr>
        <w:t>answered = sum(hour_answered)</w:t>
      </w:r>
    </w:p>
    <w:p>
      <w:pPr>
        <w:spacing w:after="0"/>
      </w:pPr>
      <w:r>
        <w:rPr>
          <w:rFonts w:ascii="Courier New" w:hAnsi="Courier New"/>
          <w:sz w:val="16"/>
        </w:rPr>
        <w:t>abandoned = sum(hour_abandon)</w:t>
      </w:r>
    </w:p>
    <w:p>
      <w:pPr>
        <w:spacing w:after="0"/>
      </w:pPr>
      <w:r>
        <w:rPr>
          <w:rFonts w:ascii="Courier New" w:hAnsi="Courier New"/>
          <w:sz w:val="16"/>
        </w:rPr>
        <w:t>sl = 100 * sum(hour_sla) / max(1, answered)</w:t>
      </w:r>
    </w:p>
    <w:p>
      <w:pPr>
        <w:spacing w:after="0"/>
      </w:pPr>
      <w:r>
        <w:rPr>
          <w:rFonts w:ascii="Courier New" w:hAnsi="Courier New"/>
          <w:sz w:val="16"/>
        </w:rPr>
        <w:t>avg_wait = sum(waits)/len(waits)</w:t>
      </w:r>
    </w:p>
    <w:p>
      <w:pPr>
        <w:spacing w:after="0"/>
      </w:pPr>
      <w:r>
        <w:rPr>
          <w:rFonts w:ascii="Courier New" w:hAnsi="Courier New"/>
          <w:sz w:val="16"/>
        </w:rPr>
        <w:t>occ = 100 * busy / (AGENTS * HOURS * 3600)</w:t>
      </w:r>
    </w:p>
    <w:p>
      <w:pPr>
        <w:spacing w:after="0"/>
      </w:pPr>
      <w:r>
        <w:rPr>
          <w:rFonts w:ascii="Courier New" w:hAnsi="Courier New"/>
          <w:sz w:val="16"/>
        </w:rPr>
        <w:t xml:space="preserve"> </w:t>
      </w:r>
    </w:p>
    <w:p>
      <w:pPr>
        <w:spacing w:after="0"/>
      </w:pPr>
      <w:r>
        <w:rPr>
          <w:rFonts w:ascii="Courier New" w:hAnsi="Courier New"/>
          <w:sz w:val="16"/>
        </w:rPr>
        <w:t>print("=" * 58)</w:t>
      </w:r>
    </w:p>
    <w:p>
      <w:pPr>
        <w:spacing w:after="0"/>
      </w:pPr>
      <w:r>
        <w:rPr>
          <w:rFonts w:ascii="Courier New" w:hAnsi="Courier New"/>
          <w:sz w:val="16"/>
        </w:rPr>
        <w:t>print(" TELECOM CALL CENTER SIMULATION -- SUMMARY")</w:t>
      </w:r>
    </w:p>
    <w:p>
      <w:pPr>
        <w:spacing w:after="0"/>
      </w:pPr>
      <w:r>
        <w:rPr>
          <w:rFonts w:ascii="Courier New" w:hAnsi="Courier New"/>
          <w:sz w:val="16"/>
        </w:rPr>
        <w:t>print("=" * 58)</w:t>
      </w:r>
    </w:p>
    <w:p>
      <w:pPr>
        <w:spacing w:after="0"/>
      </w:pPr>
      <w:r>
        <w:rPr>
          <w:rFonts w:ascii="Courier New" w:hAnsi="Courier New"/>
          <w:sz w:val="16"/>
        </w:rPr>
        <w:t>print(f" Calls offered      : {offered}")</w:t>
      </w:r>
    </w:p>
    <w:p>
      <w:pPr>
        <w:spacing w:after="0"/>
      </w:pPr>
      <w:r>
        <w:rPr>
          <w:rFonts w:ascii="Courier New" w:hAnsi="Courier New"/>
          <w:sz w:val="16"/>
        </w:rPr>
        <w:t>print(f" Calls answered     : {answered}")</w:t>
      </w:r>
    </w:p>
    <w:p>
      <w:pPr>
        <w:spacing w:after="0"/>
      </w:pPr>
      <w:r>
        <w:rPr>
          <w:rFonts w:ascii="Courier New" w:hAnsi="Courier New"/>
          <w:sz w:val="16"/>
        </w:rPr>
        <w:t>print(f" Calls abandoned    : {abandoned} "</w:t>
      </w:r>
    </w:p>
    <w:p>
      <w:pPr>
        <w:spacing w:after="0"/>
      </w:pPr>
      <w:r>
        <w:rPr>
          <w:rFonts w:ascii="Courier New" w:hAnsi="Courier New"/>
          <w:sz w:val="16"/>
        </w:rPr>
        <w:t xml:space="preserve">      f"({100*abandoned/offered:4.1f} %)")</w:t>
      </w:r>
    </w:p>
    <w:p>
      <w:pPr>
        <w:spacing w:after="0"/>
      </w:pPr>
      <w:r>
        <w:rPr>
          <w:rFonts w:ascii="Courier New" w:hAnsi="Courier New"/>
          <w:sz w:val="16"/>
        </w:rPr>
        <w:t>print(f" Service level      : {sl:4.1f} % answered within {SLA_SEC:.0f}s")</w:t>
      </w:r>
    </w:p>
    <w:p>
      <w:pPr>
        <w:spacing w:after="0"/>
      </w:pPr>
      <w:r>
        <w:rPr>
          <w:rFonts w:ascii="Courier New" w:hAnsi="Courier New"/>
          <w:sz w:val="16"/>
        </w:rPr>
        <w:t>print(f" Avg answer wait    : {avg_wait:5.1f} s")</w:t>
      </w:r>
    </w:p>
    <w:p>
      <w:pPr>
        <w:spacing w:after="0"/>
      </w:pPr>
      <w:r>
        <w:rPr>
          <w:rFonts w:ascii="Courier New" w:hAnsi="Courier New"/>
          <w:sz w:val="16"/>
        </w:rPr>
        <w:t>print(f" Agent occupancy    : {occ:4.1f} %")</w:t>
      </w:r>
    </w:p>
    <w:p>
      <w:pPr>
        <w:spacing w:after="0"/>
      </w:pPr>
      <w:r>
        <w:rPr>
          <w:rFonts w:ascii="Courier New" w:hAnsi="Courier New"/>
          <w:sz w:val="16"/>
        </w:rPr>
        <w:t xml:space="preserve"> </w:t>
      </w:r>
    </w:p>
    <w:p>
      <w:pPr>
        <w:spacing w:after="0"/>
      </w:pPr>
      <w:r>
        <w:rPr>
          <w:rFonts w:ascii="Courier New" w:hAnsi="Courier New"/>
          <w:sz w:val="16"/>
        </w:rPr>
        <w:t>save_results({</w:t>
      </w:r>
    </w:p>
    <w:p>
      <w:pPr>
        <w:spacing w:after="0"/>
      </w:pPr>
      <w:r>
        <w:rPr>
          <w:rFonts w:ascii="Courier New" w:hAnsi="Courier New"/>
          <w:sz w:val="16"/>
        </w:rPr>
        <w:t xml:space="preserve">    "Calls offered": offered,</w:t>
      </w:r>
    </w:p>
    <w:p>
      <w:pPr>
        <w:spacing w:after="0"/>
      </w:pPr>
      <w:r>
        <w:rPr>
          <w:rFonts w:ascii="Courier New" w:hAnsi="Courier New"/>
          <w:sz w:val="16"/>
        </w:rPr>
        <w:t xml:space="preserve">    "Calls answered": answered,</w:t>
      </w:r>
    </w:p>
    <w:p>
      <w:pPr>
        <w:spacing w:after="0"/>
      </w:pPr>
      <w:r>
        <w:rPr>
          <w:rFonts w:ascii="Courier New" w:hAnsi="Courier New"/>
          <w:sz w:val="16"/>
        </w:rPr>
        <w:t xml:space="preserve">    "Abandonment rate (%)": f"{100*abandoned/offered:.1f}",</w:t>
      </w:r>
    </w:p>
    <w:p>
      <w:pPr>
        <w:spacing w:after="0"/>
      </w:pPr>
      <w:r>
        <w:rPr>
          <w:rFonts w:ascii="Courier New" w:hAnsi="Courier New"/>
          <w:sz w:val="16"/>
        </w:rPr>
        <w:t xml:space="preserve">    "Service level within 20 s (%)": f"{sl:.1f}",</w:t>
      </w:r>
    </w:p>
    <w:p>
      <w:pPr>
        <w:spacing w:after="0"/>
      </w:pPr>
      <w:r>
        <w:rPr>
          <w:rFonts w:ascii="Courier New" w:hAnsi="Courier New"/>
          <w:sz w:val="16"/>
        </w:rPr>
        <w:t xml:space="preserve">    "Average answer wait (s)": f"{avg_wait:.1f}",</w:t>
      </w:r>
    </w:p>
    <w:p>
      <w:pPr>
        <w:spacing w:after="0"/>
      </w:pPr>
      <w:r>
        <w:rPr>
          <w:rFonts w:ascii="Courier New" w:hAnsi="Courier New"/>
          <w:sz w:val="16"/>
        </w:rPr>
        <w:t xml:space="preserve">    "Agent occupancy (%)": f"{occ:.1f}",</w:t>
      </w:r>
    </w:p>
    <w:p>
      <w:pPr>
        <w:spacing w:after="0"/>
      </w:pPr>
      <w:r>
        <w:rPr>
          <w:rFonts w:ascii="Courier New" w:hAnsi="Courier New"/>
          <w:sz w:val="16"/>
        </w:rPr>
        <w:t>})</w:t>
      </w:r>
    </w:p>
    <w:p>
      <w:pPr>
        <w:spacing w:after="0"/>
      </w:pPr>
      <w:r>
        <w:rPr>
          <w:rFonts w:ascii="Courier New" w:hAnsi="Courier New"/>
          <w:sz w:val="16"/>
        </w:rPr>
        <w:t xml:space="preserve"> </w:t>
      </w:r>
    </w:p>
    <w:p>
      <w:pPr>
        <w:spacing w:after="0"/>
      </w:pPr>
      <w:r>
        <w:rPr>
          <w:rFonts w:ascii="Courier New" w:hAnsi="Courier New"/>
          <w:sz w:val="16"/>
        </w:rPr>
        <w:t>try:</w:t>
      </w:r>
    </w:p>
    <w:p>
      <w:pPr>
        <w:spacing w:after="0"/>
      </w:pPr>
      <w:r>
        <w:rPr>
          <w:rFonts w:ascii="Courier New" w:hAnsi="Courier New"/>
          <w:sz w:val="16"/>
        </w:rPr>
        <w:t xml:space="preserve">    import matplotlib</w:t>
      </w:r>
    </w:p>
    <w:p>
      <w:pPr>
        <w:spacing w:after="0"/>
      </w:pPr>
      <w:r>
        <w:rPr>
          <w:rFonts w:ascii="Courier New" w:hAnsi="Courier New"/>
          <w:sz w:val="16"/>
        </w:rPr>
        <w:t xml:space="preserve">    matplotlib.use("Agg")</w:t>
      </w:r>
    </w:p>
    <w:p>
      <w:pPr>
        <w:spacing w:after="0"/>
      </w:pPr>
      <w:r>
        <w:rPr>
          <w:rFonts w:ascii="Courier New" w:hAnsi="Courier New"/>
          <w:sz w:val="16"/>
        </w:rPr>
        <w:t xml:space="preserve">    import matplotlib.pyplot as plt</w:t>
      </w:r>
    </w:p>
    <w:p>
      <w:pPr>
        <w:spacing w:after="0"/>
      </w:pPr>
      <w:r>
        <w:rPr>
          <w:rFonts w:ascii="Courier New" w:hAnsi="Courier New"/>
          <w:sz w:val="16"/>
        </w:rPr>
        <w:t xml:space="preserve">    sl_hour = [100*hour_sla[h]/max(1, hour_answered[h]) for h in range(HOURS)]</w:t>
      </w:r>
    </w:p>
    <w:p>
      <w:pPr>
        <w:spacing w:after="0"/>
      </w:pPr>
      <w:r>
        <w:rPr>
          <w:rFonts w:ascii="Courier New" w:hAnsi="Courier New"/>
          <w:sz w:val="16"/>
        </w:rPr>
        <w:t xml:space="preserve">    plt.figure(figsize=(7, 4))</w:t>
      </w:r>
    </w:p>
    <w:p>
      <w:pPr>
        <w:spacing w:after="0"/>
      </w:pPr>
      <w:r>
        <w:rPr>
          <w:rFonts w:ascii="Courier New" w:hAnsi="Courier New"/>
          <w:sz w:val="16"/>
        </w:rPr>
        <w:t xml:space="preserve">    plt.bar([f"H{h+1}" for h in range(HOURS)], sl_hour, color="#e67e22")</w:t>
      </w:r>
    </w:p>
    <w:p>
      <w:pPr>
        <w:spacing w:after="0"/>
      </w:pPr>
      <w:r>
        <w:rPr>
          <w:rFonts w:ascii="Courier New" w:hAnsi="Courier New"/>
          <w:sz w:val="16"/>
        </w:rPr>
        <w:t xml:space="preserve">    plt.axhline(80, color="red", ls="--", lw=0.9, label="80 % target")</w:t>
      </w:r>
    </w:p>
    <w:p>
      <w:pPr>
        <w:spacing w:after="0"/>
      </w:pPr>
      <w:r>
        <w:rPr>
          <w:rFonts w:ascii="Courier New" w:hAnsi="Courier New"/>
          <w:sz w:val="16"/>
        </w:rPr>
        <w:t xml:space="preserve">    plt.ylabel("Service level (%)"); plt.ylim(0, 100); plt.legend()</w:t>
      </w:r>
    </w:p>
    <w:p>
      <w:pPr>
        <w:spacing w:after="0"/>
      </w:pPr>
      <w:r>
        <w:rPr>
          <w:rFonts w:ascii="Courier New" w:hAnsi="Courier New"/>
          <w:sz w:val="16"/>
        </w:rPr>
        <w:t xml:space="preserve">    plt.title("Hourly Service Level (answered within 20 s)")</w:t>
      </w:r>
    </w:p>
    <w:p>
      <w:pPr>
        <w:spacing w:after="0"/>
      </w:pPr>
      <w:r>
        <w:rPr>
          <w:rFonts w:ascii="Courier New" w:hAnsi="Courier New"/>
          <w:sz w:val="16"/>
        </w:rPr>
        <w:t xml:space="preserve">    plt.tight_layout(); plt.savefig(os.path.join(BASE, "chart1.png"), dpi=110)</w:t>
      </w:r>
    </w:p>
    <w:p>
      <w:pPr>
        <w:spacing w:after="0"/>
      </w:pPr>
      <w:r>
        <w:rPr>
          <w:rFonts w:ascii="Courier New" w:hAnsi="Courier New"/>
          <w:sz w:val="16"/>
        </w:rPr>
        <w:t xml:space="preserve">    plt.figure(figsize=(7, 4))</w:t>
      </w:r>
    </w:p>
    <w:p>
      <w:pPr>
        <w:spacing w:after="0"/>
      </w:pPr>
      <w:r>
        <w:rPr>
          <w:rFonts w:ascii="Courier New" w:hAnsi="Courier New"/>
          <w:sz w:val="16"/>
        </w:rPr>
        <w:t xml:space="preserve">    plt.step([x for x, _ in qlog], [q for _, q in qlog],</w:t>
      </w:r>
    </w:p>
    <w:p>
      <w:pPr>
        <w:spacing w:after="0"/>
      </w:pPr>
      <w:r>
        <w:rPr>
          <w:rFonts w:ascii="Courier New" w:hAnsi="Courier New"/>
          <w:sz w:val="16"/>
        </w:rPr>
        <w:t xml:space="preserve">             where="post", lw=0.8, color="#34495e")</w:t>
      </w:r>
    </w:p>
    <w:p>
      <w:pPr>
        <w:spacing w:after="0"/>
      </w:pPr>
      <w:r>
        <w:rPr>
          <w:rFonts w:ascii="Courier New" w:hAnsi="Courier New"/>
          <w:sz w:val="16"/>
        </w:rPr>
        <w:t xml:space="preserve">    plt.xlabel("Time (hours)"); plt.ylabel("Callers waiting")</w:t>
      </w:r>
    </w:p>
    <w:p>
      <w:pPr>
        <w:spacing w:after="0"/>
      </w:pPr>
      <w:r>
        <w:rPr>
          <w:rFonts w:ascii="Courier New" w:hAnsi="Courier New"/>
          <w:sz w:val="16"/>
        </w:rPr>
        <w:t xml:space="preserve">    plt.title("Call Queue Length Over the Day")</w:t>
      </w:r>
    </w:p>
    <w:p>
      <w:pPr>
        <w:spacing w:after="0"/>
      </w:pPr>
      <w:r>
        <w:rPr>
          <w:rFonts w:ascii="Courier New" w:hAnsi="Courier New"/>
          <w:sz w:val="16"/>
        </w:rPr>
        <w:t xml:space="preserve">    plt.tight_layout(); plt.savefig(os.path.join(BASE, "chart2.png"), dpi=110)</w:t>
      </w:r>
    </w:p>
    <w:p>
      <w:pPr>
        <w:spacing w:after="0"/>
      </w:pPr>
      <w:r>
        <w:rPr>
          <w:rFonts w:ascii="Courier New" w:hAnsi="Courier New"/>
          <w:sz w:val="16"/>
        </w:rPr>
        <w:t xml:space="preserve">    print(" Charts saved: chart1.png, chart2.png")</w:t>
      </w:r>
    </w:p>
    <w:p>
      <w:pPr>
        <w:spacing w:after="0"/>
      </w:pPr>
      <w:r>
        <w:rPr>
          <w:rFonts w:ascii="Courier New" w:hAnsi="Courier New"/>
          <w:sz w:val="16"/>
        </w:rPr>
        <w:t>except Exception as e:</w:t>
      </w:r>
    </w:p>
    <w:p>
      <w:pPr>
        <w:spacing w:after="0"/>
      </w:pPr>
      <w:r>
        <w:rPr>
          <w:rFonts w:ascii="Courier New" w:hAnsi="Courier New"/>
          <w:sz w:val="16"/>
        </w:rPr>
        <w:t xml:space="preserve">    print(" (matplotlib unavailable, charts skipped)", e)</w:t>
      </w:r>
    </w:p>
    <w:p>
      <w:r>
        <w:br w:type="page"/>
      </w:r>
    </w:p>
    <w:p>
      <w:pPr>
        <w:spacing w:after="240"/>
        <w:jc w:val="center"/>
      </w:pPr>
      <w:r>
        <w:rPr>
          <w:rFonts w:ascii="Times New Roman" w:hAnsi="Times New Roman"/>
          <w:b/>
          <w:i w:val="0"/>
          <w:sz w:val="32"/>
        </w:rPr>
        <w:t>APPENDIX B. SCREENSHOTS</w:t>
      </w:r>
    </w:p>
    <w:p>
      <w:pPr>
        <w:jc w:val="center"/>
      </w:pPr>
      <w:r>
        <w:drawing>
          <wp:inline xmlns:a="http://schemas.openxmlformats.org/drawingml/2006/main" xmlns:pic="http://schemas.openxmlformats.org/drawingml/2006/picture">
            <wp:extent cx="5303520" cy="3030583"/>
            <wp:docPr id="4" name="Picture 4"/>
            <wp:cNvGraphicFramePr>
              <a:graphicFrameLocks noChangeAspect="1"/>
            </wp:cNvGraphicFramePr>
            <a:graphic>
              <a:graphicData uri="http://schemas.openxmlformats.org/drawingml/2006/picture">
                <pic:pic>
                  <pic:nvPicPr>
                    <pic:cNvPr id="0" name="chart1.png"/>
                    <pic:cNvPicPr/>
                  </pic:nvPicPr>
                  <pic:blipFill>
                    <a:blip r:embed="rId10"/>
                    <a:stretch>
                      <a:fillRect/>
                    </a:stretch>
                  </pic:blipFill>
                  <pic:spPr>
                    <a:xfrm>
                      <a:off x="0" y="0"/>
                      <a:ext cx="5303520" cy="3030583"/>
                    </a:xfrm>
                    <a:prstGeom prst="rect"/>
                  </pic:spPr>
                </pic:pic>
              </a:graphicData>
            </a:graphic>
          </wp:inline>
        </w:drawing>
      </w:r>
    </w:p>
    <w:p>
      <w:pPr>
        <w:spacing w:after="200"/>
        <w:jc w:val="center"/>
      </w:pPr>
      <w:r>
        <w:rPr>
          <w:rFonts w:ascii="Times New Roman" w:hAnsi="Times New Roman"/>
          <w:b/>
          <w:i w:val="0"/>
          <w:sz w:val="21"/>
        </w:rPr>
        <w:t>Screenshot B.1  Hourly service level vs 80% target</w:t>
      </w:r>
    </w:p>
    <w:p>
      <w:pPr>
        <w:jc w:val="center"/>
      </w:pPr>
      <w:r>
        <w:drawing>
          <wp:inline xmlns:a="http://schemas.openxmlformats.org/drawingml/2006/main" xmlns:pic="http://schemas.openxmlformats.org/drawingml/2006/picture">
            <wp:extent cx="5303520" cy="3030583"/>
            <wp:docPr id="5" name="Picture 5"/>
            <wp:cNvGraphicFramePr>
              <a:graphicFrameLocks noChangeAspect="1"/>
            </wp:cNvGraphicFramePr>
            <a:graphic>
              <a:graphicData uri="http://schemas.openxmlformats.org/drawingml/2006/picture">
                <pic:pic>
                  <pic:nvPicPr>
                    <pic:cNvPr id="0" name="chart2.png"/>
                    <pic:cNvPicPr/>
                  </pic:nvPicPr>
                  <pic:blipFill>
                    <a:blip r:embed="rId11"/>
                    <a:stretch>
                      <a:fillRect/>
                    </a:stretch>
                  </pic:blipFill>
                  <pic:spPr>
                    <a:xfrm>
                      <a:off x="0" y="0"/>
                      <a:ext cx="5303520" cy="3030583"/>
                    </a:xfrm>
                    <a:prstGeom prst="rect"/>
                  </pic:spPr>
                </pic:pic>
              </a:graphicData>
            </a:graphic>
          </wp:inline>
        </w:drawing>
      </w:r>
    </w:p>
    <w:p>
      <w:pPr>
        <w:spacing w:after="200"/>
        <w:jc w:val="center"/>
      </w:pPr>
      <w:r>
        <w:rPr>
          <w:rFonts w:ascii="Times New Roman" w:hAnsi="Times New Roman"/>
          <w:b/>
          <w:i w:val="0"/>
          <w:sz w:val="21"/>
        </w:rPr>
        <w:t>Screenshot B.2  Call queue length over the day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