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routines:</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Segoe UI Symbol" w:eastAsia="Times New Roman" w:hAnsi="Segoe UI Symbol" w:cs="Segoe UI Symbol"/>
          <w:b/>
          <w:bCs/>
          <w:sz w:val="27"/>
          <w:szCs w:val="27"/>
        </w:rPr>
        <w:t>🔑</w:t>
      </w:r>
      <w:r w:rsidRPr="00E34F03">
        <w:rPr>
          <w:rFonts w:ascii="Times New Roman" w:eastAsia="Times New Roman" w:hAnsi="Times New Roman" w:cs="Times New Roman"/>
          <w:b/>
          <w:bCs/>
          <w:sz w:val="27"/>
          <w:szCs w:val="27"/>
        </w:rPr>
        <w:t xml:space="preserve"> Key Points from MIL</w:t>
      </w:r>
      <w:r w:rsidRPr="00E34F03">
        <w:rPr>
          <w:rFonts w:ascii="Times New Roman" w:eastAsia="Times New Roman" w:hAnsi="Times New Roman" w:cs="Times New Roman"/>
          <w:b/>
          <w:bCs/>
          <w:sz w:val="27"/>
          <w:szCs w:val="27"/>
        </w:rPr>
        <w:noBreakHyphen/>
        <w:t>STD</w:t>
      </w:r>
      <w:r w:rsidRPr="00E34F03">
        <w:rPr>
          <w:rFonts w:ascii="Times New Roman" w:eastAsia="Times New Roman" w:hAnsi="Times New Roman" w:cs="Times New Roman"/>
          <w:b/>
          <w:bCs/>
          <w:sz w:val="27"/>
          <w:szCs w:val="27"/>
        </w:rPr>
        <w:noBreakHyphen/>
        <w:t>11991B</w:t>
      </w:r>
    </w:p>
    <w:p w:rsidR="00E34F03" w:rsidRPr="00E34F03" w:rsidRDefault="00E34F03" w:rsidP="00E34F0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Scope: Defines requirements for managing parts, materials, and processes (PM&amp;P) across development, production, and sustainment of military systems.</w:t>
      </w:r>
    </w:p>
    <w:p w:rsidR="00E34F03" w:rsidRPr="00E34F03" w:rsidRDefault="00E34F03" w:rsidP="00E34F0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Applicability: Approved for use by all DoD departments and agencies.</w:t>
      </w:r>
    </w:p>
    <w:p w:rsidR="00E34F03" w:rsidRPr="00E34F03" w:rsidRDefault="00E34F03" w:rsidP="00E34F0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COTS evaluation: Provides criteria for assessing commercial off</w:t>
      </w:r>
      <w:r w:rsidRPr="00E34F03">
        <w:rPr>
          <w:rFonts w:ascii="Times New Roman" w:eastAsia="Times New Roman" w:hAnsi="Times New Roman" w:cs="Times New Roman"/>
          <w:sz w:val="24"/>
          <w:szCs w:val="24"/>
        </w:rPr>
        <w:noBreakHyphen/>
        <w:t>the</w:t>
      </w:r>
      <w:r w:rsidRPr="00E34F03">
        <w:rPr>
          <w:rFonts w:ascii="Times New Roman" w:eastAsia="Times New Roman" w:hAnsi="Times New Roman" w:cs="Times New Roman"/>
          <w:sz w:val="24"/>
          <w:szCs w:val="24"/>
        </w:rPr>
        <w:noBreakHyphen/>
        <w:t>shelf items before incorporation into military systems.</w:t>
      </w:r>
    </w:p>
    <w:p w:rsidR="00E34F03" w:rsidRPr="00E34F03" w:rsidRDefault="00E34F03" w:rsidP="00E34F0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Definitions: Establishes standardized meanings for terms like </w:t>
      </w:r>
      <w:r w:rsidRPr="00E34F03">
        <w:rPr>
          <w:rFonts w:ascii="Times New Roman" w:eastAsia="Times New Roman" w:hAnsi="Times New Roman" w:cs="Times New Roman"/>
          <w:i/>
          <w:iCs/>
          <w:sz w:val="24"/>
          <w:szCs w:val="24"/>
        </w:rPr>
        <w:t>approved supplier</w:t>
      </w:r>
      <w:r w:rsidRPr="00E34F03">
        <w:rPr>
          <w:rFonts w:ascii="Times New Roman" w:eastAsia="Times New Roman" w:hAnsi="Times New Roman" w:cs="Times New Roman"/>
          <w:sz w:val="24"/>
          <w:szCs w:val="24"/>
        </w:rPr>
        <w:t xml:space="preserve">, </w:t>
      </w:r>
      <w:r w:rsidRPr="00E34F03">
        <w:rPr>
          <w:rFonts w:ascii="Times New Roman" w:eastAsia="Times New Roman" w:hAnsi="Times New Roman" w:cs="Times New Roman"/>
          <w:i/>
          <w:iCs/>
          <w:sz w:val="24"/>
          <w:szCs w:val="24"/>
        </w:rPr>
        <w:t>authenticity</w:t>
      </w:r>
      <w:r w:rsidRPr="00E34F03">
        <w:rPr>
          <w:rFonts w:ascii="Times New Roman" w:eastAsia="Times New Roman" w:hAnsi="Times New Roman" w:cs="Times New Roman"/>
          <w:sz w:val="24"/>
          <w:szCs w:val="24"/>
        </w:rPr>
        <w:t xml:space="preserve">, </w:t>
      </w:r>
      <w:r w:rsidRPr="00E34F03">
        <w:rPr>
          <w:rFonts w:ascii="Times New Roman" w:eastAsia="Times New Roman" w:hAnsi="Times New Roman" w:cs="Times New Roman"/>
          <w:i/>
          <w:iCs/>
          <w:sz w:val="24"/>
          <w:szCs w:val="24"/>
        </w:rPr>
        <w:t>counterfeit parts</w:t>
      </w:r>
      <w:r w:rsidRPr="00E34F03">
        <w:rPr>
          <w:rFonts w:ascii="Times New Roman" w:eastAsia="Times New Roman" w:hAnsi="Times New Roman" w:cs="Times New Roman"/>
          <w:sz w:val="24"/>
          <w:szCs w:val="24"/>
        </w:rPr>
        <w:t xml:space="preserve">, </w:t>
      </w:r>
      <w:r w:rsidRPr="00E34F03">
        <w:rPr>
          <w:rFonts w:ascii="Times New Roman" w:eastAsia="Times New Roman" w:hAnsi="Times New Roman" w:cs="Times New Roman"/>
          <w:i/>
          <w:iCs/>
          <w:sz w:val="24"/>
          <w:szCs w:val="24"/>
        </w:rPr>
        <w:t>component qualification</w:t>
      </w:r>
      <w:r w:rsidRPr="00E34F03">
        <w:rPr>
          <w:rFonts w:ascii="Times New Roman" w:eastAsia="Times New Roman" w:hAnsi="Times New Roman" w:cs="Times New Roman"/>
          <w:sz w:val="24"/>
          <w:szCs w:val="24"/>
        </w:rPr>
        <w:t xml:space="preserve">, </w:t>
      </w:r>
      <w:r w:rsidRPr="00E34F03">
        <w:rPr>
          <w:rFonts w:ascii="Times New Roman" w:eastAsia="Times New Roman" w:hAnsi="Times New Roman" w:cs="Times New Roman"/>
          <w:i/>
          <w:iCs/>
          <w:sz w:val="24"/>
          <w:szCs w:val="24"/>
        </w:rPr>
        <w:t>corrosion prevention and control</w:t>
      </w:r>
      <w:r w:rsidRPr="00E34F03">
        <w:rPr>
          <w:rFonts w:ascii="Times New Roman" w:eastAsia="Times New Roman" w:hAnsi="Times New Roman" w:cs="Times New Roman"/>
          <w:sz w:val="24"/>
          <w:szCs w:val="24"/>
        </w:rPr>
        <w:t xml:space="preserve">, </w:t>
      </w:r>
      <w:r w:rsidRPr="00E34F03">
        <w:rPr>
          <w:rFonts w:ascii="Times New Roman" w:eastAsia="Times New Roman" w:hAnsi="Times New Roman" w:cs="Times New Roman"/>
          <w:i/>
          <w:iCs/>
          <w:sz w:val="24"/>
          <w:szCs w:val="24"/>
        </w:rPr>
        <w:t>life cycle stages</w:t>
      </w:r>
      <w:r w:rsidRPr="00E34F03">
        <w:rPr>
          <w:rFonts w:ascii="Times New Roman" w:eastAsia="Times New Roman" w:hAnsi="Times New Roman" w:cs="Times New Roman"/>
          <w:sz w:val="24"/>
          <w:szCs w:val="24"/>
        </w:rPr>
        <w:t>, etc.</w:t>
      </w:r>
    </w:p>
    <w:p w:rsidR="00E34F03" w:rsidRPr="00E34F03" w:rsidRDefault="00E34F03" w:rsidP="00E34F0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Life cycle model: Explicitly breaks down introduction, growth, maturity, and decline phases for components and materials.</w:t>
      </w:r>
    </w:p>
    <w:p w:rsidR="00E34F03" w:rsidRPr="00E34F03" w:rsidRDefault="00E34F03" w:rsidP="00E34F0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Counterfeit prevention: Strong emphasis on authenticity, authorized suppliers, and certificates of conformance.</w:t>
      </w:r>
    </w:p>
    <w:p w:rsidR="00E34F03" w:rsidRPr="00E34F03" w:rsidRDefault="00E34F03" w:rsidP="00E34F0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Corrosion prevention and control (CPC): Embedded as a requirement for long</w:t>
      </w:r>
      <w:r w:rsidRPr="00E34F03">
        <w:rPr>
          <w:rFonts w:ascii="Times New Roman" w:eastAsia="Times New Roman" w:hAnsi="Times New Roman" w:cs="Times New Roman"/>
          <w:sz w:val="24"/>
          <w:szCs w:val="24"/>
        </w:rPr>
        <w:noBreakHyphen/>
        <w:t>term sustainment.</w:t>
      </w:r>
    </w:p>
    <w:p w:rsidR="00E34F03" w:rsidRPr="00E34F03" w:rsidRDefault="00E34F03" w:rsidP="00E34F0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Government</w:t>
      </w:r>
      <w:r w:rsidRPr="00E34F03">
        <w:rPr>
          <w:rFonts w:ascii="Times New Roman" w:eastAsia="Times New Roman" w:hAnsi="Times New Roman" w:cs="Times New Roman"/>
          <w:sz w:val="24"/>
          <w:szCs w:val="24"/>
        </w:rPr>
        <w:noBreakHyphen/>
        <w:t>Industry Data Exchange Program (GIDEP): Encourages reporting and sharing of reliability and defect data.</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Segoe UI Symbol" w:eastAsia="Times New Roman" w:hAnsi="Segoe UI Symbol" w:cs="Segoe UI Symbol"/>
          <w:b/>
          <w:bCs/>
          <w:sz w:val="27"/>
          <w:szCs w:val="27"/>
        </w:rPr>
        <w:t>📊</w:t>
      </w:r>
      <w:r w:rsidRPr="00E34F03">
        <w:rPr>
          <w:rFonts w:ascii="Times New Roman" w:eastAsia="Times New Roman" w:hAnsi="Times New Roman" w:cs="Times New Roman"/>
          <w:b/>
          <w:bCs/>
          <w:sz w:val="27"/>
          <w:szCs w:val="27"/>
        </w:rPr>
        <w:t xml:space="preserve"> Why this matters for your work</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Given your focus on </w:t>
      </w:r>
      <w:r w:rsidRPr="00E34F03">
        <w:rPr>
          <w:rFonts w:ascii="Times New Roman" w:eastAsia="Times New Roman" w:hAnsi="Times New Roman" w:cs="Times New Roman"/>
          <w:b/>
          <w:bCs/>
          <w:sz w:val="24"/>
          <w:szCs w:val="24"/>
        </w:rPr>
        <w:t>audit</w:t>
      </w:r>
      <w:r w:rsidRPr="00E34F03">
        <w:rPr>
          <w:rFonts w:ascii="Times New Roman" w:eastAsia="Times New Roman" w:hAnsi="Times New Roman" w:cs="Times New Roman"/>
          <w:b/>
          <w:bCs/>
          <w:sz w:val="24"/>
          <w:szCs w:val="24"/>
        </w:rPr>
        <w:noBreakHyphen/>
        <w:t>ready documentation and competency matrices</w:t>
      </w:r>
      <w:r w:rsidRPr="00E34F03">
        <w:rPr>
          <w:rFonts w:ascii="Times New Roman" w:eastAsia="Times New Roman" w:hAnsi="Times New Roman" w:cs="Times New Roman"/>
          <w:sz w:val="24"/>
          <w:szCs w:val="24"/>
        </w:rPr>
        <w:t>, this standard is a goldmine:</w:t>
      </w:r>
    </w:p>
    <w:p w:rsidR="00E34F03" w:rsidRPr="00E34F03" w:rsidRDefault="00E34F03" w:rsidP="00E34F0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It provides </w:t>
      </w:r>
      <w:r w:rsidRPr="00E34F03">
        <w:rPr>
          <w:rFonts w:ascii="Times New Roman" w:eastAsia="Times New Roman" w:hAnsi="Times New Roman" w:cs="Times New Roman"/>
          <w:b/>
          <w:bCs/>
          <w:sz w:val="24"/>
          <w:szCs w:val="24"/>
        </w:rPr>
        <w:t>terminology anchors</w:t>
      </w:r>
      <w:r w:rsidRPr="00E34F03">
        <w:rPr>
          <w:rFonts w:ascii="Times New Roman" w:eastAsia="Times New Roman" w:hAnsi="Times New Roman" w:cs="Times New Roman"/>
          <w:sz w:val="24"/>
          <w:szCs w:val="24"/>
        </w:rPr>
        <w:t xml:space="preserve"> for your checklists (e.g., “approved supplier,” “derating,” “ESD”).</w:t>
      </w:r>
    </w:p>
    <w:p w:rsidR="00E34F03" w:rsidRPr="00E34F03" w:rsidRDefault="00E34F03" w:rsidP="00E34F0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It supports </w:t>
      </w:r>
      <w:r w:rsidRPr="00E34F03">
        <w:rPr>
          <w:rFonts w:ascii="Times New Roman" w:eastAsia="Times New Roman" w:hAnsi="Times New Roman" w:cs="Times New Roman"/>
          <w:b/>
          <w:bCs/>
          <w:sz w:val="24"/>
          <w:szCs w:val="24"/>
        </w:rPr>
        <w:t>crosswalks</w:t>
      </w:r>
      <w:r w:rsidRPr="00E34F03">
        <w:rPr>
          <w:rFonts w:ascii="Times New Roman" w:eastAsia="Times New Roman" w:hAnsi="Times New Roman" w:cs="Times New Roman"/>
          <w:sz w:val="24"/>
          <w:szCs w:val="24"/>
        </w:rPr>
        <w:t xml:space="preserve"> between technical reliability practices and psychometric indicators (e.g., “authenticity” → validity; “inspection” → reliability).</w:t>
      </w:r>
    </w:p>
    <w:p w:rsidR="00E34F03" w:rsidRPr="00E34F03" w:rsidRDefault="00E34F03" w:rsidP="00E34F0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It can be mapped into </w:t>
      </w:r>
      <w:r w:rsidRPr="00E34F03">
        <w:rPr>
          <w:rFonts w:ascii="Times New Roman" w:eastAsia="Times New Roman" w:hAnsi="Times New Roman" w:cs="Times New Roman"/>
          <w:b/>
          <w:bCs/>
          <w:sz w:val="24"/>
          <w:szCs w:val="24"/>
        </w:rPr>
        <w:t>artifact templates</w:t>
      </w:r>
      <w:r w:rsidRPr="00E34F03">
        <w:rPr>
          <w:rFonts w:ascii="Times New Roman" w:eastAsia="Times New Roman" w:hAnsi="Times New Roman" w:cs="Times New Roman"/>
          <w:sz w:val="24"/>
          <w:szCs w:val="24"/>
        </w:rPr>
        <w:t>: supplier qualification sheets, COTS evaluation logs, corrosion control checklists, and counterfeit detection protocols.</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Would you like me to </w:t>
      </w:r>
      <w:r w:rsidRPr="00E34F03">
        <w:rPr>
          <w:rFonts w:ascii="Times New Roman" w:eastAsia="Times New Roman" w:hAnsi="Times New Roman" w:cs="Times New Roman"/>
          <w:b/>
          <w:bCs/>
          <w:sz w:val="24"/>
          <w:szCs w:val="24"/>
        </w:rPr>
        <w:t>translate these definitions into a structured checklist</w:t>
      </w:r>
      <w:r w:rsidRPr="00E34F03">
        <w:rPr>
          <w:rFonts w:ascii="Times New Roman" w:eastAsia="Times New Roman" w:hAnsi="Times New Roman" w:cs="Times New Roman"/>
          <w:sz w:val="24"/>
          <w:szCs w:val="24"/>
        </w:rPr>
        <w:t xml:space="preserve"> (e.g., supplier approval → evidence log, COTS evaluation → decision matrix, life cycle → audit sheet), or would you prefer a </w:t>
      </w:r>
      <w:r w:rsidRPr="00E34F03">
        <w:rPr>
          <w:rFonts w:ascii="Times New Roman" w:eastAsia="Times New Roman" w:hAnsi="Times New Roman" w:cs="Times New Roman"/>
          <w:b/>
          <w:bCs/>
          <w:sz w:val="24"/>
          <w:szCs w:val="24"/>
        </w:rPr>
        <w:t>competency matrix</w:t>
      </w:r>
      <w:r w:rsidRPr="00E34F03">
        <w:rPr>
          <w:rFonts w:ascii="Times New Roman" w:eastAsia="Times New Roman" w:hAnsi="Times New Roman" w:cs="Times New Roman"/>
          <w:sz w:val="24"/>
          <w:szCs w:val="24"/>
        </w:rPr>
        <w:t xml:space="preserve"> that ties these PM&amp;P requirements to engineering education outcomes?</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Overview &amp; Scope</w:t>
      </w:r>
    </w:p>
    <w:p w:rsidR="00E34F03" w:rsidRPr="00E34F03" w:rsidRDefault="00E34F03" w:rsidP="00E34F0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MIL</w:t>
      </w:r>
      <w:r w:rsidRPr="00E34F03">
        <w:rPr>
          <w:rFonts w:ascii="Times New Roman" w:eastAsia="Times New Roman" w:hAnsi="Times New Roman" w:cs="Times New Roman"/>
          <w:b/>
          <w:bCs/>
          <w:sz w:val="24"/>
          <w:szCs w:val="24"/>
        </w:rPr>
        <w:noBreakHyphen/>
        <w:t>STD</w:t>
      </w:r>
      <w:r w:rsidRPr="00E34F03">
        <w:rPr>
          <w:rFonts w:ascii="Times New Roman" w:eastAsia="Times New Roman" w:hAnsi="Times New Roman" w:cs="Times New Roman"/>
          <w:b/>
          <w:bCs/>
          <w:sz w:val="24"/>
          <w:szCs w:val="24"/>
        </w:rPr>
        <w:noBreakHyphen/>
        <w:t>11991B (3 Oct 2023)</w:t>
      </w:r>
      <w:r w:rsidRPr="00E34F03">
        <w:rPr>
          <w:rFonts w:ascii="Times New Roman" w:eastAsia="Times New Roman" w:hAnsi="Times New Roman" w:cs="Times New Roman"/>
          <w:sz w:val="24"/>
          <w:szCs w:val="24"/>
        </w:rPr>
        <w:t xml:space="preserve">: General standard for </w:t>
      </w:r>
      <w:r w:rsidRPr="00E34F03">
        <w:rPr>
          <w:rFonts w:ascii="Times New Roman" w:eastAsia="Times New Roman" w:hAnsi="Times New Roman" w:cs="Times New Roman"/>
          <w:b/>
          <w:bCs/>
          <w:sz w:val="24"/>
          <w:szCs w:val="24"/>
        </w:rPr>
        <w:t>Parts, Materials, and Processes (PM&amp;P)</w:t>
      </w:r>
      <w:r w:rsidRPr="00E34F03">
        <w:rPr>
          <w:rFonts w:ascii="Times New Roman" w:eastAsia="Times New Roman" w:hAnsi="Times New Roman" w:cs="Times New Roman"/>
          <w:sz w:val="24"/>
          <w:szCs w:val="24"/>
        </w:rPr>
        <w:t xml:space="preserve"> in military systems.</w:t>
      </w:r>
    </w:p>
    <w:p w:rsidR="00E34F03" w:rsidRPr="00E34F03" w:rsidRDefault="00E34F03" w:rsidP="00E34F0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Scope</w:t>
      </w:r>
      <w:r w:rsidRPr="00E34F03">
        <w:rPr>
          <w:rFonts w:ascii="Times New Roman" w:eastAsia="Times New Roman" w:hAnsi="Times New Roman" w:cs="Times New Roman"/>
          <w:sz w:val="24"/>
          <w:szCs w:val="24"/>
        </w:rPr>
        <w:t>: Applies across design, manufacture, sustainment, and evaluation of COTS (commercial off</w:t>
      </w:r>
      <w:r w:rsidRPr="00E34F03">
        <w:rPr>
          <w:rFonts w:ascii="Times New Roman" w:eastAsia="Times New Roman" w:hAnsi="Times New Roman" w:cs="Times New Roman"/>
          <w:sz w:val="24"/>
          <w:szCs w:val="24"/>
        </w:rPr>
        <w:noBreakHyphen/>
        <w:t>the</w:t>
      </w:r>
      <w:r w:rsidRPr="00E34F03">
        <w:rPr>
          <w:rFonts w:ascii="Times New Roman" w:eastAsia="Times New Roman" w:hAnsi="Times New Roman" w:cs="Times New Roman"/>
          <w:sz w:val="24"/>
          <w:szCs w:val="24"/>
        </w:rPr>
        <w:noBreakHyphen/>
        <w:t>shelf) items.</w:t>
      </w:r>
    </w:p>
    <w:p w:rsidR="00E34F03" w:rsidRPr="00E34F03" w:rsidRDefault="00E34F03" w:rsidP="00E34F0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Purpose</w:t>
      </w:r>
      <w:r w:rsidRPr="00E34F03">
        <w:rPr>
          <w:rFonts w:ascii="Times New Roman" w:eastAsia="Times New Roman" w:hAnsi="Times New Roman" w:cs="Times New Roman"/>
          <w:sz w:val="24"/>
          <w:szCs w:val="24"/>
        </w:rPr>
        <w:t>: Ensure reliability, authenticity, and lifecycle management of components.</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lastRenderedPageBreak/>
        <w:t>📊</w:t>
      </w:r>
      <w:r w:rsidRPr="00E34F03">
        <w:rPr>
          <w:rFonts w:ascii="Times New Roman" w:eastAsia="Times New Roman" w:hAnsi="Times New Roman" w:cs="Times New Roman"/>
          <w:b/>
          <w:bCs/>
          <w:sz w:val="36"/>
          <w:szCs w:val="36"/>
        </w:rPr>
        <w:t xml:space="preserve"> Statement &amp; Metadata Analysis</w:t>
      </w:r>
    </w:p>
    <w:p w:rsidR="00E34F03" w:rsidRPr="00E34F03" w:rsidRDefault="00E34F03" w:rsidP="00E34F0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Metadata anchors</w:t>
      </w:r>
      <w:r w:rsidRPr="00E34F03">
        <w:rPr>
          <w:rFonts w:ascii="Times New Roman" w:eastAsia="Times New Roman" w:hAnsi="Times New Roman" w:cs="Times New Roman"/>
          <w:sz w:val="24"/>
          <w:szCs w:val="24"/>
        </w:rPr>
        <w:t>: Document version (B, superseding A), approval authority (DoD), distribution statement (A = unlimited).</w:t>
      </w:r>
    </w:p>
    <w:p w:rsidR="00E34F03" w:rsidRPr="00E34F03" w:rsidRDefault="00E34F03" w:rsidP="00E34F0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Analysis focus</w:t>
      </w:r>
      <w:r w:rsidRPr="00E34F03">
        <w:rPr>
          <w:rFonts w:ascii="Times New Roman" w:eastAsia="Times New Roman" w:hAnsi="Times New Roman" w:cs="Times New Roman"/>
          <w:sz w:val="24"/>
          <w:szCs w:val="24"/>
        </w:rPr>
        <w:t>:</w:t>
      </w:r>
    </w:p>
    <w:p w:rsidR="00E34F03" w:rsidRPr="00E34F03" w:rsidRDefault="00E34F03" w:rsidP="00E34F03">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Traceability of suppliers and components.</w:t>
      </w:r>
    </w:p>
    <w:p w:rsidR="00E34F03" w:rsidRPr="00E34F03" w:rsidRDefault="00E34F03" w:rsidP="00E34F03">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Lifecycle phases (introduction → growth → maturity → decline).</w:t>
      </w:r>
    </w:p>
    <w:p w:rsidR="00E34F03" w:rsidRPr="00E34F03" w:rsidRDefault="00E34F03" w:rsidP="00E34F03">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Counterfeit prevention and authenticity checks.</w:t>
      </w:r>
    </w:p>
    <w:p w:rsidR="00E34F03" w:rsidRPr="00E34F03" w:rsidRDefault="00E34F03" w:rsidP="00E34F0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Audit tags</w:t>
      </w:r>
      <w:r w:rsidRPr="00E34F03">
        <w:rPr>
          <w:rFonts w:ascii="Times New Roman" w:eastAsia="Times New Roman" w:hAnsi="Times New Roman" w:cs="Times New Roman"/>
          <w:sz w:val="24"/>
          <w:szCs w:val="24"/>
        </w:rPr>
        <w:t>: Approved supplier, certificate of conformance, corrosion prevention, ESD protection.</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Management Information System (MIS)</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Advantages</w:t>
      </w:r>
    </w:p>
    <w:p w:rsidR="00E34F03" w:rsidRPr="00E34F03" w:rsidRDefault="00E34F03" w:rsidP="00E34F0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Centralized tracking of PM&amp;P compliance.</w:t>
      </w:r>
    </w:p>
    <w:p w:rsidR="00E34F03" w:rsidRPr="00E34F03" w:rsidRDefault="00E34F03" w:rsidP="00E34F0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Integration with GIDEP for defect reporting.</w:t>
      </w:r>
    </w:p>
    <w:p w:rsidR="00E34F03" w:rsidRPr="00E34F03" w:rsidRDefault="00E34F03" w:rsidP="00E34F0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Supports decision matrices for COTS evaluation.</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Disadvantages</w:t>
      </w:r>
    </w:p>
    <w:p w:rsidR="00E34F03" w:rsidRPr="00E34F03" w:rsidRDefault="00E34F03" w:rsidP="00E34F0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Complexity in aligning multiple MIL</w:t>
      </w:r>
      <w:r w:rsidRPr="00E34F03">
        <w:rPr>
          <w:rFonts w:ascii="Times New Roman" w:eastAsia="Times New Roman" w:hAnsi="Times New Roman" w:cs="Times New Roman"/>
          <w:sz w:val="24"/>
          <w:szCs w:val="24"/>
        </w:rPr>
        <w:noBreakHyphen/>
        <w:t>DTL and MIL</w:t>
      </w:r>
      <w:r w:rsidRPr="00E34F03">
        <w:rPr>
          <w:rFonts w:ascii="Times New Roman" w:eastAsia="Times New Roman" w:hAnsi="Times New Roman" w:cs="Times New Roman"/>
          <w:sz w:val="24"/>
          <w:szCs w:val="24"/>
        </w:rPr>
        <w:noBreakHyphen/>
        <w:t>PRF specs.</w:t>
      </w:r>
    </w:p>
    <w:p w:rsidR="00E34F03" w:rsidRPr="00E34F03" w:rsidRDefault="00E34F03" w:rsidP="00E34F0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High overhead in maintaining supplier qualification data.</w:t>
      </w:r>
    </w:p>
    <w:p w:rsidR="00E34F03" w:rsidRPr="00E34F03" w:rsidRDefault="00E34F03" w:rsidP="00E34F0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Risk of outdated metadata if not synced with ASSIST database.</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Investigation Principles</w:t>
      </w:r>
    </w:p>
    <w:p w:rsidR="00E34F03" w:rsidRPr="00E34F03" w:rsidRDefault="00E34F03" w:rsidP="00E34F0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Evidence</w:t>
      </w:r>
      <w:r w:rsidRPr="00E34F03">
        <w:rPr>
          <w:rFonts w:ascii="Times New Roman" w:eastAsia="Times New Roman" w:hAnsi="Times New Roman" w:cs="Times New Roman"/>
          <w:b/>
          <w:bCs/>
          <w:sz w:val="24"/>
          <w:szCs w:val="24"/>
        </w:rPr>
        <w:noBreakHyphen/>
        <w:t>based</w:t>
      </w:r>
      <w:r w:rsidRPr="00E34F03">
        <w:rPr>
          <w:rFonts w:ascii="Times New Roman" w:eastAsia="Times New Roman" w:hAnsi="Times New Roman" w:cs="Times New Roman"/>
          <w:sz w:val="24"/>
          <w:szCs w:val="24"/>
        </w:rPr>
        <w:t>: Supplier authenticity, component qualification, lifecycle documentation.</w:t>
      </w:r>
    </w:p>
    <w:p w:rsidR="00E34F03" w:rsidRPr="00E34F03" w:rsidRDefault="00E34F03" w:rsidP="00E34F0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Collision incidence</w:t>
      </w:r>
      <w:r w:rsidRPr="00E34F03">
        <w:rPr>
          <w:rFonts w:ascii="Times New Roman" w:eastAsia="Times New Roman" w:hAnsi="Times New Roman" w:cs="Times New Roman"/>
          <w:sz w:val="24"/>
          <w:szCs w:val="24"/>
        </w:rPr>
        <w:t>: In systems terms, refers to conflicts between standards, duplicate parts, or mismatched specifications.</w:t>
      </w:r>
    </w:p>
    <w:p w:rsidR="00E34F03" w:rsidRPr="00E34F03" w:rsidRDefault="00E34F03" w:rsidP="00E34F0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Resolution</w:t>
      </w:r>
      <w:r w:rsidRPr="00E34F03">
        <w:rPr>
          <w:rFonts w:ascii="Times New Roman" w:eastAsia="Times New Roman" w:hAnsi="Times New Roman" w:cs="Times New Roman"/>
          <w:sz w:val="24"/>
          <w:szCs w:val="24"/>
        </w:rPr>
        <w:t>: Apply order of precedence (MIL</w:t>
      </w:r>
      <w:r w:rsidRPr="00E34F03">
        <w:rPr>
          <w:rFonts w:ascii="Times New Roman" w:eastAsia="Times New Roman" w:hAnsi="Times New Roman" w:cs="Times New Roman"/>
          <w:sz w:val="24"/>
          <w:szCs w:val="24"/>
        </w:rPr>
        <w:noBreakHyphen/>
        <w:t>STD &gt; MIL</w:t>
      </w:r>
      <w:r w:rsidRPr="00E34F03">
        <w:rPr>
          <w:rFonts w:ascii="Times New Roman" w:eastAsia="Times New Roman" w:hAnsi="Times New Roman" w:cs="Times New Roman"/>
          <w:sz w:val="24"/>
          <w:szCs w:val="24"/>
        </w:rPr>
        <w:noBreakHyphen/>
        <w:t>DTL &gt; MIL</w:t>
      </w:r>
      <w:r w:rsidRPr="00E34F03">
        <w:rPr>
          <w:rFonts w:ascii="Times New Roman" w:eastAsia="Times New Roman" w:hAnsi="Times New Roman" w:cs="Times New Roman"/>
          <w:sz w:val="24"/>
          <w:szCs w:val="24"/>
        </w:rPr>
        <w:noBreakHyphen/>
        <w:t>PRF).</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Auditing with Visual Basic, Logigram, Algorigram</w:t>
      </w:r>
    </w:p>
    <w:p w:rsidR="00E34F03" w:rsidRPr="00E34F03" w:rsidRDefault="00E34F03" w:rsidP="00E34F03">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Visual Basic modules</w:t>
      </w:r>
      <w:r w:rsidRPr="00E34F03">
        <w:rPr>
          <w:rFonts w:ascii="Times New Roman" w:eastAsia="Times New Roman" w:hAnsi="Times New Roman" w:cs="Times New Roman"/>
          <w:sz w:val="24"/>
          <w:szCs w:val="24"/>
        </w:rPr>
        <w:t>: Automate supplier logs, defect tracking, and lifecycle curves.</w:t>
      </w:r>
    </w:p>
    <w:p w:rsidR="00E34F03" w:rsidRPr="00E34F03" w:rsidRDefault="00E34F03" w:rsidP="00E34F03">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Logigram (logic diagram)</w:t>
      </w:r>
      <w:r w:rsidRPr="00E34F03">
        <w:rPr>
          <w:rFonts w:ascii="Times New Roman" w:eastAsia="Times New Roman" w:hAnsi="Times New Roman" w:cs="Times New Roman"/>
          <w:sz w:val="24"/>
          <w:szCs w:val="24"/>
        </w:rPr>
        <w:t>: Map decision flow for COTS acceptance.</w:t>
      </w:r>
    </w:p>
    <w:p w:rsidR="00E34F03" w:rsidRPr="00E34F03" w:rsidRDefault="00E34F03" w:rsidP="00E34F03">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Algorigram (algorithm diagram)</w:t>
      </w:r>
      <w:r w:rsidRPr="00E34F03">
        <w:rPr>
          <w:rFonts w:ascii="Times New Roman" w:eastAsia="Times New Roman" w:hAnsi="Times New Roman" w:cs="Times New Roman"/>
          <w:sz w:val="24"/>
          <w:szCs w:val="24"/>
        </w:rPr>
        <w:t>: Represent audit routines (e.g., counterfeit detection → supplier verification → lifecycle tagging).</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Research Methodology</w:t>
      </w:r>
    </w:p>
    <w:p w:rsidR="00E34F03" w:rsidRPr="00E34F03" w:rsidRDefault="00E34F03" w:rsidP="00E34F0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Descriptive</w:t>
      </w:r>
      <w:r w:rsidRPr="00E34F03">
        <w:rPr>
          <w:rFonts w:ascii="Times New Roman" w:eastAsia="Times New Roman" w:hAnsi="Times New Roman" w:cs="Times New Roman"/>
          <w:sz w:val="24"/>
          <w:szCs w:val="24"/>
        </w:rPr>
        <w:t>: Document scope, definitions, and applicability.</w:t>
      </w:r>
    </w:p>
    <w:p w:rsidR="00E34F03" w:rsidRPr="00E34F03" w:rsidRDefault="00E34F03" w:rsidP="00E34F0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Analytical</w:t>
      </w:r>
      <w:r w:rsidRPr="00E34F03">
        <w:rPr>
          <w:rFonts w:ascii="Times New Roman" w:eastAsia="Times New Roman" w:hAnsi="Times New Roman" w:cs="Times New Roman"/>
          <w:sz w:val="24"/>
          <w:szCs w:val="24"/>
        </w:rPr>
        <w:t>: Compare MIL</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11991B with related MIL</w:t>
      </w:r>
      <w:r w:rsidRPr="00E34F03">
        <w:rPr>
          <w:rFonts w:ascii="Times New Roman" w:eastAsia="Times New Roman" w:hAnsi="Times New Roman" w:cs="Times New Roman"/>
          <w:sz w:val="24"/>
          <w:szCs w:val="24"/>
        </w:rPr>
        <w:noBreakHyphen/>
        <w:t>DTL/MIL</w:t>
      </w:r>
      <w:r w:rsidRPr="00E34F03">
        <w:rPr>
          <w:rFonts w:ascii="Times New Roman" w:eastAsia="Times New Roman" w:hAnsi="Times New Roman" w:cs="Times New Roman"/>
          <w:sz w:val="24"/>
          <w:szCs w:val="24"/>
        </w:rPr>
        <w:noBreakHyphen/>
        <w:t>PRF specifications (cables, connectors, lubricants, semiconductors).</w:t>
      </w:r>
    </w:p>
    <w:p w:rsidR="00E34F03" w:rsidRPr="00E34F03" w:rsidRDefault="00E34F03" w:rsidP="00E34F0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Experimental</w:t>
      </w:r>
      <w:r w:rsidRPr="00E34F03">
        <w:rPr>
          <w:rFonts w:ascii="Times New Roman" w:eastAsia="Times New Roman" w:hAnsi="Times New Roman" w:cs="Times New Roman"/>
          <w:sz w:val="24"/>
          <w:szCs w:val="24"/>
        </w:rPr>
        <w:t>: Test compliance of COTS items against reliability and corrosion standards.</w:t>
      </w:r>
    </w:p>
    <w:p w:rsidR="00E34F03" w:rsidRPr="00E34F03" w:rsidRDefault="00E34F03" w:rsidP="00E34F0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Applied</w:t>
      </w:r>
      <w:r w:rsidRPr="00E34F03">
        <w:rPr>
          <w:rFonts w:ascii="Times New Roman" w:eastAsia="Times New Roman" w:hAnsi="Times New Roman" w:cs="Times New Roman"/>
          <w:sz w:val="24"/>
          <w:szCs w:val="24"/>
        </w:rPr>
        <w:t>: Build audit</w:t>
      </w:r>
      <w:r w:rsidRPr="00E34F03">
        <w:rPr>
          <w:rFonts w:ascii="Times New Roman" w:eastAsia="Times New Roman" w:hAnsi="Times New Roman" w:cs="Times New Roman"/>
          <w:sz w:val="24"/>
          <w:szCs w:val="24"/>
        </w:rPr>
        <w:noBreakHyphen/>
        <w:t>ready checklists and competency matrices.</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Times New Roman" w:eastAsia="Times New Roman" w:hAnsi="Times New Roman" w:cs="Times New Roman"/>
          <w:b/>
          <w:bCs/>
          <w:sz w:val="36"/>
          <w:szCs w:val="36"/>
        </w:rPr>
        <w:t>🧩 Integration with Related Specifications</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Examples of linked specs under MIL</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11991B umbrella:</w:t>
      </w:r>
    </w:p>
    <w:p w:rsidR="00E34F03" w:rsidRPr="00E34F03" w:rsidRDefault="00E34F03" w:rsidP="00E34F0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MIL</w:t>
      </w:r>
      <w:r w:rsidRPr="00E34F03">
        <w:rPr>
          <w:rFonts w:ascii="Times New Roman" w:eastAsia="Times New Roman" w:hAnsi="Times New Roman" w:cs="Times New Roman"/>
          <w:b/>
          <w:bCs/>
          <w:sz w:val="24"/>
          <w:szCs w:val="24"/>
        </w:rPr>
        <w:noBreakHyphen/>
        <w:t>DTL</w:t>
      </w:r>
      <w:r w:rsidRPr="00E34F03">
        <w:rPr>
          <w:rFonts w:ascii="Times New Roman" w:eastAsia="Times New Roman" w:hAnsi="Times New Roman" w:cs="Times New Roman"/>
          <w:b/>
          <w:bCs/>
          <w:sz w:val="24"/>
          <w:szCs w:val="24"/>
        </w:rPr>
        <w:noBreakHyphen/>
        <w:t>28830</w:t>
      </w:r>
      <w:r w:rsidRPr="00E34F03">
        <w:rPr>
          <w:rFonts w:ascii="Times New Roman" w:eastAsia="Times New Roman" w:hAnsi="Times New Roman" w:cs="Times New Roman"/>
          <w:sz w:val="24"/>
          <w:szCs w:val="24"/>
        </w:rPr>
        <w:t>: RF coaxial cables.</w:t>
      </w:r>
    </w:p>
    <w:p w:rsidR="00E34F03" w:rsidRPr="00E34F03" w:rsidRDefault="00E34F03" w:rsidP="00E34F0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MIL</w:t>
      </w:r>
      <w:r w:rsidRPr="00E34F03">
        <w:rPr>
          <w:rFonts w:ascii="Times New Roman" w:eastAsia="Times New Roman" w:hAnsi="Times New Roman" w:cs="Times New Roman"/>
          <w:b/>
          <w:bCs/>
          <w:sz w:val="24"/>
          <w:szCs w:val="24"/>
        </w:rPr>
        <w:noBreakHyphen/>
        <w:t>DTL</w:t>
      </w:r>
      <w:r w:rsidRPr="00E34F03">
        <w:rPr>
          <w:rFonts w:ascii="Times New Roman" w:eastAsia="Times New Roman" w:hAnsi="Times New Roman" w:cs="Times New Roman"/>
          <w:b/>
          <w:bCs/>
          <w:sz w:val="24"/>
          <w:szCs w:val="24"/>
        </w:rPr>
        <w:noBreakHyphen/>
        <w:t>28875</w:t>
      </w:r>
      <w:r w:rsidRPr="00E34F03">
        <w:rPr>
          <w:rFonts w:ascii="Times New Roman" w:eastAsia="Times New Roman" w:hAnsi="Times New Roman" w:cs="Times New Roman"/>
          <w:sz w:val="24"/>
          <w:szCs w:val="24"/>
        </w:rPr>
        <w:t>: RF/microwave amplifiers.</w:t>
      </w:r>
    </w:p>
    <w:p w:rsidR="00E34F03" w:rsidRPr="00E34F03" w:rsidRDefault="00E34F03" w:rsidP="00E34F0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MIL</w:t>
      </w:r>
      <w:r w:rsidRPr="00E34F03">
        <w:rPr>
          <w:rFonts w:ascii="Times New Roman" w:eastAsia="Times New Roman" w:hAnsi="Times New Roman" w:cs="Times New Roman"/>
          <w:b/>
          <w:bCs/>
          <w:sz w:val="24"/>
          <w:szCs w:val="24"/>
        </w:rPr>
        <w:noBreakHyphen/>
        <w:t>PRF</w:t>
      </w:r>
      <w:r w:rsidRPr="00E34F03">
        <w:rPr>
          <w:rFonts w:ascii="Times New Roman" w:eastAsia="Times New Roman" w:hAnsi="Times New Roman" w:cs="Times New Roman"/>
          <w:b/>
          <w:bCs/>
          <w:sz w:val="24"/>
          <w:szCs w:val="24"/>
        </w:rPr>
        <w:noBreakHyphen/>
        <w:t>19500</w:t>
      </w:r>
      <w:r w:rsidRPr="00E34F03">
        <w:rPr>
          <w:rFonts w:ascii="Times New Roman" w:eastAsia="Times New Roman" w:hAnsi="Times New Roman" w:cs="Times New Roman"/>
          <w:sz w:val="24"/>
          <w:szCs w:val="24"/>
        </w:rPr>
        <w:t>: Semiconductor devices.</w:t>
      </w:r>
    </w:p>
    <w:p w:rsidR="00E34F03" w:rsidRPr="00E34F03" w:rsidRDefault="00E34F03" w:rsidP="00E34F0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MIL</w:t>
      </w:r>
      <w:r w:rsidRPr="00E34F03">
        <w:rPr>
          <w:rFonts w:ascii="Times New Roman" w:eastAsia="Times New Roman" w:hAnsi="Times New Roman" w:cs="Times New Roman"/>
          <w:b/>
          <w:bCs/>
          <w:sz w:val="24"/>
          <w:szCs w:val="24"/>
        </w:rPr>
        <w:noBreakHyphen/>
        <w:t>PRF</w:t>
      </w:r>
      <w:r w:rsidRPr="00E34F03">
        <w:rPr>
          <w:rFonts w:ascii="Times New Roman" w:eastAsia="Times New Roman" w:hAnsi="Times New Roman" w:cs="Times New Roman"/>
          <w:b/>
          <w:bCs/>
          <w:sz w:val="24"/>
          <w:szCs w:val="24"/>
        </w:rPr>
        <w:noBreakHyphen/>
        <w:t>38535</w:t>
      </w:r>
      <w:r w:rsidRPr="00E34F03">
        <w:rPr>
          <w:rFonts w:ascii="Times New Roman" w:eastAsia="Times New Roman" w:hAnsi="Times New Roman" w:cs="Times New Roman"/>
          <w:sz w:val="24"/>
          <w:szCs w:val="24"/>
        </w:rPr>
        <w:t>: Integrated circuits manufacturing.</w:t>
      </w:r>
    </w:p>
    <w:p w:rsidR="00E34F03" w:rsidRPr="00E34F03" w:rsidRDefault="00E34F03" w:rsidP="00E34F0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MIL</w:t>
      </w:r>
      <w:r w:rsidRPr="00E34F03">
        <w:rPr>
          <w:rFonts w:ascii="Times New Roman" w:eastAsia="Times New Roman" w:hAnsi="Times New Roman" w:cs="Times New Roman"/>
          <w:b/>
          <w:bCs/>
          <w:sz w:val="24"/>
          <w:szCs w:val="24"/>
        </w:rPr>
        <w:noBreakHyphen/>
        <w:t>STD</w:t>
      </w:r>
      <w:r w:rsidRPr="00E34F03">
        <w:rPr>
          <w:rFonts w:ascii="Times New Roman" w:eastAsia="Times New Roman" w:hAnsi="Times New Roman" w:cs="Times New Roman"/>
          <w:b/>
          <w:bCs/>
          <w:sz w:val="24"/>
          <w:szCs w:val="24"/>
        </w:rPr>
        <w:noBreakHyphen/>
        <w:t>6012</w:t>
      </w:r>
      <w:r w:rsidRPr="00E34F03">
        <w:rPr>
          <w:rFonts w:ascii="Times New Roman" w:eastAsia="Times New Roman" w:hAnsi="Times New Roman" w:cs="Times New Roman"/>
          <w:sz w:val="24"/>
          <w:szCs w:val="24"/>
        </w:rPr>
        <w:t>: Corrosion protection for space flight hardware.</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These form the </w:t>
      </w:r>
      <w:r w:rsidRPr="00E34F03">
        <w:rPr>
          <w:rFonts w:ascii="Times New Roman" w:eastAsia="Times New Roman" w:hAnsi="Times New Roman" w:cs="Times New Roman"/>
          <w:b/>
          <w:bCs/>
          <w:sz w:val="24"/>
          <w:szCs w:val="24"/>
        </w:rPr>
        <w:t>technical backbone</w:t>
      </w:r>
      <w:r w:rsidRPr="00E34F03">
        <w:rPr>
          <w:rFonts w:ascii="Times New Roman" w:eastAsia="Times New Roman" w:hAnsi="Times New Roman" w:cs="Times New Roman"/>
          <w:sz w:val="24"/>
          <w:szCs w:val="24"/>
        </w:rPr>
        <w:t xml:space="preserve"> for PM&amp;P compliance across domains (electronics, optics, lubricants, fiber optics).</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Times New Roman" w:eastAsia="Times New Roman" w:hAnsi="Times New Roman" w:cs="Times New Roman"/>
          <w:b/>
          <w:bCs/>
          <w:sz w:val="27"/>
          <w:szCs w:val="27"/>
        </w:rPr>
        <w:t>Suggested Next Step</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Would you like me to </w:t>
      </w:r>
      <w:r w:rsidRPr="00E34F03">
        <w:rPr>
          <w:rFonts w:ascii="Times New Roman" w:eastAsia="Times New Roman" w:hAnsi="Times New Roman" w:cs="Times New Roman"/>
          <w:b/>
          <w:bCs/>
          <w:sz w:val="24"/>
          <w:szCs w:val="24"/>
        </w:rPr>
        <w:t>design a visual logigram/algorigram</w:t>
      </w:r>
      <w:r w:rsidRPr="00E34F03">
        <w:rPr>
          <w:rFonts w:ascii="Times New Roman" w:eastAsia="Times New Roman" w:hAnsi="Times New Roman" w:cs="Times New Roman"/>
          <w:sz w:val="24"/>
          <w:szCs w:val="24"/>
        </w:rPr>
        <w:t xml:space="preserve"> that shows how MIL</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 xml:space="preserve">11991B requirements flow into auditing routines (supplier → component → lifecycle → defect reporting), or should I </w:t>
      </w:r>
      <w:r w:rsidRPr="00E34F03">
        <w:rPr>
          <w:rFonts w:ascii="Times New Roman" w:eastAsia="Times New Roman" w:hAnsi="Times New Roman" w:cs="Times New Roman"/>
          <w:b/>
          <w:bCs/>
          <w:sz w:val="24"/>
          <w:szCs w:val="24"/>
        </w:rPr>
        <w:t>map a competency matrix</w:t>
      </w:r>
      <w:r w:rsidRPr="00E34F03">
        <w:rPr>
          <w:rFonts w:ascii="Times New Roman" w:eastAsia="Times New Roman" w:hAnsi="Times New Roman" w:cs="Times New Roman"/>
          <w:sz w:val="24"/>
          <w:szCs w:val="24"/>
        </w:rPr>
        <w:t xml:space="preserve"> linking these standards to engineering education outcomes?</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Options:</w:t>
      </w:r>
    </w:p>
    <w:p w:rsidR="00E34F03" w:rsidRPr="00E34F03" w:rsidRDefault="00E34F03" w:rsidP="00E34F0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visual logigram for auditing routines</w:t>
      </w:r>
    </w:p>
    <w:p w:rsidR="00E34F03" w:rsidRPr="00E34F03" w:rsidRDefault="00E34F03" w:rsidP="00E34F0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competency matrix linking standards to education</w:t>
      </w:r>
    </w:p>
    <w:p w:rsidR="00E34F03" w:rsidRPr="00E34F03" w:rsidRDefault="00E34F03" w:rsidP="00E34F0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expanded MIS advantages/disadvantages analysis</w:t>
      </w:r>
    </w:p>
    <w:p w:rsidR="00E34F03" w:rsidRPr="00E34F03" w:rsidRDefault="00E34F03" w:rsidP="00E34F0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detailed research methodology framework</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Scope of MIL</w:t>
      </w:r>
      <w:r w:rsidRPr="00E34F03">
        <w:rPr>
          <w:rFonts w:ascii="Times New Roman" w:eastAsia="Times New Roman" w:hAnsi="Times New Roman" w:cs="Times New Roman"/>
          <w:b/>
          <w:bCs/>
          <w:sz w:val="36"/>
          <w:szCs w:val="36"/>
        </w:rPr>
        <w:noBreakHyphen/>
        <w:t>STD</w:t>
      </w:r>
      <w:r w:rsidRPr="00E34F03">
        <w:rPr>
          <w:rFonts w:ascii="Times New Roman" w:eastAsia="Times New Roman" w:hAnsi="Times New Roman" w:cs="Times New Roman"/>
          <w:b/>
          <w:bCs/>
          <w:sz w:val="36"/>
          <w:szCs w:val="36"/>
        </w:rPr>
        <w:noBreakHyphen/>
        <w:t>11991B</w:t>
      </w:r>
    </w:p>
    <w:p w:rsidR="00E34F03" w:rsidRPr="00E34F03" w:rsidRDefault="00E34F03" w:rsidP="00E34F03">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Establishes </w:t>
      </w:r>
      <w:r w:rsidRPr="00E34F03">
        <w:rPr>
          <w:rFonts w:ascii="Times New Roman" w:eastAsia="Times New Roman" w:hAnsi="Times New Roman" w:cs="Times New Roman"/>
          <w:b/>
          <w:bCs/>
          <w:sz w:val="24"/>
          <w:szCs w:val="24"/>
        </w:rPr>
        <w:t>requirements for managing parts, materials, and processes (PM&amp;P)</w:t>
      </w:r>
      <w:r w:rsidRPr="00E34F03">
        <w:rPr>
          <w:rFonts w:ascii="Times New Roman" w:eastAsia="Times New Roman" w:hAnsi="Times New Roman" w:cs="Times New Roman"/>
          <w:sz w:val="24"/>
          <w:szCs w:val="24"/>
        </w:rPr>
        <w:t xml:space="preserve"> in military systems.</w:t>
      </w:r>
    </w:p>
    <w:p w:rsidR="00E34F03" w:rsidRPr="00E34F03" w:rsidRDefault="00E34F03" w:rsidP="00E34F03">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Applies across </w:t>
      </w:r>
      <w:r w:rsidRPr="00E34F03">
        <w:rPr>
          <w:rFonts w:ascii="Times New Roman" w:eastAsia="Times New Roman" w:hAnsi="Times New Roman" w:cs="Times New Roman"/>
          <w:b/>
          <w:bCs/>
          <w:sz w:val="24"/>
          <w:szCs w:val="24"/>
        </w:rPr>
        <w:t>development, production, and sustainment</w:t>
      </w:r>
      <w:r w:rsidRPr="00E34F03">
        <w:rPr>
          <w:rFonts w:ascii="Times New Roman" w:eastAsia="Times New Roman" w:hAnsi="Times New Roman" w:cs="Times New Roman"/>
          <w:sz w:val="24"/>
          <w:szCs w:val="24"/>
        </w:rPr>
        <w:t xml:space="preserve"> phases.</w:t>
      </w:r>
    </w:p>
    <w:p w:rsidR="00E34F03" w:rsidRPr="00E34F03" w:rsidRDefault="00E34F03" w:rsidP="00E34F03">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Provides </w:t>
      </w:r>
      <w:r w:rsidRPr="00E34F03">
        <w:rPr>
          <w:rFonts w:ascii="Times New Roman" w:eastAsia="Times New Roman" w:hAnsi="Times New Roman" w:cs="Times New Roman"/>
          <w:b/>
          <w:bCs/>
          <w:sz w:val="24"/>
          <w:szCs w:val="24"/>
        </w:rPr>
        <w:t>criteria for evaluating COTS (commercial off</w:t>
      </w:r>
      <w:r w:rsidRPr="00E34F03">
        <w:rPr>
          <w:rFonts w:ascii="Times New Roman" w:eastAsia="Times New Roman" w:hAnsi="Times New Roman" w:cs="Times New Roman"/>
          <w:b/>
          <w:bCs/>
          <w:sz w:val="24"/>
          <w:szCs w:val="24"/>
        </w:rPr>
        <w:noBreakHyphen/>
        <w:t>the</w:t>
      </w:r>
      <w:r w:rsidRPr="00E34F03">
        <w:rPr>
          <w:rFonts w:ascii="Times New Roman" w:eastAsia="Times New Roman" w:hAnsi="Times New Roman" w:cs="Times New Roman"/>
          <w:b/>
          <w:bCs/>
          <w:sz w:val="24"/>
          <w:szCs w:val="24"/>
        </w:rPr>
        <w:noBreakHyphen/>
        <w:t>shelf) items</w:t>
      </w:r>
      <w:r w:rsidRPr="00E34F03">
        <w:rPr>
          <w:rFonts w:ascii="Times New Roman" w:eastAsia="Times New Roman" w:hAnsi="Times New Roman" w:cs="Times New Roman"/>
          <w:sz w:val="24"/>
          <w:szCs w:val="24"/>
        </w:rPr>
        <w:t xml:space="preserve"> before incorporation into defense systems.</w:t>
      </w:r>
    </w:p>
    <w:p w:rsidR="00E34F03" w:rsidRPr="00E34F03" w:rsidRDefault="00E34F03" w:rsidP="00E34F03">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Approved for use by </w:t>
      </w:r>
      <w:r w:rsidRPr="00E34F03">
        <w:rPr>
          <w:rFonts w:ascii="Times New Roman" w:eastAsia="Times New Roman" w:hAnsi="Times New Roman" w:cs="Times New Roman"/>
          <w:b/>
          <w:bCs/>
          <w:sz w:val="24"/>
          <w:szCs w:val="24"/>
        </w:rPr>
        <w:t>all DoD departments and agencies</w:t>
      </w:r>
      <w:r w:rsidRPr="00E34F03">
        <w:rPr>
          <w:rFonts w:ascii="Times New Roman" w:eastAsia="Times New Roman" w:hAnsi="Times New Roman" w:cs="Times New Roman"/>
          <w:sz w:val="24"/>
          <w:szCs w:val="24"/>
        </w:rPr>
        <w:t>.</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Metadata &amp; Document Context</w:t>
      </w:r>
    </w:p>
    <w:p w:rsidR="00E34F03" w:rsidRPr="00E34F03" w:rsidRDefault="00E34F03" w:rsidP="00E34F0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Versioning</w:t>
      </w:r>
      <w:r w:rsidRPr="00E34F03">
        <w:rPr>
          <w:rFonts w:ascii="Times New Roman" w:eastAsia="Times New Roman" w:hAnsi="Times New Roman" w:cs="Times New Roman"/>
          <w:sz w:val="24"/>
          <w:szCs w:val="24"/>
        </w:rPr>
        <w:t>: Supersedes MIL</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11991A (2015).</w:t>
      </w:r>
    </w:p>
    <w:p w:rsidR="00E34F03" w:rsidRPr="00E34F03" w:rsidRDefault="00E34F03" w:rsidP="00E34F0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Distribution</w:t>
      </w:r>
      <w:r w:rsidRPr="00E34F03">
        <w:rPr>
          <w:rFonts w:ascii="Times New Roman" w:eastAsia="Times New Roman" w:hAnsi="Times New Roman" w:cs="Times New Roman"/>
          <w:sz w:val="24"/>
          <w:szCs w:val="24"/>
        </w:rPr>
        <w:t>: Statement A (public release, unlimited distribution).</w:t>
      </w:r>
    </w:p>
    <w:p w:rsidR="00E34F03" w:rsidRPr="00E34F03" w:rsidRDefault="00E34F03" w:rsidP="00E34F0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Custodians</w:t>
      </w:r>
      <w:r w:rsidRPr="00E34F03">
        <w:rPr>
          <w:rFonts w:ascii="Times New Roman" w:eastAsia="Times New Roman" w:hAnsi="Times New Roman" w:cs="Times New Roman"/>
          <w:sz w:val="24"/>
          <w:szCs w:val="24"/>
        </w:rPr>
        <w:t>: Army, Navy, Air Force, OSD, DLA.</w:t>
      </w:r>
    </w:p>
    <w:p w:rsidR="00E34F03" w:rsidRPr="00E34F03" w:rsidRDefault="00E34F03" w:rsidP="00E34F0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Not measurement sensitive</w:t>
      </w:r>
      <w:r w:rsidRPr="00E34F03">
        <w:rPr>
          <w:rFonts w:ascii="Times New Roman" w:eastAsia="Times New Roman" w:hAnsi="Times New Roman" w:cs="Times New Roman"/>
          <w:sz w:val="24"/>
          <w:szCs w:val="24"/>
        </w:rPr>
        <w:t>: Focuses on management practices rather than dimensional tolerances.</w:t>
      </w:r>
    </w:p>
    <w:p w:rsidR="00E34F03" w:rsidRPr="00E34F03" w:rsidRDefault="00E34F03" w:rsidP="00E34F0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Cross</w:t>
      </w:r>
      <w:r w:rsidRPr="00E34F03">
        <w:rPr>
          <w:rFonts w:ascii="Times New Roman" w:eastAsia="Times New Roman" w:hAnsi="Times New Roman" w:cs="Times New Roman"/>
          <w:b/>
          <w:bCs/>
          <w:sz w:val="24"/>
          <w:szCs w:val="24"/>
        </w:rPr>
        <w:noBreakHyphen/>
        <w:t>references</w:t>
      </w:r>
      <w:r w:rsidRPr="00E34F03">
        <w:rPr>
          <w:rFonts w:ascii="Times New Roman" w:eastAsia="Times New Roman" w:hAnsi="Times New Roman" w:cs="Times New Roman"/>
          <w:sz w:val="24"/>
          <w:szCs w:val="24"/>
        </w:rPr>
        <w:t>: Relies on other MIL</w:t>
      </w:r>
      <w:r w:rsidRPr="00E34F03">
        <w:rPr>
          <w:rFonts w:ascii="Times New Roman" w:eastAsia="Times New Roman" w:hAnsi="Times New Roman" w:cs="Times New Roman"/>
          <w:sz w:val="24"/>
          <w:szCs w:val="24"/>
        </w:rPr>
        <w:noBreakHyphen/>
        <w:t>DTL and MIL</w:t>
      </w:r>
      <w:r w:rsidRPr="00E34F03">
        <w:rPr>
          <w:rFonts w:ascii="Times New Roman" w:eastAsia="Times New Roman" w:hAnsi="Times New Roman" w:cs="Times New Roman"/>
          <w:sz w:val="24"/>
          <w:szCs w:val="24"/>
        </w:rPr>
        <w:noBreakHyphen/>
        <w:t>PRF specifications (cables, semiconductors, lubricants, connectors, etc.).</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Key Definitions (Section 3)</w:t>
      </w:r>
    </w:p>
    <w:p w:rsidR="00E34F03" w:rsidRPr="00E34F03" w:rsidRDefault="00E34F03" w:rsidP="00E34F03">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Approved supplier / Authorized supplier</w:t>
      </w:r>
      <w:r w:rsidRPr="00E34F03">
        <w:rPr>
          <w:rFonts w:ascii="Times New Roman" w:eastAsia="Times New Roman" w:hAnsi="Times New Roman" w:cs="Times New Roman"/>
          <w:sz w:val="24"/>
          <w:szCs w:val="24"/>
        </w:rPr>
        <w:t>: Entities vetted for authenticity and reliability.</w:t>
      </w:r>
    </w:p>
    <w:p w:rsidR="00E34F03" w:rsidRPr="00E34F03" w:rsidRDefault="00E34F03" w:rsidP="00E34F03">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Authenticity</w:t>
      </w:r>
      <w:r w:rsidRPr="00E34F03">
        <w:rPr>
          <w:rFonts w:ascii="Times New Roman" w:eastAsia="Times New Roman" w:hAnsi="Times New Roman" w:cs="Times New Roman"/>
          <w:sz w:val="24"/>
          <w:szCs w:val="24"/>
        </w:rPr>
        <w:t>: Assurance that parts/materials are genuine and not counterfeit.</w:t>
      </w:r>
    </w:p>
    <w:p w:rsidR="00E34F03" w:rsidRPr="00E34F03" w:rsidRDefault="00E34F03" w:rsidP="00E34F03">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Counterfeit parts</w:t>
      </w:r>
      <w:r w:rsidRPr="00E34F03">
        <w:rPr>
          <w:rFonts w:ascii="Times New Roman" w:eastAsia="Times New Roman" w:hAnsi="Times New Roman" w:cs="Times New Roman"/>
          <w:sz w:val="24"/>
          <w:szCs w:val="24"/>
        </w:rPr>
        <w:t>: Explicitly addressed, with requirements for detection and prevention.</w:t>
      </w:r>
    </w:p>
    <w:p w:rsidR="00E34F03" w:rsidRPr="00E34F03" w:rsidRDefault="00E34F03" w:rsidP="00E34F03">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Component obsolescence management</w:t>
      </w:r>
      <w:r w:rsidRPr="00E34F03">
        <w:rPr>
          <w:rFonts w:ascii="Times New Roman" w:eastAsia="Times New Roman" w:hAnsi="Times New Roman" w:cs="Times New Roman"/>
          <w:sz w:val="24"/>
          <w:szCs w:val="24"/>
        </w:rPr>
        <w:t>: Lifecycle tracking to anticipate decline and replacement.</w:t>
      </w:r>
    </w:p>
    <w:p w:rsidR="00E34F03" w:rsidRPr="00E34F03" w:rsidRDefault="00E34F03" w:rsidP="00E34F03">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Corrosion prevention and control (CPC)</w:t>
      </w:r>
      <w:r w:rsidRPr="00E34F03">
        <w:rPr>
          <w:rFonts w:ascii="Times New Roman" w:eastAsia="Times New Roman" w:hAnsi="Times New Roman" w:cs="Times New Roman"/>
          <w:sz w:val="24"/>
          <w:szCs w:val="24"/>
        </w:rPr>
        <w:t>: Mandatory for long</w:t>
      </w:r>
      <w:r w:rsidRPr="00E34F03">
        <w:rPr>
          <w:rFonts w:ascii="Times New Roman" w:eastAsia="Times New Roman" w:hAnsi="Times New Roman" w:cs="Times New Roman"/>
          <w:sz w:val="24"/>
          <w:szCs w:val="24"/>
        </w:rPr>
        <w:noBreakHyphen/>
        <w:t>term sustainment.</w:t>
      </w:r>
    </w:p>
    <w:p w:rsidR="00E34F03" w:rsidRPr="00E34F03" w:rsidRDefault="00E34F03" w:rsidP="00E34F03">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Derating</w:t>
      </w:r>
      <w:r w:rsidRPr="00E34F03">
        <w:rPr>
          <w:rFonts w:ascii="Times New Roman" w:eastAsia="Times New Roman" w:hAnsi="Times New Roman" w:cs="Times New Roman"/>
          <w:sz w:val="24"/>
          <w:szCs w:val="24"/>
        </w:rPr>
        <w:t>: Using components below maximum ratings to improve reliability.</w:t>
      </w:r>
    </w:p>
    <w:p w:rsidR="00E34F03" w:rsidRPr="00E34F03" w:rsidRDefault="00E34F03" w:rsidP="00E34F03">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Electrostatic discharge (ESD)</w:t>
      </w:r>
      <w:r w:rsidRPr="00E34F03">
        <w:rPr>
          <w:rFonts w:ascii="Times New Roman" w:eastAsia="Times New Roman" w:hAnsi="Times New Roman" w:cs="Times New Roman"/>
          <w:sz w:val="24"/>
          <w:szCs w:val="24"/>
        </w:rPr>
        <w:t>: Protection requirements for sensitive electronics.</w:t>
      </w:r>
    </w:p>
    <w:p w:rsidR="00E34F03" w:rsidRPr="00E34F03" w:rsidRDefault="00E34F03" w:rsidP="00E34F03">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Disposition</w:t>
      </w:r>
      <w:r w:rsidRPr="00E34F03">
        <w:rPr>
          <w:rFonts w:ascii="Times New Roman" w:eastAsia="Times New Roman" w:hAnsi="Times New Roman" w:cs="Times New Roman"/>
          <w:sz w:val="24"/>
          <w:szCs w:val="24"/>
        </w:rPr>
        <w:t>: Handling of defective or obsolete items.</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Auditing &amp; MIS Integration</w:t>
      </w:r>
    </w:p>
    <w:p w:rsidR="00E34F03" w:rsidRPr="00E34F03" w:rsidRDefault="00E34F03" w:rsidP="00E34F0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Management Information Systems (MIS)</w:t>
      </w:r>
      <w:r w:rsidRPr="00E34F03">
        <w:rPr>
          <w:rFonts w:ascii="Times New Roman" w:eastAsia="Times New Roman" w:hAnsi="Times New Roman" w:cs="Times New Roman"/>
          <w:sz w:val="24"/>
          <w:szCs w:val="24"/>
        </w:rPr>
        <w:t xml:space="preserve"> can track:</w:t>
      </w:r>
    </w:p>
    <w:p w:rsidR="00E34F03" w:rsidRPr="00E34F03" w:rsidRDefault="00E34F03" w:rsidP="00E34F03">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Supplier approvals and certificates of conformance.</w:t>
      </w:r>
    </w:p>
    <w:p w:rsidR="00E34F03" w:rsidRPr="00E34F03" w:rsidRDefault="00E34F03" w:rsidP="00E34F03">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Lifecycle stages (introduction → growth → maturity → decline).</w:t>
      </w:r>
    </w:p>
    <w:p w:rsidR="00E34F03" w:rsidRPr="00E34F03" w:rsidRDefault="00E34F03" w:rsidP="00E34F03">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Defect reporting via GIDEP.</w:t>
      </w:r>
    </w:p>
    <w:p w:rsidR="00E34F03" w:rsidRPr="00E34F03" w:rsidRDefault="00E34F03" w:rsidP="00E34F0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Advantages</w:t>
      </w:r>
      <w:r w:rsidRPr="00E34F03">
        <w:rPr>
          <w:rFonts w:ascii="Times New Roman" w:eastAsia="Times New Roman" w:hAnsi="Times New Roman" w:cs="Times New Roman"/>
          <w:sz w:val="24"/>
          <w:szCs w:val="24"/>
        </w:rPr>
        <w:t>: Centralized compliance, traceability, reduced counterfeit risk.</w:t>
      </w:r>
    </w:p>
    <w:p w:rsidR="00E34F03" w:rsidRPr="00E34F03" w:rsidRDefault="00E34F03" w:rsidP="00E34F0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Disadvantages</w:t>
      </w:r>
      <w:r w:rsidRPr="00E34F03">
        <w:rPr>
          <w:rFonts w:ascii="Times New Roman" w:eastAsia="Times New Roman" w:hAnsi="Times New Roman" w:cs="Times New Roman"/>
          <w:sz w:val="24"/>
          <w:szCs w:val="24"/>
        </w:rPr>
        <w:t>: Complexity, overhead, risk of outdated metadata if not synced with ASSIST.</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Times New Roman" w:eastAsia="Times New Roman" w:hAnsi="Times New Roman" w:cs="Times New Roman"/>
          <w:b/>
          <w:bCs/>
          <w:sz w:val="36"/>
          <w:szCs w:val="36"/>
        </w:rPr>
        <w:t>🧩 Research &amp; Investigation Principles</w:t>
      </w:r>
    </w:p>
    <w:p w:rsidR="00E34F03" w:rsidRPr="00E34F03" w:rsidRDefault="00E34F03" w:rsidP="00E34F03">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Evidence</w:t>
      </w:r>
      <w:r w:rsidRPr="00E34F03">
        <w:rPr>
          <w:rFonts w:ascii="Times New Roman" w:eastAsia="Times New Roman" w:hAnsi="Times New Roman" w:cs="Times New Roman"/>
          <w:b/>
          <w:bCs/>
          <w:sz w:val="24"/>
          <w:szCs w:val="24"/>
        </w:rPr>
        <w:noBreakHyphen/>
        <w:t>based auditing</w:t>
      </w:r>
      <w:r w:rsidRPr="00E34F03">
        <w:rPr>
          <w:rFonts w:ascii="Times New Roman" w:eastAsia="Times New Roman" w:hAnsi="Times New Roman" w:cs="Times New Roman"/>
          <w:sz w:val="24"/>
          <w:szCs w:val="24"/>
        </w:rPr>
        <w:t>: Supplier authenticity, lifecycle documentation, defect logs.</w:t>
      </w:r>
    </w:p>
    <w:p w:rsidR="00E34F03" w:rsidRPr="00E34F03" w:rsidRDefault="00E34F03" w:rsidP="00E34F03">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Collision incidence</w:t>
      </w:r>
      <w:r w:rsidRPr="00E34F03">
        <w:rPr>
          <w:rFonts w:ascii="Times New Roman" w:eastAsia="Times New Roman" w:hAnsi="Times New Roman" w:cs="Times New Roman"/>
          <w:sz w:val="24"/>
          <w:szCs w:val="24"/>
        </w:rPr>
        <w:t>: Conflicts between overlapping standards or duplicate parts.</w:t>
      </w:r>
    </w:p>
    <w:p w:rsidR="00E34F03" w:rsidRPr="00E34F03" w:rsidRDefault="00E34F03" w:rsidP="00E34F03">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Resolution</w:t>
      </w:r>
      <w:r w:rsidRPr="00E34F03">
        <w:rPr>
          <w:rFonts w:ascii="Times New Roman" w:eastAsia="Times New Roman" w:hAnsi="Times New Roman" w:cs="Times New Roman"/>
          <w:sz w:val="24"/>
          <w:szCs w:val="24"/>
        </w:rPr>
        <w:t>: Apply order of precedence (MIL</w:t>
      </w:r>
      <w:r w:rsidRPr="00E34F03">
        <w:rPr>
          <w:rFonts w:ascii="Times New Roman" w:eastAsia="Times New Roman" w:hAnsi="Times New Roman" w:cs="Times New Roman"/>
          <w:sz w:val="24"/>
          <w:szCs w:val="24"/>
        </w:rPr>
        <w:noBreakHyphen/>
        <w:t>STD &gt; MIL</w:t>
      </w:r>
      <w:r w:rsidRPr="00E34F03">
        <w:rPr>
          <w:rFonts w:ascii="Times New Roman" w:eastAsia="Times New Roman" w:hAnsi="Times New Roman" w:cs="Times New Roman"/>
          <w:sz w:val="24"/>
          <w:szCs w:val="24"/>
        </w:rPr>
        <w:noBreakHyphen/>
        <w:t>DTL &gt; MIL</w:t>
      </w:r>
      <w:r w:rsidRPr="00E34F03">
        <w:rPr>
          <w:rFonts w:ascii="Times New Roman" w:eastAsia="Times New Roman" w:hAnsi="Times New Roman" w:cs="Times New Roman"/>
          <w:sz w:val="24"/>
          <w:szCs w:val="24"/>
        </w:rPr>
        <w:noBreakHyphen/>
        <w:t>PRF).</w:t>
      </w:r>
    </w:p>
    <w:p w:rsidR="00E34F03" w:rsidRPr="00E34F03" w:rsidRDefault="00E34F03" w:rsidP="00E34F03">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Research methods</w:t>
      </w:r>
      <w:r w:rsidRPr="00E34F03">
        <w:rPr>
          <w:rFonts w:ascii="Times New Roman" w:eastAsia="Times New Roman" w:hAnsi="Times New Roman" w:cs="Times New Roman"/>
          <w:sz w:val="24"/>
          <w:szCs w:val="24"/>
        </w:rPr>
        <w:t>:</w:t>
      </w:r>
    </w:p>
    <w:p w:rsidR="00E34F03" w:rsidRPr="00E34F03" w:rsidRDefault="00E34F03" w:rsidP="00E34F03">
      <w:pPr>
        <w:numPr>
          <w:ilvl w:val="1"/>
          <w:numId w:val="1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i/>
          <w:iCs/>
          <w:sz w:val="24"/>
          <w:szCs w:val="24"/>
        </w:rPr>
        <w:t>Descriptive</w:t>
      </w:r>
      <w:r w:rsidRPr="00E34F03">
        <w:rPr>
          <w:rFonts w:ascii="Times New Roman" w:eastAsia="Times New Roman" w:hAnsi="Times New Roman" w:cs="Times New Roman"/>
          <w:sz w:val="24"/>
          <w:szCs w:val="24"/>
        </w:rPr>
        <w:t>: Document definitions and scope.</w:t>
      </w:r>
    </w:p>
    <w:p w:rsidR="00E34F03" w:rsidRPr="00E34F03" w:rsidRDefault="00E34F03" w:rsidP="00E34F03">
      <w:pPr>
        <w:numPr>
          <w:ilvl w:val="1"/>
          <w:numId w:val="1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i/>
          <w:iCs/>
          <w:sz w:val="24"/>
          <w:szCs w:val="24"/>
        </w:rPr>
        <w:t>Analytical</w:t>
      </w:r>
      <w:r w:rsidRPr="00E34F03">
        <w:rPr>
          <w:rFonts w:ascii="Times New Roman" w:eastAsia="Times New Roman" w:hAnsi="Times New Roman" w:cs="Times New Roman"/>
          <w:sz w:val="24"/>
          <w:szCs w:val="24"/>
        </w:rPr>
        <w:t>: Compare across related specifications.</w:t>
      </w:r>
    </w:p>
    <w:p w:rsidR="00E34F03" w:rsidRPr="00E34F03" w:rsidRDefault="00E34F03" w:rsidP="00E34F03">
      <w:pPr>
        <w:numPr>
          <w:ilvl w:val="1"/>
          <w:numId w:val="1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i/>
          <w:iCs/>
          <w:sz w:val="24"/>
          <w:szCs w:val="24"/>
        </w:rPr>
        <w:t>Applied</w:t>
      </w:r>
      <w:r w:rsidRPr="00E34F03">
        <w:rPr>
          <w:rFonts w:ascii="Times New Roman" w:eastAsia="Times New Roman" w:hAnsi="Times New Roman" w:cs="Times New Roman"/>
          <w:sz w:val="24"/>
          <w:szCs w:val="24"/>
        </w:rPr>
        <w:t>: Build checklists, competency matrices, and audit routines.</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Practical Tools for You</w:t>
      </w:r>
    </w:p>
    <w:p w:rsidR="00E34F03" w:rsidRPr="00E34F03" w:rsidRDefault="00E34F03" w:rsidP="00E34F03">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Visual Basic modules</w:t>
      </w:r>
      <w:r w:rsidRPr="00E34F03">
        <w:rPr>
          <w:rFonts w:ascii="Times New Roman" w:eastAsia="Times New Roman" w:hAnsi="Times New Roman" w:cs="Times New Roman"/>
          <w:sz w:val="24"/>
          <w:szCs w:val="24"/>
        </w:rPr>
        <w:t>: Automate supplier logs, defect tracking, lifecycle curves.</w:t>
      </w:r>
    </w:p>
    <w:p w:rsidR="00E34F03" w:rsidRPr="00E34F03" w:rsidRDefault="00E34F03" w:rsidP="00E34F03">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Logigram (logic diagram)</w:t>
      </w:r>
      <w:r w:rsidRPr="00E34F03">
        <w:rPr>
          <w:rFonts w:ascii="Times New Roman" w:eastAsia="Times New Roman" w:hAnsi="Times New Roman" w:cs="Times New Roman"/>
          <w:sz w:val="24"/>
          <w:szCs w:val="24"/>
        </w:rPr>
        <w:t>: Map decision flow for COTS acceptance.</w:t>
      </w:r>
    </w:p>
    <w:p w:rsidR="00E34F03" w:rsidRPr="00E34F03" w:rsidRDefault="00E34F03" w:rsidP="00E34F03">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Algorigram (algorithm diagram)</w:t>
      </w:r>
      <w:r w:rsidRPr="00E34F03">
        <w:rPr>
          <w:rFonts w:ascii="Times New Roman" w:eastAsia="Times New Roman" w:hAnsi="Times New Roman" w:cs="Times New Roman"/>
          <w:sz w:val="24"/>
          <w:szCs w:val="24"/>
        </w:rPr>
        <w:t>: Represent audit routines (e.g., counterfeit detection → supplier verification → lifecycle tagging).</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Concluding Material</w:t>
      </w:r>
    </w:p>
    <w:p w:rsidR="00E34F03" w:rsidRPr="00E34F03" w:rsidRDefault="00E34F03" w:rsidP="00E34F03">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Custodians</w:t>
      </w:r>
      <w:r w:rsidRPr="00E34F03">
        <w:rPr>
          <w:rFonts w:ascii="Times New Roman" w:eastAsia="Times New Roman" w:hAnsi="Times New Roman" w:cs="Times New Roman"/>
          <w:sz w:val="24"/>
          <w:szCs w:val="24"/>
        </w:rPr>
        <w:t>: Army (MI), Navy (SH), Air Force (11), OSD (SO).</w:t>
      </w:r>
    </w:p>
    <w:p w:rsidR="00E34F03" w:rsidRPr="00E34F03" w:rsidRDefault="00E34F03" w:rsidP="00E34F03">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Review activities</w:t>
      </w:r>
      <w:r w:rsidRPr="00E34F03">
        <w:rPr>
          <w:rFonts w:ascii="Times New Roman" w:eastAsia="Times New Roman" w:hAnsi="Times New Roman" w:cs="Times New Roman"/>
          <w:sz w:val="24"/>
          <w:szCs w:val="24"/>
        </w:rPr>
        <w:t>: Army AV, Air Force 19/71/85, DLA CC, MDA.</w:t>
      </w:r>
    </w:p>
    <w:p w:rsidR="00E34F03" w:rsidRPr="00E34F03" w:rsidRDefault="00E34F03" w:rsidP="00E34F03">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Reminder</w:t>
      </w:r>
      <w:r w:rsidRPr="00E34F03">
        <w:rPr>
          <w:rFonts w:ascii="Times New Roman" w:eastAsia="Times New Roman" w:hAnsi="Times New Roman" w:cs="Times New Roman"/>
          <w:sz w:val="24"/>
          <w:szCs w:val="24"/>
        </w:rPr>
        <w:t>: Always verify current custodians and responsibilities via ASSIST Online.</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Would you like me to </w:t>
      </w:r>
      <w:r w:rsidRPr="00E34F03">
        <w:rPr>
          <w:rFonts w:ascii="Times New Roman" w:eastAsia="Times New Roman" w:hAnsi="Times New Roman" w:cs="Times New Roman"/>
          <w:b/>
          <w:bCs/>
          <w:sz w:val="24"/>
          <w:szCs w:val="24"/>
        </w:rPr>
        <w:t>design a logigram/algorigram</w:t>
      </w:r>
      <w:r w:rsidRPr="00E34F03">
        <w:rPr>
          <w:rFonts w:ascii="Times New Roman" w:eastAsia="Times New Roman" w:hAnsi="Times New Roman" w:cs="Times New Roman"/>
          <w:sz w:val="24"/>
          <w:szCs w:val="24"/>
        </w:rPr>
        <w:t xml:space="preserve"> that visually maps how MIL</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 xml:space="preserve">11991B flows into auditing routines (supplier → component → lifecycle → defect reporting), or should I </w:t>
      </w:r>
      <w:r w:rsidRPr="00E34F03">
        <w:rPr>
          <w:rFonts w:ascii="Times New Roman" w:eastAsia="Times New Roman" w:hAnsi="Times New Roman" w:cs="Times New Roman"/>
          <w:b/>
          <w:bCs/>
          <w:sz w:val="24"/>
          <w:szCs w:val="24"/>
        </w:rPr>
        <w:t>build a competency matrix</w:t>
      </w:r>
      <w:r w:rsidRPr="00E34F03">
        <w:rPr>
          <w:rFonts w:ascii="Times New Roman" w:eastAsia="Times New Roman" w:hAnsi="Times New Roman" w:cs="Times New Roman"/>
          <w:sz w:val="24"/>
          <w:szCs w:val="24"/>
        </w:rPr>
        <w:t xml:space="preserve"> that ties these PM&amp;P requirements to engineering education outcomes?</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Options:</w:t>
      </w:r>
    </w:p>
    <w:p w:rsidR="00E34F03" w:rsidRPr="00E34F03" w:rsidRDefault="00E34F03" w:rsidP="00E34F03">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logigram for auditing routines</w:t>
      </w:r>
    </w:p>
    <w:p w:rsidR="00E34F03" w:rsidRPr="00E34F03" w:rsidRDefault="00E34F03" w:rsidP="00E34F03">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algorigram for counterfeit detection flow</w:t>
      </w:r>
    </w:p>
    <w:p w:rsidR="00E34F03" w:rsidRPr="00E34F03" w:rsidRDefault="00E34F03" w:rsidP="00E34F03">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competency matrix linking standards to education</w:t>
      </w:r>
    </w:p>
    <w:p w:rsidR="00E34F03" w:rsidRPr="00E34F03" w:rsidRDefault="00E34F03" w:rsidP="00E34F03">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expanded MIS advantages/disadvantages analysis</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Times New Roman" w:eastAsia="Times New Roman" w:hAnsi="Times New Roman" w:cs="Times New Roman"/>
          <w:b/>
          <w:bCs/>
          <w:sz w:val="36"/>
          <w:szCs w:val="36"/>
        </w:rPr>
        <w:t>Data requirements overview for MIL-STD-11991B incoming inspections</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Times New Roman" w:eastAsia="Times New Roman" w:hAnsi="Times New Roman" w:cs="Times New Roman"/>
          <w:b/>
          <w:bCs/>
          <w:sz w:val="27"/>
          <w:szCs w:val="27"/>
        </w:rPr>
        <w:t>Table 1: PM&amp;P incoming inspection data requirements (Appendix H, H.2.1)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7"/>
        <w:gridCol w:w="1908"/>
        <w:gridCol w:w="1340"/>
        <w:gridCol w:w="1233"/>
        <w:gridCol w:w="2472"/>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Requirement</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EEE parts</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Mechanical parts</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Materials</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Notes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Database fields maintained for life of program</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Lot date code, purchase order requirements, C of C data</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Documented procedures for incoming tests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Procedures must define sampling, methods, acceptance criteria</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Liquid penetrant inspection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 (non-porous only)</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Surface defects only</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Magnetic particle inspection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Ferromagnetic materials; surface/below-surface defects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Ultrasonic inspection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Internal defects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Eddy current inspection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Coating thickness, conductivity, wear (metallic only)</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Radiological inspection (X-ray)</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 (as applicable)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Internal defects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Destructive tests (shear, compression, cross-section, corrosion)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As applicable per spec and sampling plan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Certificate of Conformance (C of C)</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Include FTIR, XRF, ASTM/SAE tests, hardness as relevant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External visual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Damage, marking, workmanship</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DPA (Destructive Physical Analysis)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Categories A–B required (one per lot for specific device types)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Not a standalone counterfeit test; see MIL-STD-1580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PIND (Particle Impact Noise Detection)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Categories A–C, 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Hermeticity/loose particles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XRF (coating/material discrepancies e.g., pure tin)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Part of receiving inspection sampling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Material analysis (verify material characteristics)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Yes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Method depends on material and risk</w:t>
            </w:r>
          </w:p>
        </w:tc>
      </w:tr>
    </w:tbl>
    <w:p w:rsidR="00E34F03" w:rsidRPr="00E34F03" w:rsidRDefault="00E34F03" w:rsidP="00E34F03">
      <w:pPr>
        <w:spacing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Sources: Appendix H excerpts you provided.</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Times New Roman" w:eastAsia="Times New Roman" w:hAnsi="Times New Roman" w:cs="Times New Roman"/>
          <w:b/>
          <w:bCs/>
          <w:sz w:val="27"/>
          <w:szCs w:val="27"/>
        </w:rPr>
        <w:t>Table 2: Electronic components inspection and test (Appendix F, Table F</w:t>
      </w:r>
      <w:r w:rsidRPr="00E34F03">
        <w:rPr>
          <w:rFonts w:ascii="Times New Roman" w:eastAsia="Times New Roman" w:hAnsi="Times New Roman" w:cs="Times New Roman"/>
          <w:b/>
          <w:bCs/>
          <w:sz w:val="27"/>
          <w:szCs w:val="27"/>
        </w:rPr>
        <w:noBreakHyphen/>
        <w:t>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2"/>
        <w:gridCol w:w="2423"/>
        <w:gridCol w:w="1730"/>
        <w:gridCol w:w="2602"/>
        <w:gridCol w:w="1013"/>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Test/Inspection</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Applies to</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Indicators</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Comments/Notes</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Difficulty</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Documentation check</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All parts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Spelling/grammar errors, inaccuracies, omissions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Detect fake documentation; refer to IDEA</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1010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Low [High]</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Bar code check</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All parts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Discrepancy between barcode and human-readable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Detect fake packaging; refer to IDEA</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1010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Low [Med]</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Visual inspection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All parts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Inconsistencies, poor quality, defects, multiple lot date codes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Detect used/refurbished/remarked; refer to IDEA</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1010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Med [High]</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Marking permanency (mineral spirits, alcohol)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ICs/plastic/ceramic/metal packages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Removal of ink marking</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Detect remarked parts; MIL</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883 Method 2015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Low [High]</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Surface finish permanency (acetone)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ICs/plastic/ceramic/metal packages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Removal of coating, sanding marks; ink removal not rejection cause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Detect blacktopped parts; IDEA</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1010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Low [High]</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Surface finish permanency (heated aggressive solvent)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ICs/plastic/ceramic/metal packages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Removal of coating, sanding marks; ink removal not rejection cause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Detect blacktopped (e.g., Dyna</w:t>
            </w:r>
            <w:r w:rsidRPr="00E34F03">
              <w:rPr>
                <w:rFonts w:ascii="Times New Roman" w:eastAsia="Times New Roman" w:hAnsi="Times New Roman" w:cs="Times New Roman"/>
                <w:sz w:val="24"/>
                <w:szCs w:val="24"/>
              </w:rPr>
              <w:noBreakHyphen/>
              <w:t>Solve 750)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Med [High]</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X</w:t>
            </w:r>
            <w:r w:rsidRPr="00E34F03">
              <w:rPr>
                <w:rFonts w:ascii="Times New Roman" w:eastAsia="Times New Roman" w:hAnsi="Times New Roman" w:cs="Times New Roman"/>
                <w:sz w:val="24"/>
                <w:szCs w:val="24"/>
              </w:rPr>
              <w:noBreakHyphen/>
              <w:t>ray fluorescence (XRF)</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Tin</w:t>
            </w:r>
            <w:r w:rsidRPr="00E34F03">
              <w:rPr>
                <w:rFonts w:ascii="Times New Roman" w:eastAsia="Times New Roman" w:hAnsi="Times New Roman" w:cs="Times New Roman"/>
                <w:sz w:val="24"/>
                <w:szCs w:val="24"/>
              </w:rPr>
              <w:noBreakHyphen/>
              <w:t>lead termination parts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Finishes not compliant (Pb content)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Detect retinned/remarked parts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Med [Med]</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X</w:t>
            </w:r>
            <w:r w:rsidRPr="00E34F03">
              <w:rPr>
                <w:rFonts w:ascii="Times New Roman" w:eastAsia="Times New Roman" w:hAnsi="Times New Roman" w:cs="Times New Roman"/>
                <w:sz w:val="24"/>
                <w:szCs w:val="24"/>
              </w:rPr>
              <w:noBreakHyphen/>
              <w:t>ray (radiological)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Components with die/leadframe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Inconsistent die size/leadframe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Detect incorrect die/wrong parts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Med [High]</w:t>
            </w:r>
          </w:p>
        </w:tc>
      </w:tr>
    </w:tbl>
    <w:p w:rsidR="00E34F03" w:rsidRPr="00E34F03" w:rsidRDefault="00E34F03" w:rsidP="00E34F03">
      <w:pPr>
        <w:spacing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Sources: Appendix F excerpts you provided.</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Times New Roman" w:eastAsia="Times New Roman" w:hAnsi="Times New Roman" w:cs="Times New Roman"/>
          <w:b/>
          <w:bCs/>
          <w:sz w:val="36"/>
          <w:szCs w:val="36"/>
        </w:rPr>
        <w:t>Minimal data model for the incoming inspection database</w:t>
      </w:r>
    </w:p>
    <w:p w:rsidR="00E34F03" w:rsidRPr="00E34F03" w:rsidRDefault="00E34F03" w:rsidP="00E34F0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Part identification:</w:t>
      </w:r>
      <w:r w:rsidRPr="00E34F03">
        <w:rPr>
          <w:rFonts w:ascii="Times New Roman" w:eastAsia="Times New Roman" w:hAnsi="Times New Roman" w:cs="Times New Roman"/>
          <w:sz w:val="24"/>
          <w:szCs w:val="24"/>
        </w:rPr>
        <w:t xml:space="preserve"> Manufacturer, part number, description.</w:t>
      </w:r>
    </w:p>
    <w:p w:rsidR="00E34F03" w:rsidRPr="00E34F03" w:rsidRDefault="00E34F03" w:rsidP="00E34F0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Lot data:</w:t>
      </w:r>
      <w:r w:rsidRPr="00E34F03">
        <w:rPr>
          <w:rFonts w:ascii="Times New Roman" w:eastAsia="Times New Roman" w:hAnsi="Times New Roman" w:cs="Times New Roman"/>
          <w:sz w:val="24"/>
          <w:szCs w:val="24"/>
        </w:rPr>
        <w:t xml:space="preserve"> Lot date code, quantity received, equipment category (A/B/C/D/E/T).</w:t>
      </w:r>
    </w:p>
    <w:p w:rsidR="00E34F03" w:rsidRPr="00E34F03" w:rsidRDefault="00E34F03" w:rsidP="00E34F0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Procurement linkage:</w:t>
      </w:r>
      <w:r w:rsidRPr="00E34F03">
        <w:rPr>
          <w:rFonts w:ascii="Times New Roman" w:eastAsia="Times New Roman" w:hAnsi="Times New Roman" w:cs="Times New Roman"/>
          <w:sz w:val="24"/>
          <w:szCs w:val="24"/>
        </w:rPr>
        <w:t xml:space="preserve"> Purchase order number, line item, specification referenced.</w:t>
      </w:r>
    </w:p>
    <w:p w:rsidR="00E34F03" w:rsidRPr="00E34F03" w:rsidRDefault="00E34F03" w:rsidP="00E34F0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Supplier status:</w:t>
      </w:r>
      <w:r w:rsidRPr="00E34F03">
        <w:rPr>
          <w:rFonts w:ascii="Times New Roman" w:eastAsia="Times New Roman" w:hAnsi="Times New Roman" w:cs="Times New Roman"/>
          <w:sz w:val="24"/>
          <w:szCs w:val="24"/>
        </w:rPr>
        <w:t xml:space="preserve"> Authorized/approved supplier flag, broker/distributor type.</w:t>
      </w:r>
    </w:p>
    <w:p w:rsidR="00E34F03" w:rsidRPr="00E34F03" w:rsidRDefault="00E34F03" w:rsidP="00E34F0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Certificates:</w:t>
      </w:r>
      <w:r w:rsidRPr="00E34F03">
        <w:rPr>
          <w:rFonts w:ascii="Times New Roman" w:eastAsia="Times New Roman" w:hAnsi="Times New Roman" w:cs="Times New Roman"/>
          <w:sz w:val="24"/>
          <w:szCs w:val="24"/>
        </w:rPr>
        <w:t xml:space="preserve"> C of C metadata, test reports (FTIR, XRF, ASTM/SAE, hardness).</w:t>
      </w:r>
    </w:p>
    <w:p w:rsidR="00E34F03" w:rsidRPr="00E34F03" w:rsidRDefault="00E34F03" w:rsidP="00E34F0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Inspection records:</w:t>
      </w:r>
      <w:r w:rsidRPr="00E34F03">
        <w:rPr>
          <w:rFonts w:ascii="Times New Roman" w:eastAsia="Times New Roman" w:hAnsi="Times New Roman" w:cs="Times New Roman"/>
          <w:sz w:val="24"/>
          <w:szCs w:val="24"/>
        </w:rPr>
        <w:t xml:space="preserve"> Visual, NDT (LP, MPI, UT, EC, X</w:t>
      </w:r>
      <w:r w:rsidRPr="00E34F03">
        <w:rPr>
          <w:rFonts w:ascii="Times New Roman" w:eastAsia="Times New Roman" w:hAnsi="Times New Roman" w:cs="Times New Roman"/>
          <w:sz w:val="24"/>
          <w:szCs w:val="24"/>
        </w:rPr>
        <w:noBreakHyphen/>
        <w:t>ray), DPA/PIND, XRF results.</w:t>
      </w:r>
    </w:p>
    <w:p w:rsidR="00E34F03" w:rsidRPr="00E34F03" w:rsidRDefault="00E34F03" w:rsidP="00E34F0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Disposition:</w:t>
      </w:r>
      <w:r w:rsidRPr="00E34F03">
        <w:rPr>
          <w:rFonts w:ascii="Times New Roman" w:eastAsia="Times New Roman" w:hAnsi="Times New Roman" w:cs="Times New Roman"/>
          <w:sz w:val="24"/>
          <w:szCs w:val="24"/>
        </w:rPr>
        <w:t xml:space="preserve"> Accept/reject, rework, quarantine, corrective action reference.</w:t>
      </w:r>
    </w:p>
    <w:p w:rsidR="00E34F03" w:rsidRPr="00E34F03" w:rsidRDefault="00E34F03" w:rsidP="00E34F0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Traceability:</w:t>
      </w:r>
      <w:r w:rsidRPr="00E34F03">
        <w:rPr>
          <w:rFonts w:ascii="Times New Roman" w:eastAsia="Times New Roman" w:hAnsi="Times New Roman" w:cs="Times New Roman"/>
          <w:sz w:val="24"/>
          <w:szCs w:val="24"/>
        </w:rPr>
        <w:t xml:space="preserve"> Inspector ID, procedure/version used, sampling plan, date/time.</w:t>
      </w:r>
    </w:p>
    <w:p w:rsidR="00E34F03" w:rsidRPr="00E34F03" w:rsidRDefault="00E34F03" w:rsidP="00E34F0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Risk tags:</w:t>
      </w:r>
      <w:r w:rsidRPr="00E34F03">
        <w:rPr>
          <w:rFonts w:ascii="Times New Roman" w:eastAsia="Times New Roman" w:hAnsi="Times New Roman" w:cs="Times New Roman"/>
          <w:sz w:val="24"/>
          <w:szCs w:val="24"/>
        </w:rPr>
        <w:t xml:space="preserve"> Counterfeit risk indicators, tin</w:t>
      </w:r>
      <w:r w:rsidRPr="00E34F03">
        <w:rPr>
          <w:rFonts w:ascii="Times New Roman" w:eastAsia="Times New Roman" w:hAnsi="Times New Roman" w:cs="Times New Roman"/>
          <w:sz w:val="24"/>
          <w:szCs w:val="24"/>
        </w:rPr>
        <w:noBreakHyphen/>
        <w:t>whisker/pure</w:t>
      </w:r>
      <w:r w:rsidRPr="00E34F03">
        <w:rPr>
          <w:rFonts w:ascii="Times New Roman" w:eastAsia="Times New Roman" w:hAnsi="Times New Roman" w:cs="Times New Roman"/>
          <w:sz w:val="24"/>
          <w:szCs w:val="24"/>
        </w:rPr>
        <w:noBreakHyphen/>
        <w:t>tin flags, ESD sensitivity.</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Times New Roman" w:eastAsia="Times New Roman" w:hAnsi="Times New Roman" w:cs="Times New Roman"/>
          <w:b/>
          <w:bCs/>
          <w:sz w:val="36"/>
          <w:szCs w:val="36"/>
        </w:rPr>
        <w:t>Quick notes you can embed in your algorigram/logigram</w:t>
      </w:r>
    </w:p>
    <w:p w:rsidR="00E34F03" w:rsidRPr="00E34F03" w:rsidRDefault="00E34F03" w:rsidP="00E34F0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Intake:</w:t>
      </w:r>
      <w:r w:rsidRPr="00E34F03">
        <w:rPr>
          <w:rFonts w:ascii="Times New Roman" w:eastAsia="Times New Roman" w:hAnsi="Times New Roman" w:cs="Times New Roman"/>
          <w:sz w:val="24"/>
          <w:szCs w:val="24"/>
        </w:rPr>
        <w:t xml:space="preserve"> Receive → verify supplier authorization → check documentation → barcode.</w:t>
      </w:r>
    </w:p>
    <w:p w:rsidR="00E34F03" w:rsidRPr="00E34F03" w:rsidRDefault="00E34F03" w:rsidP="00E34F0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Screening:</w:t>
      </w:r>
      <w:r w:rsidRPr="00E34F03">
        <w:rPr>
          <w:rFonts w:ascii="Times New Roman" w:eastAsia="Times New Roman" w:hAnsi="Times New Roman" w:cs="Times New Roman"/>
          <w:sz w:val="24"/>
          <w:szCs w:val="24"/>
        </w:rPr>
        <w:t xml:space="preserve"> Visual → marking permanence → surface finish tests → XRF/X</w:t>
      </w:r>
      <w:r w:rsidRPr="00E34F03">
        <w:rPr>
          <w:rFonts w:ascii="Times New Roman" w:eastAsia="Times New Roman" w:hAnsi="Times New Roman" w:cs="Times New Roman"/>
          <w:sz w:val="24"/>
          <w:szCs w:val="24"/>
        </w:rPr>
        <w:noBreakHyphen/>
        <w:t>ray as applicable.</w:t>
      </w:r>
    </w:p>
    <w:p w:rsidR="00E34F03" w:rsidRPr="00E34F03" w:rsidRDefault="00E34F03" w:rsidP="00E34F0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Special tests:</w:t>
      </w:r>
      <w:r w:rsidRPr="00E34F03">
        <w:rPr>
          <w:rFonts w:ascii="Times New Roman" w:eastAsia="Times New Roman" w:hAnsi="Times New Roman" w:cs="Times New Roman"/>
          <w:sz w:val="24"/>
          <w:szCs w:val="24"/>
        </w:rPr>
        <w:t xml:space="preserve"> DPA/PIND for Categories A–C/T per device type and sampling.</w:t>
      </w:r>
    </w:p>
    <w:p w:rsidR="00E34F03" w:rsidRPr="00E34F03" w:rsidRDefault="00E34F03" w:rsidP="00E34F0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Material/NDT:</w:t>
      </w:r>
      <w:r w:rsidRPr="00E34F03">
        <w:rPr>
          <w:rFonts w:ascii="Times New Roman" w:eastAsia="Times New Roman" w:hAnsi="Times New Roman" w:cs="Times New Roman"/>
          <w:sz w:val="24"/>
          <w:szCs w:val="24"/>
        </w:rPr>
        <w:t xml:space="preserve"> Apply LP/MPI/UT/EC/X</w:t>
      </w:r>
      <w:r w:rsidRPr="00E34F03">
        <w:rPr>
          <w:rFonts w:ascii="Times New Roman" w:eastAsia="Times New Roman" w:hAnsi="Times New Roman" w:cs="Times New Roman"/>
          <w:sz w:val="24"/>
          <w:szCs w:val="24"/>
        </w:rPr>
        <w:noBreakHyphen/>
        <w:t>ray based on part class and material.</w:t>
      </w:r>
    </w:p>
    <w:p w:rsidR="00E34F03" w:rsidRPr="00E34F03" w:rsidRDefault="00E34F03" w:rsidP="00E34F0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Decision:</w:t>
      </w:r>
      <w:r w:rsidRPr="00E34F03">
        <w:rPr>
          <w:rFonts w:ascii="Times New Roman" w:eastAsia="Times New Roman" w:hAnsi="Times New Roman" w:cs="Times New Roman"/>
          <w:sz w:val="24"/>
          <w:szCs w:val="24"/>
        </w:rPr>
        <w:t xml:space="preserve"> Conform → database commit → acceptance; Non</w:t>
      </w:r>
      <w:r w:rsidRPr="00E34F03">
        <w:rPr>
          <w:rFonts w:ascii="Times New Roman" w:eastAsia="Times New Roman" w:hAnsi="Times New Roman" w:cs="Times New Roman"/>
          <w:sz w:val="24"/>
          <w:szCs w:val="24"/>
        </w:rPr>
        <w:noBreakHyphen/>
        <w:t>conform → quarantine → corrective action.</w:t>
      </w:r>
    </w:p>
    <w:p w:rsidR="00E34F03" w:rsidRPr="00E34F03" w:rsidRDefault="00E34F03" w:rsidP="00E34F0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Trace:</w:t>
      </w:r>
      <w:r w:rsidRPr="00E34F03">
        <w:rPr>
          <w:rFonts w:ascii="Times New Roman" w:eastAsia="Times New Roman" w:hAnsi="Times New Roman" w:cs="Times New Roman"/>
          <w:sz w:val="24"/>
          <w:szCs w:val="24"/>
        </w:rPr>
        <w:t xml:space="preserve"> Attach C of C and test evidence; lock lot/date code traceability for life of program.</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If you want, I can turn these tables into a fillable Visual Basic form spec and a one</w:t>
      </w:r>
      <w:r w:rsidRPr="00E34F03">
        <w:rPr>
          <w:rFonts w:ascii="Times New Roman" w:eastAsia="Times New Roman" w:hAnsi="Times New Roman" w:cs="Times New Roman"/>
          <w:sz w:val="24"/>
          <w:szCs w:val="24"/>
        </w:rPr>
        <w:noBreakHyphen/>
        <w:t>page audit checklist you can slot into your portfolio.</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A</w:t>
      </w:r>
      <w:r w:rsidRPr="00E34F03">
        <w:rPr>
          <w:rFonts w:ascii="Times New Roman" w:eastAsia="Times New Roman" w:hAnsi="Times New Roman" w:cs="Times New Roman"/>
          <w:b/>
          <w:bCs/>
          <w:sz w:val="36"/>
          <w:szCs w:val="36"/>
        </w:rPr>
        <w:noBreakHyphen/>
        <w:t>VI. Microcircuit Derating Factors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4"/>
        <w:gridCol w:w="1492"/>
        <w:gridCol w:w="1492"/>
        <w:gridCol w:w="3512"/>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Critical Stress Parameter</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Digital</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Linear</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Notes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Maximum Supply Voltage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0.90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0.80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Do not exceed 90% (digital) or 80% (linear) of max rating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Recommended Supply Voltage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Use manufacturer’s recommended operating conditions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Input Voltage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0.70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0.70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Must not exceed supply voltage unless approved</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Operating AC/DC Output Current or Fanout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0.80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Applies to digital outputs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Power Dissipation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0.80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0.75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Limit to 80% (digital), 75% (linear)</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Maximum Junction Temperature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40°C below max rating</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40°C below max rating</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Applies across devices</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A</w:t>
      </w:r>
      <w:r w:rsidRPr="00E34F03">
        <w:rPr>
          <w:rFonts w:ascii="Times New Roman" w:eastAsia="Times New Roman" w:hAnsi="Times New Roman" w:cs="Times New Roman"/>
          <w:b/>
          <w:bCs/>
          <w:sz w:val="36"/>
          <w:szCs w:val="36"/>
        </w:rPr>
        <w:noBreakHyphen/>
        <w:t>IV. EMI Filter Derating Factors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2673"/>
        <w:gridCol w:w="1707"/>
        <w:gridCol w:w="3204"/>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Filter Type</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Critical Stress Parameter</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Derating Factor</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Max Operating Temperature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All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Rated Current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0.75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30°C below manufacturer’s max</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All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Rated Voltage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30°C below manufacturer’s max</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A</w:t>
      </w:r>
      <w:r w:rsidRPr="00E34F03">
        <w:rPr>
          <w:rFonts w:ascii="Times New Roman" w:eastAsia="Times New Roman" w:hAnsi="Times New Roman" w:cs="Times New Roman"/>
          <w:b/>
          <w:bCs/>
          <w:sz w:val="36"/>
          <w:szCs w:val="36"/>
        </w:rPr>
        <w:noBreakHyphen/>
        <w:t>I. Capacitor Derating Factors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5"/>
        <w:gridCol w:w="3560"/>
        <w:gridCol w:w="3207"/>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Type</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Voltage Derating Factor</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Max Case Temperature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Aluminum Electrolytic</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Not allowed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Not allowed</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Ceramic</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20°C below max rating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Glass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20°C below max rating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Plastic Film</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20°C below max rating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Mica</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20°C below max rating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Tantalum, Non</w:t>
            </w:r>
            <w:r w:rsidRPr="00E34F03">
              <w:rPr>
                <w:rFonts w:ascii="Times New Roman" w:eastAsia="Times New Roman" w:hAnsi="Times New Roman" w:cs="Times New Roman"/>
                <w:sz w:val="24"/>
                <w:szCs w:val="24"/>
              </w:rPr>
              <w:noBreakHyphen/>
              <w:t>solid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20°C below max rating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Tantalum, Solid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 (non</w:t>
            </w:r>
            <w:r w:rsidRPr="00E34F03">
              <w:rPr>
                <w:rFonts w:ascii="Times New Roman" w:eastAsia="Times New Roman" w:hAnsi="Times New Roman" w:cs="Times New Roman"/>
                <w:sz w:val="24"/>
                <w:szCs w:val="24"/>
              </w:rPr>
              <w:noBreakHyphen/>
              <w:t>surge), 0.30 (surge tested)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70°C / 110°C depending on type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Variable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Not allowed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Not allowed</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A</w:t>
      </w:r>
      <w:r w:rsidRPr="00E34F03">
        <w:rPr>
          <w:rFonts w:ascii="Times New Roman" w:eastAsia="Times New Roman" w:hAnsi="Times New Roman" w:cs="Times New Roman"/>
          <w:b/>
          <w:bCs/>
          <w:sz w:val="36"/>
          <w:szCs w:val="36"/>
        </w:rPr>
        <w:noBreakHyphen/>
        <w:t>II. Crystal Oscillator Derating Factors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35"/>
        <w:gridCol w:w="1707"/>
        <w:gridCol w:w="3204"/>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Critical Stress Parameter</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Derating Factor</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Max Junction Temperature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Supply Voltage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0.80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Operating AC/DC Output Current or Fanout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0.80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Maximum Junction Temperature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40°C below manufacturer’s max</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A</w:t>
      </w:r>
      <w:r w:rsidRPr="00E34F03">
        <w:rPr>
          <w:rFonts w:ascii="Times New Roman" w:eastAsia="Times New Roman" w:hAnsi="Times New Roman" w:cs="Times New Roman"/>
          <w:b/>
          <w:bCs/>
          <w:sz w:val="36"/>
          <w:szCs w:val="36"/>
        </w:rPr>
        <w:noBreakHyphen/>
        <w:t>III. Diode Derating Factors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0"/>
        <w:gridCol w:w="2033"/>
        <w:gridCol w:w="1395"/>
        <w:gridCol w:w="2292"/>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Diode Type</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Critical Stress Parameter</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Derating Factor</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Max Junction Temperature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Small Signal, Rectifier, Power Schottky, Thyristors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Reverse Voltage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0.60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40°C below rating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Forward Current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Surge Current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Power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Varactor/Varicap</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Power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40°C below rating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Reverse Voltage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0.75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Forward Current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0.75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Voltage Regulators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Power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40°C below rating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Zener Current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0.75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Voltage Reference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Power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40°C below rating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Zener Current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1.00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Transient Absorption Zener/TVS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Power Dissipation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40°C below rating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Average Current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0.60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FET Current Regulator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Peak Operating Voltage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0.75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40°C below rating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RF/Microwave Diodes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Power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40°C below rating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PIN, Schottky, Gunn, Tunnel, etc.</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Reverse Voltage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0.60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Forward Current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A</w:t>
      </w:r>
      <w:r w:rsidRPr="00E34F03">
        <w:rPr>
          <w:rFonts w:ascii="Times New Roman" w:eastAsia="Times New Roman" w:hAnsi="Times New Roman" w:cs="Times New Roman"/>
          <w:b/>
          <w:bCs/>
          <w:sz w:val="36"/>
          <w:szCs w:val="36"/>
        </w:rPr>
        <w:noBreakHyphen/>
        <w:t>VII. Optoelectronic Device Derating Factors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31"/>
        <w:gridCol w:w="2463"/>
        <w:gridCol w:w="1604"/>
        <w:gridCol w:w="1962"/>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Device Type</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Critical Stress Parameter</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Derating Factor</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Max Temperature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LEDs, Photodiodes, Phototransistors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Power Dissipation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30°C below max</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Forward Current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0.70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Voltage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0.70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Laser Diodes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Power Dissipation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30°C below max</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Forward Current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0.70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Optocouplers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Power Dissipation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30°C below max</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Forward Current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0.70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Breakdown Voltage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0.70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Fiber Optic Cable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Bend Radius (min)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2.00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Manufacturer’s max</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Cable Tension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Fiber Tension Proof</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0.20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bl>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Segoe UI Symbol" w:eastAsia="Times New Roman" w:hAnsi="Segoe UI Symbol" w:cs="Segoe UI Symbol"/>
          <w:sz w:val="24"/>
          <w:szCs w:val="24"/>
        </w:rPr>
        <w:t>✅</w:t>
      </w:r>
      <w:r w:rsidRPr="00E34F03">
        <w:rPr>
          <w:rFonts w:ascii="Times New Roman" w:eastAsia="Times New Roman" w:hAnsi="Times New Roman" w:cs="Times New Roman"/>
          <w:sz w:val="24"/>
          <w:szCs w:val="24"/>
        </w:rPr>
        <w:t xml:space="preserve"> These tables are now structured for </w:t>
      </w:r>
      <w:r w:rsidRPr="00E34F03">
        <w:rPr>
          <w:rFonts w:ascii="Times New Roman" w:eastAsia="Times New Roman" w:hAnsi="Times New Roman" w:cs="Times New Roman"/>
          <w:b/>
          <w:bCs/>
          <w:sz w:val="24"/>
          <w:szCs w:val="24"/>
        </w:rPr>
        <w:t>audit</w:t>
      </w:r>
      <w:r w:rsidRPr="00E34F03">
        <w:rPr>
          <w:rFonts w:ascii="Times New Roman" w:eastAsia="Times New Roman" w:hAnsi="Times New Roman" w:cs="Times New Roman"/>
          <w:b/>
          <w:bCs/>
          <w:sz w:val="24"/>
          <w:szCs w:val="24"/>
        </w:rPr>
        <w:noBreakHyphen/>
        <w:t>ready use</w:t>
      </w:r>
      <w:r w:rsidRPr="00E34F03">
        <w:rPr>
          <w:rFonts w:ascii="Times New Roman" w:eastAsia="Times New Roman" w:hAnsi="Times New Roman" w:cs="Times New Roman"/>
          <w:sz w:val="24"/>
          <w:szCs w:val="24"/>
        </w:rPr>
        <w:t>. You can embed them into:</w:t>
      </w:r>
    </w:p>
    <w:p w:rsidR="00E34F03" w:rsidRPr="00E34F03" w:rsidRDefault="00E34F03" w:rsidP="00E34F03">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Visual Basic forms</w:t>
      </w:r>
      <w:r w:rsidRPr="00E34F03">
        <w:rPr>
          <w:rFonts w:ascii="Times New Roman" w:eastAsia="Times New Roman" w:hAnsi="Times New Roman" w:cs="Times New Roman"/>
          <w:sz w:val="24"/>
          <w:szCs w:val="24"/>
        </w:rPr>
        <w:t xml:space="preserve"> for automated derating checks.</w:t>
      </w:r>
    </w:p>
    <w:p w:rsidR="00E34F03" w:rsidRPr="00E34F03" w:rsidRDefault="00E34F03" w:rsidP="00E34F03">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Logigrams/algorigramms</w:t>
      </w:r>
      <w:r w:rsidRPr="00E34F03">
        <w:rPr>
          <w:rFonts w:ascii="Times New Roman" w:eastAsia="Times New Roman" w:hAnsi="Times New Roman" w:cs="Times New Roman"/>
          <w:sz w:val="24"/>
          <w:szCs w:val="24"/>
        </w:rPr>
        <w:t xml:space="preserve"> showing decision flows (e.g., capacitor type → allowed/not allowed → derating factor).</w:t>
      </w:r>
    </w:p>
    <w:p w:rsidR="00E34F03" w:rsidRPr="00E34F03" w:rsidRDefault="00E34F03" w:rsidP="00E34F03">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Competency matrices</w:t>
      </w:r>
      <w:r w:rsidRPr="00E34F03">
        <w:rPr>
          <w:rFonts w:ascii="Times New Roman" w:eastAsia="Times New Roman" w:hAnsi="Times New Roman" w:cs="Times New Roman"/>
          <w:sz w:val="24"/>
          <w:szCs w:val="24"/>
        </w:rPr>
        <w:t xml:space="preserve"> linking stress parameters to reliability practices in engineering education.</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Would you like me to </w:t>
      </w:r>
      <w:r w:rsidRPr="00E34F03">
        <w:rPr>
          <w:rFonts w:ascii="Times New Roman" w:eastAsia="Times New Roman" w:hAnsi="Times New Roman" w:cs="Times New Roman"/>
          <w:b/>
          <w:bCs/>
          <w:sz w:val="24"/>
          <w:szCs w:val="24"/>
        </w:rPr>
        <w:t>design a combined logigram</w:t>
      </w:r>
      <w:r w:rsidRPr="00E34F03">
        <w:rPr>
          <w:rFonts w:ascii="Times New Roman" w:eastAsia="Times New Roman" w:hAnsi="Times New Roman" w:cs="Times New Roman"/>
          <w:sz w:val="24"/>
          <w:szCs w:val="24"/>
        </w:rPr>
        <w:t xml:space="preserve"> that visually maps how derating factors apply across device families (microcircuits → capacitors → diodes → optoelectronics), or should I prepare a </w:t>
      </w:r>
      <w:r w:rsidRPr="00E34F03">
        <w:rPr>
          <w:rFonts w:ascii="Times New Roman" w:eastAsia="Times New Roman" w:hAnsi="Times New Roman" w:cs="Times New Roman"/>
          <w:b/>
          <w:bCs/>
          <w:sz w:val="24"/>
          <w:szCs w:val="24"/>
        </w:rPr>
        <w:t>checklist template</w:t>
      </w:r>
      <w:r w:rsidRPr="00E34F03">
        <w:rPr>
          <w:rFonts w:ascii="Times New Roman" w:eastAsia="Times New Roman" w:hAnsi="Times New Roman" w:cs="Times New Roman"/>
          <w:sz w:val="24"/>
          <w:szCs w:val="24"/>
        </w:rPr>
        <w:t xml:space="preserve"> for incoming inspection + derating compliance?</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XXXI. Fungi Susceptibility of Materials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81"/>
        <w:gridCol w:w="4247"/>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Group I – Fungus</w:t>
            </w:r>
            <w:r w:rsidRPr="00E34F03">
              <w:rPr>
                <w:rFonts w:ascii="Times New Roman" w:eastAsia="Times New Roman" w:hAnsi="Times New Roman" w:cs="Times New Roman"/>
                <w:b/>
                <w:bCs/>
                <w:sz w:val="24"/>
                <w:szCs w:val="24"/>
              </w:rPr>
              <w:noBreakHyphen/>
              <w:t>inert materials</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Group II – Fungus</w:t>
            </w:r>
            <w:r w:rsidRPr="00E34F03">
              <w:rPr>
                <w:rFonts w:ascii="Times New Roman" w:eastAsia="Times New Roman" w:hAnsi="Times New Roman" w:cs="Times New Roman"/>
                <w:b/>
                <w:bCs/>
                <w:sz w:val="24"/>
                <w:szCs w:val="24"/>
              </w:rPr>
              <w:noBreakHyphen/>
              <w:t>nutrient materials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Acrylics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ABS (acrylonitrile</w:t>
            </w:r>
            <w:r w:rsidRPr="00E34F03">
              <w:rPr>
                <w:rFonts w:ascii="Times New Roman" w:eastAsia="Times New Roman" w:hAnsi="Times New Roman" w:cs="Times New Roman"/>
                <w:sz w:val="24"/>
                <w:szCs w:val="24"/>
              </w:rPr>
              <w:noBreakHyphen/>
              <w:t>butadiene</w:t>
            </w:r>
            <w:r w:rsidRPr="00E34F03">
              <w:rPr>
                <w:rFonts w:ascii="Times New Roman" w:eastAsia="Times New Roman" w:hAnsi="Times New Roman" w:cs="Times New Roman"/>
                <w:sz w:val="24"/>
                <w:szCs w:val="24"/>
              </w:rPr>
              <w:noBreakHyphen/>
              <w:t>styrene)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Acrylonitrile</w:t>
            </w:r>
            <w:r w:rsidRPr="00E34F03">
              <w:rPr>
                <w:rFonts w:ascii="Times New Roman" w:eastAsia="Times New Roman" w:hAnsi="Times New Roman" w:cs="Times New Roman"/>
                <w:sz w:val="24"/>
                <w:szCs w:val="24"/>
              </w:rPr>
              <w:noBreakHyphen/>
              <w:t>styrene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Acetal resins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Acrylonitrile</w:t>
            </w:r>
            <w:r w:rsidRPr="00E34F03">
              <w:rPr>
                <w:rFonts w:ascii="Times New Roman" w:eastAsia="Times New Roman" w:hAnsi="Times New Roman" w:cs="Times New Roman"/>
                <w:sz w:val="24"/>
                <w:szCs w:val="24"/>
              </w:rPr>
              <w:noBreakHyphen/>
              <w:t>vinyl</w:t>
            </w:r>
            <w:r w:rsidRPr="00E34F03">
              <w:rPr>
                <w:rFonts w:ascii="Times New Roman" w:eastAsia="Times New Roman" w:hAnsi="Times New Roman" w:cs="Times New Roman"/>
                <w:sz w:val="24"/>
                <w:szCs w:val="24"/>
              </w:rPr>
              <w:noBreakHyphen/>
              <w:t>chloride copolymer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Cellulose acetate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Asbestos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Cellulose acetate butyrate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Ceramics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Epoxy</w:t>
            </w:r>
            <w:r w:rsidRPr="00E34F03">
              <w:rPr>
                <w:rFonts w:ascii="Times New Roman" w:eastAsia="Times New Roman" w:hAnsi="Times New Roman" w:cs="Times New Roman"/>
                <w:sz w:val="24"/>
                <w:szCs w:val="24"/>
              </w:rPr>
              <w:noBreakHyphen/>
              <w:t>glass fiber laminates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Chlorinated polyester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Epoxy resin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FEP (fluorinated ethylenepropylene copolymer)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Lubricants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Glass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Melamine</w:t>
            </w:r>
            <w:r w:rsidRPr="00E34F03">
              <w:rPr>
                <w:rFonts w:ascii="Times New Roman" w:eastAsia="Times New Roman" w:hAnsi="Times New Roman" w:cs="Times New Roman"/>
                <w:sz w:val="24"/>
                <w:szCs w:val="24"/>
              </w:rPr>
              <w:noBreakHyphen/>
              <w:t>formaldehyde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Metals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Organic polysulphides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Mica</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Phenol</w:t>
            </w:r>
            <w:r w:rsidRPr="00E34F03">
              <w:rPr>
                <w:rFonts w:ascii="Times New Roman" w:eastAsia="Times New Roman" w:hAnsi="Times New Roman" w:cs="Times New Roman"/>
                <w:sz w:val="24"/>
                <w:szCs w:val="24"/>
              </w:rPr>
              <w:noBreakHyphen/>
              <w:t>formaldehyde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Plastic laminates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Polydichlorostyrene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Silicone</w:t>
            </w:r>
            <w:r w:rsidRPr="00E34F03">
              <w:rPr>
                <w:rFonts w:ascii="Times New Roman" w:eastAsia="Times New Roman" w:hAnsi="Times New Roman" w:cs="Times New Roman"/>
                <w:sz w:val="24"/>
                <w:szCs w:val="24"/>
              </w:rPr>
              <w:noBreakHyphen/>
              <w:t>glass fiber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Polyethylene (low/medium density ≤0.940)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Phenolic</w:t>
            </w:r>
            <w:r w:rsidRPr="00E34F03">
              <w:rPr>
                <w:rFonts w:ascii="Times New Roman" w:eastAsia="Times New Roman" w:hAnsi="Times New Roman" w:cs="Times New Roman"/>
                <w:sz w:val="24"/>
                <w:szCs w:val="24"/>
              </w:rPr>
              <w:noBreakHyphen/>
              <w:t>nylon fiber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Polymethyl methacrylate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Diallyl phthalate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Polyurethane (ester types susceptible)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Polyacrylonitrile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Polyricinoleates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Polyamide (note: may be attacked selectively)</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Polyvinyl chloride (PVC)</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Polycarbonate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PVC</w:t>
            </w:r>
            <w:r w:rsidRPr="00E34F03">
              <w:rPr>
                <w:rFonts w:ascii="Times New Roman" w:eastAsia="Times New Roman" w:hAnsi="Times New Roman" w:cs="Times New Roman"/>
                <w:sz w:val="24"/>
                <w:szCs w:val="24"/>
              </w:rPr>
              <w:noBreakHyphen/>
              <w:t>acetate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Polyester</w:t>
            </w:r>
            <w:r w:rsidRPr="00E34F03">
              <w:rPr>
                <w:rFonts w:ascii="Times New Roman" w:eastAsia="Times New Roman" w:hAnsi="Times New Roman" w:cs="Times New Roman"/>
                <w:sz w:val="24"/>
                <w:szCs w:val="24"/>
              </w:rPr>
              <w:noBreakHyphen/>
              <w:t>glass fiber laminates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Polyvinyl fluoride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Polyethylene (HD &gt;0.940)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Rubbers (natural/synthetic)</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PET (polyethylene terephthalate)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Urea</w:t>
            </w:r>
            <w:r w:rsidRPr="00E34F03">
              <w:rPr>
                <w:rFonts w:ascii="Times New Roman" w:eastAsia="Times New Roman" w:hAnsi="Times New Roman" w:cs="Times New Roman"/>
                <w:sz w:val="24"/>
                <w:szCs w:val="24"/>
              </w:rPr>
              <w:noBreakHyphen/>
              <w:t>formaldehyde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Polyimide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Polymonochlorotrifluoroethylene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Polypropylene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Polystyrene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Polysulfone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PTFE (polytetrafluoroethylene)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Polyvinylidene chloride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Silicone resin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Siloxane polymers (polyolefin, polystyrene)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VII. Resistor and Thermistor Specifications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2"/>
        <w:gridCol w:w="7658"/>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Specification</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Description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23648</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Resistor, Thermal (Thermistor) Insulated</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32192</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Resistors, Chip, Thermal (Thermistor)</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39005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Resistors, Fixed, Wire</w:t>
            </w:r>
            <w:r w:rsidRPr="00E34F03">
              <w:rPr>
                <w:rFonts w:ascii="Times New Roman" w:eastAsia="Times New Roman" w:hAnsi="Times New Roman" w:cs="Times New Roman"/>
                <w:sz w:val="24"/>
                <w:szCs w:val="24"/>
              </w:rPr>
              <w:noBreakHyphen/>
              <w:t>Wound (accurate), Non</w:t>
            </w:r>
            <w:r w:rsidRPr="00E34F03">
              <w:rPr>
                <w:rFonts w:ascii="Times New Roman" w:eastAsia="Times New Roman" w:hAnsi="Times New Roman" w:cs="Times New Roman"/>
                <w:sz w:val="24"/>
                <w:szCs w:val="24"/>
              </w:rPr>
              <w:noBreakHyphen/>
              <w:t>established &amp; Established Reliability</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39007</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Resistors, Fixed, Wire</w:t>
            </w:r>
            <w:r w:rsidRPr="00E34F03">
              <w:rPr>
                <w:rFonts w:ascii="Times New Roman" w:eastAsia="Times New Roman" w:hAnsi="Times New Roman" w:cs="Times New Roman"/>
                <w:sz w:val="24"/>
                <w:szCs w:val="24"/>
              </w:rPr>
              <w:noBreakHyphen/>
              <w:t>Wound (Power Type), Non</w:t>
            </w:r>
            <w:r w:rsidRPr="00E34F03">
              <w:rPr>
                <w:rFonts w:ascii="Times New Roman" w:eastAsia="Times New Roman" w:hAnsi="Times New Roman" w:cs="Times New Roman"/>
                <w:sz w:val="24"/>
                <w:szCs w:val="24"/>
              </w:rPr>
              <w:noBreakHyphen/>
              <w:t>established, Established, Space Level</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39009</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Resistors, Fixed, Wire</w:t>
            </w:r>
            <w:r w:rsidRPr="00E34F03">
              <w:rPr>
                <w:rFonts w:ascii="Times New Roman" w:eastAsia="Times New Roman" w:hAnsi="Times New Roman" w:cs="Times New Roman"/>
                <w:sz w:val="24"/>
                <w:szCs w:val="24"/>
              </w:rPr>
              <w:noBreakHyphen/>
              <w:t>Wound (Power Type, Chassis Mounted)</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39015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Resistors, Variable, Wire</w:t>
            </w:r>
            <w:r w:rsidRPr="00E34F03">
              <w:rPr>
                <w:rFonts w:ascii="Times New Roman" w:eastAsia="Times New Roman" w:hAnsi="Times New Roman" w:cs="Times New Roman"/>
                <w:sz w:val="24"/>
                <w:szCs w:val="24"/>
              </w:rPr>
              <w:noBreakHyphen/>
              <w:t>Wound (Lead Screw Actuated)</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39017</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Resistors, Fixed, Film (Insulated)</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49462</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Resistors, Fixed, Film, High Voltage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55182</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Resistors, Fixed, Film, Non</w:t>
            </w:r>
            <w:r w:rsidRPr="00E34F03">
              <w:rPr>
                <w:rFonts w:ascii="Times New Roman" w:eastAsia="Times New Roman" w:hAnsi="Times New Roman" w:cs="Times New Roman"/>
                <w:sz w:val="24"/>
                <w:szCs w:val="24"/>
              </w:rPr>
              <w:noBreakHyphen/>
              <w:t>established, Established, Space Level</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55342</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Resistors, Fixed, Film, Chip, Non</w:t>
            </w:r>
            <w:r w:rsidRPr="00E34F03">
              <w:rPr>
                <w:rFonts w:ascii="Times New Roman" w:eastAsia="Times New Roman" w:hAnsi="Times New Roman" w:cs="Times New Roman"/>
                <w:sz w:val="24"/>
                <w:szCs w:val="24"/>
              </w:rPr>
              <w:noBreakHyphen/>
              <w:t>established, Established, Space Level</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83401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Resistor Networks, Fixed Film, Capacitor</w:t>
            </w:r>
            <w:r w:rsidRPr="00E34F03">
              <w:rPr>
                <w:rFonts w:ascii="Times New Roman" w:eastAsia="Times New Roman" w:hAnsi="Times New Roman" w:cs="Times New Roman"/>
                <w:sz w:val="24"/>
                <w:szCs w:val="24"/>
              </w:rPr>
              <w:noBreakHyphen/>
              <w:t>Resistor Networks</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VIII. Switch Specifications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6428"/>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Reference Document</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Description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3786</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Rotary (Circuit Selector, Low</w:t>
            </w:r>
            <w:r w:rsidRPr="00E34F03">
              <w:rPr>
                <w:rFonts w:ascii="Times New Roman" w:eastAsia="Times New Roman" w:hAnsi="Times New Roman" w:cs="Times New Roman"/>
                <w:sz w:val="24"/>
                <w:szCs w:val="24"/>
              </w:rPr>
              <w:noBreakHyphen/>
              <w:t>Current Capacity)</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3928</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RF Transmission Line (Coaxial)</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3950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Toggle, Environmentally Sealed</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6807</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Rotary, Selector Power</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8834</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Toggle, Positive Break</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9395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Pressure (Absolute, Gage, Differential)</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9419</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 Toggle, Momentary, Four</w:t>
            </w:r>
            <w:r w:rsidRPr="00E34F03">
              <w:rPr>
                <w:rFonts w:ascii="Times New Roman" w:eastAsia="Times New Roman" w:hAnsi="Times New Roman" w:cs="Times New Roman"/>
                <w:sz w:val="24"/>
                <w:szCs w:val="24"/>
              </w:rPr>
              <w:noBreakHyphen/>
              <w:t>Position On, Center Off</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12211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 Pressure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12285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 Thermostatic</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13484</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 Sensitive, Waterproof</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13625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 Pull/Push, Beam Selecting, Headlight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13735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Toggle (28 VDC)</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15291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Rotary, Snap Action, Detent/Spring Return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15743</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Rotary, Enclosed</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21604</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Rotary, Multipole &amp; Selectors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24317</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Multistation, Pushbutton (Illuminated/Non</w:t>
            </w:r>
            <w:r w:rsidRPr="00E34F03">
              <w:rPr>
                <w:rFonts w:ascii="Times New Roman" w:eastAsia="Times New Roman" w:hAnsi="Times New Roman" w:cs="Times New Roman"/>
                <w:sz w:val="24"/>
                <w:szCs w:val="24"/>
              </w:rPr>
              <w:noBreakHyphen/>
              <w:t>Illuminated)</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28788</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Air &amp; Liquid Flow, Sensing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28827</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Thermostatic (Volatile Liquid), Hermetically Sealed</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83731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Toggle, Unsealed/Sealed</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22710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Code Indicating Wheel (Thumbwheel, Pushbutton)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22885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Push Button, Illuminated</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24236</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Thermostatic (Metallic, Bimetallic)</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83504</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Dual In</w:t>
            </w:r>
            <w:r w:rsidRPr="00E34F03">
              <w:rPr>
                <w:rFonts w:ascii="Times New Roman" w:eastAsia="Times New Roman" w:hAnsi="Times New Roman" w:cs="Times New Roman"/>
                <w:sz w:val="24"/>
                <w:szCs w:val="24"/>
              </w:rPr>
              <w:noBreakHyphen/>
              <w:t>line Package (DIP)</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8805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&amp; Assemblies, Sensitive, Snap Action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S</w:t>
            </w:r>
            <w:r w:rsidRPr="00E34F03">
              <w:rPr>
                <w:rFonts w:ascii="Times New Roman" w:eastAsia="Times New Roman" w:hAnsi="Times New Roman" w:cs="Times New Roman"/>
                <w:sz w:val="24"/>
                <w:szCs w:val="24"/>
              </w:rPr>
              <w:noBreakHyphen/>
              <w:t>16032</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&amp; Detectors, Shipboard Alarm Systems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S</w:t>
            </w:r>
            <w:r w:rsidRPr="00E34F03">
              <w:rPr>
                <w:rFonts w:ascii="Times New Roman" w:eastAsia="Times New Roman" w:hAnsi="Times New Roman" w:cs="Times New Roman"/>
                <w:sz w:val="24"/>
                <w:szCs w:val="24"/>
              </w:rPr>
              <w:noBreakHyphen/>
              <w:t>18396</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Meter &amp; Control, Naval Shipboard</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w:t>
            </w:r>
            <w:r w:rsidRPr="00E34F03">
              <w:rPr>
                <w:rFonts w:ascii="Times New Roman" w:eastAsia="Times New Roman" w:hAnsi="Times New Roman" w:cs="Times New Roman"/>
                <w:sz w:val="24"/>
                <w:szCs w:val="24"/>
              </w:rPr>
              <w:noBreakHyphen/>
              <w:t>S</w:t>
            </w:r>
            <w:r w:rsidRPr="00E34F03">
              <w:rPr>
                <w:rFonts w:ascii="Times New Roman" w:eastAsia="Times New Roman" w:hAnsi="Times New Roman" w:cs="Times New Roman"/>
                <w:sz w:val="24"/>
                <w:szCs w:val="24"/>
              </w:rPr>
              <w:noBreakHyphen/>
              <w:t>896</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 Toggle (Toggle &amp; Lock), Flush Mounted</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IX. Waveguide Reference Documents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gridCol w:w="4079"/>
        <w:gridCol w:w="2984"/>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Item</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Description</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Reference Document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Amplifier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RF &amp; microwave DIP, coaxial, TO, flatpack</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28875</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Attenuators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Fixed &amp; variable coaxial/waveguide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3933</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Circulators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RF</w:t>
            </w:r>
            <w:r w:rsidRPr="00E34F03">
              <w:rPr>
                <w:rFonts w:ascii="Times New Roman" w:eastAsia="Times New Roman" w:hAnsi="Times New Roman" w:cs="Times New Roman"/>
                <w:sz w:val="24"/>
                <w:szCs w:val="24"/>
              </w:rPr>
              <w:noBreakHyphen/>
              <w:t>SMA &amp; waveguide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28791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Couplers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Directional coaxial waveguide &amp; printed circuit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15370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Coupling assemblies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Quick</w:t>
            </w:r>
            <w:r w:rsidRPr="00E34F03">
              <w:rPr>
                <w:rFonts w:ascii="Times New Roman" w:eastAsia="Times New Roman" w:hAnsi="Times New Roman" w:cs="Times New Roman"/>
                <w:sz w:val="24"/>
                <w:szCs w:val="24"/>
              </w:rPr>
              <w:noBreakHyphen/>
              <w:t>disconnect for subminiature waveguide flanges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3954</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Dummy loads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Waveguide, coaxial, stripline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39030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Flanges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Waveguide &amp; coaxial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3922 / 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24044</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Gaskets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Pressure sealing for cover flanges/flat face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24211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Isolators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RF</w:t>
            </w:r>
            <w:r w:rsidRPr="00E34F03">
              <w:rPr>
                <w:rFonts w:ascii="Times New Roman" w:eastAsia="Times New Roman" w:hAnsi="Times New Roman" w:cs="Times New Roman"/>
                <w:sz w:val="24"/>
                <w:szCs w:val="24"/>
              </w:rPr>
              <w:noBreakHyphen/>
              <w:t>SMA &amp; stripline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28791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Mixer stages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RF</w:t>
            </w:r>
            <w:r w:rsidRPr="00E34F03">
              <w:rPr>
                <w:rFonts w:ascii="Times New Roman" w:eastAsia="Times New Roman" w:hAnsi="Times New Roman" w:cs="Times New Roman"/>
                <w:sz w:val="24"/>
                <w:szCs w:val="24"/>
              </w:rPr>
              <w:noBreakHyphen/>
              <w:t>DIP, flatpack, TO, connector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28837</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Power dividers/combiners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Plug</w:t>
            </w:r>
            <w:r w:rsidRPr="00E34F03">
              <w:rPr>
                <w:rFonts w:ascii="Times New Roman" w:eastAsia="Times New Roman" w:hAnsi="Times New Roman" w:cs="Times New Roman"/>
                <w:sz w:val="24"/>
                <w:szCs w:val="24"/>
              </w:rPr>
              <w:noBreakHyphen/>
              <w:t>in, flatpack, TO, connector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DTL</w:t>
            </w:r>
            <w:r w:rsidRPr="00E34F03">
              <w:rPr>
                <w:rFonts w:ascii="Times New Roman" w:eastAsia="Times New Roman" w:hAnsi="Times New Roman" w:cs="Times New Roman"/>
                <w:sz w:val="24"/>
                <w:szCs w:val="24"/>
              </w:rPr>
              <w:noBreakHyphen/>
              <w:t>23971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Switches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Waveguide</w:t>
            </w:r>
            <w:r w:rsidRPr="00E34F03">
              <w:rPr>
                <w:rFonts w:ascii="Times New Roman" w:eastAsia="Times New Roman" w:hAnsi="Times New Roman" w:cs="Times New Roman"/>
                <w:sz w:val="24"/>
                <w:szCs w:val="24"/>
              </w:rPr>
              <w:noBreakHyphen/>
              <w:t>to</w:t>
            </w:r>
            <w:r w:rsidRPr="00E34F03">
              <w:rPr>
                <w:rFonts w:ascii="Times New Roman" w:eastAsia="Times New Roman" w:hAnsi="Times New Roman" w:cs="Times New Roman"/>
                <w:sz w:val="24"/>
                <w:szCs w:val="24"/>
              </w:rPr>
              <w:noBreakHyphen/>
              <w:t>waveguide manual/electro</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(spec continues in MIL</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11991B)</w:t>
            </w:r>
          </w:p>
        </w:tc>
      </w:tr>
    </w:tbl>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Segoe UI Symbol" w:eastAsia="Times New Roman" w:hAnsi="Segoe UI Symbol" w:cs="Segoe UI Symbol"/>
          <w:sz w:val="24"/>
          <w:szCs w:val="24"/>
        </w:rPr>
        <w:t>✅</w:t>
      </w:r>
      <w:r w:rsidRPr="00E34F03">
        <w:rPr>
          <w:rFonts w:ascii="Times New Roman" w:eastAsia="Times New Roman" w:hAnsi="Times New Roman" w:cs="Times New Roman"/>
          <w:sz w:val="24"/>
          <w:szCs w:val="24"/>
        </w:rPr>
        <w:t xml:space="preserve"> These tables are now </w:t>
      </w:r>
      <w:r w:rsidRPr="00E34F03">
        <w:rPr>
          <w:rFonts w:ascii="Times New Roman" w:eastAsia="Times New Roman" w:hAnsi="Times New Roman" w:cs="Times New Roman"/>
          <w:b/>
          <w:bCs/>
          <w:sz w:val="24"/>
          <w:szCs w:val="24"/>
        </w:rPr>
        <w:t>normalized</w:t>
      </w:r>
      <w:r w:rsidRPr="00E34F03">
        <w:rPr>
          <w:rFonts w:ascii="Times New Roman" w:eastAsia="Times New Roman" w:hAnsi="Times New Roman" w:cs="Times New Roman"/>
          <w:sz w:val="24"/>
          <w:szCs w:val="24"/>
        </w:rPr>
        <w:t xml:space="preserve"> for quick reference. You can embed them into:</w:t>
      </w:r>
    </w:p>
    <w:p w:rsidR="00E34F03" w:rsidRPr="00E34F03" w:rsidRDefault="00E34F03" w:rsidP="00E34F03">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Audit checklists</w:t>
      </w:r>
      <w:r w:rsidRPr="00E34F03">
        <w:rPr>
          <w:rFonts w:ascii="Times New Roman" w:eastAsia="Times New Roman" w:hAnsi="Times New Roman" w:cs="Times New Roman"/>
          <w:sz w:val="24"/>
          <w:szCs w:val="24"/>
        </w:rPr>
        <w:t xml:space="preserve"> (fungus testing, resistor/switch qualification, waveguide compliance).</w:t>
      </w:r>
    </w:p>
    <w:p w:rsidR="00E34F03" w:rsidRPr="00E34F03" w:rsidRDefault="00E34F03" w:rsidP="00E34F03">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Competency matrices</w:t>
      </w:r>
      <w:r w:rsidRPr="00E34F03">
        <w:rPr>
          <w:rFonts w:ascii="Times New Roman" w:eastAsia="Times New Roman" w:hAnsi="Times New Roman" w:cs="Times New Roman"/>
          <w:sz w:val="24"/>
          <w:szCs w:val="24"/>
        </w:rPr>
        <w:t xml:space="preserve"> (mapping material susceptibility, component reliability, and environmental qualification).</w:t>
      </w:r>
    </w:p>
    <w:p w:rsidR="00E34F03" w:rsidRPr="00E34F03" w:rsidRDefault="00E34F03" w:rsidP="00E34F03">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Visual Basic forms/logigrams</w:t>
      </w:r>
      <w:r w:rsidRPr="00E34F03">
        <w:rPr>
          <w:rFonts w:ascii="Times New Roman" w:eastAsia="Times New Roman" w:hAnsi="Times New Roman" w:cs="Times New Roman"/>
          <w:sz w:val="24"/>
          <w:szCs w:val="24"/>
        </w:rPr>
        <w:t xml:space="preserve"> (decision flows for material acceptance, switch selection, waveguide assembly compliance).</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Would you like me to </w:t>
      </w:r>
      <w:r w:rsidRPr="00E34F03">
        <w:rPr>
          <w:rFonts w:ascii="Times New Roman" w:eastAsia="Times New Roman" w:hAnsi="Times New Roman" w:cs="Times New Roman"/>
          <w:b/>
          <w:bCs/>
          <w:sz w:val="24"/>
          <w:szCs w:val="24"/>
        </w:rPr>
        <w:t>design a combined audit checklist template</w:t>
      </w:r>
      <w:r w:rsidRPr="00E34F03">
        <w:rPr>
          <w:rFonts w:ascii="Times New Roman" w:eastAsia="Times New Roman" w:hAnsi="Times New Roman" w:cs="Times New Roman"/>
          <w:sz w:val="24"/>
          <w:szCs w:val="24"/>
        </w:rPr>
        <w:t xml:space="preserve"> that integrates fungus susceptibility, resistor/switch qualification, and waveguide compliance into one inspection flow?</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Capacitor Styles and Application Considerations (Table extract, §5.2.2)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2"/>
        <w:gridCol w:w="2944"/>
        <w:gridCol w:w="1047"/>
        <w:gridCol w:w="3517"/>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Capacitor Style / Dielectric</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Reference Specification</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Style Code</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Application Considerations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Solid Tantalum (Low Impedance)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39003/10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CSS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 Ω/volt series impedance required; surge current screen &amp; Weibull grading required</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Solid Tantalum Chip</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55365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CWR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Same as above; ESR verification above 400 kHz</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Wet Tantalum (CLR79, CLR81)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39006/22 &amp; /25; DSCC Dwgs 06013/06014</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CLR79, CLR81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Account for ESR change with frequency</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Wet Tantalum (CLR90, CLR91)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39006/30 &amp; /31; DSCC Dwgs 06015/06016</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CLR90, CLR91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Same ESR considerations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Electrolytic, Aluminum</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39018</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Requires contracting activity approval; not for storage &gt;1 year</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Types in AEC Q200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AEC Q200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Additional assessment required for Categories A, B, C</w:t>
            </w:r>
          </w:p>
        </w:tc>
      </w:tr>
    </w:tbl>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Notes:</w:t>
      </w:r>
    </w:p>
    <w:p w:rsidR="00E34F03" w:rsidRPr="00E34F03" w:rsidRDefault="00E34F03" w:rsidP="00E34F03">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Obsolete types not allowed for new designs.</w:t>
      </w:r>
    </w:p>
    <w:p w:rsidR="00E34F03" w:rsidRPr="00E34F03" w:rsidRDefault="00E34F03" w:rsidP="00E34F03">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BME capacitors must comply with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32535.</w:t>
      </w:r>
    </w:p>
    <w:p w:rsidR="00E34F03" w:rsidRPr="00E34F03" w:rsidRDefault="00E34F03" w:rsidP="00E34F03">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Dielectric protection required to prevent arcing.</w:t>
      </w:r>
    </w:p>
    <w:p w:rsidR="00E34F03" w:rsidRPr="00E34F03" w:rsidRDefault="00E34F03" w:rsidP="00E34F03">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Short</w:t>
      </w:r>
      <w:r w:rsidRPr="00E34F03">
        <w:rPr>
          <w:rFonts w:ascii="Times New Roman" w:eastAsia="Times New Roman" w:hAnsi="Times New Roman" w:cs="Times New Roman"/>
          <w:sz w:val="24"/>
          <w:szCs w:val="24"/>
        </w:rPr>
        <w:noBreakHyphen/>
        <w:t>circuit clearing energy limit: 500 mJ for metallized film.</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IV. Hermetic Microcircuit and Semiconductor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4"/>
        <w:gridCol w:w="4015"/>
        <w:gridCol w:w="3771"/>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Equipment Category</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Microcircuit</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Semiconductor</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38535 (Class S),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38534 (Class K)</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19500 (JANS)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38535 (Class S, B),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38534 (Class K, H)</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19500 (JANS, JANTXV, JANTX)</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38535 (Class S, B),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38534 (Class K, H)</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19500 (JANS, JANTXV, JANTX)</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AEC Q100,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38535 (Class S, B),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38534 (Class K, H)</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AEC Q101 or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19500 (JANS, JANTXV, JANTX)</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AEC Q100,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38535 (Class S, B),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38534 (Class K, H)</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AEC Q101 or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19500 (JANS, JANTXV, JANTX, JAN)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AEC Q100,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38535,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38534 (application</w:t>
            </w:r>
            <w:r w:rsidRPr="00E34F03">
              <w:rPr>
                <w:rFonts w:ascii="Times New Roman" w:eastAsia="Times New Roman" w:hAnsi="Times New Roman" w:cs="Times New Roman"/>
                <w:sz w:val="24"/>
                <w:szCs w:val="24"/>
              </w:rPr>
              <w:noBreakHyphen/>
              <w:t>dependent)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AEC Q101 or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19500 (application</w:t>
            </w:r>
            <w:r w:rsidRPr="00E34F03">
              <w:rPr>
                <w:rFonts w:ascii="Times New Roman" w:eastAsia="Times New Roman" w:hAnsi="Times New Roman" w:cs="Times New Roman"/>
                <w:sz w:val="24"/>
                <w:szCs w:val="24"/>
              </w:rPr>
              <w:noBreakHyphen/>
              <w:t>dependent)</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V. Plastic Encapsulated Microcircuit and Semiconductor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3"/>
        <w:gridCol w:w="4607"/>
        <w:gridCol w:w="3040"/>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Equipment Category</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Microcircuit</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Semiconductor</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PEM</w:t>
            </w:r>
            <w:r w:rsidRPr="00E34F03">
              <w:rPr>
                <w:rFonts w:ascii="Times New Roman" w:eastAsia="Times New Roman" w:hAnsi="Times New Roman" w:cs="Times New Roman"/>
                <w:sz w:val="24"/>
                <w:szCs w:val="24"/>
              </w:rPr>
              <w:noBreakHyphen/>
              <w:t>INST</w:t>
            </w:r>
            <w:r w:rsidRPr="00E34F03">
              <w:rPr>
                <w:rFonts w:ascii="Times New Roman" w:eastAsia="Times New Roman" w:hAnsi="Times New Roman" w:cs="Times New Roman"/>
                <w:sz w:val="24"/>
                <w:szCs w:val="24"/>
              </w:rPr>
              <w:noBreakHyphen/>
              <w:t>001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PEM</w:t>
            </w:r>
            <w:r w:rsidRPr="00E34F03">
              <w:rPr>
                <w:rFonts w:ascii="Times New Roman" w:eastAsia="Times New Roman" w:hAnsi="Times New Roman" w:cs="Times New Roman"/>
                <w:sz w:val="24"/>
                <w:szCs w:val="24"/>
              </w:rPr>
              <w:noBreakHyphen/>
              <w:t>INST</w:t>
            </w:r>
            <w:r w:rsidRPr="00E34F03">
              <w:rPr>
                <w:rFonts w:ascii="Times New Roman" w:eastAsia="Times New Roman" w:hAnsi="Times New Roman" w:cs="Times New Roman"/>
                <w:sz w:val="24"/>
                <w:szCs w:val="24"/>
              </w:rPr>
              <w:noBreakHyphen/>
              <w:t>001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JESD47 with sequential environments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JESD47 with sequential environments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AEC Q100,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38535 (Class N),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38534</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AEC Q101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AEC Q100,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38535 (Class N),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38534</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AEC Q101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AEC Q100,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38535 (Class N),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38534</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AEC Q101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AEC Q100,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38535, 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38534 (application</w:t>
            </w:r>
            <w:r w:rsidRPr="00E34F03">
              <w:rPr>
                <w:rFonts w:ascii="Times New Roman" w:eastAsia="Times New Roman" w:hAnsi="Times New Roman" w:cs="Times New Roman"/>
                <w:sz w:val="24"/>
                <w:szCs w:val="24"/>
              </w:rPr>
              <w:noBreakHyphen/>
              <w:t>dependent)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AEC Q101 (application</w:t>
            </w:r>
            <w:r w:rsidRPr="00E34F03">
              <w:rPr>
                <w:rFonts w:ascii="Times New Roman" w:eastAsia="Times New Roman" w:hAnsi="Times New Roman" w:cs="Times New Roman"/>
                <w:sz w:val="24"/>
                <w:szCs w:val="24"/>
              </w:rPr>
              <w:noBreakHyphen/>
              <w:t>dependent)</w:t>
            </w:r>
          </w:p>
        </w:tc>
      </w:tr>
    </w:tbl>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Notes:</w:t>
      </w:r>
    </w:p>
    <w:p w:rsidR="00E34F03" w:rsidRPr="00E34F03" w:rsidRDefault="00E34F03" w:rsidP="00E34F0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PEMs must be moisture sensitivity classified per J</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020.</w:t>
      </w:r>
    </w:p>
    <w:p w:rsidR="00E34F03" w:rsidRPr="00E34F03" w:rsidRDefault="00E34F03" w:rsidP="00E34F0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Handling per J</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033.</w:t>
      </w:r>
    </w:p>
    <w:p w:rsidR="00E34F03" w:rsidRPr="00E34F03" w:rsidRDefault="00E34F03" w:rsidP="00E34F0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PEMs with MSL &gt;4 not approved; MSL &lt;3 required for wave solder exposure.</w:t>
      </w:r>
    </w:p>
    <w:p w:rsidR="00E34F03" w:rsidRPr="00E34F03" w:rsidRDefault="00E34F03" w:rsidP="00E34F0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Sequential environments = preconditioning + 2 cycles of humidity/temperature stress + temp cycling.</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EMI &amp; RFI Filters (Section 5.2.6)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2"/>
        <w:gridCol w:w="3118"/>
        <w:gridCol w:w="3940"/>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Filter Type</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Reference Specification</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Assurance Level</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Low</w:t>
            </w:r>
            <w:r w:rsidRPr="00E34F03">
              <w:rPr>
                <w:rFonts w:ascii="Times New Roman" w:eastAsia="Times New Roman" w:hAnsi="Times New Roman" w:cs="Times New Roman"/>
                <w:sz w:val="24"/>
                <w:szCs w:val="24"/>
              </w:rPr>
              <w:noBreakHyphen/>
              <w:t>pass EMI/RFI filters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28861 (Class S, Class 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Class S = highest assurance, space applications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Suppression capacitors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PRF</w:t>
            </w:r>
            <w:r w:rsidRPr="00E34F03">
              <w:rPr>
                <w:rFonts w:ascii="Times New Roman" w:eastAsia="Times New Roman" w:hAnsi="Times New Roman" w:cs="Times New Roman"/>
                <w:sz w:val="24"/>
                <w:szCs w:val="24"/>
              </w:rPr>
              <w:noBreakHyphen/>
              <w:t>15733</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General requirements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General filters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AEC Q200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Commercial qualification standard</w:t>
            </w:r>
          </w:p>
        </w:tc>
      </w:tr>
    </w:tbl>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Segoe UI Symbol" w:eastAsia="Times New Roman" w:hAnsi="Segoe UI Symbol" w:cs="Segoe UI Symbol"/>
          <w:sz w:val="24"/>
          <w:szCs w:val="24"/>
        </w:rPr>
        <w:t>✅</w:t>
      </w:r>
      <w:r w:rsidRPr="00E34F03">
        <w:rPr>
          <w:rFonts w:ascii="Times New Roman" w:eastAsia="Times New Roman" w:hAnsi="Times New Roman" w:cs="Times New Roman"/>
          <w:sz w:val="24"/>
          <w:szCs w:val="24"/>
        </w:rPr>
        <w:t xml:space="preserve"> These tables are now structured for </w:t>
      </w:r>
      <w:r w:rsidRPr="00E34F03">
        <w:rPr>
          <w:rFonts w:ascii="Times New Roman" w:eastAsia="Times New Roman" w:hAnsi="Times New Roman" w:cs="Times New Roman"/>
          <w:b/>
          <w:bCs/>
          <w:sz w:val="24"/>
          <w:szCs w:val="24"/>
        </w:rPr>
        <w:t>audit</w:t>
      </w:r>
      <w:r w:rsidRPr="00E34F03">
        <w:rPr>
          <w:rFonts w:ascii="Times New Roman" w:eastAsia="Times New Roman" w:hAnsi="Times New Roman" w:cs="Times New Roman"/>
          <w:b/>
          <w:bCs/>
          <w:sz w:val="24"/>
          <w:szCs w:val="24"/>
        </w:rPr>
        <w:noBreakHyphen/>
        <w:t>ready integration</w:t>
      </w:r>
      <w:r w:rsidRPr="00E34F03">
        <w:rPr>
          <w:rFonts w:ascii="Times New Roman" w:eastAsia="Times New Roman" w:hAnsi="Times New Roman" w:cs="Times New Roman"/>
          <w:sz w:val="24"/>
          <w:szCs w:val="24"/>
        </w:rPr>
        <w:t>. You can embed them into:</w:t>
      </w:r>
    </w:p>
    <w:p w:rsidR="00E34F03" w:rsidRPr="00E34F03" w:rsidRDefault="00E34F03" w:rsidP="00E34F03">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Inspection checklists</w:t>
      </w:r>
      <w:r w:rsidRPr="00E34F03">
        <w:rPr>
          <w:rFonts w:ascii="Times New Roman" w:eastAsia="Times New Roman" w:hAnsi="Times New Roman" w:cs="Times New Roman"/>
          <w:sz w:val="24"/>
          <w:szCs w:val="24"/>
        </w:rPr>
        <w:t xml:space="preserve"> (capacitor ESR verification, PEM moisture sensitivity, hermetic device class compliance).</w:t>
      </w:r>
    </w:p>
    <w:p w:rsidR="00E34F03" w:rsidRPr="00E34F03" w:rsidRDefault="00E34F03" w:rsidP="00E34F03">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Competency matrices</w:t>
      </w:r>
      <w:r w:rsidRPr="00E34F03">
        <w:rPr>
          <w:rFonts w:ascii="Times New Roman" w:eastAsia="Times New Roman" w:hAnsi="Times New Roman" w:cs="Times New Roman"/>
          <w:sz w:val="24"/>
          <w:szCs w:val="24"/>
        </w:rPr>
        <w:t xml:space="preserve"> (mapping device categories to reliability standards).</w:t>
      </w:r>
    </w:p>
    <w:p w:rsidR="00E34F03" w:rsidRPr="00E34F03" w:rsidRDefault="00E34F03" w:rsidP="00E34F03">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Visual Basic logigrams</w:t>
      </w:r>
      <w:r w:rsidRPr="00E34F03">
        <w:rPr>
          <w:rFonts w:ascii="Times New Roman" w:eastAsia="Times New Roman" w:hAnsi="Times New Roman" w:cs="Times New Roman"/>
          <w:sz w:val="24"/>
          <w:szCs w:val="24"/>
        </w:rPr>
        <w:t xml:space="preserve"> (decision flows: capacitor style → spec compliance → application approval).</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Would you like me to </w:t>
      </w:r>
      <w:r w:rsidRPr="00E34F03">
        <w:rPr>
          <w:rFonts w:ascii="Times New Roman" w:eastAsia="Times New Roman" w:hAnsi="Times New Roman" w:cs="Times New Roman"/>
          <w:b/>
          <w:bCs/>
          <w:sz w:val="24"/>
          <w:szCs w:val="24"/>
        </w:rPr>
        <w:t>combine these capacitor + microcircuit + filter tables into a single audit checklist template</w:t>
      </w:r>
      <w:r w:rsidRPr="00E34F03">
        <w:rPr>
          <w:rFonts w:ascii="Times New Roman" w:eastAsia="Times New Roman" w:hAnsi="Times New Roman" w:cs="Times New Roman"/>
          <w:sz w:val="24"/>
          <w:szCs w:val="24"/>
        </w:rPr>
        <w:t xml:space="preserve"> that inspectors can use step</w:t>
      </w:r>
      <w:r w:rsidRPr="00E34F03">
        <w:rPr>
          <w:rFonts w:ascii="Times New Roman" w:eastAsia="Times New Roman" w:hAnsi="Times New Roman" w:cs="Times New Roman"/>
          <w:sz w:val="24"/>
          <w:szCs w:val="24"/>
        </w:rPr>
        <w:noBreakHyphen/>
        <w:t>by</w:t>
      </w:r>
      <w:r w:rsidRPr="00E34F03">
        <w:rPr>
          <w:rFonts w:ascii="Times New Roman" w:eastAsia="Times New Roman" w:hAnsi="Times New Roman" w:cs="Times New Roman"/>
          <w:sz w:val="24"/>
          <w:szCs w:val="24"/>
        </w:rPr>
        <w:noBreakHyphen/>
        <w:t>step, or keep them as separate reference tables for modular use?</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1. Documented Procedures &amp; Quality System Requirements (Section 4.3)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6"/>
        <w:gridCol w:w="4361"/>
        <w:gridCol w:w="2243"/>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Clause</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Requirement</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Reference Standards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4.3.7 Quality System</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Manufacturers/distributors must have documented QMS validated by trained auditors; must meet ISO 9000 / SAE AS9100 or equivalent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JEDEC JESD74, ANSI/VITA 51.2</w:t>
            </w:r>
            <w:r w:rsidRPr="00E34F03">
              <w:rPr>
                <w:rFonts w:ascii="Times New Roman" w:eastAsia="Times New Roman" w:hAnsi="Times New Roman" w:cs="Times New Roman"/>
                <w:sz w:val="24"/>
                <w:szCs w:val="24"/>
              </w:rPr>
              <w:noBreakHyphen/>
              <w:t>2011, JEDEC JEP122, JEDEC JEP70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4.3.8 Process Management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Documented processes must identify qualification methods and demonstrate repeatability of part specs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ISO 9000, SAE AS9100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4.3.9 Compatibility</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Ensure parts/materials are compatible with assembly/manufacturing processes, including repair/rework</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Internal documented procedures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4.3.10 Maintainability/Testability</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Ensure maintainability/testability consistent with application requirements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Internal documented procedures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4.3.11 Prohibited PM&amp;P</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Ensure prohibited parts/materials/processes (Appendix C) are not used without approval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Appendix C</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2. Life Cycle Management Requirements (Section 4.4)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0"/>
        <w:gridCol w:w="4678"/>
        <w:gridCol w:w="2352"/>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Clause</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Requirement</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Notes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4.4.1 Procurement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Ensure procurement meets allocated system requirements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Controlled supplier approval</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4.4.2 Counterfeit Prevention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Avoid counterfeit parts; control potential counterfeit to not impact performance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Appendix F requirements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4.4.3 Continuous Monitoring</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Manufacturing must follow documented processes ensuring reliability, quality, and equivalence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Root cause analysis for trends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4.4.4 Non</w:t>
            </w:r>
            <w:r w:rsidRPr="00E34F03">
              <w:rPr>
                <w:rFonts w:ascii="Times New Roman" w:eastAsia="Times New Roman" w:hAnsi="Times New Roman" w:cs="Times New Roman"/>
                <w:sz w:val="24"/>
                <w:szCs w:val="24"/>
              </w:rPr>
              <w:noBreakHyphen/>
              <w:t>Conforming Parts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Non</w:t>
            </w:r>
            <w:r w:rsidRPr="00E34F03">
              <w:rPr>
                <w:rFonts w:ascii="Times New Roman" w:eastAsia="Times New Roman" w:hAnsi="Times New Roman" w:cs="Times New Roman"/>
                <w:sz w:val="24"/>
                <w:szCs w:val="24"/>
              </w:rPr>
              <w:noBreakHyphen/>
              <w:t>conforming materials cannot be installed/fielded without approval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Quarantine &amp; corrective action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4.4.5 Change Monitoring</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Detect, track, monitor, notify supplier changes; assess impact on system performance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Change control procedures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4.4.6 Obsolescence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Proactive management per SAE STD</w:t>
            </w:r>
            <w:r w:rsidRPr="00E34F03">
              <w:rPr>
                <w:rFonts w:ascii="Times New Roman" w:eastAsia="Times New Roman" w:hAnsi="Times New Roman" w:cs="Times New Roman"/>
                <w:sz w:val="24"/>
                <w:szCs w:val="24"/>
              </w:rPr>
              <w:noBreakHyphen/>
              <w:t>0016; see Appendix G</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Lifecycle planning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4.4.7 Design/Use Data</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Collect, store, analyze, report all relevant PM&amp;P data; prevent re</w:t>
            </w:r>
            <w:r w:rsidRPr="00E34F03">
              <w:rPr>
                <w:rFonts w:ascii="Times New Roman" w:eastAsia="Times New Roman" w:hAnsi="Times New Roman" w:cs="Times New Roman"/>
                <w:sz w:val="24"/>
                <w:szCs w:val="24"/>
              </w:rPr>
              <w:noBreakHyphen/>
              <w:t>installation of removed parts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Traceability enforced</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4.4.8 Data Retention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Retain attribute data, inspection/test data, DPA samples, traceability records per procuring activity</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Long</w:t>
            </w:r>
            <w:r w:rsidRPr="00E34F03">
              <w:rPr>
                <w:rFonts w:ascii="Times New Roman" w:eastAsia="Times New Roman" w:hAnsi="Times New Roman" w:cs="Times New Roman"/>
                <w:sz w:val="24"/>
                <w:szCs w:val="24"/>
              </w:rPr>
              <w:noBreakHyphen/>
              <w:t>term archival</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4.4.9 Configuration Management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Maintain hardware configuration with controlled PM&amp;P list and documentation of changes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Integrated CM system</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4.4.10 Reuse of Parts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Removed parts/materials cannot be reused without approval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Strict reuse control</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4.4.11 Supply Chain Risk</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Assess and mitigate supply chain risks (threats, vulnerabilities, disruptions)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Risk management framework</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4.4.12 System Security</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Identify, assess, address cybersecurity risks to PM&amp;P</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Hardware/software assurance</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3. COTS &amp; Subcontractor Management (Sections 4.5–4.6)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0"/>
        <w:gridCol w:w="6038"/>
        <w:gridCol w:w="1262"/>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Clause</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Requirement</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Reference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4.5 COTS Management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Establish/maintain COTS management approach per EIA</w:t>
            </w:r>
            <w:r w:rsidRPr="00E34F03">
              <w:rPr>
                <w:rFonts w:ascii="Times New Roman" w:eastAsia="Times New Roman" w:hAnsi="Times New Roman" w:cs="Times New Roman"/>
                <w:sz w:val="24"/>
                <w:szCs w:val="24"/>
              </w:rPr>
              <w:noBreakHyphen/>
              <w:t>933; comply with Appendix B (COTS) &amp; Appendix C (Prohibited PM&amp;P)</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EIA</w:t>
            </w:r>
            <w:r w:rsidRPr="00E34F03">
              <w:rPr>
                <w:rFonts w:ascii="Times New Roman" w:eastAsia="Times New Roman" w:hAnsi="Times New Roman" w:cs="Times New Roman"/>
                <w:sz w:val="24"/>
                <w:szCs w:val="24"/>
              </w:rPr>
              <w:noBreakHyphen/>
              <w:t>933</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4.6 Subcontractor Management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Flow down requirements to lowest tier; verify compliance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Supplier audits</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4. Parts Requirements (Section 5.2)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8"/>
        <w:gridCol w:w="5157"/>
        <w:gridCol w:w="2365"/>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Part Type</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Requirement</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Reference Standards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Printed Wiring Boards (PWBs)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Design per IPC</w:t>
            </w:r>
            <w:r w:rsidRPr="00E34F03">
              <w:rPr>
                <w:rFonts w:ascii="Times New Roman" w:eastAsia="Times New Roman" w:hAnsi="Times New Roman" w:cs="Times New Roman"/>
                <w:sz w:val="24"/>
                <w:szCs w:val="24"/>
              </w:rPr>
              <w:noBreakHyphen/>
              <w:t>2220 Series Class 3; fabricate per IPC</w:t>
            </w:r>
            <w:r w:rsidRPr="00E34F03">
              <w:rPr>
                <w:rFonts w:ascii="Times New Roman" w:eastAsia="Times New Roman" w:hAnsi="Times New Roman" w:cs="Times New Roman"/>
                <w:sz w:val="24"/>
                <w:szCs w:val="24"/>
              </w:rPr>
              <w:noBreakHyphen/>
              <w:t>6010 Series Class 3/3A; suppliers should meet IPC</w:t>
            </w:r>
            <w:r w:rsidRPr="00E34F03">
              <w:rPr>
                <w:rFonts w:ascii="Times New Roman" w:eastAsia="Times New Roman" w:hAnsi="Times New Roman" w:cs="Times New Roman"/>
                <w:sz w:val="24"/>
                <w:szCs w:val="24"/>
              </w:rPr>
              <w:noBreakHyphen/>
              <w:t>1791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IPC</w:t>
            </w:r>
            <w:r w:rsidRPr="00E34F03">
              <w:rPr>
                <w:rFonts w:ascii="Times New Roman" w:eastAsia="Times New Roman" w:hAnsi="Times New Roman" w:cs="Times New Roman"/>
                <w:sz w:val="24"/>
                <w:szCs w:val="24"/>
              </w:rPr>
              <w:noBreakHyphen/>
              <w:t>2220, IPC</w:t>
            </w:r>
            <w:r w:rsidRPr="00E34F03">
              <w:rPr>
                <w:rFonts w:ascii="Times New Roman" w:eastAsia="Times New Roman" w:hAnsi="Times New Roman" w:cs="Times New Roman"/>
                <w:sz w:val="24"/>
                <w:szCs w:val="24"/>
              </w:rPr>
              <w:noBreakHyphen/>
              <w:t>6010, IPC</w:t>
            </w:r>
            <w:r w:rsidRPr="00E34F03">
              <w:rPr>
                <w:rFonts w:ascii="Times New Roman" w:eastAsia="Times New Roman" w:hAnsi="Times New Roman" w:cs="Times New Roman"/>
                <w:sz w:val="24"/>
                <w:szCs w:val="24"/>
              </w:rPr>
              <w:noBreakHyphen/>
              <w:t>1791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Capacitors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Must meet applicable reference specification; address application considerations in design reviews/change proposals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HDBK</w:t>
            </w:r>
            <w:r w:rsidRPr="00E34F03">
              <w:rPr>
                <w:rFonts w:ascii="Times New Roman" w:eastAsia="Times New Roman" w:hAnsi="Times New Roman" w:cs="Times New Roman"/>
                <w:sz w:val="24"/>
                <w:szCs w:val="24"/>
              </w:rPr>
              <w:noBreakHyphen/>
              <w:t>198, MIL</w:t>
            </w:r>
            <w:r w:rsidRPr="00E34F03">
              <w:rPr>
                <w:rFonts w:ascii="Times New Roman" w:eastAsia="Times New Roman" w:hAnsi="Times New Roman" w:cs="Times New Roman"/>
                <w:sz w:val="24"/>
                <w:szCs w:val="24"/>
              </w:rPr>
              <w:noBreakHyphen/>
              <w:t>PRF specs</w:t>
            </w:r>
          </w:p>
        </w:tc>
      </w:tr>
    </w:tbl>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Segoe UI Symbol" w:eastAsia="Times New Roman" w:hAnsi="Segoe UI Symbol" w:cs="Segoe UI Symbol"/>
          <w:sz w:val="24"/>
          <w:szCs w:val="24"/>
        </w:rPr>
        <w:t>✅</w:t>
      </w:r>
      <w:r w:rsidRPr="00E34F03">
        <w:rPr>
          <w:rFonts w:ascii="Times New Roman" w:eastAsia="Times New Roman" w:hAnsi="Times New Roman" w:cs="Times New Roman"/>
          <w:sz w:val="24"/>
          <w:szCs w:val="24"/>
        </w:rPr>
        <w:t xml:space="preserve"> These tables now give you a </w:t>
      </w:r>
      <w:r w:rsidRPr="00E34F03">
        <w:rPr>
          <w:rFonts w:ascii="Times New Roman" w:eastAsia="Times New Roman" w:hAnsi="Times New Roman" w:cs="Times New Roman"/>
          <w:b/>
          <w:bCs/>
          <w:sz w:val="24"/>
          <w:szCs w:val="24"/>
        </w:rPr>
        <w:t>clear, audit</w:t>
      </w:r>
      <w:r w:rsidRPr="00E34F03">
        <w:rPr>
          <w:rFonts w:ascii="Times New Roman" w:eastAsia="Times New Roman" w:hAnsi="Times New Roman" w:cs="Times New Roman"/>
          <w:b/>
          <w:bCs/>
          <w:sz w:val="24"/>
          <w:szCs w:val="24"/>
        </w:rPr>
        <w:noBreakHyphen/>
        <w:t>ready framework</w:t>
      </w:r>
      <w:r w:rsidRPr="00E34F03">
        <w:rPr>
          <w:rFonts w:ascii="Times New Roman" w:eastAsia="Times New Roman" w:hAnsi="Times New Roman" w:cs="Times New Roman"/>
          <w:sz w:val="24"/>
          <w:szCs w:val="24"/>
        </w:rPr>
        <w:t>. You can embed them into:</w:t>
      </w:r>
    </w:p>
    <w:p w:rsidR="00E34F03" w:rsidRPr="00E34F03" w:rsidRDefault="00E34F03" w:rsidP="00E34F03">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Quality system checklists</w:t>
      </w:r>
      <w:r w:rsidRPr="00E34F03">
        <w:rPr>
          <w:rFonts w:ascii="Times New Roman" w:eastAsia="Times New Roman" w:hAnsi="Times New Roman" w:cs="Times New Roman"/>
          <w:sz w:val="24"/>
          <w:szCs w:val="24"/>
        </w:rPr>
        <w:t xml:space="preserve"> (ISO/AS compliance, counterfeit prevention, obsolescence).</w:t>
      </w:r>
    </w:p>
    <w:p w:rsidR="00E34F03" w:rsidRPr="00E34F03" w:rsidRDefault="00E34F03" w:rsidP="00E34F03">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Lifecycle management matrices</w:t>
      </w:r>
      <w:r w:rsidRPr="00E34F03">
        <w:rPr>
          <w:rFonts w:ascii="Times New Roman" w:eastAsia="Times New Roman" w:hAnsi="Times New Roman" w:cs="Times New Roman"/>
          <w:sz w:val="24"/>
          <w:szCs w:val="24"/>
        </w:rPr>
        <w:t xml:space="preserve"> (procurement → monitoring → obsolescence → data retention).</w:t>
      </w:r>
    </w:p>
    <w:p w:rsidR="00E34F03" w:rsidRPr="00E34F03" w:rsidRDefault="00E34F03" w:rsidP="00E34F03">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Visual Basic logigrams</w:t>
      </w:r>
      <w:r w:rsidRPr="00E34F03">
        <w:rPr>
          <w:rFonts w:ascii="Times New Roman" w:eastAsia="Times New Roman" w:hAnsi="Times New Roman" w:cs="Times New Roman"/>
          <w:sz w:val="24"/>
          <w:szCs w:val="24"/>
        </w:rPr>
        <w:t xml:space="preserve"> (decision flows for supplier approval, counterfeit detection, reuse control).</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Would you like me to </w:t>
      </w:r>
      <w:r w:rsidRPr="00E34F03">
        <w:rPr>
          <w:rFonts w:ascii="Times New Roman" w:eastAsia="Times New Roman" w:hAnsi="Times New Roman" w:cs="Times New Roman"/>
          <w:b/>
          <w:bCs/>
          <w:sz w:val="24"/>
          <w:szCs w:val="24"/>
        </w:rPr>
        <w:t>design a unified audit checklist template</w:t>
      </w:r>
      <w:r w:rsidRPr="00E34F03">
        <w:rPr>
          <w:rFonts w:ascii="Times New Roman" w:eastAsia="Times New Roman" w:hAnsi="Times New Roman" w:cs="Times New Roman"/>
          <w:sz w:val="24"/>
          <w:szCs w:val="24"/>
        </w:rPr>
        <w:t xml:space="preserve"> that integrates these documented procedure requirements into a step</w:t>
      </w:r>
      <w:r w:rsidRPr="00E34F03">
        <w:rPr>
          <w:rFonts w:ascii="Times New Roman" w:eastAsia="Times New Roman" w:hAnsi="Times New Roman" w:cs="Times New Roman"/>
          <w:sz w:val="24"/>
          <w:szCs w:val="24"/>
        </w:rPr>
        <w:noBreakHyphen/>
        <w:t>by</w:t>
      </w:r>
      <w:r w:rsidRPr="00E34F03">
        <w:rPr>
          <w:rFonts w:ascii="Times New Roman" w:eastAsia="Times New Roman" w:hAnsi="Times New Roman" w:cs="Times New Roman"/>
          <w:sz w:val="24"/>
          <w:szCs w:val="24"/>
        </w:rPr>
        <w:noBreakHyphen/>
        <w:t>step inspection flow, or keep them modular for separate use in your competency matrices?</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I. Equipment Categories and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2"/>
        <w:gridCol w:w="8338"/>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Category</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Definition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Continuous use systems. Non</w:t>
            </w:r>
            <w:r w:rsidRPr="00E34F03">
              <w:rPr>
                <w:rFonts w:ascii="Times New Roman" w:eastAsia="Times New Roman" w:hAnsi="Times New Roman" w:cs="Times New Roman"/>
                <w:sz w:val="24"/>
                <w:szCs w:val="24"/>
              </w:rPr>
              <w:noBreakHyphen/>
              <w:t>repairable systems under space environment conditions (e.g., satellites). Must meet radiation hardness requirements (low dose rate, high total dose).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Impulse (single</w:t>
            </w:r>
            <w:r w:rsidRPr="00E34F03">
              <w:rPr>
                <w:rFonts w:ascii="Times New Roman" w:eastAsia="Times New Roman" w:hAnsi="Times New Roman" w:cs="Times New Roman"/>
                <w:sz w:val="24"/>
                <w:szCs w:val="24"/>
              </w:rPr>
              <w:noBreakHyphen/>
              <w:t>shot) systems. Equipment exposed to extreme launch/trajectory/return conditions. Non</w:t>
            </w:r>
            <w:r w:rsidRPr="00E34F03">
              <w:rPr>
                <w:rFonts w:ascii="Times New Roman" w:eastAsia="Times New Roman" w:hAnsi="Times New Roman" w:cs="Times New Roman"/>
                <w:sz w:val="24"/>
                <w:szCs w:val="24"/>
              </w:rPr>
              <w:noBreakHyphen/>
              <w:t>repairable once deployed. Radiation hardness requirements (possible high dose rate, low total dose).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Aircraft systems. Equipment exposed to turbulence, air temperature/pressure fluctuations, vibration.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Ground and sea</w:t>
            </w:r>
            <w:r w:rsidRPr="00E34F03">
              <w:rPr>
                <w:rFonts w:ascii="Times New Roman" w:eastAsia="Times New Roman" w:hAnsi="Times New Roman" w:cs="Times New Roman"/>
                <w:sz w:val="24"/>
                <w:szCs w:val="24"/>
              </w:rPr>
              <w:noBreakHyphen/>
              <w:t>based mobile systems. Repairable systems exposed to temperature/humidity fluctuations, vibration, shock, electromagnetic environmental effects.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Stationary ground systems. Repairable systems in controlled environments, readily accessible to maintenance, typically in constant use.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Targets. Test</w:t>
            </w:r>
            <w:r w:rsidRPr="00E34F03">
              <w:rPr>
                <w:rFonts w:ascii="Times New Roman" w:eastAsia="Times New Roman" w:hAnsi="Times New Roman" w:cs="Times New Roman"/>
                <w:sz w:val="24"/>
                <w:szCs w:val="24"/>
              </w:rPr>
              <w:noBreakHyphen/>
              <w:t>specific, non</w:t>
            </w:r>
            <w:r w:rsidRPr="00E34F03">
              <w:rPr>
                <w:rFonts w:ascii="Times New Roman" w:eastAsia="Times New Roman" w:hAnsi="Times New Roman" w:cs="Times New Roman"/>
                <w:sz w:val="24"/>
                <w:szCs w:val="24"/>
              </w:rPr>
              <w:noBreakHyphen/>
              <w:t>deployable systems, sometimes exposed to extreme launch/trajectory/return conditions.</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II. Life Cycle Stresses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5"/>
        <w:gridCol w:w="4081"/>
        <w:gridCol w:w="3374"/>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Stress</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Application Consideration</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Guidance Standards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Temperature limits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Usage outside manufacturer’s specified limits discouraged; damage occurs if exceeded during manufacturing, operation, storage, transport.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IEC TR 62240</w:t>
            </w:r>
            <w:r w:rsidRPr="00E34F03">
              <w:rPr>
                <w:rFonts w:ascii="Times New Roman" w:eastAsia="Times New Roman" w:hAnsi="Times New Roman" w:cs="Times New Roman"/>
                <w:sz w:val="24"/>
                <w:szCs w:val="24"/>
              </w:rPr>
              <w:noBreakHyphen/>
              <w:t>1, GEIA</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0008, RTCA DO</w:t>
            </w:r>
            <w:r w:rsidRPr="00E34F03">
              <w:rPr>
                <w:rFonts w:ascii="Times New Roman" w:eastAsia="Times New Roman" w:hAnsi="Times New Roman" w:cs="Times New Roman"/>
                <w:sz w:val="24"/>
                <w:szCs w:val="24"/>
              </w:rPr>
              <w:noBreakHyphen/>
              <w:t>160, JESD22</w:t>
            </w:r>
            <w:r w:rsidRPr="00E34F03">
              <w:rPr>
                <w:rFonts w:ascii="Times New Roman" w:eastAsia="Times New Roman" w:hAnsi="Times New Roman" w:cs="Times New Roman"/>
                <w:sz w:val="24"/>
                <w:szCs w:val="24"/>
              </w:rPr>
              <w:noBreakHyphen/>
              <w:t>A103, JESD22</w:t>
            </w:r>
            <w:r w:rsidRPr="00E34F03">
              <w:rPr>
                <w:rFonts w:ascii="Times New Roman" w:eastAsia="Times New Roman" w:hAnsi="Times New Roman" w:cs="Times New Roman"/>
                <w:sz w:val="24"/>
                <w:szCs w:val="24"/>
              </w:rPr>
              <w:noBreakHyphen/>
              <w:t>A108, JESD22</w:t>
            </w:r>
            <w:r w:rsidRPr="00E34F03">
              <w:rPr>
                <w:rFonts w:ascii="Times New Roman" w:eastAsia="Times New Roman" w:hAnsi="Times New Roman" w:cs="Times New Roman"/>
                <w:sz w:val="24"/>
                <w:szCs w:val="24"/>
              </w:rPr>
              <w:noBreakHyphen/>
              <w:t>A119</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Temperature variations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Long</w:t>
            </w:r>
            <w:r w:rsidRPr="00E34F03">
              <w:rPr>
                <w:rFonts w:ascii="Times New Roman" w:eastAsia="Times New Roman" w:hAnsi="Times New Roman" w:cs="Times New Roman"/>
                <w:sz w:val="24"/>
                <w:szCs w:val="24"/>
              </w:rPr>
              <w:noBreakHyphen/>
              <w:t>term cycling can cause damage due to mismatched coefficients of thermal expansion (CTE).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JESD22</w:t>
            </w:r>
            <w:r w:rsidRPr="00E34F03">
              <w:rPr>
                <w:rFonts w:ascii="Times New Roman" w:eastAsia="Times New Roman" w:hAnsi="Times New Roman" w:cs="Times New Roman"/>
                <w:sz w:val="24"/>
                <w:szCs w:val="24"/>
              </w:rPr>
              <w:noBreakHyphen/>
              <w:t>A104</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Heat dissipation &amp; cooling</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Proper cooling required to prevent damage; must verify thermal/electrical stress analysis against manufacturer’s ratings.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JEP149</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Mechanical shock</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Stress limits exceeded during shock; production variations or temperature cycling increase susceptibility.</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810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Mechanical vibration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Long</w:t>
            </w:r>
            <w:r w:rsidRPr="00E34F03">
              <w:rPr>
                <w:rFonts w:ascii="Times New Roman" w:eastAsia="Times New Roman" w:hAnsi="Times New Roman" w:cs="Times New Roman"/>
                <w:sz w:val="24"/>
                <w:szCs w:val="24"/>
              </w:rPr>
              <w:noBreakHyphen/>
              <w:t>term vibration exposure can cause damage; susceptibility increased by production variations or temperature cycling.</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MIL</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810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Natural radiation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Cosmic rays, neutrons, heavy ions may cause Single Event Effects (SEE).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IEC 62396 series, JESD89</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Induced radiation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Damage from nuclear radiation or X</w:t>
            </w:r>
            <w:r w:rsidRPr="00E34F03">
              <w:rPr>
                <w:rFonts w:ascii="Times New Roman" w:eastAsia="Times New Roman" w:hAnsi="Times New Roman" w:cs="Times New Roman"/>
                <w:sz w:val="24"/>
                <w:szCs w:val="24"/>
              </w:rPr>
              <w:noBreakHyphen/>
              <w:t>ray inspection.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Moisture &amp; corrosion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Damage from moist/corrosive environments, especially at elevated temperatures.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JESD22</w:t>
            </w:r>
            <w:r w:rsidRPr="00E34F03">
              <w:rPr>
                <w:rFonts w:ascii="Times New Roman" w:eastAsia="Times New Roman" w:hAnsi="Times New Roman" w:cs="Times New Roman"/>
                <w:sz w:val="24"/>
                <w:szCs w:val="24"/>
              </w:rPr>
              <w:noBreakHyphen/>
              <w:t>A100, JESD22</w:t>
            </w:r>
            <w:r w:rsidRPr="00E34F03">
              <w:rPr>
                <w:rFonts w:ascii="Times New Roman" w:eastAsia="Times New Roman" w:hAnsi="Times New Roman" w:cs="Times New Roman"/>
                <w:sz w:val="24"/>
                <w:szCs w:val="24"/>
              </w:rPr>
              <w:noBreakHyphen/>
              <w:t>A120, J</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020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Electromagnetic capability</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Assemblies may produce EMI or be susceptible to interference.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IEC 61967 series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Electrostatic discharge (ESD)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Handling can induce ESD damage.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ESD</w:t>
            </w:r>
            <w:r w:rsidRPr="00E34F03">
              <w:rPr>
                <w:rFonts w:ascii="Times New Roman" w:eastAsia="Times New Roman" w:hAnsi="Times New Roman" w:cs="Times New Roman"/>
                <w:sz w:val="24"/>
                <w:szCs w:val="24"/>
              </w:rPr>
              <w:noBreakHyphen/>
              <w:t>S20.20, JESD625</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Other stresses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As applicable from system use environment or customer specifications.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tc>
      </w:tr>
    </w:tbl>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Segoe UI Symbol" w:eastAsia="Times New Roman" w:hAnsi="Segoe UI Symbol" w:cs="Segoe UI Symbol"/>
          <w:sz w:val="24"/>
          <w:szCs w:val="24"/>
        </w:rPr>
        <w:t>✅</w:t>
      </w:r>
      <w:r w:rsidRPr="00E34F03">
        <w:rPr>
          <w:rFonts w:ascii="Times New Roman" w:eastAsia="Times New Roman" w:hAnsi="Times New Roman" w:cs="Times New Roman"/>
          <w:sz w:val="24"/>
          <w:szCs w:val="24"/>
        </w:rPr>
        <w:t xml:space="preserve"> These tables now give you a </w:t>
      </w:r>
      <w:r w:rsidRPr="00E34F03">
        <w:rPr>
          <w:rFonts w:ascii="Times New Roman" w:eastAsia="Times New Roman" w:hAnsi="Times New Roman" w:cs="Times New Roman"/>
          <w:b/>
          <w:bCs/>
          <w:sz w:val="24"/>
          <w:szCs w:val="24"/>
        </w:rPr>
        <w:t>clear framework</w:t>
      </w:r>
      <w:r w:rsidRPr="00E34F03">
        <w:rPr>
          <w:rFonts w:ascii="Times New Roman" w:eastAsia="Times New Roman" w:hAnsi="Times New Roman" w:cs="Times New Roman"/>
          <w:sz w:val="24"/>
          <w:szCs w:val="24"/>
        </w:rPr>
        <w:t xml:space="preserve"> for:</w:t>
      </w:r>
    </w:p>
    <w:p w:rsidR="00E34F03" w:rsidRPr="00E34F03" w:rsidRDefault="00E34F03" w:rsidP="00E34F03">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Audit checklists</w:t>
      </w:r>
      <w:r w:rsidRPr="00E34F03">
        <w:rPr>
          <w:rFonts w:ascii="Times New Roman" w:eastAsia="Times New Roman" w:hAnsi="Times New Roman" w:cs="Times New Roman"/>
          <w:sz w:val="24"/>
          <w:szCs w:val="24"/>
        </w:rPr>
        <w:t xml:space="preserve"> (e.g., verifying equipment category assignment, stress compliance).</w:t>
      </w:r>
    </w:p>
    <w:p w:rsidR="00E34F03" w:rsidRPr="00E34F03" w:rsidRDefault="00E34F03" w:rsidP="00E34F03">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Competency matrices</w:t>
      </w:r>
      <w:r w:rsidRPr="00E34F03">
        <w:rPr>
          <w:rFonts w:ascii="Times New Roman" w:eastAsia="Times New Roman" w:hAnsi="Times New Roman" w:cs="Times New Roman"/>
          <w:sz w:val="24"/>
          <w:szCs w:val="24"/>
        </w:rPr>
        <w:t xml:space="preserve"> (mapping environmental stresses to engineering practices).</w:t>
      </w:r>
    </w:p>
    <w:p w:rsidR="00E34F03" w:rsidRPr="00E34F03" w:rsidRDefault="00E34F03" w:rsidP="00E34F03">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Visual Basic logigrams</w:t>
      </w:r>
      <w:r w:rsidRPr="00E34F03">
        <w:rPr>
          <w:rFonts w:ascii="Times New Roman" w:eastAsia="Times New Roman" w:hAnsi="Times New Roman" w:cs="Times New Roman"/>
          <w:sz w:val="24"/>
          <w:szCs w:val="24"/>
        </w:rPr>
        <w:t xml:space="preserve"> (decision flows: category → stress → mitigation → compliance).</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Would you like me to </w:t>
      </w:r>
      <w:r w:rsidRPr="00E34F03">
        <w:rPr>
          <w:rFonts w:ascii="Times New Roman" w:eastAsia="Times New Roman" w:hAnsi="Times New Roman" w:cs="Times New Roman"/>
          <w:b/>
          <w:bCs/>
          <w:sz w:val="24"/>
          <w:szCs w:val="24"/>
        </w:rPr>
        <w:t>design a combined audit checklist template</w:t>
      </w:r>
      <w:r w:rsidRPr="00E34F03">
        <w:rPr>
          <w:rFonts w:ascii="Times New Roman" w:eastAsia="Times New Roman" w:hAnsi="Times New Roman" w:cs="Times New Roman"/>
          <w:sz w:val="24"/>
          <w:szCs w:val="24"/>
        </w:rPr>
        <w:t xml:space="preserve"> that integrates both equipment category assignment and life cycle stress verification into a single inspection flow?</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Key Definitions from MIL</w:t>
      </w:r>
      <w:r w:rsidRPr="00E34F03">
        <w:rPr>
          <w:rFonts w:ascii="Times New Roman" w:eastAsia="Times New Roman" w:hAnsi="Times New Roman" w:cs="Times New Roman"/>
          <w:b/>
          <w:bCs/>
          <w:sz w:val="36"/>
          <w:szCs w:val="36"/>
        </w:rPr>
        <w:noBreakHyphen/>
        <w:t>STD</w:t>
      </w:r>
      <w:r w:rsidRPr="00E34F03">
        <w:rPr>
          <w:rFonts w:ascii="Times New Roman" w:eastAsia="Times New Roman" w:hAnsi="Times New Roman" w:cs="Times New Roman"/>
          <w:b/>
          <w:bCs/>
          <w:sz w:val="36"/>
          <w:szCs w:val="36"/>
        </w:rPr>
        <w:noBreakHyphen/>
        <w:t>11991B (Section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7"/>
        <w:gridCol w:w="5450"/>
        <w:gridCol w:w="1863"/>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Term</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Definition</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Notes / Application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Approved supplier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Formally assessed supplier with adequate procedures for providing parts/materials, including counterfeit avoidance, detection, containment, and reporting.</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Approval process is part of risk management.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Authenticity</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Process of inspections/tests to determine if a part/material has been misrepresented (counterfeit). Passing authenticity checks = likely valid version of intended item.</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Supports counterfeit detection protocols.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Authorized supplier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Supplier authorized by the original component manufacturer (OCM) to buy parts directly. Parts remain in authorized supply chain with full manufacturer support/warranty. Also called franchise supplier/distributor.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Preferred source for procurement.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Broker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Unauthorized supplier, typically independent distributor, buying/selling parts without stock or OCM authorization.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Higher counterfeit risk.</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Certificate of Conformance (C of C)</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Document declaring furnished supplies/services meet contract requirements.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Critical for traceability and audit.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COTS item</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Commercially Available Off</w:t>
            </w:r>
            <w:r w:rsidRPr="00E34F03">
              <w:rPr>
                <w:rFonts w:ascii="Times New Roman" w:eastAsia="Times New Roman" w:hAnsi="Times New Roman" w:cs="Times New Roman"/>
                <w:sz w:val="24"/>
                <w:szCs w:val="24"/>
              </w:rPr>
              <w:noBreakHyphen/>
              <w:t>the</w:t>
            </w:r>
            <w:r w:rsidRPr="00E34F03">
              <w:rPr>
                <w:rFonts w:ascii="Times New Roman" w:eastAsia="Times New Roman" w:hAnsi="Times New Roman" w:cs="Times New Roman"/>
                <w:sz w:val="24"/>
                <w:szCs w:val="24"/>
              </w:rPr>
              <w:noBreakHyphen/>
              <w:t>Shelf item: sold in substantial quantities in marketplace, offered to government without modification. Excludes bulk cargo (e.g., petroleum, agricultural).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Must be evaluated for suitability before use.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Component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Used interchangeably with “part.” Includes subsystems, assemblies, subassemblies, major elements of end item. Excludes items of small annual acquisition value.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Scope broadens beyond piece parts.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Component obsolescence management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Management actions to avoid/resolve effects of discontinued components. Considered part of risk management.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Requires proactive monitoring.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Component qualification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Demonstration that a component meets application specifications under required conditions/environments.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Supports reliability assurance.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Component quality assurance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Activities/processes ensuring confidence that each component meets performance/environmental requirements.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QA framework.</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Component selection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Choosing a specific component for a specific application.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Must align with system requirements.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Component standardization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Consensus process to establish uniform engineering criteria for compatibility, interoperability, interchangeability, or commonality. Reduces proliferation of parts.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Supports logistics efficiency.</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Configuration item</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Aggregation of hardware, firmware, software, or portions thereof designated for separate configuration management. Ranges from large systems to piece parts.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Key for logistics support and CM.</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Contracting activity</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Agency element with delegated contracting authority (synonymous with procuring activity).</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Defines acquisition responsibility.</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Contracting officer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Person authorized to enter, administer, terminate contracts, make determinations/findings. Includes authorized representatives.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Legal authority for contracts.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Contractor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Company retained under contract to develop/produce hardware/equipment or related activities at any tier.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Applies across supply chain.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Corrosion prevention and control (CPC)</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Application of engineering design, QA, NDI, manufacturing, operation/support technologies to prevent corrosion, avoid impairment, and define tracking/repair processes.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Essential for lifecycle sustainment.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Counterfeit parts/materials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Unlawful/unauthorized reproduction, substitution, or alteration misrepresented as authentic. Includes used parts sold as new, false identification, incorrect internal construction, or items not completing OCM’s production/test flow.</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Defined per DFARS 202.101.</w:t>
            </w:r>
          </w:p>
        </w:tc>
      </w:tr>
    </w:tbl>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Segoe UI Symbol" w:eastAsia="Times New Roman" w:hAnsi="Segoe UI Symbol" w:cs="Segoe UI Symbol"/>
          <w:sz w:val="24"/>
          <w:szCs w:val="24"/>
        </w:rPr>
        <w:t>✅</w:t>
      </w:r>
      <w:r w:rsidRPr="00E34F03">
        <w:rPr>
          <w:rFonts w:ascii="Times New Roman" w:eastAsia="Times New Roman" w:hAnsi="Times New Roman" w:cs="Times New Roman"/>
          <w:sz w:val="24"/>
          <w:szCs w:val="24"/>
        </w:rPr>
        <w:t xml:space="preserve"> This table now gives you a </w:t>
      </w:r>
      <w:r w:rsidRPr="00E34F03">
        <w:rPr>
          <w:rFonts w:ascii="Times New Roman" w:eastAsia="Times New Roman" w:hAnsi="Times New Roman" w:cs="Times New Roman"/>
          <w:b/>
          <w:bCs/>
          <w:sz w:val="24"/>
          <w:szCs w:val="24"/>
        </w:rPr>
        <w:t>clear, audit</w:t>
      </w:r>
      <w:r w:rsidRPr="00E34F03">
        <w:rPr>
          <w:rFonts w:ascii="Times New Roman" w:eastAsia="Times New Roman" w:hAnsi="Times New Roman" w:cs="Times New Roman"/>
          <w:b/>
          <w:bCs/>
          <w:sz w:val="24"/>
          <w:szCs w:val="24"/>
        </w:rPr>
        <w:noBreakHyphen/>
        <w:t>ready glossary</w:t>
      </w:r>
      <w:r w:rsidRPr="00E34F03">
        <w:rPr>
          <w:rFonts w:ascii="Times New Roman" w:eastAsia="Times New Roman" w:hAnsi="Times New Roman" w:cs="Times New Roman"/>
          <w:sz w:val="24"/>
          <w:szCs w:val="24"/>
        </w:rPr>
        <w:t>. You can embed it into:</w:t>
      </w:r>
    </w:p>
    <w:p w:rsidR="00E34F03" w:rsidRPr="00E34F03" w:rsidRDefault="00E34F03" w:rsidP="00E34F03">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Supplier qualification checklists</w:t>
      </w:r>
      <w:r w:rsidRPr="00E34F03">
        <w:rPr>
          <w:rFonts w:ascii="Times New Roman" w:eastAsia="Times New Roman" w:hAnsi="Times New Roman" w:cs="Times New Roman"/>
          <w:sz w:val="24"/>
          <w:szCs w:val="24"/>
        </w:rPr>
        <w:t xml:space="preserve"> (approved vs. authorized vs. broker).</w:t>
      </w:r>
    </w:p>
    <w:p w:rsidR="00E34F03" w:rsidRPr="00E34F03" w:rsidRDefault="00E34F03" w:rsidP="00E34F03">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Counterfeit detection routines</w:t>
      </w:r>
      <w:r w:rsidRPr="00E34F03">
        <w:rPr>
          <w:rFonts w:ascii="Times New Roman" w:eastAsia="Times New Roman" w:hAnsi="Times New Roman" w:cs="Times New Roman"/>
          <w:sz w:val="24"/>
          <w:szCs w:val="24"/>
        </w:rPr>
        <w:t xml:space="preserve"> (authenticity, C of C, OCM flow compliance).</w:t>
      </w:r>
    </w:p>
    <w:p w:rsidR="00E34F03" w:rsidRPr="00E34F03" w:rsidRDefault="00E34F03" w:rsidP="00E34F03">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Lifecycle management matrices</w:t>
      </w:r>
      <w:r w:rsidRPr="00E34F03">
        <w:rPr>
          <w:rFonts w:ascii="Times New Roman" w:eastAsia="Times New Roman" w:hAnsi="Times New Roman" w:cs="Times New Roman"/>
          <w:sz w:val="24"/>
          <w:szCs w:val="24"/>
        </w:rPr>
        <w:t xml:space="preserve"> (obsolescence, corrosion prevention, configuration items).</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Would you like me to </w:t>
      </w:r>
      <w:r w:rsidRPr="00E34F03">
        <w:rPr>
          <w:rFonts w:ascii="Times New Roman" w:eastAsia="Times New Roman" w:hAnsi="Times New Roman" w:cs="Times New Roman"/>
          <w:b/>
          <w:bCs/>
          <w:sz w:val="24"/>
          <w:szCs w:val="24"/>
        </w:rPr>
        <w:t>expand this glossary into a competency matrix</w:t>
      </w:r>
      <w:r w:rsidRPr="00E34F03">
        <w:rPr>
          <w:rFonts w:ascii="Times New Roman" w:eastAsia="Times New Roman" w:hAnsi="Times New Roman" w:cs="Times New Roman"/>
          <w:sz w:val="24"/>
          <w:szCs w:val="24"/>
        </w:rPr>
        <w:t xml:space="preserve"> that ties each definition to engineering education outcomes (e.g., QA → reliability, CPC → maintenance engineering, obsolescence → risk management), or keep it as a standalone definitions table?</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General Drawing Practices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2"/>
        <w:gridCol w:w="4264"/>
        <w:gridCol w:w="2764"/>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Standard</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Focus</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Notes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MIL</w:t>
            </w:r>
            <w:r w:rsidRPr="00E34F03">
              <w:rPr>
                <w:rFonts w:ascii="Times New Roman" w:eastAsia="Times New Roman" w:hAnsi="Times New Roman" w:cs="Times New Roman"/>
                <w:b/>
                <w:bCs/>
                <w:sz w:val="24"/>
                <w:szCs w:val="24"/>
              </w:rPr>
              <w:noBreakHyphen/>
              <w:t>STD</w:t>
            </w:r>
            <w:r w:rsidRPr="00E34F03">
              <w:rPr>
                <w:rFonts w:ascii="Times New Roman" w:eastAsia="Times New Roman" w:hAnsi="Times New Roman" w:cs="Times New Roman"/>
                <w:b/>
                <w:bCs/>
                <w:sz w:val="24"/>
                <w:szCs w:val="24"/>
              </w:rPr>
              <w:noBreakHyphen/>
              <w:t>100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Core standard for engineering drawing practices (formats, line conventions, dimensioning, symbols).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Works closely with ASME Y14 series (e.g., Y14.100M).</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DOD</w:t>
            </w:r>
            <w:r w:rsidRPr="00E34F03">
              <w:rPr>
                <w:rFonts w:ascii="Times New Roman" w:eastAsia="Times New Roman" w:hAnsi="Times New Roman" w:cs="Times New Roman"/>
                <w:b/>
                <w:bCs/>
                <w:sz w:val="24"/>
                <w:szCs w:val="24"/>
              </w:rPr>
              <w:noBreakHyphen/>
              <w:t>D</w:t>
            </w:r>
            <w:r w:rsidRPr="00E34F03">
              <w:rPr>
                <w:rFonts w:ascii="Times New Roman" w:eastAsia="Times New Roman" w:hAnsi="Times New Roman" w:cs="Times New Roman"/>
                <w:b/>
                <w:bCs/>
                <w:sz w:val="24"/>
                <w:szCs w:val="24"/>
              </w:rPr>
              <w:noBreakHyphen/>
              <w:t>1000 / MIL</w:t>
            </w:r>
            <w:r w:rsidRPr="00E34F03">
              <w:rPr>
                <w:rFonts w:ascii="Times New Roman" w:eastAsia="Times New Roman" w:hAnsi="Times New Roman" w:cs="Times New Roman"/>
                <w:b/>
                <w:bCs/>
                <w:sz w:val="24"/>
                <w:szCs w:val="24"/>
              </w:rPr>
              <w:noBreakHyphen/>
              <w:t>DTL</w:t>
            </w:r>
            <w:r w:rsidRPr="00E34F03">
              <w:rPr>
                <w:rFonts w:ascii="Times New Roman" w:eastAsia="Times New Roman" w:hAnsi="Times New Roman" w:cs="Times New Roman"/>
                <w:b/>
                <w:bCs/>
                <w:sz w:val="24"/>
                <w:szCs w:val="24"/>
              </w:rPr>
              <w:noBreakHyphen/>
              <w:t>31000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Requirements for engineering drawings and associated lists.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Emphasizes modern digital drawing/data delivery.</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MIL</w:t>
            </w:r>
            <w:r w:rsidRPr="00E34F03">
              <w:rPr>
                <w:rFonts w:ascii="Times New Roman" w:eastAsia="Times New Roman" w:hAnsi="Times New Roman" w:cs="Times New Roman"/>
                <w:b/>
                <w:bCs/>
                <w:sz w:val="24"/>
                <w:szCs w:val="24"/>
              </w:rPr>
              <w:noBreakHyphen/>
              <w:t>STD</w:t>
            </w:r>
            <w:r w:rsidRPr="00E34F03">
              <w:rPr>
                <w:rFonts w:ascii="Times New Roman" w:eastAsia="Times New Roman" w:hAnsi="Times New Roman" w:cs="Times New Roman"/>
                <w:b/>
                <w:bCs/>
                <w:sz w:val="24"/>
                <w:szCs w:val="24"/>
              </w:rPr>
              <w:noBreakHyphen/>
              <w:t>12</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Standard abbreviations for drawings and technical documents.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Largely superseded by ASME Y14.38M.</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Electrical &amp; Electronic Specific Standards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9"/>
        <w:gridCol w:w="3729"/>
        <w:gridCol w:w="3542"/>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Standard</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Focus</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Notes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MIL</w:t>
            </w:r>
            <w:r w:rsidRPr="00E34F03">
              <w:rPr>
                <w:rFonts w:ascii="Times New Roman" w:eastAsia="Times New Roman" w:hAnsi="Times New Roman" w:cs="Times New Roman"/>
                <w:b/>
                <w:bCs/>
                <w:sz w:val="24"/>
                <w:szCs w:val="24"/>
              </w:rPr>
              <w:noBreakHyphen/>
              <w:t>STD</w:t>
            </w:r>
            <w:r w:rsidRPr="00E34F03">
              <w:rPr>
                <w:rFonts w:ascii="Times New Roman" w:eastAsia="Times New Roman" w:hAnsi="Times New Roman" w:cs="Times New Roman"/>
                <w:b/>
                <w:bCs/>
                <w:sz w:val="24"/>
                <w:szCs w:val="24"/>
              </w:rPr>
              <w:noBreakHyphen/>
              <w:t>13231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Uniform marking requirements for electronic items.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Ensures consistency in identification.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MIL</w:t>
            </w:r>
            <w:r w:rsidRPr="00E34F03">
              <w:rPr>
                <w:rFonts w:ascii="Times New Roman" w:eastAsia="Times New Roman" w:hAnsi="Times New Roman" w:cs="Times New Roman"/>
                <w:b/>
                <w:bCs/>
                <w:sz w:val="24"/>
                <w:szCs w:val="24"/>
              </w:rPr>
              <w:noBreakHyphen/>
              <w:t>STD</w:t>
            </w:r>
            <w:r w:rsidRPr="00E34F03">
              <w:rPr>
                <w:rFonts w:ascii="Times New Roman" w:eastAsia="Times New Roman" w:hAnsi="Times New Roman" w:cs="Times New Roman"/>
                <w:b/>
                <w:bCs/>
                <w:sz w:val="24"/>
                <w:szCs w:val="24"/>
              </w:rPr>
              <w:noBreakHyphen/>
              <w:t>1686</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Electrostatic discharge (ESD) control programs.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Superseded by ANSI/ESD S20.20.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MIL</w:t>
            </w:r>
            <w:r w:rsidRPr="00E34F03">
              <w:rPr>
                <w:rFonts w:ascii="Times New Roman" w:eastAsia="Times New Roman" w:hAnsi="Times New Roman" w:cs="Times New Roman"/>
                <w:b/>
                <w:bCs/>
                <w:sz w:val="24"/>
                <w:szCs w:val="24"/>
              </w:rPr>
              <w:noBreakHyphen/>
              <w:t>HDBK</w:t>
            </w:r>
            <w:r w:rsidRPr="00E34F03">
              <w:rPr>
                <w:rFonts w:ascii="Times New Roman" w:eastAsia="Times New Roman" w:hAnsi="Times New Roman" w:cs="Times New Roman"/>
                <w:b/>
                <w:bCs/>
                <w:sz w:val="24"/>
                <w:szCs w:val="24"/>
              </w:rPr>
              <w:noBreakHyphen/>
              <w:t>1004/1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Preliminary electric power design for military facilities.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Handbook guidance.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MIL</w:t>
            </w:r>
            <w:r w:rsidRPr="00E34F03">
              <w:rPr>
                <w:rFonts w:ascii="Times New Roman" w:eastAsia="Times New Roman" w:hAnsi="Times New Roman" w:cs="Times New Roman"/>
                <w:b/>
                <w:bCs/>
                <w:sz w:val="24"/>
                <w:szCs w:val="24"/>
              </w:rPr>
              <w:noBreakHyphen/>
              <w:t>STD</w:t>
            </w:r>
            <w:r w:rsidRPr="00E34F03">
              <w:rPr>
                <w:rFonts w:ascii="Times New Roman" w:eastAsia="Times New Roman" w:hAnsi="Times New Roman" w:cs="Times New Roman"/>
                <w:b/>
                <w:bCs/>
                <w:sz w:val="24"/>
                <w:szCs w:val="24"/>
              </w:rPr>
              <w:noBreakHyphen/>
              <w:t>461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Control of electromagnetic interference (EMI).</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Critical for subsystem/equipment design.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MIL</w:t>
            </w:r>
            <w:r w:rsidRPr="00E34F03">
              <w:rPr>
                <w:rFonts w:ascii="Times New Roman" w:eastAsia="Times New Roman" w:hAnsi="Times New Roman" w:cs="Times New Roman"/>
                <w:b/>
                <w:bCs/>
                <w:sz w:val="24"/>
                <w:szCs w:val="24"/>
              </w:rPr>
              <w:noBreakHyphen/>
              <w:t>STD</w:t>
            </w:r>
            <w:r w:rsidRPr="00E34F03">
              <w:rPr>
                <w:rFonts w:ascii="Times New Roman" w:eastAsia="Times New Roman" w:hAnsi="Times New Roman" w:cs="Times New Roman"/>
                <w:b/>
                <w:bCs/>
                <w:sz w:val="24"/>
                <w:szCs w:val="24"/>
              </w:rPr>
              <w:noBreakHyphen/>
              <w:t>810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Environmental engineering tests (shock, vibration, temperature extremes).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Not a drawing standard, but impacts design documentation.</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Key Non</w:t>
      </w:r>
      <w:r w:rsidRPr="00E34F03">
        <w:rPr>
          <w:rFonts w:ascii="Times New Roman" w:eastAsia="Times New Roman" w:hAnsi="Times New Roman" w:cs="Times New Roman"/>
          <w:b/>
          <w:bCs/>
          <w:sz w:val="36"/>
          <w:szCs w:val="36"/>
        </w:rPr>
        <w:noBreakHyphen/>
        <w:t>Government Standards (Adopted by DoD)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2"/>
        <w:gridCol w:w="4584"/>
        <w:gridCol w:w="2774"/>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Standard</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Focus</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Notes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ASME Y14.100M</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Preferred requirements for engineering drawing practices.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Often supersedes MIL</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100.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IEEE 315 / IEC 60617</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Graphic symbols for electrical/electronic diagrams.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Widely adopted internationally.</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Times New Roman" w:eastAsia="Times New Roman" w:hAnsi="Times New Roman" w:cs="Times New Roman"/>
          <w:b/>
          <w:bCs/>
          <w:sz w:val="36"/>
          <w:szCs w:val="36"/>
        </w:rPr>
        <w:t>🧩 Related Standards You Mentioned</w:t>
      </w:r>
    </w:p>
    <w:p w:rsidR="00E34F03" w:rsidRPr="00E34F03" w:rsidRDefault="00E34F03" w:rsidP="00E34F03">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MIL</w:t>
      </w:r>
      <w:r w:rsidRPr="00E34F03">
        <w:rPr>
          <w:rFonts w:ascii="Times New Roman" w:eastAsia="Times New Roman" w:hAnsi="Times New Roman" w:cs="Times New Roman"/>
          <w:b/>
          <w:bCs/>
          <w:sz w:val="24"/>
          <w:szCs w:val="24"/>
        </w:rPr>
        <w:noBreakHyphen/>
        <w:t>STD</w:t>
      </w:r>
      <w:r w:rsidRPr="00E34F03">
        <w:rPr>
          <w:rFonts w:ascii="Times New Roman" w:eastAsia="Times New Roman" w:hAnsi="Times New Roman" w:cs="Times New Roman"/>
          <w:b/>
          <w:bCs/>
          <w:sz w:val="24"/>
          <w:szCs w:val="24"/>
        </w:rPr>
        <w:noBreakHyphen/>
        <w:t>11991B (2023)</w:t>
      </w:r>
      <w:r w:rsidRPr="00E34F03">
        <w:rPr>
          <w:rFonts w:ascii="Times New Roman" w:eastAsia="Times New Roman" w:hAnsi="Times New Roman" w:cs="Times New Roman"/>
          <w:sz w:val="24"/>
          <w:szCs w:val="24"/>
        </w:rPr>
        <w:t>: General standard for parts, materials, and processes (PM&amp;P) in military systems.</w:t>
      </w:r>
    </w:p>
    <w:p w:rsidR="00E34F03" w:rsidRPr="00E34F03" w:rsidRDefault="00E34F03" w:rsidP="00E34F03">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MIL</w:t>
      </w:r>
      <w:r w:rsidRPr="00E34F03">
        <w:rPr>
          <w:rFonts w:ascii="Times New Roman" w:eastAsia="Times New Roman" w:hAnsi="Times New Roman" w:cs="Times New Roman"/>
          <w:b/>
          <w:bCs/>
          <w:sz w:val="24"/>
          <w:szCs w:val="24"/>
        </w:rPr>
        <w:noBreakHyphen/>
        <w:t>STD</w:t>
      </w:r>
      <w:r w:rsidRPr="00E34F03">
        <w:rPr>
          <w:rFonts w:ascii="Times New Roman" w:eastAsia="Times New Roman" w:hAnsi="Times New Roman" w:cs="Times New Roman"/>
          <w:b/>
          <w:bCs/>
          <w:sz w:val="24"/>
          <w:szCs w:val="24"/>
        </w:rPr>
        <w:noBreakHyphen/>
        <w:t>1285C</w:t>
      </w:r>
      <w:r w:rsidRPr="00E34F03">
        <w:rPr>
          <w:rFonts w:ascii="Times New Roman" w:eastAsia="Times New Roman" w:hAnsi="Times New Roman" w:cs="Times New Roman"/>
          <w:sz w:val="24"/>
          <w:szCs w:val="24"/>
        </w:rPr>
        <w:t>: Uniform marking requirements for electrical/electronic parts.</w:t>
      </w:r>
    </w:p>
    <w:p w:rsidR="00E34F03" w:rsidRPr="00E34F03" w:rsidRDefault="00E34F03" w:rsidP="00E34F03">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DoD Design Criteria Standards (DTIC)</w:t>
      </w:r>
      <w:r w:rsidRPr="00E34F03">
        <w:rPr>
          <w:rFonts w:ascii="Times New Roman" w:eastAsia="Times New Roman" w:hAnsi="Times New Roman" w:cs="Times New Roman"/>
          <w:sz w:val="24"/>
          <w:szCs w:val="24"/>
        </w:rPr>
        <w:t>: Practices for drawing preparation, CAD formats, titles, numbering.</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Why These Standards Matter</w:t>
      </w:r>
    </w:p>
    <w:p w:rsidR="00E34F03" w:rsidRPr="00E34F03" w:rsidRDefault="00E34F03" w:rsidP="00E34F03">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Consistency</w:t>
      </w:r>
      <w:r w:rsidRPr="00E34F03">
        <w:rPr>
          <w:rFonts w:ascii="Times New Roman" w:eastAsia="Times New Roman" w:hAnsi="Times New Roman" w:cs="Times New Roman"/>
          <w:sz w:val="24"/>
          <w:szCs w:val="24"/>
        </w:rPr>
        <w:t>: Ensures drawings and documentation are uniform across DoD projects.</w:t>
      </w:r>
    </w:p>
    <w:p w:rsidR="00E34F03" w:rsidRPr="00E34F03" w:rsidRDefault="00E34F03" w:rsidP="00E34F03">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Interoperability</w:t>
      </w:r>
      <w:r w:rsidRPr="00E34F03">
        <w:rPr>
          <w:rFonts w:ascii="Times New Roman" w:eastAsia="Times New Roman" w:hAnsi="Times New Roman" w:cs="Times New Roman"/>
          <w:sz w:val="24"/>
          <w:szCs w:val="24"/>
        </w:rPr>
        <w:t>: Aligns military practices with commercial/industry standards (ASME, IEEE, IEC).</w:t>
      </w:r>
    </w:p>
    <w:p w:rsidR="00E34F03" w:rsidRPr="00E34F03" w:rsidRDefault="00E34F03" w:rsidP="00E34F03">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Reliability</w:t>
      </w:r>
      <w:r w:rsidRPr="00E34F03">
        <w:rPr>
          <w:rFonts w:ascii="Times New Roman" w:eastAsia="Times New Roman" w:hAnsi="Times New Roman" w:cs="Times New Roman"/>
          <w:sz w:val="24"/>
          <w:szCs w:val="24"/>
        </w:rPr>
        <w:t>: Supports electrical/electronic systems in demanding military environments.</w:t>
      </w:r>
    </w:p>
    <w:p w:rsidR="00E34F03" w:rsidRPr="00E34F03" w:rsidRDefault="00E34F03" w:rsidP="00E34F03">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Audit readiness</w:t>
      </w:r>
      <w:r w:rsidRPr="00E34F03">
        <w:rPr>
          <w:rFonts w:ascii="Times New Roman" w:eastAsia="Times New Roman" w:hAnsi="Times New Roman" w:cs="Times New Roman"/>
          <w:sz w:val="24"/>
          <w:szCs w:val="24"/>
        </w:rPr>
        <w:t>: Provides traceable, standardized documentation for procurement, sustainment, and compliance.</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Would you like me to </w:t>
      </w:r>
      <w:r w:rsidRPr="00E34F03">
        <w:rPr>
          <w:rFonts w:ascii="Times New Roman" w:eastAsia="Times New Roman" w:hAnsi="Times New Roman" w:cs="Times New Roman"/>
          <w:b/>
          <w:bCs/>
          <w:sz w:val="24"/>
          <w:szCs w:val="24"/>
        </w:rPr>
        <w:t>map these standards into a competency matrix</w:t>
      </w:r>
      <w:r w:rsidRPr="00E34F03">
        <w:rPr>
          <w:rFonts w:ascii="Times New Roman" w:eastAsia="Times New Roman" w:hAnsi="Times New Roman" w:cs="Times New Roman"/>
          <w:sz w:val="24"/>
          <w:szCs w:val="24"/>
        </w:rPr>
        <w:t xml:space="preserve"> (e.g., MIL</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100 → drafting skills, MIL</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461 → EMI design skills, MIL</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810 → environmental testing skills) so they can be tied directly to electrical engineering trade training outcomes?</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Purpose &amp; Scope</w:t>
      </w:r>
    </w:p>
    <w:p w:rsidR="00E34F03" w:rsidRPr="00E34F03" w:rsidRDefault="00E34F03" w:rsidP="00E34F03">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Purpose</w:t>
      </w:r>
      <w:r w:rsidRPr="00E34F03">
        <w:rPr>
          <w:rFonts w:ascii="Times New Roman" w:eastAsia="Times New Roman" w:hAnsi="Times New Roman" w:cs="Times New Roman"/>
          <w:sz w:val="24"/>
          <w:szCs w:val="24"/>
        </w:rPr>
        <w:t>: Establishes procedures for developing and maintaining UFC and UFGS.</w:t>
      </w:r>
    </w:p>
    <w:p w:rsidR="00E34F03" w:rsidRPr="00E34F03" w:rsidRDefault="00E34F03" w:rsidP="00E34F03">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Applicability</w:t>
      </w:r>
      <w:r w:rsidRPr="00E34F03">
        <w:rPr>
          <w:rFonts w:ascii="Times New Roman" w:eastAsia="Times New Roman" w:hAnsi="Times New Roman" w:cs="Times New Roman"/>
          <w:sz w:val="24"/>
          <w:szCs w:val="24"/>
        </w:rPr>
        <w:t>: Used by the Army, Navy, Marine Corps, Air Force, DoD defense agencies, and field activities.</w:t>
      </w:r>
    </w:p>
    <w:p w:rsidR="00E34F03" w:rsidRPr="00E34F03" w:rsidRDefault="00E34F03" w:rsidP="00E34F03">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Coverage</w:t>
      </w:r>
      <w:r w:rsidRPr="00E34F03">
        <w:rPr>
          <w:rFonts w:ascii="Times New Roman" w:eastAsia="Times New Roman" w:hAnsi="Times New Roman" w:cs="Times New Roman"/>
          <w:sz w:val="24"/>
          <w:szCs w:val="24"/>
        </w:rPr>
        <w:t>: Applies to planning, design, construction, operation, maintenance, sustainment, restoration, and modernization of DoD facilities.</w:t>
      </w:r>
    </w:p>
    <w:p w:rsidR="00E34F03" w:rsidRPr="00E34F03" w:rsidRDefault="00E34F03" w:rsidP="00E34F03">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Sustainability</w:t>
      </w:r>
      <w:r w:rsidRPr="00E34F03">
        <w:rPr>
          <w:rFonts w:ascii="Times New Roman" w:eastAsia="Times New Roman" w:hAnsi="Times New Roman" w:cs="Times New Roman"/>
          <w:sz w:val="24"/>
          <w:szCs w:val="24"/>
        </w:rPr>
        <w:t>: Explicitly integrates sustainable design and development, including project rating/scoring systems (e.g., LEED).</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Key Sections (from the contents)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6"/>
        <w:gridCol w:w="7494"/>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Section</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Focus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Foreword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Approval and applicability across DoD branches.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1. Scope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Purpose, applicability, authority, existing criteria.</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2. Applicable Documents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Government and other references; order of precedence.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3. Definitions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Discipline Working Group (DWG), Technical Proponent, Technical Representative.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4. General Requirements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Background, approach, programming/scheduling, criteria development, metrics, format standards, availability.</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5. Detailed Requirements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Management procedures for UFC and UFGS, including issuance, approval, validation, waivers, exemptions, records maintenance, databases, reporting, changes, automated updates, and feedback.</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6. Notes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Compliance documents and subject term listing.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Appendices A &amp; 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Supplemental guidance.</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Times New Roman" w:eastAsia="Times New Roman" w:hAnsi="Times New Roman" w:cs="Times New Roman"/>
          <w:b/>
          <w:bCs/>
          <w:sz w:val="36"/>
          <w:szCs w:val="36"/>
        </w:rPr>
        <w:t>🧩 Core Concepts</w:t>
      </w:r>
    </w:p>
    <w:p w:rsidR="00E34F03" w:rsidRPr="00E34F03" w:rsidRDefault="00E34F03" w:rsidP="00E34F03">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UFC (Unified Facilities Criteria)</w:t>
      </w:r>
      <w:r w:rsidRPr="00E34F03">
        <w:rPr>
          <w:rFonts w:ascii="Times New Roman" w:eastAsia="Times New Roman" w:hAnsi="Times New Roman" w:cs="Times New Roman"/>
          <w:sz w:val="24"/>
          <w:szCs w:val="24"/>
        </w:rPr>
        <w:t>: Governs facility planning, design, construction, and sustainment.</w:t>
      </w:r>
    </w:p>
    <w:p w:rsidR="00E34F03" w:rsidRPr="00E34F03" w:rsidRDefault="00E34F03" w:rsidP="00E34F03">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UFGS (Unified Facilities Guide Specifications)</w:t>
      </w:r>
      <w:r w:rsidRPr="00E34F03">
        <w:rPr>
          <w:rFonts w:ascii="Times New Roman" w:eastAsia="Times New Roman" w:hAnsi="Times New Roman" w:cs="Times New Roman"/>
          <w:sz w:val="24"/>
          <w:szCs w:val="24"/>
        </w:rPr>
        <w:t>: Provides standardized specifications for construction and maintenance projects.</w:t>
      </w:r>
    </w:p>
    <w:p w:rsidR="00E34F03" w:rsidRPr="00E34F03" w:rsidRDefault="00E34F03" w:rsidP="00E34F03">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Management Procedures</w:t>
      </w:r>
      <w:r w:rsidRPr="00E34F03">
        <w:rPr>
          <w:rFonts w:ascii="Times New Roman" w:eastAsia="Times New Roman" w:hAnsi="Times New Roman" w:cs="Times New Roman"/>
          <w:sz w:val="24"/>
          <w:szCs w:val="24"/>
        </w:rPr>
        <w:t>:</w:t>
      </w:r>
    </w:p>
    <w:p w:rsidR="00E34F03" w:rsidRPr="00E34F03" w:rsidRDefault="00E34F03" w:rsidP="00E34F03">
      <w:pPr>
        <w:numPr>
          <w:ilvl w:val="1"/>
          <w:numId w:val="3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Draft review and comment periods.</w:t>
      </w:r>
    </w:p>
    <w:p w:rsidR="00E34F03" w:rsidRPr="00E34F03" w:rsidRDefault="00E34F03" w:rsidP="00E34F03">
      <w:pPr>
        <w:numPr>
          <w:ilvl w:val="1"/>
          <w:numId w:val="3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Approval controls and final submittals.</w:t>
      </w:r>
    </w:p>
    <w:p w:rsidR="00E34F03" w:rsidRPr="00E34F03" w:rsidRDefault="00E34F03" w:rsidP="00E34F03">
      <w:pPr>
        <w:numPr>
          <w:ilvl w:val="1"/>
          <w:numId w:val="3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Validation and feedback loops.</w:t>
      </w:r>
    </w:p>
    <w:p w:rsidR="00E34F03" w:rsidRPr="00E34F03" w:rsidRDefault="00E34F03" w:rsidP="00E34F03">
      <w:pPr>
        <w:numPr>
          <w:ilvl w:val="1"/>
          <w:numId w:val="3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Waivers/exemptions process.</w:t>
      </w:r>
    </w:p>
    <w:p w:rsidR="00E34F03" w:rsidRPr="00E34F03" w:rsidRDefault="00E34F03" w:rsidP="00E34F03">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Configuration &amp; Records</w:t>
      </w:r>
      <w:r w:rsidRPr="00E34F03">
        <w:rPr>
          <w:rFonts w:ascii="Times New Roman" w:eastAsia="Times New Roman" w:hAnsi="Times New Roman" w:cs="Times New Roman"/>
          <w:sz w:val="24"/>
          <w:szCs w:val="24"/>
        </w:rPr>
        <w:t>: UFC/UFGS must be maintained in master databases and indexes, with automated updates to reference publications.</w:t>
      </w:r>
    </w:p>
    <w:p w:rsidR="00E34F03" w:rsidRPr="00E34F03" w:rsidRDefault="00E34F03" w:rsidP="00E34F03">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Subcontractor Flow</w:t>
      </w:r>
      <w:r w:rsidRPr="00E34F03">
        <w:rPr>
          <w:rFonts w:ascii="Times New Roman" w:eastAsia="Times New Roman" w:hAnsi="Times New Roman" w:cs="Times New Roman"/>
          <w:b/>
          <w:bCs/>
          <w:sz w:val="24"/>
          <w:szCs w:val="24"/>
        </w:rPr>
        <w:noBreakHyphen/>
        <w:t>down</w:t>
      </w:r>
      <w:r w:rsidRPr="00E34F03">
        <w:rPr>
          <w:rFonts w:ascii="Times New Roman" w:eastAsia="Times New Roman" w:hAnsi="Times New Roman" w:cs="Times New Roman"/>
          <w:sz w:val="24"/>
          <w:szCs w:val="24"/>
        </w:rPr>
        <w:t>: Requirements must cascade to all tiers of suppliers/contractors.</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Why It Matters</w:t>
      </w:r>
    </w:p>
    <w:p w:rsidR="00E34F03" w:rsidRPr="00E34F03" w:rsidRDefault="00E34F03" w:rsidP="00E34F03">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Ensures </w:t>
      </w:r>
      <w:r w:rsidRPr="00E34F03">
        <w:rPr>
          <w:rFonts w:ascii="Times New Roman" w:eastAsia="Times New Roman" w:hAnsi="Times New Roman" w:cs="Times New Roman"/>
          <w:b/>
          <w:bCs/>
          <w:sz w:val="24"/>
          <w:szCs w:val="24"/>
        </w:rPr>
        <w:t>uniformity</w:t>
      </w:r>
      <w:r w:rsidRPr="00E34F03">
        <w:rPr>
          <w:rFonts w:ascii="Times New Roman" w:eastAsia="Times New Roman" w:hAnsi="Times New Roman" w:cs="Times New Roman"/>
          <w:sz w:val="24"/>
          <w:szCs w:val="24"/>
        </w:rPr>
        <w:t xml:space="preserve"> across DoD facility projects.</w:t>
      </w:r>
    </w:p>
    <w:p w:rsidR="00E34F03" w:rsidRPr="00E34F03" w:rsidRDefault="00E34F03" w:rsidP="00E34F03">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Provides a </w:t>
      </w:r>
      <w:r w:rsidRPr="00E34F03">
        <w:rPr>
          <w:rFonts w:ascii="Times New Roman" w:eastAsia="Times New Roman" w:hAnsi="Times New Roman" w:cs="Times New Roman"/>
          <w:b/>
          <w:bCs/>
          <w:sz w:val="24"/>
          <w:szCs w:val="24"/>
        </w:rPr>
        <w:t>controlled baseline</w:t>
      </w:r>
      <w:r w:rsidRPr="00E34F03">
        <w:rPr>
          <w:rFonts w:ascii="Times New Roman" w:eastAsia="Times New Roman" w:hAnsi="Times New Roman" w:cs="Times New Roman"/>
          <w:sz w:val="24"/>
          <w:szCs w:val="24"/>
        </w:rPr>
        <w:t xml:space="preserve"> for specifications and criteria.</w:t>
      </w:r>
    </w:p>
    <w:p w:rsidR="00E34F03" w:rsidRPr="00E34F03" w:rsidRDefault="00E34F03" w:rsidP="00E34F03">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Supports </w:t>
      </w:r>
      <w:r w:rsidRPr="00E34F03">
        <w:rPr>
          <w:rFonts w:ascii="Times New Roman" w:eastAsia="Times New Roman" w:hAnsi="Times New Roman" w:cs="Times New Roman"/>
          <w:b/>
          <w:bCs/>
          <w:sz w:val="24"/>
          <w:szCs w:val="24"/>
        </w:rPr>
        <w:t>sustainability and modernization</w:t>
      </w:r>
      <w:r w:rsidRPr="00E34F03">
        <w:rPr>
          <w:rFonts w:ascii="Times New Roman" w:eastAsia="Times New Roman" w:hAnsi="Times New Roman" w:cs="Times New Roman"/>
          <w:sz w:val="24"/>
          <w:szCs w:val="24"/>
        </w:rPr>
        <w:t xml:space="preserve"> goals.</w:t>
      </w:r>
    </w:p>
    <w:p w:rsidR="00E34F03" w:rsidRPr="00E34F03" w:rsidRDefault="00E34F03" w:rsidP="00E34F03">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Reduces duplication and ensures </w:t>
      </w:r>
      <w:r w:rsidRPr="00E34F03">
        <w:rPr>
          <w:rFonts w:ascii="Times New Roman" w:eastAsia="Times New Roman" w:hAnsi="Times New Roman" w:cs="Times New Roman"/>
          <w:b/>
          <w:bCs/>
          <w:sz w:val="24"/>
          <w:szCs w:val="24"/>
        </w:rPr>
        <w:t>interoperability</w:t>
      </w:r>
      <w:r w:rsidRPr="00E34F03">
        <w:rPr>
          <w:rFonts w:ascii="Times New Roman" w:eastAsia="Times New Roman" w:hAnsi="Times New Roman" w:cs="Times New Roman"/>
          <w:sz w:val="24"/>
          <w:szCs w:val="24"/>
        </w:rPr>
        <w:t xml:space="preserve"> across services.</w:t>
      </w:r>
    </w:p>
    <w:p w:rsidR="00E34F03" w:rsidRPr="00E34F03" w:rsidRDefault="00E34F03" w:rsidP="00E34F03">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Establishes </w:t>
      </w:r>
      <w:r w:rsidRPr="00E34F03">
        <w:rPr>
          <w:rFonts w:ascii="Times New Roman" w:eastAsia="Times New Roman" w:hAnsi="Times New Roman" w:cs="Times New Roman"/>
          <w:b/>
          <w:bCs/>
          <w:sz w:val="24"/>
          <w:szCs w:val="24"/>
        </w:rPr>
        <w:t>audit</w:t>
      </w:r>
      <w:r w:rsidRPr="00E34F03">
        <w:rPr>
          <w:rFonts w:ascii="Times New Roman" w:eastAsia="Times New Roman" w:hAnsi="Times New Roman" w:cs="Times New Roman"/>
          <w:b/>
          <w:bCs/>
          <w:sz w:val="24"/>
          <w:szCs w:val="24"/>
        </w:rPr>
        <w:noBreakHyphen/>
        <w:t>ready processes</w:t>
      </w:r>
      <w:r w:rsidRPr="00E34F03">
        <w:rPr>
          <w:rFonts w:ascii="Times New Roman" w:eastAsia="Times New Roman" w:hAnsi="Times New Roman" w:cs="Times New Roman"/>
          <w:sz w:val="24"/>
          <w:szCs w:val="24"/>
        </w:rPr>
        <w:t xml:space="preserve"> for approvals, waivers, and updates.</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Would you like me to </w:t>
      </w:r>
      <w:r w:rsidRPr="00E34F03">
        <w:rPr>
          <w:rFonts w:ascii="Times New Roman" w:eastAsia="Times New Roman" w:hAnsi="Times New Roman" w:cs="Times New Roman"/>
          <w:b/>
          <w:bCs/>
          <w:sz w:val="24"/>
          <w:szCs w:val="24"/>
        </w:rPr>
        <w:t>map MIL</w:t>
      </w:r>
      <w:r w:rsidRPr="00E34F03">
        <w:rPr>
          <w:rFonts w:ascii="Times New Roman" w:eastAsia="Times New Roman" w:hAnsi="Times New Roman" w:cs="Times New Roman"/>
          <w:b/>
          <w:bCs/>
          <w:sz w:val="24"/>
          <w:szCs w:val="24"/>
        </w:rPr>
        <w:noBreakHyphen/>
        <w:t>STD</w:t>
      </w:r>
      <w:r w:rsidRPr="00E34F03">
        <w:rPr>
          <w:rFonts w:ascii="Times New Roman" w:eastAsia="Times New Roman" w:hAnsi="Times New Roman" w:cs="Times New Roman"/>
          <w:b/>
          <w:bCs/>
          <w:sz w:val="24"/>
          <w:szCs w:val="24"/>
        </w:rPr>
        <w:noBreakHyphen/>
        <w:t>3007F into a visual logigram</w:t>
      </w:r>
      <w:r w:rsidRPr="00E34F03">
        <w:rPr>
          <w:rFonts w:ascii="Times New Roman" w:eastAsia="Times New Roman" w:hAnsi="Times New Roman" w:cs="Times New Roman"/>
          <w:sz w:val="24"/>
          <w:szCs w:val="24"/>
        </w:rPr>
        <w:t xml:space="preserve"> showing the flow of UFC/UFGS management (draft → review → approval → validation → update), or prepare a </w:t>
      </w:r>
      <w:r w:rsidRPr="00E34F03">
        <w:rPr>
          <w:rFonts w:ascii="Times New Roman" w:eastAsia="Times New Roman" w:hAnsi="Times New Roman" w:cs="Times New Roman"/>
          <w:b/>
          <w:bCs/>
          <w:sz w:val="24"/>
          <w:szCs w:val="24"/>
        </w:rPr>
        <w:t>checklist template</w:t>
      </w:r>
      <w:r w:rsidRPr="00E34F03">
        <w:rPr>
          <w:rFonts w:ascii="Times New Roman" w:eastAsia="Times New Roman" w:hAnsi="Times New Roman" w:cs="Times New Roman"/>
          <w:sz w:val="24"/>
          <w:szCs w:val="24"/>
        </w:rPr>
        <w:t xml:space="preserve"> for compliance auditing against this standard?</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Method 105C — Barometric Pressure (Reduced Pressure Test)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1740"/>
        <w:gridCol w:w="1940"/>
        <w:gridCol w:w="1280"/>
        <w:gridCol w:w="1335"/>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Test Condition</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Pressure (in Hg)</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Pressure (mm Hg)</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Altitude (ft)</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Altitude (m)</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8.88</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226</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30,000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9,144</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3.44</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87</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50,000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15,240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1.31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33</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70,000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21,336</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0.315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8</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100,000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30,480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0.043</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1.09</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150,000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45,720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17.3</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439</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15,000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4,572</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G</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9.436 × 10⁻⁸</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2.40 × 10⁻⁶</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656,000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200,000</w:t>
            </w:r>
          </w:p>
        </w:tc>
      </w:tr>
    </w:tbl>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Summary requirements</w:t>
      </w:r>
      <w:r w:rsidRPr="00E34F03">
        <w:rPr>
          <w:rFonts w:ascii="Times New Roman" w:eastAsia="Times New Roman" w:hAnsi="Times New Roman" w:cs="Times New Roman"/>
          <w:sz w:val="24"/>
          <w:szCs w:val="24"/>
        </w:rPr>
        <w:t>:</w:t>
      </w:r>
    </w:p>
    <w:p w:rsidR="00E34F03" w:rsidRPr="00E34F03" w:rsidRDefault="00E34F03" w:rsidP="00E34F03">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Mount specimen in sealed chamber with vacuum pump.</w:t>
      </w:r>
    </w:p>
    <w:p w:rsidR="00E34F03" w:rsidRPr="00E34F03" w:rsidRDefault="00E34F03" w:rsidP="00E34F03">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Reduce pressure to specified condition.</w:t>
      </w:r>
    </w:p>
    <w:p w:rsidR="00E34F03" w:rsidRPr="00E34F03" w:rsidRDefault="00E34F03" w:rsidP="00E34F03">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Allow entrapped air to escape.</w:t>
      </w:r>
    </w:p>
    <w:p w:rsidR="00E34F03" w:rsidRPr="00E34F03" w:rsidRDefault="00E34F03" w:rsidP="00E34F03">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Perform specified tests during and after reduced pressure exposure.</w:t>
      </w:r>
    </w:p>
    <w:p w:rsidR="00E34F03" w:rsidRPr="00E34F03" w:rsidRDefault="00E34F03" w:rsidP="00E34F03">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Specify mounting, condition letter, test type, exposure time in individual spec.</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Method 106G — Moisture Resistance</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Purpose</w:t>
      </w:r>
      <w:r w:rsidRPr="00E34F03">
        <w:rPr>
          <w:rFonts w:ascii="Times New Roman" w:eastAsia="Times New Roman" w:hAnsi="Times New Roman" w:cs="Times New Roman"/>
          <w:sz w:val="24"/>
          <w:szCs w:val="24"/>
        </w:rPr>
        <w:t>: Accelerated evaluation of resistance to high humidity and heat typical of tropical environments.</w:t>
      </w:r>
    </w:p>
    <w:p w:rsidR="00E34F03" w:rsidRPr="00E34F03" w:rsidRDefault="00E34F03" w:rsidP="00E34F03">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Effects: corrosion, distortion, decomposition of insulating materials.</w:t>
      </w:r>
    </w:p>
    <w:p w:rsidR="00E34F03" w:rsidRPr="00E34F03" w:rsidRDefault="00E34F03" w:rsidP="00E34F03">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Procedure: expose specimens to cycles of high humidity/temperature per defined conditions.</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Method 107G — Thermal Shock</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Times New Roman" w:eastAsia="Times New Roman" w:hAnsi="Times New Roman" w:cs="Times New Roman"/>
          <w:b/>
          <w:bCs/>
          <w:sz w:val="27"/>
          <w:szCs w:val="27"/>
        </w:rPr>
        <w:t>Table 107</w:t>
      </w:r>
      <w:r w:rsidRPr="00E34F03">
        <w:rPr>
          <w:rFonts w:ascii="Times New Roman" w:eastAsia="Times New Roman" w:hAnsi="Times New Roman" w:cs="Times New Roman"/>
          <w:b/>
          <w:bCs/>
          <w:sz w:val="27"/>
          <w:szCs w:val="27"/>
        </w:rPr>
        <w:noBreakHyphen/>
        <w:t>I. Thermal Shock (Air)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
        <w:gridCol w:w="2706"/>
        <w:gridCol w:w="1395"/>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Step</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Temp Profile (°C)</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Cycles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-55 → +25 → +85 → +25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5, 25, 50, 100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-65 → +25 → +125 → +25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5, 25, 50, 100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-65 → +25 → +200 → +25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5, 25, 50, 100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-65 → +25 → +350 → +25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5, 25, 50, 100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-65 → +25 → +500 → +25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5, 25, 50, 100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-65 → +25 → +150 → +25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5, 25, 50, 100</w:t>
            </w:r>
          </w:p>
        </w:tc>
      </w:tr>
    </w:tbl>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Exposure times (Table 107</w:t>
      </w:r>
      <w:r w:rsidRPr="00E34F03">
        <w:rPr>
          <w:rFonts w:ascii="Times New Roman" w:eastAsia="Times New Roman" w:hAnsi="Times New Roman" w:cs="Times New Roman"/>
          <w:b/>
          <w:bCs/>
          <w:sz w:val="24"/>
          <w:szCs w:val="24"/>
        </w:rPr>
        <w:noBreakHyphen/>
        <w:t>II)</w:t>
      </w:r>
      <w:r w:rsidRPr="00E34F03">
        <w:rPr>
          <w:rFonts w:ascii="Times New Roman" w:eastAsia="Times New Roman" w:hAnsi="Times New Roman" w:cs="Times New Roman"/>
          <w:sz w:val="24"/>
          <w:szCs w:val="24"/>
        </w:rPr>
        <w:t>:</w:t>
      </w:r>
    </w:p>
    <w:p w:rsidR="00E34F03" w:rsidRPr="00E34F03" w:rsidRDefault="00E34F03" w:rsidP="00E34F03">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≤28 g: 15 min (¼ hr)</w:t>
      </w:r>
    </w:p>
    <w:p w:rsidR="00E34F03" w:rsidRPr="00E34F03" w:rsidRDefault="00E34F03" w:rsidP="00E34F03">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28–136 g: ½ hr</w:t>
      </w:r>
    </w:p>
    <w:p w:rsidR="00E34F03" w:rsidRPr="00E34F03" w:rsidRDefault="00E34F03" w:rsidP="00E34F03">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136 g–1.36 kg: 1 hr</w:t>
      </w:r>
    </w:p>
    <w:p w:rsidR="00E34F03" w:rsidRPr="00E34F03" w:rsidRDefault="00E34F03" w:rsidP="00E34F03">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1.36–13.6 kg: 2 hr</w:t>
      </w:r>
    </w:p>
    <w:p w:rsidR="00E34F03" w:rsidRPr="00E34F03" w:rsidRDefault="00E34F03" w:rsidP="00E34F03">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13.6–136 kg: 4 hr</w:t>
      </w:r>
    </w:p>
    <w:p w:rsidR="00E34F03" w:rsidRPr="00E34F03" w:rsidRDefault="00E34F03" w:rsidP="00E34F03">
      <w:pPr>
        <w:numPr>
          <w:ilvl w:val="0"/>
          <w:numId w:val="37"/>
        </w:numPr>
        <w:spacing w:beforeAutospacing="1" w:after="100" w:afterAutospacing="1" w:line="240" w:lineRule="auto"/>
        <w:ind w:left="1440"/>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136 kg: 8 hr</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Times New Roman" w:eastAsia="Times New Roman" w:hAnsi="Times New Roman" w:cs="Times New Roman"/>
          <w:b/>
          <w:bCs/>
          <w:sz w:val="27"/>
          <w:szCs w:val="27"/>
        </w:rPr>
        <w:t>Table 107</w:t>
      </w:r>
      <w:r w:rsidRPr="00E34F03">
        <w:rPr>
          <w:rFonts w:ascii="Times New Roman" w:eastAsia="Times New Roman" w:hAnsi="Times New Roman" w:cs="Times New Roman"/>
          <w:b/>
          <w:bCs/>
          <w:sz w:val="27"/>
          <w:szCs w:val="27"/>
        </w:rPr>
        <w:noBreakHyphen/>
        <w:t>III. Thermal Shock (Liquid)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
        <w:gridCol w:w="1903"/>
        <w:gridCol w:w="915"/>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Step</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Temp Profile (°C)</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Cycles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AA</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 → 100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5, 15, 25</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-65 → +125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5, 15, 25</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CC</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-65 → +150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5, 15, 25</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-65 → +200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5, 15, 25</w:t>
            </w:r>
          </w:p>
        </w:tc>
      </w:tr>
    </w:tbl>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Transfer time</w:t>
      </w:r>
      <w:r w:rsidRPr="00E34F03">
        <w:rPr>
          <w:rFonts w:ascii="Times New Roman" w:eastAsia="Times New Roman" w:hAnsi="Times New Roman" w:cs="Times New Roman"/>
          <w:sz w:val="24"/>
          <w:szCs w:val="24"/>
        </w:rPr>
        <w:t>: &lt;10 seconds between baths.</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Times New Roman" w:eastAsia="Times New Roman" w:hAnsi="Times New Roman" w:cs="Times New Roman"/>
          <w:b/>
          <w:bCs/>
          <w:sz w:val="27"/>
          <w:szCs w:val="27"/>
        </w:rPr>
        <w:t>Table 107</w:t>
      </w:r>
      <w:r w:rsidRPr="00E34F03">
        <w:rPr>
          <w:rFonts w:ascii="Times New Roman" w:eastAsia="Times New Roman" w:hAnsi="Times New Roman" w:cs="Times New Roman"/>
          <w:b/>
          <w:bCs/>
          <w:sz w:val="27"/>
          <w:szCs w:val="27"/>
        </w:rPr>
        <w:noBreakHyphen/>
        <w:t>IV. Suggested Thermal Fluids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3"/>
        <w:gridCol w:w="1367"/>
        <w:gridCol w:w="1916"/>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Condition</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Step 1 Fluid</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Step 2 Fluid</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AA</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FC40 / Water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FC40 / Water</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FC77 / D02</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FC70 / UCON</w:t>
            </w:r>
            <w:r w:rsidRPr="00E34F03">
              <w:rPr>
                <w:rFonts w:ascii="Times New Roman" w:eastAsia="Times New Roman" w:hAnsi="Times New Roman" w:cs="Times New Roman"/>
                <w:sz w:val="24"/>
                <w:szCs w:val="24"/>
              </w:rPr>
              <w:noBreakHyphen/>
              <w:t>WS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CC</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FC77 / D02</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FC70 / UCON</w:t>
            </w:r>
            <w:r w:rsidRPr="00E34F03">
              <w:rPr>
                <w:rFonts w:ascii="Times New Roman" w:eastAsia="Times New Roman" w:hAnsi="Times New Roman" w:cs="Times New Roman"/>
                <w:sz w:val="24"/>
                <w:szCs w:val="24"/>
              </w:rPr>
              <w:noBreakHyphen/>
              <w:t>WS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FC77 / D02</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FC70 / UCON</w:t>
            </w:r>
            <w:r w:rsidRPr="00E34F03">
              <w:rPr>
                <w:rFonts w:ascii="Times New Roman" w:eastAsia="Times New Roman" w:hAnsi="Times New Roman" w:cs="Times New Roman"/>
                <w:sz w:val="24"/>
                <w:szCs w:val="24"/>
              </w:rPr>
              <w:noBreakHyphen/>
              <w:t>WS</w:t>
            </w:r>
          </w:p>
        </w:tc>
      </w:tr>
    </w:tbl>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Notes</w:t>
      </w:r>
      <w:r w:rsidRPr="00E34F03">
        <w:rPr>
          <w:rFonts w:ascii="Times New Roman" w:eastAsia="Times New Roman" w:hAnsi="Times New Roman" w:cs="Times New Roman"/>
          <w:sz w:val="24"/>
          <w:szCs w:val="24"/>
        </w:rPr>
        <w:t>:</w:t>
      </w:r>
    </w:p>
    <w:p w:rsidR="00E34F03" w:rsidRPr="00E34F03" w:rsidRDefault="00E34F03" w:rsidP="00E34F03">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Ethylene glycol not permitted.</w:t>
      </w:r>
    </w:p>
    <w:p w:rsidR="00E34F03" w:rsidRPr="00E34F03" w:rsidRDefault="00E34F03" w:rsidP="00E34F03">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Tap water acceptable if chemically suitable.</w:t>
      </w:r>
    </w:p>
    <w:p w:rsidR="00E34F03" w:rsidRPr="00E34F03" w:rsidRDefault="00E34F03" w:rsidP="00E34F03">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Water/alcohol mix allowed to prevent freezing.</w:t>
      </w:r>
    </w:p>
    <w:p w:rsidR="00E34F03" w:rsidRPr="00E34F03" w:rsidRDefault="00E34F03" w:rsidP="00E34F03">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Fluids include 3M (FC77, FC70, FC40), Union Carbide (UCON</w:t>
      </w:r>
      <w:r w:rsidRPr="00E34F03">
        <w:rPr>
          <w:rFonts w:ascii="Times New Roman" w:eastAsia="Times New Roman" w:hAnsi="Times New Roman" w:cs="Times New Roman"/>
          <w:sz w:val="24"/>
          <w:szCs w:val="24"/>
        </w:rPr>
        <w:noBreakHyphen/>
        <w:t>WS), Ausimont (D02, D03, D05, LS/215, LS/230).</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Method 202D (Canceled, replaced by Method 213)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260"/>
        <w:gridCol w:w="1168"/>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Test Condition</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Peak Acceleration (g)</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Waveform</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15 g</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Sawtooth</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30 g</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Sawtooth</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50 g</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Sawtooth</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K</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30 g</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Sawtooth</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75 g</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Sawtooth</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100 g</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Sawtooth</w:t>
            </w:r>
          </w:p>
        </w:tc>
      </w:tr>
    </w:tbl>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Note</w:t>
      </w:r>
      <w:r w:rsidRPr="00E34F03">
        <w:rPr>
          <w:rFonts w:ascii="Times New Roman" w:eastAsia="Times New Roman" w:hAnsi="Times New Roman" w:cs="Times New Roman"/>
          <w:sz w:val="24"/>
          <w:szCs w:val="24"/>
        </w:rPr>
        <w:t xml:space="preserve">: Method 202D was canceled; when specified, use </w:t>
      </w:r>
      <w:r w:rsidRPr="00E34F03">
        <w:rPr>
          <w:rFonts w:ascii="Times New Roman" w:eastAsia="Times New Roman" w:hAnsi="Times New Roman" w:cs="Times New Roman"/>
          <w:b/>
          <w:bCs/>
          <w:sz w:val="24"/>
          <w:szCs w:val="24"/>
        </w:rPr>
        <w:t>Method 213</w:t>
      </w:r>
      <w:r w:rsidRPr="00E34F03">
        <w:rPr>
          <w:rFonts w:ascii="Times New Roman" w:eastAsia="Times New Roman" w:hAnsi="Times New Roman" w:cs="Times New Roman"/>
          <w:sz w:val="24"/>
          <w:szCs w:val="24"/>
        </w:rPr>
        <w:t>.</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Method 203C — Random Drop Test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2"/>
        <w:gridCol w:w="7328"/>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Section</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Requirement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Purpose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Simulates random, repeated impacts from handling, shipping, field service. Accelerated test to reveal structural/mechanical weaknesses not detected in shock/vibration tests.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Apparatus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Random</w:t>
            </w:r>
            <w:r w:rsidRPr="00E34F03">
              <w:rPr>
                <w:rFonts w:ascii="Times New Roman" w:eastAsia="Times New Roman" w:hAnsi="Times New Roman" w:cs="Times New Roman"/>
                <w:sz w:val="24"/>
                <w:szCs w:val="24"/>
              </w:rPr>
              <w:noBreakHyphen/>
              <w:t>drop machine with 2 or 4 steel cages rotating about a common axis. Specimens mounted in steel sleeves (per Fig. 203</w:t>
            </w:r>
            <w:r w:rsidRPr="00E34F03">
              <w:rPr>
                <w:rFonts w:ascii="Times New Roman" w:eastAsia="Times New Roman" w:hAnsi="Times New Roman" w:cs="Times New Roman"/>
                <w:sz w:val="24"/>
                <w:szCs w:val="24"/>
              </w:rPr>
              <w:noBreakHyphen/>
              <w:t>4).</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Procedure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Specimens rigidly mounted in sleeve (no end caps). One sleeve per cage. Test duration: 45 minutes at 4–6 RPM. Rotation per Fig. 203</w:t>
            </w:r>
            <w:r w:rsidRPr="00E34F03">
              <w:rPr>
                <w:rFonts w:ascii="Times New Roman" w:eastAsia="Times New Roman" w:hAnsi="Times New Roman" w:cs="Times New Roman"/>
                <w:sz w:val="24"/>
                <w:szCs w:val="24"/>
              </w:rPr>
              <w:noBreakHyphen/>
              <w:t>3.</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Measurements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Taken after test per individual specification.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Summary details to specify</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 Mounting method, b. Measurements after test, c. Any adapters used.</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Method 204D — High</w:t>
      </w:r>
      <w:r w:rsidRPr="00E34F03">
        <w:rPr>
          <w:rFonts w:ascii="Times New Roman" w:eastAsia="Times New Roman" w:hAnsi="Times New Roman" w:cs="Times New Roman"/>
          <w:b/>
          <w:bCs/>
          <w:sz w:val="36"/>
          <w:szCs w:val="36"/>
        </w:rPr>
        <w:noBreakHyphen/>
        <w:t>Frequency Vibration Test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2"/>
        <w:gridCol w:w="7848"/>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Section</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Requirement</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Purpose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Determines effect of vibration in ranges: 10–500 Hz, 10–2000 Hz, or 10–3000 Hz. Relevant for aircraft, missiles, tanks.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Test Conditions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A–H, chosen based on frequency range and vibration amplitude per application.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Mounting</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Specimens mounted as specified. For bracketed specimens, one vibration direction</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Standard Mounting Fixtures (Figure 207</w:t>
      </w:r>
      <w:r w:rsidRPr="00E34F03">
        <w:rPr>
          <w:rFonts w:ascii="Times New Roman" w:eastAsia="Times New Roman" w:hAnsi="Times New Roman" w:cs="Times New Roman"/>
          <w:b/>
          <w:bCs/>
          <w:sz w:val="36"/>
          <w:szCs w:val="36"/>
        </w:rPr>
        <w:noBreakHyphen/>
        <w:t>4A / 4B)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5"/>
        <w:gridCol w:w="4069"/>
        <w:gridCol w:w="953"/>
        <w:gridCol w:w="2609"/>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Item</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Description</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Material</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Quantity (per mounting)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Panel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Standard channel, 3 × 5 lb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Fabricated spacer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Spacer stiffener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Hex head bolt, .750</w:t>
            </w:r>
            <w:r w:rsidRPr="00E34F03">
              <w:rPr>
                <w:rFonts w:ascii="Times New Roman" w:eastAsia="Times New Roman" w:hAnsi="Times New Roman" w:cs="Times New Roman"/>
                <w:sz w:val="24"/>
                <w:szCs w:val="24"/>
              </w:rPr>
              <w:noBreakHyphen/>
              <w:t>10UNC</w:t>
            </w:r>
            <w:r w:rsidRPr="00E34F03">
              <w:rPr>
                <w:rFonts w:ascii="Times New Roman" w:eastAsia="Times New Roman" w:hAnsi="Times New Roman" w:cs="Times New Roman"/>
                <w:sz w:val="24"/>
                <w:szCs w:val="24"/>
              </w:rPr>
              <w:noBreakHyphen/>
              <w:t>2A × 1.75 in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6</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Hex head nut, .750</w:t>
            </w:r>
            <w:r w:rsidRPr="00E34F03">
              <w:rPr>
                <w:rFonts w:ascii="Times New Roman" w:eastAsia="Times New Roman" w:hAnsi="Times New Roman" w:cs="Times New Roman"/>
                <w:sz w:val="24"/>
                <w:szCs w:val="24"/>
              </w:rPr>
              <w:noBreakHyphen/>
              <w:t>10UNC</w:t>
            </w:r>
            <w:r w:rsidRPr="00E34F03">
              <w:rPr>
                <w:rFonts w:ascii="Times New Roman" w:eastAsia="Times New Roman" w:hAnsi="Times New Roman" w:cs="Times New Roman"/>
                <w:sz w:val="24"/>
                <w:szCs w:val="24"/>
              </w:rPr>
              <w:noBreakHyphen/>
              <w:t>2B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7</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Washer, 2.00 OD × .81 ID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12</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8</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Washer, 1.38 OD × .81 ID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12</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9</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Hex head bolt, .500</w:t>
            </w:r>
            <w:r w:rsidRPr="00E34F03">
              <w:rPr>
                <w:rFonts w:ascii="Times New Roman" w:eastAsia="Times New Roman" w:hAnsi="Times New Roman" w:cs="Times New Roman"/>
                <w:sz w:val="24"/>
                <w:szCs w:val="24"/>
              </w:rPr>
              <w:noBreakHyphen/>
              <w:t>13UNC</w:t>
            </w:r>
            <w:r w:rsidRPr="00E34F03">
              <w:rPr>
                <w:rFonts w:ascii="Times New Roman" w:eastAsia="Times New Roman" w:hAnsi="Times New Roman" w:cs="Times New Roman"/>
                <w:sz w:val="24"/>
                <w:szCs w:val="24"/>
              </w:rPr>
              <w:noBreakHyphen/>
              <w:t>2A × 1.00 in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12</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Hex head nut, .500</w:t>
            </w:r>
            <w:r w:rsidRPr="00E34F03">
              <w:rPr>
                <w:rFonts w:ascii="Times New Roman" w:eastAsia="Times New Roman" w:hAnsi="Times New Roman" w:cs="Times New Roman"/>
                <w:sz w:val="24"/>
                <w:szCs w:val="24"/>
              </w:rPr>
              <w:noBreakHyphen/>
              <w:t>13UNC</w:t>
            </w:r>
            <w:r w:rsidRPr="00E34F03">
              <w:rPr>
                <w:rFonts w:ascii="Times New Roman" w:eastAsia="Times New Roman" w:hAnsi="Times New Roman" w:cs="Times New Roman"/>
                <w:sz w:val="24"/>
                <w:szCs w:val="24"/>
              </w:rPr>
              <w:noBreakHyphen/>
              <w:t>2B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Washer, 1.38 OD × .56 ID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12</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Hex head bolt, .750</w:t>
            </w:r>
            <w:r w:rsidRPr="00E34F03">
              <w:rPr>
                <w:rFonts w:ascii="Times New Roman" w:eastAsia="Times New Roman" w:hAnsi="Times New Roman" w:cs="Times New Roman"/>
                <w:sz w:val="24"/>
                <w:szCs w:val="24"/>
              </w:rPr>
              <w:noBreakHyphen/>
              <w:t>10UNC</w:t>
            </w:r>
            <w:r w:rsidRPr="00E34F03">
              <w:rPr>
                <w:rFonts w:ascii="Times New Roman" w:eastAsia="Times New Roman" w:hAnsi="Times New Roman" w:cs="Times New Roman"/>
                <w:sz w:val="24"/>
                <w:szCs w:val="24"/>
              </w:rPr>
              <w:noBreakHyphen/>
              <w:t>2A × 2.50 in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13</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Block, 2.25 × 2.00 × 1.25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14</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Spacer block / strap (varies)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w:t>
            </w:r>
          </w:p>
        </w:tc>
      </w:tr>
    </w:tbl>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Notes</w:t>
      </w:r>
      <w:r w:rsidRPr="00E34F03">
        <w:rPr>
          <w:rFonts w:ascii="Times New Roman" w:eastAsia="Times New Roman" w:hAnsi="Times New Roman" w:cs="Times New Roman"/>
          <w:sz w:val="24"/>
          <w:szCs w:val="24"/>
        </w:rPr>
        <w:t>:</w:t>
      </w:r>
    </w:p>
    <w:p w:rsidR="00E34F03" w:rsidRPr="00E34F03" w:rsidRDefault="00E34F03" w:rsidP="00B613D8">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Two specimens may be mounted if separation ≥3 in (76.2 mm).</w:t>
      </w:r>
    </w:p>
    <w:p w:rsidR="00E34F03" w:rsidRPr="00E34F03" w:rsidRDefault="00E34F03" w:rsidP="00B613D8">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Counterbalance required if only one specimen is tested.</w:t>
      </w:r>
    </w:p>
    <w:p w:rsidR="00E34F03" w:rsidRPr="00E34F03" w:rsidRDefault="00E34F03" w:rsidP="00B613D8">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Reinforcement required if specimen &gt;20 lb.</w:t>
      </w:r>
    </w:p>
    <w:p w:rsidR="00E34F03" w:rsidRPr="00E34F03" w:rsidRDefault="00E34F03" w:rsidP="00B613D8">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Clearance ≥1 in (25.4 mm) must be maintained.</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Controller Parts Mounting (Figure 207</w:t>
      </w:r>
      <w:r w:rsidRPr="00E34F03">
        <w:rPr>
          <w:rFonts w:ascii="Times New Roman" w:eastAsia="Times New Roman" w:hAnsi="Times New Roman" w:cs="Times New Roman"/>
          <w:b/>
          <w:bCs/>
          <w:sz w:val="36"/>
          <w:szCs w:val="36"/>
        </w:rPr>
        <w:noBreakHyphen/>
        <w:t>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5"/>
        <w:gridCol w:w="4144"/>
        <w:gridCol w:w="3579"/>
        <w:gridCol w:w="996"/>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Item</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Description</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Material</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Quantity</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Car building channel, 4 × 13.8 lb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Car building channel, 4 × 13.8 lb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Auxiliary mounting plate, .50 × 27 × 34 in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Spacer (per Table I)</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8</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Plastic mounting panel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Laminated plastic (MIL</w:t>
            </w:r>
            <w:r w:rsidRPr="00E34F03">
              <w:rPr>
                <w:rFonts w:ascii="Times New Roman" w:eastAsia="Times New Roman" w:hAnsi="Times New Roman" w:cs="Times New Roman"/>
                <w:sz w:val="24"/>
                <w:szCs w:val="24"/>
              </w:rPr>
              <w:noBreakHyphen/>
              <w:t>I</w:t>
            </w:r>
            <w:r w:rsidRPr="00E34F03">
              <w:rPr>
                <w:rFonts w:ascii="Times New Roman" w:eastAsia="Times New Roman" w:hAnsi="Times New Roman" w:cs="Times New Roman"/>
                <w:sz w:val="24"/>
                <w:szCs w:val="24"/>
              </w:rPr>
              <w:noBreakHyphen/>
              <w:t>24768/14)</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8</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6</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Hex head bolt, .750</w:t>
            </w:r>
            <w:r w:rsidRPr="00E34F03">
              <w:rPr>
                <w:rFonts w:ascii="Times New Roman" w:eastAsia="Times New Roman" w:hAnsi="Times New Roman" w:cs="Times New Roman"/>
                <w:sz w:val="24"/>
                <w:szCs w:val="24"/>
              </w:rPr>
              <w:noBreakHyphen/>
              <w:t>10UNC</w:t>
            </w:r>
            <w:r w:rsidRPr="00E34F03">
              <w:rPr>
                <w:rFonts w:ascii="Times New Roman" w:eastAsia="Times New Roman" w:hAnsi="Times New Roman" w:cs="Times New Roman"/>
                <w:sz w:val="24"/>
                <w:szCs w:val="24"/>
              </w:rPr>
              <w:noBreakHyphen/>
              <w:t>2A × 7.00 in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 (heat</w:t>
            </w:r>
            <w:r w:rsidRPr="00E34F03">
              <w:rPr>
                <w:rFonts w:ascii="Times New Roman" w:eastAsia="Times New Roman" w:hAnsi="Times New Roman" w:cs="Times New Roman"/>
                <w:sz w:val="24"/>
                <w:szCs w:val="24"/>
              </w:rPr>
              <w:noBreakHyphen/>
              <w:t>treated)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16</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7</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Hex head nut, .750</w:t>
            </w:r>
            <w:r w:rsidRPr="00E34F03">
              <w:rPr>
                <w:rFonts w:ascii="Times New Roman" w:eastAsia="Times New Roman" w:hAnsi="Times New Roman" w:cs="Times New Roman"/>
                <w:sz w:val="24"/>
                <w:szCs w:val="24"/>
              </w:rPr>
              <w:noBreakHyphen/>
              <w:t>10UNC</w:t>
            </w:r>
            <w:r w:rsidRPr="00E34F03">
              <w:rPr>
                <w:rFonts w:ascii="Times New Roman" w:eastAsia="Times New Roman" w:hAnsi="Times New Roman" w:cs="Times New Roman"/>
                <w:sz w:val="24"/>
                <w:szCs w:val="24"/>
              </w:rPr>
              <w:noBreakHyphen/>
              <w:t>2B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8</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8</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Washer, 2.00 OD × .18 ID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8</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9</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Pipe spacer, 1.00 std × 1.94 in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8</w:t>
            </w:r>
          </w:p>
        </w:tc>
      </w:tr>
    </w:tbl>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Panel sizes (Table II)</w:t>
      </w:r>
      <w:r w:rsidRPr="00E34F03">
        <w:rPr>
          <w:rFonts w:ascii="Times New Roman" w:eastAsia="Times New Roman" w:hAnsi="Times New Roman" w:cs="Times New Roman"/>
          <w:sz w:val="24"/>
          <w:szCs w:val="24"/>
        </w:rPr>
        <w:t>:</w:t>
      </w:r>
    </w:p>
    <w:p w:rsidR="00E34F03" w:rsidRPr="00E34F03" w:rsidRDefault="00E34F03" w:rsidP="00B613D8">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Range from 9 × 12 in to 36 × 34 in.</w:t>
      </w:r>
    </w:p>
    <w:p w:rsidR="00E34F03" w:rsidRPr="00E34F03" w:rsidRDefault="00E34F03" w:rsidP="00B613D8">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Bolt sizes vary: .500</w:t>
      </w:r>
      <w:r w:rsidRPr="00E34F03">
        <w:rPr>
          <w:rFonts w:ascii="Times New Roman" w:eastAsia="Times New Roman" w:hAnsi="Times New Roman" w:cs="Times New Roman"/>
          <w:sz w:val="24"/>
          <w:szCs w:val="24"/>
        </w:rPr>
        <w:noBreakHyphen/>
        <w:t>13UNC</w:t>
      </w:r>
      <w:r w:rsidRPr="00E34F03">
        <w:rPr>
          <w:rFonts w:ascii="Times New Roman" w:eastAsia="Times New Roman" w:hAnsi="Times New Roman" w:cs="Times New Roman"/>
          <w:sz w:val="24"/>
          <w:szCs w:val="24"/>
        </w:rPr>
        <w:noBreakHyphen/>
        <w:t>2A to .625</w:t>
      </w:r>
      <w:r w:rsidRPr="00E34F03">
        <w:rPr>
          <w:rFonts w:ascii="Times New Roman" w:eastAsia="Times New Roman" w:hAnsi="Times New Roman" w:cs="Times New Roman"/>
          <w:sz w:val="24"/>
          <w:szCs w:val="24"/>
        </w:rPr>
        <w:noBreakHyphen/>
        <w:t>11UNC</w:t>
      </w:r>
      <w:r w:rsidRPr="00E34F03">
        <w:rPr>
          <w:rFonts w:ascii="Times New Roman" w:eastAsia="Times New Roman" w:hAnsi="Times New Roman" w:cs="Times New Roman"/>
          <w:sz w:val="24"/>
          <w:szCs w:val="24"/>
        </w:rPr>
        <w:noBreakHyphen/>
        <w:t>2A.</w:t>
      </w:r>
    </w:p>
    <w:p w:rsidR="00E34F03" w:rsidRPr="00E34F03" w:rsidRDefault="00E34F03" w:rsidP="00B613D8">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Bolt quantities: 4–8 depending on panel size.</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Deck/Platform Mounted Parts (Figure 207</w:t>
      </w:r>
      <w:r w:rsidRPr="00E34F03">
        <w:rPr>
          <w:rFonts w:ascii="Times New Roman" w:eastAsia="Times New Roman" w:hAnsi="Times New Roman" w:cs="Times New Roman"/>
          <w:b/>
          <w:bCs/>
          <w:sz w:val="36"/>
          <w:szCs w:val="36"/>
        </w:rPr>
        <w:noBreakHyphen/>
        <w:t>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2"/>
        <w:gridCol w:w="4008"/>
        <w:gridCol w:w="1879"/>
        <w:gridCol w:w="2801"/>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Item</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Description</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Material</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Quantity (for 3 mountings)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Car building channel, 4 × 13.8 lb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Car building channel, 4 × 13.8 lb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Auxiliary mounting plate, .38 in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Horizontal mounting plate, .50 in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Hex head bolt, .750</w:t>
            </w:r>
            <w:r w:rsidRPr="00E34F03">
              <w:rPr>
                <w:rFonts w:ascii="Times New Roman" w:eastAsia="Times New Roman" w:hAnsi="Times New Roman" w:cs="Times New Roman"/>
                <w:sz w:val="24"/>
                <w:szCs w:val="24"/>
              </w:rPr>
              <w:noBreakHyphen/>
              <w:t>10UNC</w:t>
            </w:r>
            <w:r w:rsidRPr="00E34F03">
              <w:rPr>
                <w:rFonts w:ascii="Times New Roman" w:eastAsia="Times New Roman" w:hAnsi="Times New Roman" w:cs="Times New Roman"/>
                <w:sz w:val="24"/>
                <w:szCs w:val="24"/>
              </w:rPr>
              <w:noBreakHyphen/>
              <w:t>2A × 7.00 in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 (heat</w:t>
            </w:r>
            <w:r w:rsidRPr="00E34F03">
              <w:rPr>
                <w:rFonts w:ascii="Times New Roman" w:eastAsia="Times New Roman" w:hAnsi="Times New Roman" w:cs="Times New Roman"/>
                <w:sz w:val="24"/>
                <w:szCs w:val="24"/>
              </w:rPr>
              <w:noBreakHyphen/>
              <w:t>treated)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6</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6</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Hex head nut, .750</w:t>
            </w:r>
            <w:r w:rsidRPr="00E34F03">
              <w:rPr>
                <w:rFonts w:ascii="Times New Roman" w:eastAsia="Times New Roman" w:hAnsi="Times New Roman" w:cs="Times New Roman"/>
                <w:sz w:val="24"/>
                <w:szCs w:val="24"/>
              </w:rPr>
              <w:noBreakHyphen/>
              <w:t>10UNC</w:t>
            </w:r>
            <w:r w:rsidRPr="00E34F03">
              <w:rPr>
                <w:rFonts w:ascii="Times New Roman" w:eastAsia="Times New Roman" w:hAnsi="Times New Roman" w:cs="Times New Roman"/>
                <w:sz w:val="24"/>
                <w:szCs w:val="24"/>
              </w:rPr>
              <w:noBreakHyphen/>
              <w:t>2B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6</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7</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Washer, 2.00 OD × .18 ID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12</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8</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Pipe spacer, 1.00 std × 2.81 in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6</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9–11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Gusset plates, .38 in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 each</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12–13</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Horizontal mounting plates, .50 in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 each</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14</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Stiffener, .38 in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15–16</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Auxiliary mounting plates, .38 in</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Steel</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 each</w:t>
            </w:r>
          </w:p>
        </w:tc>
      </w:tr>
    </w:tbl>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Notes</w:t>
      </w:r>
      <w:r w:rsidRPr="00E34F03">
        <w:rPr>
          <w:rFonts w:ascii="Times New Roman" w:eastAsia="Times New Roman" w:hAnsi="Times New Roman" w:cs="Times New Roman"/>
          <w:sz w:val="24"/>
          <w:szCs w:val="24"/>
        </w:rPr>
        <w:t>:</w:t>
      </w:r>
    </w:p>
    <w:p w:rsidR="00E34F03" w:rsidRPr="00E34F03" w:rsidRDefault="00E34F03" w:rsidP="00B613D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Select smallest platform that accommodates specimen.</w:t>
      </w:r>
    </w:p>
    <w:p w:rsidR="00E34F03" w:rsidRPr="00E34F03" w:rsidRDefault="00E34F03" w:rsidP="00B613D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Reinforce gussets if specimen depth interferes.</w:t>
      </w:r>
    </w:p>
    <w:p w:rsidR="00E34F03" w:rsidRPr="00E34F03" w:rsidRDefault="00E34F03" w:rsidP="00B613D8">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Tolerance: ±.06 in (1.52 mm).</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Why This Matters</w:t>
      </w:r>
    </w:p>
    <w:p w:rsidR="00E34F03" w:rsidRPr="00E34F03" w:rsidRDefault="00E34F03" w:rsidP="00B613D8">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These fixture designs ensure </w:t>
      </w:r>
      <w:r w:rsidRPr="00E34F03">
        <w:rPr>
          <w:rFonts w:ascii="Times New Roman" w:eastAsia="Times New Roman" w:hAnsi="Times New Roman" w:cs="Times New Roman"/>
          <w:b/>
          <w:bCs/>
          <w:sz w:val="24"/>
          <w:szCs w:val="24"/>
        </w:rPr>
        <w:t>repeatability</w:t>
      </w:r>
      <w:r w:rsidRPr="00E34F03">
        <w:rPr>
          <w:rFonts w:ascii="Times New Roman" w:eastAsia="Times New Roman" w:hAnsi="Times New Roman" w:cs="Times New Roman"/>
          <w:sz w:val="24"/>
          <w:szCs w:val="24"/>
        </w:rPr>
        <w:t xml:space="preserve"> in vibration/shock testing.</w:t>
      </w:r>
    </w:p>
    <w:p w:rsidR="00E34F03" w:rsidRPr="00E34F03" w:rsidRDefault="00E34F03" w:rsidP="00B613D8">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Provides </w:t>
      </w:r>
      <w:r w:rsidRPr="00E34F03">
        <w:rPr>
          <w:rFonts w:ascii="Times New Roman" w:eastAsia="Times New Roman" w:hAnsi="Times New Roman" w:cs="Times New Roman"/>
          <w:b/>
          <w:bCs/>
          <w:sz w:val="24"/>
          <w:szCs w:val="24"/>
        </w:rPr>
        <w:t>traceable mounting dimensions</w:t>
      </w:r>
      <w:r w:rsidRPr="00E34F03">
        <w:rPr>
          <w:rFonts w:ascii="Times New Roman" w:eastAsia="Times New Roman" w:hAnsi="Times New Roman" w:cs="Times New Roman"/>
          <w:sz w:val="24"/>
          <w:szCs w:val="24"/>
        </w:rPr>
        <w:t xml:space="preserve"> for electrical meters, controllers, and platform parts.</w:t>
      </w:r>
    </w:p>
    <w:p w:rsidR="00E34F03" w:rsidRPr="00E34F03" w:rsidRDefault="00E34F03" w:rsidP="00B613D8">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Supports </w:t>
      </w:r>
      <w:r w:rsidRPr="00E34F03">
        <w:rPr>
          <w:rFonts w:ascii="Times New Roman" w:eastAsia="Times New Roman" w:hAnsi="Times New Roman" w:cs="Times New Roman"/>
          <w:b/>
          <w:bCs/>
          <w:sz w:val="24"/>
          <w:szCs w:val="24"/>
        </w:rPr>
        <w:t>audit</w:t>
      </w:r>
      <w:r w:rsidRPr="00E34F03">
        <w:rPr>
          <w:rFonts w:ascii="Times New Roman" w:eastAsia="Times New Roman" w:hAnsi="Times New Roman" w:cs="Times New Roman"/>
          <w:b/>
          <w:bCs/>
          <w:sz w:val="24"/>
          <w:szCs w:val="24"/>
        </w:rPr>
        <w:noBreakHyphen/>
        <w:t>ready documentation</w:t>
      </w:r>
      <w:r w:rsidRPr="00E34F03">
        <w:rPr>
          <w:rFonts w:ascii="Times New Roman" w:eastAsia="Times New Roman" w:hAnsi="Times New Roman" w:cs="Times New Roman"/>
          <w:sz w:val="24"/>
          <w:szCs w:val="24"/>
        </w:rPr>
        <w:t xml:space="preserve"> for MIL</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202G compliance.</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Would you like me to </w:t>
      </w:r>
      <w:r w:rsidRPr="00E34F03">
        <w:rPr>
          <w:rFonts w:ascii="Times New Roman" w:eastAsia="Times New Roman" w:hAnsi="Times New Roman" w:cs="Times New Roman"/>
          <w:b/>
          <w:bCs/>
          <w:sz w:val="24"/>
          <w:szCs w:val="24"/>
        </w:rPr>
        <w:t>design a consolidated audit checklist</w:t>
      </w:r>
      <w:r w:rsidRPr="00E34F03">
        <w:rPr>
          <w:rFonts w:ascii="Times New Roman" w:eastAsia="Times New Roman" w:hAnsi="Times New Roman" w:cs="Times New Roman"/>
          <w:sz w:val="24"/>
          <w:szCs w:val="24"/>
        </w:rPr>
        <w:t xml:space="preserve"> that inspectors can use to verify mounting fixture compliance (panel size, bolt type, clearance, weight limits), or keep these as separate reference tables for modular use?</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Standardization Document Improvement Proposal (DD Form 1426)</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Purpose of the form</w:t>
      </w:r>
    </w:p>
    <w:p w:rsidR="00E34F03" w:rsidRPr="00E34F03" w:rsidRDefault="00E34F03" w:rsidP="00B613D8">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Provides a structured way for engineers, contractors, or users to recommend changes to DoD standards.</w:t>
      </w:r>
    </w:p>
    <w:p w:rsidR="00E34F03" w:rsidRPr="00E34F03" w:rsidRDefault="00E34F03" w:rsidP="00B613D8">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Ensures traceability: preparing activity must reply within 30 days.</w:t>
      </w:r>
    </w:p>
    <w:p w:rsidR="00E34F03" w:rsidRPr="00E34F03" w:rsidRDefault="00E34F03" w:rsidP="00B613D8">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Cannot be used to request copies, waivers, or contract clarifications.</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Key blocks</w:t>
      </w:r>
    </w:p>
    <w:p w:rsidR="00E34F03" w:rsidRPr="00E34F03" w:rsidRDefault="00E34F03" w:rsidP="00B613D8">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Blocks 1–3, 8</w:t>
      </w:r>
      <w:r w:rsidRPr="00E34F03">
        <w:rPr>
          <w:rFonts w:ascii="Times New Roman" w:eastAsia="Times New Roman" w:hAnsi="Times New Roman" w:cs="Times New Roman"/>
          <w:sz w:val="24"/>
          <w:szCs w:val="24"/>
        </w:rPr>
        <w:t>: Completed by the preparing activity (document number, date, title, activity info).</w:t>
      </w:r>
    </w:p>
    <w:p w:rsidR="00E34F03" w:rsidRPr="00E34F03" w:rsidRDefault="00E34F03" w:rsidP="00B613D8">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Blocks 4–7</w:t>
      </w:r>
      <w:r w:rsidRPr="00E34F03">
        <w:rPr>
          <w:rFonts w:ascii="Times New Roman" w:eastAsia="Times New Roman" w:hAnsi="Times New Roman" w:cs="Times New Roman"/>
          <w:sz w:val="24"/>
          <w:szCs w:val="24"/>
        </w:rPr>
        <w:t>: Completed by the submitter (nature of change, reason, name, organization, contact info, date).</w:t>
      </w:r>
    </w:p>
    <w:p w:rsidR="00E34F03" w:rsidRPr="00E34F03" w:rsidRDefault="00E34F03" w:rsidP="00B613D8">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Reply process</w:t>
      </w:r>
      <w:r w:rsidRPr="00E34F03">
        <w:rPr>
          <w:rFonts w:ascii="Times New Roman" w:eastAsia="Times New Roman" w:hAnsi="Times New Roman" w:cs="Times New Roman"/>
          <w:sz w:val="24"/>
          <w:szCs w:val="24"/>
        </w:rPr>
        <w:t>: Preparing activity responds; escalation to Defense Standardization Program Office if no reply within 45 days.</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MIL</w:t>
      </w:r>
      <w:r w:rsidRPr="00E34F03">
        <w:rPr>
          <w:rFonts w:ascii="Times New Roman" w:eastAsia="Times New Roman" w:hAnsi="Times New Roman" w:cs="Times New Roman"/>
          <w:b/>
          <w:bCs/>
          <w:sz w:val="36"/>
          <w:szCs w:val="36"/>
        </w:rPr>
        <w:noBreakHyphen/>
        <w:t>STD</w:t>
      </w:r>
      <w:r w:rsidRPr="00E34F03">
        <w:rPr>
          <w:rFonts w:ascii="Times New Roman" w:eastAsia="Times New Roman" w:hAnsi="Times New Roman" w:cs="Times New Roman"/>
          <w:b/>
          <w:bCs/>
          <w:sz w:val="36"/>
          <w:szCs w:val="36"/>
        </w:rPr>
        <w:noBreakHyphen/>
        <w:t>202G, Method 310 — Contact Chatter Monitoring</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Purpose</w:t>
      </w:r>
    </w:p>
    <w:p w:rsidR="00E34F03" w:rsidRPr="00E34F03" w:rsidRDefault="00E34F03" w:rsidP="00B613D8">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Detects unwanted momentary opening/closing of electrical contacts (relays, switches, circuit breakers) under vibration, shock, or acceleration.</w:t>
      </w:r>
    </w:p>
    <w:p w:rsidR="00E34F03" w:rsidRPr="00E34F03" w:rsidRDefault="00E34F03" w:rsidP="00B613D8">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Ensures contacts remain stable for longer than a specified time duration.</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Test Circuits</w:t>
      </w:r>
    </w:p>
    <w:p w:rsidR="00E34F03" w:rsidRPr="00E34F03" w:rsidRDefault="00E34F03" w:rsidP="00B613D8">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Circuit A (Thyratron circuit)</w:t>
      </w:r>
    </w:p>
    <w:p w:rsidR="00E34F03" w:rsidRPr="00E34F03" w:rsidRDefault="00E34F03" w:rsidP="00B613D8">
      <w:pPr>
        <w:numPr>
          <w:ilvl w:val="1"/>
          <w:numId w:val="4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Monitors normally</w:t>
      </w:r>
      <w:r w:rsidRPr="00E34F03">
        <w:rPr>
          <w:rFonts w:ascii="Times New Roman" w:eastAsia="Times New Roman" w:hAnsi="Times New Roman" w:cs="Times New Roman"/>
          <w:sz w:val="24"/>
          <w:szCs w:val="24"/>
        </w:rPr>
        <w:noBreakHyphen/>
        <w:t>closed or normally</w:t>
      </w:r>
      <w:r w:rsidRPr="00E34F03">
        <w:rPr>
          <w:rFonts w:ascii="Times New Roman" w:eastAsia="Times New Roman" w:hAnsi="Times New Roman" w:cs="Times New Roman"/>
          <w:sz w:val="24"/>
          <w:szCs w:val="24"/>
        </w:rPr>
        <w:noBreakHyphen/>
        <w:t>open contacts.</w:t>
      </w:r>
    </w:p>
    <w:p w:rsidR="00E34F03" w:rsidRPr="00E34F03" w:rsidRDefault="00E34F03" w:rsidP="00B613D8">
      <w:pPr>
        <w:numPr>
          <w:ilvl w:val="1"/>
          <w:numId w:val="4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Fires thyratron if contact opening exceeds specified duration.</w:t>
      </w:r>
    </w:p>
    <w:p w:rsidR="00E34F03" w:rsidRPr="00E34F03" w:rsidRDefault="00E34F03" w:rsidP="00B613D8">
      <w:pPr>
        <w:numPr>
          <w:ilvl w:val="1"/>
          <w:numId w:val="4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Not suitable for low</w:t>
      </w:r>
      <w:r w:rsidRPr="00E34F03">
        <w:rPr>
          <w:rFonts w:ascii="Times New Roman" w:eastAsia="Times New Roman" w:hAnsi="Times New Roman" w:cs="Times New Roman"/>
          <w:sz w:val="24"/>
          <w:szCs w:val="24"/>
        </w:rPr>
        <w:noBreakHyphen/>
        <w:t>level/dry</w:t>
      </w:r>
      <w:r w:rsidRPr="00E34F03">
        <w:rPr>
          <w:rFonts w:ascii="Times New Roman" w:eastAsia="Times New Roman" w:hAnsi="Times New Roman" w:cs="Times New Roman"/>
          <w:sz w:val="24"/>
          <w:szCs w:val="24"/>
        </w:rPr>
        <w:noBreakHyphen/>
        <w:t>circuit ratings (&lt;10 mA, &lt;2 V, &lt;10 µs).</w:t>
      </w:r>
    </w:p>
    <w:p w:rsidR="00E34F03" w:rsidRPr="00E34F03" w:rsidRDefault="00E34F03" w:rsidP="00B613D8">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Circuit B (Preferred)</w:t>
      </w:r>
    </w:p>
    <w:p w:rsidR="00E34F03" w:rsidRPr="00E34F03" w:rsidRDefault="00E34F03" w:rsidP="00B613D8">
      <w:pPr>
        <w:numPr>
          <w:ilvl w:val="1"/>
          <w:numId w:val="4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Limits current to ≤20 mA and open</w:t>
      </w:r>
      <w:r w:rsidRPr="00E34F03">
        <w:rPr>
          <w:rFonts w:ascii="Times New Roman" w:eastAsia="Times New Roman" w:hAnsi="Times New Roman" w:cs="Times New Roman"/>
          <w:sz w:val="24"/>
          <w:szCs w:val="24"/>
        </w:rPr>
        <w:noBreakHyphen/>
        <w:t>circuit voltage to ≤2 V.</w:t>
      </w:r>
    </w:p>
    <w:p w:rsidR="00E34F03" w:rsidRPr="00E34F03" w:rsidRDefault="00E34F03" w:rsidP="00B613D8">
      <w:pPr>
        <w:numPr>
          <w:ilvl w:val="1"/>
          <w:numId w:val="4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Prevents arcing and carbon deposits.</w:t>
      </w:r>
    </w:p>
    <w:p w:rsidR="00E34F03" w:rsidRPr="00E34F03" w:rsidRDefault="00E34F03" w:rsidP="00B613D8">
      <w:pPr>
        <w:numPr>
          <w:ilvl w:val="1"/>
          <w:numId w:val="4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Not suitable for openings/closings &lt;10 µs.</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Calibration (Circuit A)</w:t>
      </w:r>
    </w:p>
    <w:p w:rsidR="00E34F03" w:rsidRPr="00E34F03" w:rsidRDefault="00E34F03" w:rsidP="00B613D8">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Uses oscilloscope and calibration circuit (Figure 310</w:t>
      </w:r>
      <w:r w:rsidRPr="00E34F03">
        <w:rPr>
          <w:rFonts w:ascii="Times New Roman" w:eastAsia="Times New Roman" w:hAnsi="Times New Roman" w:cs="Times New Roman"/>
          <w:sz w:val="24"/>
          <w:szCs w:val="24"/>
        </w:rPr>
        <w:noBreakHyphen/>
        <w:t>2).</w:t>
      </w:r>
    </w:p>
    <w:p w:rsidR="00E34F03" w:rsidRPr="00E34F03" w:rsidRDefault="00E34F03" w:rsidP="00B613D8">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Adjust R7 to set detection time.</w:t>
      </w:r>
    </w:p>
    <w:p w:rsidR="00E34F03" w:rsidRPr="00E34F03" w:rsidRDefault="00E34F03" w:rsidP="00B613D8">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Lamp DS1 indicates chatter event; remains on until reset.</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Times New Roman" w:eastAsia="Times New Roman" w:hAnsi="Times New Roman" w:cs="Times New Roman"/>
          <w:b/>
          <w:bCs/>
          <w:sz w:val="36"/>
          <w:szCs w:val="36"/>
        </w:rPr>
        <w:t>🧩 How the Proposal and Method Tie Together</w:t>
      </w:r>
    </w:p>
    <w:p w:rsidR="00E34F03" w:rsidRPr="00E34F03" w:rsidRDefault="00E34F03" w:rsidP="00B613D8">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Improvement proposals</w:t>
      </w:r>
      <w:r w:rsidRPr="00E34F03">
        <w:rPr>
          <w:rFonts w:ascii="Times New Roman" w:eastAsia="Times New Roman" w:hAnsi="Times New Roman" w:cs="Times New Roman"/>
          <w:sz w:val="24"/>
          <w:szCs w:val="24"/>
        </w:rPr>
        <w:t xml:space="preserve"> (DD Form 1426) are the mechanism to suggest updates to test methods like Method 310.</w:t>
      </w:r>
    </w:p>
    <w:p w:rsidR="00E34F03" w:rsidRPr="00E34F03" w:rsidRDefault="00E34F03" w:rsidP="00B613D8">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Example changes might include:</w:t>
      </w:r>
    </w:p>
    <w:p w:rsidR="00E34F03" w:rsidRPr="00E34F03" w:rsidRDefault="00E34F03" w:rsidP="00B613D8">
      <w:pPr>
        <w:numPr>
          <w:ilvl w:val="1"/>
          <w:numId w:val="4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Updating test circuit technology (e.g., replacing thyratron with solid</w:t>
      </w:r>
      <w:r w:rsidRPr="00E34F03">
        <w:rPr>
          <w:rFonts w:ascii="Times New Roman" w:eastAsia="Times New Roman" w:hAnsi="Times New Roman" w:cs="Times New Roman"/>
          <w:sz w:val="24"/>
          <w:szCs w:val="24"/>
        </w:rPr>
        <w:noBreakHyphen/>
        <w:t>state detection).</w:t>
      </w:r>
    </w:p>
    <w:p w:rsidR="00E34F03" w:rsidRPr="00E34F03" w:rsidRDefault="00E34F03" w:rsidP="00B613D8">
      <w:pPr>
        <w:numPr>
          <w:ilvl w:val="1"/>
          <w:numId w:val="4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Revising current/voltage thresholds to align with modern low</w:t>
      </w:r>
      <w:r w:rsidRPr="00E34F03">
        <w:rPr>
          <w:rFonts w:ascii="Times New Roman" w:eastAsia="Times New Roman" w:hAnsi="Times New Roman" w:cs="Times New Roman"/>
          <w:sz w:val="24"/>
          <w:szCs w:val="24"/>
        </w:rPr>
        <w:noBreakHyphen/>
        <w:t>power electronics.</w:t>
      </w:r>
    </w:p>
    <w:p w:rsidR="00E34F03" w:rsidRPr="00E34F03" w:rsidRDefault="00E34F03" w:rsidP="00B613D8">
      <w:pPr>
        <w:numPr>
          <w:ilvl w:val="1"/>
          <w:numId w:val="4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Adding digital data logging requirements for chatter events.</w:t>
      </w:r>
    </w:p>
    <w:p w:rsidR="00E34F03" w:rsidRPr="00E34F03" w:rsidRDefault="00E34F03" w:rsidP="00B613D8">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Reason for recommendation</w:t>
      </w:r>
      <w:r w:rsidRPr="00E34F03">
        <w:rPr>
          <w:rFonts w:ascii="Times New Roman" w:eastAsia="Times New Roman" w:hAnsi="Times New Roman" w:cs="Times New Roman"/>
          <w:sz w:val="24"/>
          <w:szCs w:val="24"/>
        </w:rPr>
        <w:t>: Could be improved accuracy, reduced risk of contact damage, or alignment with newer JEDEC/IEC standards.</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Segoe UI Symbol" w:eastAsia="Times New Roman" w:hAnsi="Segoe UI Symbol" w:cs="Segoe UI Symbol"/>
          <w:sz w:val="24"/>
          <w:szCs w:val="24"/>
        </w:rPr>
        <w:t>✅</w:t>
      </w:r>
      <w:r w:rsidRPr="00E34F03">
        <w:rPr>
          <w:rFonts w:ascii="Times New Roman" w:eastAsia="Times New Roman" w:hAnsi="Times New Roman" w:cs="Times New Roman"/>
          <w:sz w:val="24"/>
          <w:szCs w:val="24"/>
        </w:rPr>
        <w:t xml:space="preserve"> This gives you both the </w:t>
      </w:r>
      <w:r w:rsidRPr="00E34F03">
        <w:rPr>
          <w:rFonts w:ascii="Times New Roman" w:eastAsia="Times New Roman" w:hAnsi="Times New Roman" w:cs="Times New Roman"/>
          <w:b/>
          <w:bCs/>
          <w:sz w:val="24"/>
          <w:szCs w:val="24"/>
        </w:rPr>
        <w:t>administrative process (DD Form 1426)</w:t>
      </w:r>
      <w:r w:rsidRPr="00E34F03">
        <w:rPr>
          <w:rFonts w:ascii="Times New Roman" w:eastAsia="Times New Roman" w:hAnsi="Times New Roman" w:cs="Times New Roman"/>
          <w:sz w:val="24"/>
          <w:szCs w:val="24"/>
        </w:rPr>
        <w:t xml:space="preserve"> and the </w:t>
      </w:r>
      <w:r w:rsidRPr="00E34F03">
        <w:rPr>
          <w:rFonts w:ascii="Times New Roman" w:eastAsia="Times New Roman" w:hAnsi="Times New Roman" w:cs="Times New Roman"/>
          <w:b/>
          <w:bCs/>
          <w:sz w:val="24"/>
          <w:szCs w:val="24"/>
        </w:rPr>
        <w:t>technical content (Method 310)</w:t>
      </w:r>
      <w:r w:rsidRPr="00E34F03">
        <w:rPr>
          <w:rFonts w:ascii="Times New Roman" w:eastAsia="Times New Roman" w:hAnsi="Times New Roman" w:cs="Times New Roman"/>
          <w:sz w:val="24"/>
          <w:szCs w:val="24"/>
        </w:rPr>
        <w:t xml:space="preserve"> in one view. You can now draft a proposal that cites the specific paragraph (e.g., “3.1 Test</w:t>
      </w:r>
      <w:r w:rsidRPr="00E34F03">
        <w:rPr>
          <w:rFonts w:ascii="Times New Roman" w:eastAsia="Times New Roman" w:hAnsi="Times New Roman" w:cs="Times New Roman"/>
          <w:sz w:val="24"/>
          <w:szCs w:val="24"/>
        </w:rPr>
        <w:noBreakHyphen/>
        <w:t>circuit A”) and explains why a modernized approach is needed.</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Would you like me to </w:t>
      </w:r>
      <w:r w:rsidRPr="00E34F03">
        <w:rPr>
          <w:rFonts w:ascii="Times New Roman" w:eastAsia="Times New Roman" w:hAnsi="Times New Roman" w:cs="Times New Roman"/>
          <w:b/>
          <w:bCs/>
          <w:sz w:val="24"/>
          <w:szCs w:val="24"/>
        </w:rPr>
        <w:t>draft a sample filled</w:t>
      </w:r>
      <w:r w:rsidRPr="00E34F03">
        <w:rPr>
          <w:rFonts w:ascii="Times New Roman" w:eastAsia="Times New Roman" w:hAnsi="Times New Roman" w:cs="Times New Roman"/>
          <w:b/>
          <w:bCs/>
          <w:sz w:val="24"/>
          <w:szCs w:val="24"/>
        </w:rPr>
        <w:noBreakHyphen/>
        <w:t>in DD Form 1426</w:t>
      </w:r>
      <w:r w:rsidRPr="00E34F03">
        <w:rPr>
          <w:rFonts w:ascii="Times New Roman" w:eastAsia="Times New Roman" w:hAnsi="Times New Roman" w:cs="Times New Roman"/>
          <w:sz w:val="24"/>
          <w:szCs w:val="24"/>
        </w:rPr>
        <w:t xml:space="preserve"> showing how you might propose an update to Method 310 (e.g., replacing thyratron circuits with solid</w:t>
      </w:r>
      <w:r w:rsidRPr="00E34F03">
        <w:rPr>
          <w:rFonts w:ascii="Times New Roman" w:eastAsia="Times New Roman" w:hAnsi="Times New Roman" w:cs="Times New Roman"/>
          <w:sz w:val="24"/>
          <w:szCs w:val="24"/>
        </w:rPr>
        <w:noBreakHyphen/>
        <w:t>state monitoring)?</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Method 308 — Resistor Noise Measurement</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Purpose</w:t>
      </w:r>
    </w:p>
    <w:p w:rsidR="00E34F03" w:rsidRPr="00E34F03" w:rsidRDefault="00E34F03" w:rsidP="00B613D8">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Measures the RMS value of current</w:t>
      </w:r>
      <w:r w:rsidRPr="00E34F03">
        <w:rPr>
          <w:rFonts w:ascii="Times New Roman" w:eastAsia="Times New Roman" w:hAnsi="Times New Roman" w:cs="Times New Roman"/>
          <w:sz w:val="24"/>
          <w:szCs w:val="24"/>
        </w:rPr>
        <w:noBreakHyphen/>
        <w:t>noise voltage generated in resistors.</w:t>
      </w:r>
    </w:p>
    <w:p w:rsidR="00E34F03" w:rsidRPr="00E34F03" w:rsidRDefault="00E34F03" w:rsidP="00B613D8">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Expressed as “microvolts</w:t>
      </w:r>
      <w:r w:rsidRPr="00E34F03">
        <w:rPr>
          <w:rFonts w:ascii="Times New Roman" w:eastAsia="Times New Roman" w:hAnsi="Times New Roman" w:cs="Times New Roman"/>
          <w:sz w:val="24"/>
          <w:szCs w:val="24"/>
        </w:rPr>
        <w:noBreakHyphen/>
        <w:t>per</w:t>
      </w:r>
      <w:r w:rsidRPr="00E34F03">
        <w:rPr>
          <w:rFonts w:ascii="Times New Roman" w:eastAsia="Times New Roman" w:hAnsi="Times New Roman" w:cs="Times New Roman"/>
          <w:sz w:val="24"/>
          <w:szCs w:val="24"/>
        </w:rPr>
        <w:noBreakHyphen/>
        <w:t>volt</w:t>
      </w:r>
      <w:r w:rsidRPr="00E34F03">
        <w:rPr>
          <w:rFonts w:ascii="Times New Roman" w:eastAsia="Times New Roman" w:hAnsi="Times New Roman" w:cs="Times New Roman"/>
          <w:sz w:val="24"/>
          <w:szCs w:val="24"/>
        </w:rPr>
        <w:noBreakHyphen/>
        <w:t>in</w:t>
      </w:r>
      <w:r w:rsidRPr="00E34F03">
        <w:rPr>
          <w:rFonts w:ascii="Times New Roman" w:eastAsia="Times New Roman" w:hAnsi="Times New Roman" w:cs="Times New Roman"/>
          <w:sz w:val="24"/>
          <w:szCs w:val="24"/>
        </w:rPr>
        <w:noBreakHyphen/>
        <w:t>a</w:t>
      </w:r>
      <w:r w:rsidRPr="00E34F03">
        <w:rPr>
          <w:rFonts w:ascii="Times New Roman" w:eastAsia="Times New Roman" w:hAnsi="Times New Roman" w:cs="Times New Roman"/>
          <w:sz w:val="24"/>
          <w:szCs w:val="24"/>
        </w:rPr>
        <w:noBreakHyphen/>
        <w:t>decade” index.</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Calibration Technique</w:t>
      </w:r>
    </w:p>
    <w:p w:rsidR="00E34F03" w:rsidRPr="00E34F03" w:rsidRDefault="00E34F03" w:rsidP="00B613D8">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Apply 1,000 Hz sine</w:t>
      </w:r>
      <w:r w:rsidRPr="00E34F03">
        <w:rPr>
          <w:rFonts w:ascii="Times New Roman" w:eastAsia="Times New Roman" w:hAnsi="Times New Roman" w:cs="Times New Roman"/>
          <w:sz w:val="24"/>
          <w:szCs w:val="24"/>
        </w:rPr>
        <w:noBreakHyphen/>
        <w:t>wave across a 1 Ω series resistor.</w:t>
      </w:r>
    </w:p>
    <w:p w:rsidR="00E34F03" w:rsidRPr="00E34F03" w:rsidRDefault="00E34F03" w:rsidP="00B613D8">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Adjust amplifier gain via attenuator until output meter deflects to “calibrate” line.</w:t>
      </w:r>
    </w:p>
    <w:p w:rsidR="00E34F03" w:rsidRPr="00E34F03" w:rsidRDefault="00E34F03" w:rsidP="00B613D8">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Produces 60 dB reading when properly calibrated (0 dB = 1 µV/decade).</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Procedure</w:t>
      </w:r>
    </w:p>
    <w:p w:rsidR="00E34F03" w:rsidRPr="00E34F03" w:rsidRDefault="00E34F03" w:rsidP="00B613D8">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Calibration</w:t>
      </w:r>
      <w:r w:rsidRPr="00E34F03">
        <w:rPr>
          <w:rFonts w:ascii="Times New Roman" w:eastAsia="Times New Roman" w:hAnsi="Times New Roman" w:cs="Times New Roman"/>
          <w:sz w:val="24"/>
          <w:szCs w:val="24"/>
        </w:rPr>
        <w:t xml:space="preserve"> (standardize gain of AC system).</w:t>
      </w:r>
    </w:p>
    <w:p w:rsidR="00E34F03" w:rsidRPr="00E34F03" w:rsidRDefault="00E34F03" w:rsidP="00B613D8">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Measure system noise</w:t>
      </w:r>
      <w:r w:rsidRPr="00E34F03">
        <w:rPr>
          <w:rFonts w:ascii="Times New Roman" w:eastAsia="Times New Roman" w:hAnsi="Times New Roman" w:cs="Times New Roman"/>
          <w:sz w:val="24"/>
          <w:szCs w:val="24"/>
        </w:rPr>
        <w:t xml:space="preserve"> (baseline).</w:t>
      </w:r>
    </w:p>
    <w:p w:rsidR="00E34F03" w:rsidRPr="00E34F03" w:rsidRDefault="00E34F03" w:rsidP="00B613D8">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Measure DC voltage + total noise</w:t>
      </w:r>
      <w:r w:rsidRPr="00E34F03">
        <w:rPr>
          <w:rFonts w:ascii="Times New Roman" w:eastAsia="Times New Roman" w:hAnsi="Times New Roman" w:cs="Times New Roman"/>
          <w:sz w:val="24"/>
          <w:szCs w:val="24"/>
        </w:rPr>
        <w:t xml:space="preserve"> simultaneously.</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Operating Conditions</w:t>
      </w:r>
    </w:p>
    <w:p w:rsidR="00E34F03" w:rsidRPr="00E34F03" w:rsidRDefault="00E34F03" w:rsidP="00B613D8">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Ambient temperature: 25 °C ±2 °C.</w:t>
      </w:r>
    </w:p>
    <w:p w:rsidR="00E34F03" w:rsidRPr="00E34F03" w:rsidRDefault="00E34F03" w:rsidP="00B613D8">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Leads must be clean; no special prep required.</w:t>
      </w:r>
    </w:p>
    <w:p w:rsidR="00E34F03" w:rsidRPr="00E34F03" w:rsidRDefault="00E34F03" w:rsidP="00B613D8">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Isolation resistor (Rm) and DC voltage (V) values not critical, but must be recorded.</w:t>
      </w:r>
    </w:p>
    <w:p w:rsidR="00E34F03" w:rsidRPr="00E34F03" w:rsidRDefault="00E34F03" w:rsidP="00B613D8">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Ratings of resistor under test must not be exceeded.</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Table 308</w:t>
      </w:r>
      <w:r w:rsidRPr="00E34F03">
        <w:rPr>
          <w:rFonts w:ascii="Times New Roman" w:eastAsia="Times New Roman" w:hAnsi="Times New Roman" w:cs="Times New Roman"/>
          <w:b/>
          <w:bCs/>
          <w:sz w:val="24"/>
          <w:szCs w:val="24"/>
        </w:rPr>
        <w:noBreakHyphen/>
        <w:t>1. Standard Operating Conditions (excerpt)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2"/>
        <w:gridCol w:w="2380"/>
        <w:gridCol w:w="1593"/>
        <w:gridCol w:w="1782"/>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Resistor under test (Rt)</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Isolation resistor (Rm)</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DC voltage (V)</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DC power (mW)</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100 Ω</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1,000 Ω</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3.2 V</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100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120 Ω</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1,000 Ω</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3.8 V</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120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150 Ω</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1,000 Ω</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4.7 V</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150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180 Ω</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1,000 Ω</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5.7 V</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180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220 Ω</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1,000 Ω</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7.0 V</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220</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Method 217A — Particle Impact Noise Detection (PIND)</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Purpose</w:t>
      </w:r>
    </w:p>
    <w:p w:rsidR="00E34F03" w:rsidRPr="00E34F03" w:rsidRDefault="00E34F03" w:rsidP="00B613D8">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Detects free</w:t>
      </w:r>
      <w:r w:rsidRPr="00E34F03">
        <w:rPr>
          <w:rFonts w:ascii="Times New Roman" w:eastAsia="Times New Roman" w:hAnsi="Times New Roman" w:cs="Times New Roman"/>
          <w:sz w:val="24"/>
          <w:szCs w:val="24"/>
        </w:rPr>
        <w:noBreakHyphen/>
        <w:t>moving particulate contaminants inside sealed cavity devices (e.g., relays).</w:t>
      </w:r>
    </w:p>
    <w:p w:rsidR="00E34F03" w:rsidRPr="00E34F03" w:rsidRDefault="00E34F03" w:rsidP="00B613D8">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Can be used before final sealing to eliminate loose particles.</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Apparatus</w:t>
      </w:r>
    </w:p>
    <w:p w:rsidR="00E34F03" w:rsidRPr="00E34F03" w:rsidRDefault="00E34F03" w:rsidP="00B613D8">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Vibration power source (oscillator + amplifier).</w:t>
      </w:r>
    </w:p>
    <w:p w:rsidR="00E34F03" w:rsidRPr="00E34F03" w:rsidRDefault="00E34F03" w:rsidP="00B613D8">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Ultrasonic transducer (36–44 kHz response) + preamp.</w:t>
      </w:r>
    </w:p>
    <w:p w:rsidR="00E34F03" w:rsidRPr="00E34F03" w:rsidRDefault="00E34F03" w:rsidP="00B613D8">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Vibration shaker(s).</w:t>
      </w:r>
    </w:p>
    <w:p w:rsidR="00E34F03" w:rsidRPr="00E34F03" w:rsidRDefault="00E34F03" w:rsidP="00B613D8">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Oscilloscope (≥100 kHz bandwidth).</w:t>
      </w:r>
    </w:p>
    <w:p w:rsidR="00E34F03" w:rsidRPr="00E34F03" w:rsidRDefault="00E34F03" w:rsidP="00B613D8">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Audio speaker/headset.</w:t>
      </w:r>
    </w:p>
    <w:p w:rsidR="00E34F03" w:rsidRPr="00E34F03" w:rsidRDefault="00E34F03" w:rsidP="00B613D8">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Test fixture to isolate transducer from external noise.</w:t>
      </w:r>
    </w:p>
    <w:p w:rsidR="00E34F03" w:rsidRPr="00E34F03" w:rsidRDefault="00E34F03" w:rsidP="00B613D8">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Holding fixture for specimen.</w:t>
      </w:r>
    </w:p>
    <w:p w:rsidR="00E34F03" w:rsidRPr="00E34F03" w:rsidRDefault="00E34F03" w:rsidP="00B613D8">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Shock test fixture.</w:t>
      </w:r>
    </w:p>
    <w:p w:rsidR="00E34F03" w:rsidRPr="00E34F03" w:rsidRDefault="00E34F03" w:rsidP="00B613D8">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Calibration unit (solder ball container).</w:t>
      </w:r>
    </w:p>
    <w:p w:rsidR="00E34F03" w:rsidRPr="00E34F03" w:rsidRDefault="00E34F03" w:rsidP="00B613D8">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Random vibration generator.</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Calibration</w:t>
      </w:r>
    </w:p>
    <w:p w:rsidR="00E34F03" w:rsidRPr="00E34F03" w:rsidRDefault="00E34F03" w:rsidP="00B613D8">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Performed:</w:t>
      </w:r>
    </w:p>
    <w:p w:rsidR="00E34F03" w:rsidRPr="00E34F03" w:rsidRDefault="00E34F03" w:rsidP="00B613D8">
      <w:pPr>
        <w:numPr>
          <w:ilvl w:val="1"/>
          <w:numId w:val="5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Each time equipment is turned on.</w:t>
      </w:r>
    </w:p>
    <w:p w:rsidR="00E34F03" w:rsidRPr="00E34F03" w:rsidRDefault="00E34F03" w:rsidP="00B613D8">
      <w:pPr>
        <w:numPr>
          <w:ilvl w:val="1"/>
          <w:numId w:val="5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Each operator change.</w:t>
      </w:r>
    </w:p>
    <w:p w:rsidR="00E34F03" w:rsidRPr="00E34F03" w:rsidRDefault="00E34F03" w:rsidP="00B613D8">
      <w:pPr>
        <w:numPr>
          <w:ilvl w:val="1"/>
          <w:numId w:val="5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At start and end of each group test.</w:t>
      </w:r>
    </w:p>
    <w:p w:rsidR="00E34F03" w:rsidRPr="00E34F03" w:rsidRDefault="00E34F03" w:rsidP="00B613D8">
      <w:pPr>
        <w:numPr>
          <w:ilvl w:val="1"/>
          <w:numId w:val="5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Every 4 hours during testing.</w:t>
      </w:r>
    </w:p>
    <w:p w:rsidR="00E34F03" w:rsidRPr="00E34F03" w:rsidRDefault="00E34F03" w:rsidP="00B613D8">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Use container with 0.005″ solder ball to verify sensitivity.</w:t>
      </w:r>
    </w:p>
    <w:p w:rsidR="00E34F03" w:rsidRPr="00E34F03" w:rsidRDefault="00E34F03" w:rsidP="00B613D8">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Compare with empty container to confirm particle detection.</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Test Setup</w:t>
      </w:r>
    </w:p>
    <w:p w:rsidR="00E34F03" w:rsidRPr="00E34F03" w:rsidRDefault="00E34F03" w:rsidP="00B613D8">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Oscillator: 27 ±1 Hz.</w:t>
      </w:r>
    </w:p>
    <w:p w:rsidR="00E34F03" w:rsidRPr="00E34F03" w:rsidRDefault="00E34F03" w:rsidP="00B613D8">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Amplifier: 3–5 g acceleration (0.07–0.14″ displacement).</w:t>
      </w:r>
    </w:p>
    <w:p w:rsidR="00E34F03" w:rsidRPr="00E34F03" w:rsidRDefault="00E34F03" w:rsidP="00B613D8">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Background noise: ≤20 mV; must not increase &gt;3 dB when shaker operates.</w:t>
      </w:r>
    </w:p>
    <w:p w:rsidR="00E34F03" w:rsidRPr="00E34F03" w:rsidRDefault="00E34F03" w:rsidP="00B613D8">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Oscilloscope trace: &lt;4 divisions displacement; reversal noise centered.</w:t>
      </w:r>
    </w:p>
    <w:p w:rsidR="00E34F03" w:rsidRPr="00E34F03" w:rsidRDefault="00E34F03" w:rsidP="00B613D8">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Calibration unit must produce ≥40 mV random spikes.</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Test Procedure</w:t>
      </w:r>
    </w:p>
    <w:p w:rsidR="00E34F03" w:rsidRPr="00E34F03" w:rsidRDefault="00E34F03" w:rsidP="00B613D8">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Degausing</w:t>
      </w:r>
      <w:r w:rsidRPr="00E34F03">
        <w:rPr>
          <w:rFonts w:ascii="Times New Roman" w:eastAsia="Times New Roman" w:hAnsi="Times New Roman" w:cs="Times New Roman"/>
          <w:sz w:val="24"/>
          <w:szCs w:val="24"/>
        </w:rPr>
        <w:t>: Required for non</w:t>
      </w:r>
      <w:r w:rsidRPr="00E34F03">
        <w:rPr>
          <w:rFonts w:ascii="Times New Roman" w:eastAsia="Times New Roman" w:hAnsi="Times New Roman" w:cs="Times New Roman"/>
          <w:sz w:val="24"/>
          <w:szCs w:val="24"/>
        </w:rPr>
        <w:noBreakHyphen/>
        <w:t>magnetized devices.</w:t>
      </w:r>
    </w:p>
    <w:p w:rsidR="00E34F03" w:rsidRPr="00E34F03" w:rsidRDefault="00E34F03" w:rsidP="00B613D8">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Lead protection</w:t>
      </w:r>
      <w:r w:rsidRPr="00E34F03">
        <w:rPr>
          <w:rFonts w:ascii="Times New Roman" w:eastAsia="Times New Roman" w:hAnsi="Times New Roman" w:cs="Times New Roman"/>
          <w:sz w:val="24"/>
          <w:szCs w:val="24"/>
        </w:rPr>
        <w:t>: Prevent long/flexible leads from striking fixture or each other.</w:t>
      </w:r>
    </w:p>
    <w:p w:rsidR="00E34F03" w:rsidRPr="00E34F03" w:rsidRDefault="00E34F03" w:rsidP="00B613D8">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Testing</w:t>
      </w:r>
      <w:r w:rsidRPr="00E34F03">
        <w:rPr>
          <w:rFonts w:ascii="Times New Roman" w:eastAsia="Times New Roman" w:hAnsi="Times New Roman" w:cs="Times New Roman"/>
          <w:sz w:val="24"/>
          <w:szCs w:val="24"/>
        </w:rPr>
        <w:t>:</w:t>
      </w:r>
    </w:p>
    <w:p w:rsidR="00E34F03" w:rsidRPr="00E34F03" w:rsidRDefault="00E34F03" w:rsidP="00B613D8">
      <w:pPr>
        <w:numPr>
          <w:ilvl w:val="1"/>
          <w:numId w:val="5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Mount specimen flat against transducer.</w:t>
      </w:r>
    </w:p>
    <w:p w:rsidR="00E34F03" w:rsidRPr="00E34F03" w:rsidRDefault="00E34F03" w:rsidP="00B613D8">
      <w:pPr>
        <w:numPr>
          <w:ilvl w:val="1"/>
          <w:numId w:val="5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Energize shaker.</w:t>
      </w:r>
    </w:p>
    <w:p w:rsidR="00E34F03" w:rsidRPr="00E34F03" w:rsidRDefault="00E34F03" w:rsidP="00B613D8">
      <w:pPr>
        <w:numPr>
          <w:ilvl w:val="1"/>
          <w:numId w:val="5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Monitor oscilloscope + audio for non</w:t>
      </w:r>
      <w:r w:rsidRPr="00E34F03">
        <w:rPr>
          <w:rFonts w:ascii="Times New Roman" w:eastAsia="Times New Roman" w:hAnsi="Times New Roman" w:cs="Times New Roman"/>
          <w:sz w:val="24"/>
          <w:szCs w:val="24"/>
        </w:rPr>
        <w:noBreakHyphen/>
        <w:t>periodic spikes.</w:t>
      </w:r>
    </w:p>
    <w:p w:rsidR="00E34F03" w:rsidRPr="00E34F03" w:rsidRDefault="00E34F03" w:rsidP="00B613D8">
      <w:pPr>
        <w:numPr>
          <w:ilvl w:val="1"/>
          <w:numId w:val="5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 single burst of particle noise = rejection.</w:t>
      </w:r>
    </w:p>
    <w:p w:rsidR="00E34F03" w:rsidRPr="00E34F03" w:rsidRDefault="00E34F03" w:rsidP="00B613D8">
      <w:pPr>
        <w:numPr>
          <w:ilvl w:val="1"/>
          <w:numId w:val="5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Units rejected for particle noise cannot be reworked/retested for acceptance.</w:t>
      </w:r>
    </w:p>
    <w:p w:rsidR="00E34F03" w:rsidRPr="00E34F03" w:rsidRDefault="00E34F03" w:rsidP="00B613D8">
      <w:pPr>
        <w:numPr>
          <w:ilvl w:val="1"/>
          <w:numId w:val="5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Units rejected for mechanism noise may be retested after eliminating mechanism noise.</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Why These Methods Matter</w:t>
      </w:r>
    </w:p>
    <w:p w:rsidR="00E34F03" w:rsidRPr="00E34F03" w:rsidRDefault="00E34F03" w:rsidP="00B613D8">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Method 308</w:t>
      </w:r>
      <w:r w:rsidRPr="00E34F03">
        <w:rPr>
          <w:rFonts w:ascii="Times New Roman" w:eastAsia="Times New Roman" w:hAnsi="Times New Roman" w:cs="Times New Roman"/>
          <w:sz w:val="24"/>
          <w:szCs w:val="24"/>
        </w:rPr>
        <w:t>: Ensures resistors meet noise performance requirements critical for precision electronics.</w:t>
      </w:r>
    </w:p>
    <w:p w:rsidR="00E34F03" w:rsidRPr="00E34F03" w:rsidRDefault="00E34F03" w:rsidP="00B613D8">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Method 217A (PIND)</w:t>
      </w:r>
      <w:r w:rsidRPr="00E34F03">
        <w:rPr>
          <w:rFonts w:ascii="Times New Roman" w:eastAsia="Times New Roman" w:hAnsi="Times New Roman" w:cs="Times New Roman"/>
          <w:sz w:val="24"/>
          <w:szCs w:val="24"/>
        </w:rPr>
        <w:t>: Prevents latent failures caused by loose particles in sealed devices, ensuring reliability in vibration/shock environments.</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Method 214A — Random Vibration Test (Overview)</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Purpose</w:t>
      </w:r>
    </w:p>
    <w:p w:rsidR="00E34F03" w:rsidRPr="00E34F03" w:rsidRDefault="00E34F03" w:rsidP="00B613D8">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To determine the ability of components to withstand random vibration environments.</w:t>
      </w:r>
    </w:p>
    <w:p w:rsidR="00E34F03" w:rsidRPr="00E34F03" w:rsidRDefault="00E34F03" w:rsidP="00B613D8">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Applies to relays, switches, semiconductors, connectors, and other electrical/electronic parts.</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Key Requirements</w:t>
      </w:r>
    </w:p>
    <w:p w:rsidR="00E34F03" w:rsidRPr="00E34F03" w:rsidRDefault="00E34F03" w:rsidP="00B613D8">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Monitoring</w:t>
      </w:r>
      <w:r w:rsidRPr="00E34F03">
        <w:rPr>
          <w:rFonts w:ascii="Times New Roman" w:eastAsia="Times New Roman" w:hAnsi="Times New Roman" w:cs="Times New Roman"/>
          <w:sz w:val="24"/>
          <w:szCs w:val="24"/>
        </w:rPr>
        <w:t>: If required, details of monitoring circuit and connection points must be specified in the individual specification.</w:t>
      </w:r>
    </w:p>
    <w:p w:rsidR="00E34F03" w:rsidRPr="00E34F03" w:rsidRDefault="00E34F03" w:rsidP="00B613D8">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Vibration Input</w:t>
      </w:r>
      <w:r w:rsidRPr="00E34F03">
        <w:rPr>
          <w:rFonts w:ascii="Times New Roman" w:eastAsia="Times New Roman" w:hAnsi="Times New Roman" w:cs="Times New Roman"/>
          <w:sz w:val="24"/>
          <w:szCs w:val="24"/>
        </w:rPr>
        <w:t>:</w:t>
      </w:r>
    </w:p>
    <w:p w:rsidR="00E34F03" w:rsidRPr="00E34F03" w:rsidRDefault="00E34F03" w:rsidP="00B613D8">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Measured at mounting points or as close as practical.</w:t>
      </w:r>
    </w:p>
    <w:p w:rsidR="00E34F03" w:rsidRPr="00E34F03" w:rsidRDefault="00E34F03" w:rsidP="00B613D8">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Minimum input vibration must correspond to specified test curve.</w:t>
      </w:r>
    </w:p>
    <w:p w:rsidR="00E34F03" w:rsidRPr="00E34F03" w:rsidRDefault="00E34F03" w:rsidP="00B613D8">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For massive items/multiple exciters, average of three or more inputs may be used.</w:t>
      </w:r>
    </w:p>
    <w:p w:rsidR="00E34F03" w:rsidRPr="00E34F03" w:rsidRDefault="00E34F03" w:rsidP="00B613D8">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Transverse accelerations limited to 100% of applied vibration.</w:t>
      </w:r>
    </w:p>
    <w:p w:rsidR="00E34F03" w:rsidRPr="00E34F03" w:rsidRDefault="00E34F03" w:rsidP="00B613D8">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Mounting</w:t>
      </w:r>
      <w:r w:rsidRPr="00E34F03">
        <w:rPr>
          <w:rFonts w:ascii="Times New Roman" w:eastAsia="Times New Roman" w:hAnsi="Times New Roman" w:cs="Times New Roman"/>
          <w:sz w:val="24"/>
          <w:szCs w:val="24"/>
        </w:rPr>
        <w:t>: Specimens mounted per individual specification; orientation and fixtures must be detailed for reproducibility.</w:t>
      </w:r>
    </w:p>
    <w:p w:rsidR="00E34F03" w:rsidRPr="00E34F03" w:rsidRDefault="00E34F03" w:rsidP="00B613D8">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Procedure</w:t>
      </w:r>
      <w:r w:rsidRPr="00E34F03">
        <w:rPr>
          <w:rFonts w:ascii="Times New Roman" w:eastAsia="Times New Roman" w:hAnsi="Times New Roman" w:cs="Times New Roman"/>
          <w:sz w:val="24"/>
          <w:szCs w:val="24"/>
        </w:rPr>
        <w:t>:</w:t>
      </w:r>
    </w:p>
    <w:p w:rsidR="00E34F03" w:rsidRPr="00E34F03" w:rsidRDefault="00E34F03" w:rsidP="00B613D8">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Operate vibration machine to deliver frequencies/intensities per curves (Condition I or II).</w:t>
      </w:r>
    </w:p>
    <w:p w:rsidR="00E34F03" w:rsidRPr="00E34F03" w:rsidRDefault="00E34F03" w:rsidP="00B613D8">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Apply vibration in three mutually perpendicular directions.</w:t>
      </w:r>
    </w:p>
    <w:p w:rsidR="00E34F03" w:rsidRPr="00E34F03" w:rsidRDefault="00E34F03" w:rsidP="00B613D8">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Durations: 3 min, 15 min, 1.5 hr, or 8 hr.</w:t>
      </w:r>
    </w:p>
    <w:p w:rsidR="00E34F03" w:rsidRPr="00E34F03" w:rsidRDefault="00E34F03" w:rsidP="00B613D8">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Measurements</w:t>
      </w:r>
      <w:r w:rsidRPr="00E34F03">
        <w:rPr>
          <w:rFonts w:ascii="Times New Roman" w:eastAsia="Times New Roman" w:hAnsi="Times New Roman" w:cs="Times New Roman"/>
          <w:sz w:val="24"/>
          <w:szCs w:val="24"/>
        </w:rPr>
        <w:t>: Conducted before, during, and after test.</w:t>
      </w:r>
    </w:p>
    <w:p w:rsidR="00E34F03" w:rsidRPr="00E34F03" w:rsidRDefault="00E34F03" w:rsidP="00B613D8">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Summary Details to Specify</w:t>
      </w:r>
      <w:r w:rsidRPr="00E34F03">
        <w:rPr>
          <w:rFonts w:ascii="Times New Roman" w:eastAsia="Times New Roman" w:hAnsi="Times New Roman" w:cs="Times New Roman"/>
          <w:sz w:val="24"/>
          <w:szCs w:val="24"/>
        </w:rPr>
        <w:t>:</w:t>
      </w:r>
    </w:p>
    <w:p w:rsidR="00E34F03" w:rsidRPr="00E34F03" w:rsidRDefault="00E34F03" w:rsidP="00B613D8">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Monitoring instrumentation.</w:t>
      </w:r>
    </w:p>
    <w:p w:rsidR="00E34F03" w:rsidRPr="00E34F03" w:rsidRDefault="00E34F03" w:rsidP="00B613D8">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Number/location of test points.</w:t>
      </w:r>
    </w:p>
    <w:p w:rsidR="00E34F03" w:rsidRPr="00E34F03" w:rsidRDefault="00E34F03" w:rsidP="00B613D8">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Mounting method/orientation.</w:t>
      </w:r>
    </w:p>
    <w:p w:rsidR="00E34F03" w:rsidRPr="00E34F03" w:rsidRDefault="00E34F03" w:rsidP="00B613D8">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Test condition (I or II), letter (A–K), duration.</w:t>
      </w:r>
    </w:p>
    <w:p w:rsidR="00E34F03" w:rsidRPr="00E34F03" w:rsidRDefault="00E34F03" w:rsidP="00B613D8">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Order of vibration directions.</w:t>
      </w:r>
    </w:p>
    <w:p w:rsidR="00E34F03" w:rsidRPr="00E34F03" w:rsidRDefault="00E34F03" w:rsidP="00B613D8">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Measurement requirements.</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214</w:t>
      </w:r>
      <w:r w:rsidRPr="00E34F03">
        <w:rPr>
          <w:rFonts w:ascii="Times New Roman" w:eastAsia="Times New Roman" w:hAnsi="Times New Roman" w:cs="Times New Roman"/>
          <w:b/>
          <w:bCs/>
          <w:sz w:val="36"/>
          <w:szCs w:val="36"/>
        </w:rPr>
        <w:noBreakHyphen/>
        <w:t>I. Test Condition I (Random Vibration)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2"/>
        <w:gridCol w:w="3232"/>
        <w:gridCol w:w="1689"/>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Test Condition Letter</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Power Spectral Density (g²/Hz)</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Overall RMS G</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0.02</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5.35</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0.04</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7.56</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0.06</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9.26</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0.10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11.95</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0.20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16.91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0.30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20.71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G</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0.40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23.91</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0.60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29.28</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J</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1.00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37.80</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K</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1.50</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46.30</w:t>
            </w:r>
          </w:p>
        </w:tc>
      </w:tr>
    </w:tbl>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i/>
          <w:iCs/>
          <w:sz w:val="24"/>
          <w:szCs w:val="24"/>
        </w:rPr>
        <w:t>(Duration of test per Section 4: 3 min, 15 min, 1.5 hr, or 8 hr, as specified.)</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Table 214</w:t>
      </w:r>
      <w:r w:rsidRPr="00E34F03">
        <w:rPr>
          <w:rFonts w:ascii="Times New Roman" w:eastAsia="Times New Roman" w:hAnsi="Times New Roman" w:cs="Times New Roman"/>
          <w:b/>
          <w:bCs/>
          <w:sz w:val="36"/>
          <w:szCs w:val="36"/>
        </w:rPr>
        <w:noBreakHyphen/>
        <w:t>II. Test Condition II (Random Vibration)</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i/>
          <w:iCs/>
          <w:sz w:val="24"/>
          <w:szCs w:val="24"/>
        </w:rPr>
        <w:t>(Values are defined in Figure 214</w:t>
      </w:r>
      <w:r w:rsidRPr="00E34F03">
        <w:rPr>
          <w:rFonts w:ascii="Times New Roman" w:eastAsia="Times New Roman" w:hAnsi="Times New Roman" w:cs="Times New Roman"/>
          <w:i/>
          <w:iCs/>
          <w:sz w:val="24"/>
          <w:szCs w:val="24"/>
        </w:rPr>
        <w:noBreakHyphen/>
        <w:t>2 and Table 214</w:t>
      </w:r>
      <w:r w:rsidRPr="00E34F03">
        <w:rPr>
          <w:rFonts w:ascii="Times New Roman" w:eastAsia="Times New Roman" w:hAnsi="Times New Roman" w:cs="Times New Roman"/>
          <w:i/>
          <w:iCs/>
          <w:sz w:val="24"/>
          <w:szCs w:val="24"/>
        </w:rPr>
        <w:noBreakHyphen/>
        <w:t>II; similar structure to Table 214</w:t>
      </w:r>
      <w:r w:rsidRPr="00E34F03">
        <w:rPr>
          <w:rFonts w:ascii="Times New Roman" w:eastAsia="Times New Roman" w:hAnsi="Times New Roman" w:cs="Times New Roman"/>
          <w:i/>
          <w:iCs/>
          <w:sz w:val="24"/>
          <w:szCs w:val="24"/>
        </w:rPr>
        <w:noBreakHyphen/>
        <w:t>I but with different spectral density envelopes for harsher vibration environments.)</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Why This Matters</w:t>
      </w:r>
    </w:p>
    <w:p w:rsidR="00E34F03" w:rsidRPr="00E34F03" w:rsidRDefault="00E34F03" w:rsidP="00B613D8">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Ensures </w:t>
      </w:r>
      <w:r w:rsidRPr="00E34F03">
        <w:rPr>
          <w:rFonts w:ascii="Times New Roman" w:eastAsia="Times New Roman" w:hAnsi="Times New Roman" w:cs="Times New Roman"/>
          <w:b/>
          <w:bCs/>
          <w:sz w:val="24"/>
          <w:szCs w:val="24"/>
        </w:rPr>
        <w:t>components can survive operational vibration environments</w:t>
      </w:r>
      <w:r w:rsidRPr="00E34F03">
        <w:rPr>
          <w:rFonts w:ascii="Times New Roman" w:eastAsia="Times New Roman" w:hAnsi="Times New Roman" w:cs="Times New Roman"/>
          <w:sz w:val="24"/>
          <w:szCs w:val="24"/>
        </w:rPr>
        <w:t xml:space="preserve"> (aircraft, ground vehicles, space systems).</w:t>
      </w:r>
    </w:p>
    <w:p w:rsidR="00E34F03" w:rsidRPr="00E34F03" w:rsidRDefault="00E34F03" w:rsidP="00B613D8">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Provides </w:t>
      </w:r>
      <w:r w:rsidRPr="00E34F03">
        <w:rPr>
          <w:rFonts w:ascii="Times New Roman" w:eastAsia="Times New Roman" w:hAnsi="Times New Roman" w:cs="Times New Roman"/>
          <w:b/>
          <w:bCs/>
          <w:sz w:val="24"/>
          <w:szCs w:val="24"/>
        </w:rPr>
        <w:t>standardized test curves</w:t>
      </w:r>
      <w:r w:rsidRPr="00E34F03">
        <w:rPr>
          <w:rFonts w:ascii="Times New Roman" w:eastAsia="Times New Roman" w:hAnsi="Times New Roman" w:cs="Times New Roman"/>
          <w:sz w:val="24"/>
          <w:szCs w:val="24"/>
        </w:rPr>
        <w:t xml:space="preserve"> so results are comparable across suppliers and programs.</w:t>
      </w:r>
    </w:p>
    <w:p w:rsidR="00E34F03" w:rsidRPr="00E34F03" w:rsidRDefault="00E34F03" w:rsidP="00B613D8">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Supports </w:t>
      </w:r>
      <w:r w:rsidRPr="00E34F03">
        <w:rPr>
          <w:rFonts w:ascii="Times New Roman" w:eastAsia="Times New Roman" w:hAnsi="Times New Roman" w:cs="Times New Roman"/>
          <w:b/>
          <w:bCs/>
          <w:sz w:val="24"/>
          <w:szCs w:val="24"/>
        </w:rPr>
        <w:t>audit</w:t>
      </w:r>
      <w:r w:rsidRPr="00E34F03">
        <w:rPr>
          <w:rFonts w:ascii="Times New Roman" w:eastAsia="Times New Roman" w:hAnsi="Times New Roman" w:cs="Times New Roman"/>
          <w:b/>
          <w:bCs/>
          <w:sz w:val="24"/>
          <w:szCs w:val="24"/>
        </w:rPr>
        <w:noBreakHyphen/>
        <w:t>ready documentation</w:t>
      </w:r>
      <w:r w:rsidRPr="00E34F03">
        <w:rPr>
          <w:rFonts w:ascii="Times New Roman" w:eastAsia="Times New Roman" w:hAnsi="Times New Roman" w:cs="Times New Roman"/>
          <w:sz w:val="24"/>
          <w:szCs w:val="24"/>
        </w:rPr>
        <w:t>: mounting, monitoring, test points, and measurement procedures must be explicitly defined in the individual specification.</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Would you like me to </w:t>
      </w:r>
      <w:r w:rsidRPr="00E34F03">
        <w:rPr>
          <w:rFonts w:ascii="Times New Roman" w:eastAsia="Times New Roman" w:hAnsi="Times New Roman" w:cs="Times New Roman"/>
          <w:b/>
          <w:bCs/>
          <w:sz w:val="24"/>
          <w:szCs w:val="24"/>
        </w:rPr>
        <w:t>expand Table 214</w:t>
      </w:r>
      <w:r w:rsidRPr="00E34F03">
        <w:rPr>
          <w:rFonts w:ascii="Times New Roman" w:eastAsia="Times New Roman" w:hAnsi="Times New Roman" w:cs="Times New Roman"/>
          <w:b/>
          <w:bCs/>
          <w:sz w:val="24"/>
          <w:szCs w:val="24"/>
        </w:rPr>
        <w:noBreakHyphen/>
        <w:t>II with its specific values</w:t>
      </w:r>
      <w:r w:rsidRPr="00E34F03">
        <w:rPr>
          <w:rFonts w:ascii="Times New Roman" w:eastAsia="Times New Roman" w:hAnsi="Times New Roman" w:cs="Times New Roman"/>
          <w:sz w:val="24"/>
          <w:szCs w:val="24"/>
        </w:rPr>
        <w:t xml:space="preserve"> (Condition II vibration envelopes), so you have both sets of test curves side</w:t>
      </w:r>
      <w:r w:rsidRPr="00E34F03">
        <w:rPr>
          <w:rFonts w:ascii="Times New Roman" w:eastAsia="Times New Roman" w:hAnsi="Times New Roman" w:cs="Times New Roman"/>
          <w:sz w:val="24"/>
          <w:szCs w:val="24"/>
        </w:rPr>
        <w:noBreakHyphen/>
        <w:t>by</w:t>
      </w:r>
      <w:r w:rsidRPr="00E34F03">
        <w:rPr>
          <w:rFonts w:ascii="Times New Roman" w:eastAsia="Times New Roman" w:hAnsi="Times New Roman" w:cs="Times New Roman"/>
          <w:sz w:val="24"/>
          <w:szCs w:val="24"/>
        </w:rPr>
        <w:noBreakHyphen/>
        <w:t>side for direct comparison?</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Method 211A — Terminal Strength Test (Overview)</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Purpose</w:t>
      </w:r>
    </w:p>
    <w:p w:rsidR="00E34F03" w:rsidRPr="00E34F03" w:rsidRDefault="00E34F03" w:rsidP="00B613D8">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Ensures terminals and their attachments withstand mechanical stresses during installation/disassembly.</w:t>
      </w:r>
    </w:p>
    <w:p w:rsidR="00E34F03" w:rsidRPr="00E34F03" w:rsidRDefault="00E34F03" w:rsidP="00B613D8">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Detects poor workmanship, faulty designs, or inadequate attachment methods.</w:t>
      </w:r>
    </w:p>
    <w:p w:rsidR="00E34F03" w:rsidRPr="00E34F03" w:rsidRDefault="00E34F03" w:rsidP="00B613D8">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Stresses applied: axial/radial pulls, bends, twists, torsion, torque.</w:t>
      </w:r>
    </w:p>
    <w:p w:rsidR="00E34F03" w:rsidRPr="00E34F03" w:rsidRDefault="00E34F03" w:rsidP="00B613D8">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Damage may appear later in environmental tests (seal, moisture, life).</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Test Conditions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3"/>
        <w:gridCol w:w="1776"/>
        <w:gridCol w:w="3305"/>
        <w:gridCol w:w="3176"/>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Condition</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Name</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Applicable Terminals</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Stress Type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Pull (Tensile) Test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Most types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Axial tension force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Flat</w:t>
            </w:r>
            <w:r w:rsidRPr="00E34F03">
              <w:rPr>
                <w:rFonts w:ascii="Times New Roman" w:eastAsia="Times New Roman" w:hAnsi="Times New Roman" w:cs="Times New Roman"/>
                <w:sz w:val="24"/>
                <w:szCs w:val="24"/>
              </w:rPr>
              <w:noBreakHyphen/>
              <w:t>Terminal Bend Test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Flexible flat</w:t>
            </w:r>
            <w:r w:rsidRPr="00E34F03">
              <w:rPr>
                <w:rFonts w:ascii="Times New Roman" w:eastAsia="Times New Roman" w:hAnsi="Times New Roman" w:cs="Times New Roman"/>
                <w:sz w:val="24"/>
                <w:szCs w:val="24"/>
              </w:rPr>
              <w:noBreakHyphen/>
              <w:t>strip/tab leads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Bend cycle (finger pressure or fixture)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Wire</w:t>
            </w:r>
            <w:r w:rsidRPr="00E34F03">
              <w:rPr>
                <w:rFonts w:ascii="Times New Roman" w:eastAsia="Times New Roman" w:hAnsi="Times New Roman" w:cs="Times New Roman"/>
                <w:sz w:val="24"/>
                <w:szCs w:val="24"/>
              </w:rPr>
              <w:noBreakHyphen/>
              <w:t>Lead Bend Test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Solid wire leads of limited ductility (e.g., nickel alloy, hermetic seals)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Lead fatigue/flexibility</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Twist (Torsion) Test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Ductile solid wire leads (wraparound connections)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360° torsion rotations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Torque Test</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Rigid threaded or insert terminals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Clockwise/counterclockwise torque</w:t>
            </w:r>
          </w:p>
        </w:tc>
      </w:tr>
    </w:tbl>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Procedures</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Times New Roman" w:eastAsia="Times New Roman" w:hAnsi="Times New Roman" w:cs="Times New Roman"/>
          <w:b/>
          <w:bCs/>
          <w:sz w:val="27"/>
          <w:szCs w:val="27"/>
        </w:rPr>
        <w:t>Condition A — Pull Test</w:t>
      </w:r>
    </w:p>
    <w:p w:rsidR="00E34F03" w:rsidRPr="00E34F03" w:rsidRDefault="00E34F03" w:rsidP="00B613D8">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Force applied</w:t>
      </w:r>
      <w:r w:rsidRPr="00E34F03">
        <w:rPr>
          <w:rFonts w:ascii="Times New Roman" w:eastAsia="Times New Roman" w:hAnsi="Times New Roman" w:cs="Times New Roman"/>
          <w:sz w:val="24"/>
          <w:szCs w:val="24"/>
        </w:rPr>
        <w:t>: 0.5, 1, 2, 3, 5, 10, or 20 lb (per spec).</w:t>
      </w:r>
    </w:p>
    <w:p w:rsidR="00E34F03" w:rsidRPr="00E34F03" w:rsidRDefault="00E34F03" w:rsidP="00B613D8">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Direction</w:t>
      </w:r>
      <w:r w:rsidRPr="00E34F03">
        <w:rPr>
          <w:rFonts w:ascii="Times New Roman" w:eastAsia="Times New Roman" w:hAnsi="Times New Roman" w:cs="Times New Roman"/>
          <w:sz w:val="24"/>
          <w:szCs w:val="24"/>
        </w:rPr>
        <w:t>: Along axis of termination.</w:t>
      </w:r>
    </w:p>
    <w:p w:rsidR="00E34F03" w:rsidRPr="00E34F03" w:rsidRDefault="00E34F03" w:rsidP="00B613D8">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Duration</w:t>
      </w:r>
      <w:r w:rsidRPr="00E34F03">
        <w:rPr>
          <w:rFonts w:ascii="Times New Roman" w:eastAsia="Times New Roman" w:hAnsi="Times New Roman" w:cs="Times New Roman"/>
          <w:sz w:val="24"/>
          <w:szCs w:val="24"/>
        </w:rPr>
        <w:t>: Gradually applied, held for 5–10 seconds.</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Times New Roman" w:eastAsia="Times New Roman" w:hAnsi="Times New Roman" w:cs="Times New Roman"/>
          <w:b/>
          <w:bCs/>
          <w:sz w:val="27"/>
          <w:szCs w:val="27"/>
        </w:rPr>
        <w:t>Condition B — Flat</w:t>
      </w:r>
      <w:r w:rsidRPr="00E34F03">
        <w:rPr>
          <w:rFonts w:ascii="Times New Roman" w:eastAsia="Times New Roman" w:hAnsi="Times New Roman" w:cs="Times New Roman"/>
          <w:b/>
          <w:bCs/>
          <w:sz w:val="27"/>
          <w:szCs w:val="27"/>
        </w:rPr>
        <w:noBreakHyphen/>
        <w:t>Terminal Bend Test</w:t>
      </w:r>
    </w:p>
    <w:p w:rsidR="00E34F03" w:rsidRPr="00E34F03" w:rsidRDefault="00E34F03" w:rsidP="00B613D8">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Cycle</w:t>
      </w:r>
      <w:r w:rsidRPr="00E34F03">
        <w:rPr>
          <w:rFonts w:ascii="Times New Roman" w:eastAsia="Times New Roman" w:hAnsi="Times New Roman" w:cs="Times New Roman"/>
          <w:sz w:val="24"/>
          <w:szCs w:val="24"/>
        </w:rPr>
        <w:t>: 45° bend → 90° opposite bend → return to normal (3 bends).</w:t>
      </w:r>
    </w:p>
    <w:p w:rsidR="00E34F03" w:rsidRPr="00E34F03" w:rsidRDefault="00E34F03" w:rsidP="00B613D8">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Rate</w:t>
      </w:r>
      <w:r w:rsidRPr="00E34F03">
        <w:rPr>
          <w:rFonts w:ascii="Times New Roman" w:eastAsia="Times New Roman" w:hAnsi="Times New Roman" w:cs="Times New Roman"/>
          <w:sz w:val="24"/>
          <w:szCs w:val="24"/>
        </w:rPr>
        <w:t>: ~3 sec per bend.</w:t>
      </w:r>
    </w:p>
    <w:p w:rsidR="00E34F03" w:rsidRPr="00E34F03" w:rsidRDefault="00E34F03" w:rsidP="00B613D8">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Operations</w:t>
      </w:r>
      <w:r w:rsidRPr="00E34F03">
        <w:rPr>
          <w:rFonts w:ascii="Times New Roman" w:eastAsia="Times New Roman" w:hAnsi="Times New Roman" w:cs="Times New Roman"/>
          <w:sz w:val="24"/>
          <w:szCs w:val="24"/>
        </w:rPr>
        <w:t>: 2 or 5 cycles (per spec).</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Times New Roman" w:eastAsia="Times New Roman" w:hAnsi="Times New Roman" w:cs="Times New Roman"/>
          <w:b/>
          <w:bCs/>
          <w:sz w:val="27"/>
          <w:szCs w:val="27"/>
        </w:rPr>
        <w:t>Condition C — Wire</w:t>
      </w:r>
      <w:r w:rsidRPr="00E34F03">
        <w:rPr>
          <w:rFonts w:ascii="Times New Roman" w:eastAsia="Times New Roman" w:hAnsi="Times New Roman" w:cs="Times New Roman"/>
          <w:b/>
          <w:bCs/>
          <w:sz w:val="27"/>
          <w:szCs w:val="27"/>
        </w:rPr>
        <w:noBreakHyphen/>
        <w:t>Lead Bend Test</w:t>
      </w:r>
    </w:p>
    <w:p w:rsidR="00E34F03" w:rsidRPr="00E34F03" w:rsidRDefault="00E34F03" w:rsidP="00B613D8">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Load</w:t>
      </w:r>
      <w:r w:rsidRPr="00E34F03">
        <w:rPr>
          <w:rFonts w:ascii="Times New Roman" w:eastAsia="Times New Roman" w:hAnsi="Times New Roman" w:cs="Times New Roman"/>
          <w:sz w:val="24"/>
          <w:szCs w:val="24"/>
        </w:rPr>
        <w:t>: 0.25, 0.5, 1, 5, or 10 lb (closest to half pull</w:t>
      </w:r>
      <w:r w:rsidRPr="00E34F03">
        <w:rPr>
          <w:rFonts w:ascii="Times New Roman" w:eastAsia="Times New Roman" w:hAnsi="Times New Roman" w:cs="Times New Roman"/>
          <w:sz w:val="24"/>
          <w:szCs w:val="24"/>
        </w:rPr>
        <w:noBreakHyphen/>
        <w:t>test load).</w:t>
      </w:r>
    </w:p>
    <w:p w:rsidR="00E34F03" w:rsidRPr="00E34F03" w:rsidRDefault="00E34F03" w:rsidP="00B613D8">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Cycle</w:t>
      </w:r>
      <w:r w:rsidRPr="00E34F03">
        <w:rPr>
          <w:rFonts w:ascii="Times New Roman" w:eastAsia="Times New Roman" w:hAnsi="Times New Roman" w:cs="Times New Roman"/>
          <w:sz w:val="24"/>
          <w:szCs w:val="24"/>
        </w:rPr>
        <w:t>: Bend 90° → return to normal (one bend).</w:t>
      </w:r>
    </w:p>
    <w:p w:rsidR="00E34F03" w:rsidRPr="00E34F03" w:rsidRDefault="00E34F03" w:rsidP="00B613D8">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Operations</w:t>
      </w:r>
      <w:r w:rsidRPr="00E34F03">
        <w:rPr>
          <w:rFonts w:ascii="Times New Roman" w:eastAsia="Times New Roman" w:hAnsi="Times New Roman" w:cs="Times New Roman"/>
          <w:sz w:val="24"/>
          <w:szCs w:val="24"/>
        </w:rPr>
        <w:t>: 3 bends, same direction.</w:t>
      </w:r>
    </w:p>
    <w:p w:rsidR="00E34F03" w:rsidRPr="00E34F03" w:rsidRDefault="00E34F03" w:rsidP="00B613D8">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Restriction</w:t>
      </w:r>
      <w:r w:rsidRPr="00E34F03">
        <w:rPr>
          <w:rFonts w:ascii="Times New Roman" w:eastAsia="Times New Roman" w:hAnsi="Times New Roman" w:cs="Times New Roman"/>
          <w:sz w:val="24"/>
          <w:szCs w:val="24"/>
        </w:rPr>
        <w:t>: Bend starts 3/32 ±1/32 in from body.</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Times New Roman" w:eastAsia="Times New Roman" w:hAnsi="Times New Roman" w:cs="Times New Roman"/>
          <w:b/>
          <w:bCs/>
          <w:sz w:val="27"/>
          <w:szCs w:val="27"/>
        </w:rPr>
        <w:t>Condition D — Twist Test</w:t>
      </w:r>
    </w:p>
    <w:p w:rsidR="00E34F03" w:rsidRPr="00E34F03" w:rsidRDefault="00E34F03" w:rsidP="00B613D8">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Prep</w:t>
      </w:r>
      <w:r w:rsidRPr="00E34F03">
        <w:rPr>
          <w:rFonts w:ascii="Times New Roman" w:eastAsia="Times New Roman" w:hAnsi="Times New Roman" w:cs="Times New Roman"/>
          <w:sz w:val="24"/>
          <w:szCs w:val="24"/>
        </w:rPr>
        <w:t>: Lead bent 90° at ¼ in from body; clamped 3/64 ±1/64 in from bend.</w:t>
      </w:r>
    </w:p>
    <w:p w:rsidR="00E34F03" w:rsidRPr="00E34F03" w:rsidRDefault="00E34F03" w:rsidP="00B613D8">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Cycle</w:t>
      </w:r>
      <w:r w:rsidRPr="00E34F03">
        <w:rPr>
          <w:rFonts w:ascii="Times New Roman" w:eastAsia="Times New Roman" w:hAnsi="Times New Roman" w:cs="Times New Roman"/>
          <w:sz w:val="24"/>
          <w:szCs w:val="24"/>
        </w:rPr>
        <w:t>: Rotate 360° alternating directions.</w:t>
      </w:r>
    </w:p>
    <w:p w:rsidR="00E34F03" w:rsidRPr="00E34F03" w:rsidRDefault="00E34F03" w:rsidP="00B613D8">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Operations</w:t>
      </w:r>
      <w:r w:rsidRPr="00E34F03">
        <w:rPr>
          <w:rFonts w:ascii="Times New Roman" w:eastAsia="Times New Roman" w:hAnsi="Times New Roman" w:cs="Times New Roman"/>
          <w:sz w:val="24"/>
          <w:szCs w:val="24"/>
        </w:rPr>
        <w:t>: 3 rotations (1080° total).</w:t>
      </w:r>
    </w:p>
    <w:p w:rsidR="00E34F03" w:rsidRPr="00E34F03" w:rsidRDefault="00E34F03" w:rsidP="00B613D8">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Rate</w:t>
      </w:r>
      <w:r w:rsidRPr="00E34F03">
        <w:rPr>
          <w:rFonts w:ascii="Times New Roman" w:eastAsia="Times New Roman" w:hAnsi="Times New Roman" w:cs="Times New Roman"/>
          <w:sz w:val="24"/>
          <w:szCs w:val="24"/>
        </w:rPr>
        <w:t>: ~5 sec per rotation.</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Times New Roman" w:eastAsia="Times New Roman" w:hAnsi="Times New Roman" w:cs="Times New Roman"/>
          <w:b/>
          <w:bCs/>
          <w:sz w:val="27"/>
          <w:szCs w:val="27"/>
        </w:rPr>
        <w:t>Condition E — Torque Test</w:t>
      </w:r>
    </w:p>
    <w:p w:rsidR="00E34F03" w:rsidRPr="00E34F03" w:rsidRDefault="00E34F03" w:rsidP="00B613D8">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Direction</w:t>
      </w:r>
      <w:r w:rsidRPr="00E34F03">
        <w:rPr>
          <w:rFonts w:ascii="Times New Roman" w:eastAsia="Times New Roman" w:hAnsi="Times New Roman" w:cs="Times New Roman"/>
          <w:sz w:val="24"/>
          <w:szCs w:val="24"/>
        </w:rPr>
        <w:t>: Clockwise then counterclockwise.</w:t>
      </w:r>
    </w:p>
    <w:p w:rsidR="00E34F03" w:rsidRPr="00E34F03" w:rsidRDefault="00E34F03" w:rsidP="00B613D8">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Duration</w:t>
      </w:r>
      <w:r w:rsidRPr="00E34F03">
        <w:rPr>
          <w:rFonts w:ascii="Times New Roman" w:eastAsia="Times New Roman" w:hAnsi="Times New Roman" w:cs="Times New Roman"/>
          <w:sz w:val="24"/>
          <w:szCs w:val="24"/>
        </w:rPr>
        <w:t>: 5–15 sec.</w:t>
      </w:r>
    </w:p>
    <w:p w:rsidR="00E34F03" w:rsidRPr="00E34F03" w:rsidRDefault="00E34F03" w:rsidP="00B613D8">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Screw</w:t>
      </w:r>
      <w:r w:rsidRPr="00E34F03">
        <w:rPr>
          <w:rFonts w:ascii="Times New Roman" w:eastAsia="Times New Roman" w:hAnsi="Times New Roman" w:cs="Times New Roman"/>
          <w:b/>
          <w:bCs/>
          <w:sz w:val="24"/>
          <w:szCs w:val="24"/>
        </w:rPr>
        <w:noBreakHyphen/>
        <w:t>thread terminals</w:t>
      </w:r>
      <w:r w:rsidRPr="00E34F03">
        <w:rPr>
          <w:rFonts w:ascii="Times New Roman" w:eastAsia="Times New Roman" w:hAnsi="Times New Roman" w:cs="Times New Roman"/>
          <w:sz w:val="24"/>
          <w:szCs w:val="24"/>
        </w:rPr>
        <w:t xml:space="preserve"> (torque in lb</w:t>
      </w:r>
      <w:r w:rsidRPr="00E34F03">
        <w:rPr>
          <w:rFonts w:ascii="Times New Roman" w:eastAsia="Times New Roman" w:hAnsi="Times New Roman" w:cs="Times New Roman"/>
          <w:sz w:val="24"/>
          <w:szCs w:val="24"/>
        </w:rPr>
        <w:noBreakHyphen/>
        <w:t>in):</w:t>
      </w:r>
    </w:p>
    <w:p w:rsidR="00E34F03" w:rsidRPr="00E34F03" w:rsidRDefault="00E34F03" w:rsidP="00B613D8">
      <w:pPr>
        <w:numPr>
          <w:ilvl w:val="1"/>
          <w:numId w:val="6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No. 4 → 3.0</w:t>
      </w:r>
    </w:p>
    <w:p w:rsidR="00E34F03" w:rsidRPr="00E34F03" w:rsidRDefault="00E34F03" w:rsidP="00B613D8">
      <w:pPr>
        <w:numPr>
          <w:ilvl w:val="1"/>
          <w:numId w:val="6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No. 6 → 5.0</w:t>
      </w:r>
    </w:p>
    <w:p w:rsidR="00E34F03" w:rsidRPr="00E34F03" w:rsidRDefault="00E34F03" w:rsidP="00B613D8">
      <w:pPr>
        <w:numPr>
          <w:ilvl w:val="1"/>
          <w:numId w:val="6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No. 8 → 11.0</w:t>
      </w:r>
    </w:p>
    <w:p w:rsidR="00E34F03" w:rsidRPr="00E34F03" w:rsidRDefault="00E34F03" w:rsidP="00B613D8">
      <w:pPr>
        <w:numPr>
          <w:ilvl w:val="1"/>
          <w:numId w:val="6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No. 10 → 15.0</w:t>
      </w:r>
    </w:p>
    <w:p w:rsidR="00E34F03" w:rsidRPr="00E34F03" w:rsidRDefault="00E34F03" w:rsidP="00B613D8">
      <w:pPr>
        <w:numPr>
          <w:ilvl w:val="1"/>
          <w:numId w:val="6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No. 12 → 24.0</w:t>
      </w:r>
    </w:p>
    <w:p w:rsidR="00E34F03" w:rsidRPr="00E34F03" w:rsidRDefault="00E34F03" w:rsidP="00B613D8">
      <w:pPr>
        <w:numPr>
          <w:ilvl w:val="1"/>
          <w:numId w:val="6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¼ in → 32.0</w:t>
      </w:r>
    </w:p>
    <w:p w:rsidR="00E34F03" w:rsidRPr="00E34F03" w:rsidRDefault="00E34F03" w:rsidP="00B613D8">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Other rigid terminals</w:t>
      </w:r>
      <w:r w:rsidRPr="00E34F03">
        <w:rPr>
          <w:rFonts w:ascii="Times New Roman" w:eastAsia="Times New Roman" w:hAnsi="Times New Roman" w:cs="Times New Roman"/>
          <w:sz w:val="24"/>
          <w:szCs w:val="24"/>
        </w:rPr>
        <w:t xml:space="preserve"> (torque in oz</w:t>
      </w:r>
      <w:r w:rsidRPr="00E34F03">
        <w:rPr>
          <w:rFonts w:ascii="Times New Roman" w:eastAsia="Times New Roman" w:hAnsi="Times New Roman" w:cs="Times New Roman"/>
          <w:sz w:val="24"/>
          <w:szCs w:val="24"/>
        </w:rPr>
        <w:noBreakHyphen/>
        <w:t>in, based on equivalent diameter):</w:t>
      </w:r>
    </w:p>
    <w:p w:rsidR="00E34F03" w:rsidRPr="00E34F03" w:rsidRDefault="00E34F03" w:rsidP="00B613D8">
      <w:pPr>
        <w:numPr>
          <w:ilvl w:val="1"/>
          <w:numId w:val="6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≤1/16 in → 0</w:t>
      </w:r>
    </w:p>
    <w:p w:rsidR="00E34F03" w:rsidRPr="00E34F03" w:rsidRDefault="00E34F03" w:rsidP="00B613D8">
      <w:pPr>
        <w:numPr>
          <w:ilvl w:val="1"/>
          <w:numId w:val="67"/>
        </w:numPr>
        <w:spacing w:beforeAutospacing="1" w:after="100" w:afterAutospacing="1" w:line="240" w:lineRule="auto"/>
        <w:ind w:left="2160"/>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1/16–1/8 in → 8</w:t>
      </w:r>
    </w:p>
    <w:p w:rsidR="00E34F03" w:rsidRPr="00E34F03" w:rsidRDefault="00E34F03" w:rsidP="00B613D8">
      <w:pPr>
        <w:numPr>
          <w:ilvl w:val="1"/>
          <w:numId w:val="67"/>
        </w:numPr>
        <w:spacing w:beforeAutospacing="1" w:after="100" w:afterAutospacing="1" w:line="240" w:lineRule="auto"/>
        <w:ind w:left="2160"/>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1/8–3/16 in → 18</w:t>
      </w:r>
    </w:p>
    <w:p w:rsidR="00E34F03" w:rsidRPr="00E34F03" w:rsidRDefault="00E34F03" w:rsidP="00B613D8">
      <w:pPr>
        <w:numPr>
          <w:ilvl w:val="1"/>
          <w:numId w:val="67"/>
        </w:numPr>
        <w:spacing w:beforeAutospacing="1" w:after="100" w:afterAutospacing="1" w:line="240" w:lineRule="auto"/>
        <w:ind w:left="2160"/>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3/16–5/16 in → 40</w:t>
      </w:r>
    </w:p>
    <w:p w:rsidR="00E34F03" w:rsidRPr="00E34F03" w:rsidRDefault="00E34F03" w:rsidP="00B613D8">
      <w:pPr>
        <w:numPr>
          <w:ilvl w:val="1"/>
          <w:numId w:val="67"/>
        </w:numPr>
        <w:spacing w:beforeAutospacing="1" w:after="100" w:afterAutospacing="1" w:line="240" w:lineRule="auto"/>
        <w:ind w:left="2160"/>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5/16–½ in → 80</w:t>
      </w:r>
    </w:p>
    <w:p w:rsidR="00E34F03" w:rsidRPr="00E34F03" w:rsidRDefault="00E34F03" w:rsidP="00B613D8">
      <w:pPr>
        <w:numPr>
          <w:ilvl w:val="1"/>
          <w:numId w:val="67"/>
        </w:numPr>
        <w:spacing w:beforeAutospacing="1" w:after="100" w:afterAutospacing="1" w:line="240" w:lineRule="auto"/>
        <w:ind w:left="2160"/>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½ in → As specified in individual spec.</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Measurements</w:t>
      </w:r>
    </w:p>
    <w:p w:rsidR="00E34F03" w:rsidRPr="00E34F03" w:rsidRDefault="00E34F03" w:rsidP="00B613D8">
      <w:pPr>
        <w:numPr>
          <w:ilvl w:val="0"/>
          <w:numId w:val="6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Conducted </w:t>
      </w:r>
      <w:r w:rsidRPr="00E34F03">
        <w:rPr>
          <w:rFonts w:ascii="Times New Roman" w:eastAsia="Times New Roman" w:hAnsi="Times New Roman" w:cs="Times New Roman"/>
          <w:b/>
          <w:bCs/>
          <w:sz w:val="24"/>
          <w:szCs w:val="24"/>
        </w:rPr>
        <w:t>before and after test</w:t>
      </w:r>
      <w:r w:rsidRPr="00E34F03">
        <w:rPr>
          <w:rFonts w:ascii="Times New Roman" w:eastAsia="Times New Roman" w:hAnsi="Times New Roman" w:cs="Times New Roman"/>
          <w:sz w:val="24"/>
          <w:szCs w:val="24"/>
        </w:rPr>
        <w:t>.</w:t>
      </w:r>
    </w:p>
    <w:p w:rsidR="00E34F03" w:rsidRPr="00E34F03" w:rsidRDefault="00E34F03" w:rsidP="00B613D8">
      <w:pPr>
        <w:numPr>
          <w:ilvl w:val="0"/>
          <w:numId w:val="6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Look for:</w:t>
      </w:r>
    </w:p>
    <w:p w:rsidR="00E34F03" w:rsidRPr="00E34F03" w:rsidRDefault="00E34F03" w:rsidP="00B613D8">
      <w:pPr>
        <w:numPr>
          <w:ilvl w:val="1"/>
          <w:numId w:val="6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Mechanical distortion.</w:t>
      </w:r>
    </w:p>
    <w:p w:rsidR="00E34F03" w:rsidRPr="00E34F03" w:rsidRDefault="00E34F03" w:rsidP="00B613D8">
      <w:pPr>
        <w:numPr>
          <w:ilvl w:val="1"/>
          <w:numId w:val="6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Seal breakage.</w:t>
      </w:r>
    </w:p>
    <w:p w:rsidR="00E34F03" w:rsidRPr="00E34F03" w:rsidRDefault="00E34F03" w:rsidP="00B613D8">
      <w:pPr>
        <w:numPr>
          <w:ilvl w:val="1"/>
          <w:numId w:val="6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Cracking of surrounding materials.</w:t>
      </w:r>
    </w:p>
    <w:p w:rsidR="00E34F03" w:rsidRPr="00E34F03" w:rsidRDefault="00E34F03" w:rsidP="00B613D8">
      <w:pPr>
        <w:numPr>
          <w:ilvl w:val="1"/>
          <w:numId w:val="68"/>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Electrical changes (shorts, opens, resistance shifts).</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Why This Matters</w:t>
      </w:r>
    </w:p>
    <w:p w:rsidR="00E34F03" w:rsidRPr="00E34F03" w:rsidRDefault="00E34F03" w:rsidP="00B613D8">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Ensures </w:t>
      </w:r>
      <w:r w:rsidRPr="00E34F03">
        <w:rPr>
          <w:rFonts w:ascii="Times New Roman" w:eastAsia="Times New Roman" w:hAnsi="Times New Roman" w:cs="Times New Roman"/>
          <w:b/>
          <w:bCs/>
          <w:sz w:val="24"/>
          <w:szCs w:val="24"/>
        </w:rPr>
        <w:t>terminal integrity</w:t>
      </w:r>
      <w:r w:rsidRPr="00E34F03">
        <w:rPr>
          <w:rFonts w:ascii="Times New Roman" w:eastAsia="Times New Roman" w:hAnsi="Times New Roman" w:cs="Times New Roman"/>
          <w:sz w:val="24"/>
          <w:szCs w:val="24"/>
        </w:rPr>
        <w:t xml:space="preserve"> under real installation stresses.</w:t>
      </w:r>
    </w:p>
    <w:p w:rsidR="00E34F03" w:rsidRPr="00E34F03" w:rsidRDefault="00E34F03" w:rsidP="00B613D8">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Prevents latent failures in subsequent environmental testing.</w:t>
      </w:r>
    </w:p>
    <w:p w:rsidR="00E34F03" w:rsidRPr="00E34F03" w:rsidRDefault="00E34F03" w:rsidP="00B613D8">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Provides </w:t>
      </w:r>
      <w:r w:rsidRPr="00E34F03">
        <w:rPr>
          <w:rFonts w:ascii="Times New Roman" w:eastAsia="Times New Roman" w:hAnsi="Times New Roman" w:cs="Times New Roman"/>
          <w:b/>
          <w:bCs/>
          <w:sz w:val="24"/>
          <w:szCs w:val="24"/>
        </w:rPr>
        <w:t>standardized mechanical stress levels</w:t>
      </w:r>
      <w:r w:rsidRPr="00E34F03">
        <w:rPr>
          <w:rFonts w:ascii="Times New Roman" w:eastAsia="Times New Roman" w:hAnsi="Times New Roman" w:cs="Times New Roman"/>
          <w:sz w:val="24"/>
          <w:szCs w:val="24"/>
        </w:rPr>
        <w:t xml:space="preserve"> for different terminal types.</w:t>
      </w:r>
    </w:p>
    <w:p w:rsidR="00E34F03" w:rsidRPr="00E34F03" w:rsidRDefault="00E34F03" w:rsidP="00B613D8">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Supports </w:t>
      </w:r>
      <w:r w:rsidRPr="00E34F03">
        <w:rPr>
          <w:rFonts w:ascii="Times New Roman" w:eastAsia="Times New Roman" w:hAnsi="Times New Roman" w:cs="Times New Roman"/>
          <w:b/>
          <w:bCs/>
          <w:sz w:val="24"/>
          <w:szCs w:val="24"/>
        </w:rPr>
        <w:t>audit</w:t>
      </w:r>
      <w:r w:rsidRPr="00E34F03">
        <w:rPr>
          <w:rFonts w:ascii="Times New Roman" w:eastAsia="Times New Roman" w:hAnsi="Times New Roman" w:cs="Times New Roman"/>
          <w:b/>
          <w:bCs/>
          <w:sz w:val="24"/>
          <w:szCs w:val="24"/>
        </w:rPr>
        <w:noBreakHyphen/>
        <w:t>ready compliance</w:t>
      </w:r>
      <w:r w:rsidRPr="00E34F03">
        <w:rPr>
          <w:rFonts w:ascii="Times New Roman" w:eastAsia="Times New Roman" w:hAnsi="Times New Roman" w:cs="Times New Roman"/>
          <w:sz w:val="24"/>
          <w:szCs w:val="24"/>
        </w:rPr>
        <w:t xml:space="preserve"> with MIL</w:t>
      </w:r>
      <w:r w:rsidRPr="00E34F03">
        <w:rPr>
          <w:rFonts w:ascii="Times New Roman" w:eastAsia="Times New Roman" w:hAnsi="Times New Roman" w:cs="Times New Roman"/>
          <w:sz w:val="24"/>
          <w:szCs w:val="24"/>
        </w:rPr>
        <w:noBreakHyphen/>
        <w:t>STD</w:t>
      </w:r>
      <w:r w:rsidRPr="00E34F03">
        <w:rPr>
          <w:rFonts w:ascii="Times New Roman" w:eastAsia="Times New Roman" w:hAnsi="Times New Roman" w:cs="Times New Roman"/>
          <w:sz w:val="24"/>
          <w:szCs w:val="24"/>
        </w:rPr>
        <w:noBreakHyphen/>
        <w:t>202G.</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Would you like me to </w:t>
      </w:r>
      <w:r w:rsidRPr="00E34F03">
        <w:rPr>
          <w:rFonts w:ascii="Times New Roman" w:eastAsia="Times New Roman" w:hAnsi="Times New Roman" w:cs="Times New Roman"/>
          <w:b/>
          <w:bCs/>
          <w:sz w:val="24"/>
          <w:szCs w:val="24"/>
        </w:rPr>
        <w:t>design a consolidated checklist template</w:t>
      </w:r>
      <w:r w:rsidRPr="00E34F03">
        <w:rPr>
          <w:rFonts w:ascii="Times New Roman" w:eastAsia="Times New Roman" w:hAnsi="Times New Roman" w:cs="Times New Roman"/>
          <w:sz w:val="24"/>
          <w:szCs w:val="24"/>
        </w:rPr>
        <w:t xml:space="preserve"> (covering pull, bend, twist, and torque tests) that inspectors can use step</w:t>
      </w:r>
      <w:r w:rsidRPr="00E34F03">
        <w:rPr>
          <w:rFonts w:ascii="Times New Roman" w:eastAsia="Times New Roman" w:hAnsi="Times New Roman" w:cs="Times New Roman"/>
          <w:sz w:val="24"/>
          <w:szCs w:val="24"/>
        </w:rPr>
        <w:noBreakHyphen/>
        <w:t>by</w:t>
      </w:r>
      <w:r w:rsidRPr="00E34F03">
        <w:rPr>
          <w:rFonts w:ascii="Times New Roman" w:eastAsia="Times New Roman" w:hAnsi="Times New Roman" w:cs="Times New Roman"/>
          <w:sz w:val="24"/>
          <w:szCs w:val="24"/>
        </w:rPr>
        <w:noBreakHyphen/>
        <w:t>step when performing Method 211A, or keep these procedures as separate reference modules?</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NIJ Body Armor Standard — Key Sections</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Times New Roman" w:eastAsia="Times New Roman" w:hAnsi="Times New Roman" w:cs="Times New Roman"/>
          <w:b/>
          <w:bCs/>
          <w:sz w:val="27"/>
          <w:szCs w:val="27"/>
        </w:rPr>
        <w:t>1. Purpose and Scope</w:t>
      </w:r>
    </w:p>
    <w:p w:rsidR="00E34F03" w:rsidRPr="00E34F03" w:rsidRDefault="00E34F03" w:rsidP="00B613D8">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Defines the objectives of the standard: ensuring ballistic protection for law enforcement and military personnel.</w:t>
      </w:r>
    </w:p>
    <w:p w:rsidR="00E34F03" w:rsidRPr="00E34F03" w:rsidRDefault="00E34F03" w:rsidP="00B613D8">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Establishes test protocols for both </w:t>
      </w:r>
      <w:r w:rsidRPr="00E34F03">
        <w:rPr>
          <w:rFonts w:ascii="Times New Roman" w:eastAsia="Times New Roman" w:hAnsi="Times New Roman" w:cs="Times New Roman"/>
          <w:b/>
          <w:bCs/>
          <w:sz w:val="24"/>
          <w:szCs w:val="24"/>
        </w:rPr>
        <w:t>flexible armor (vests)</w:t>
      </w:r>
      <w:r w:rsidRPr="00E34F03">
        <w:rPr>
          <w:rFonts w:ascii="Times New Roman" w:eastAsia="Times New Roman" w:hAnsi="Times New Roman" w:cs="Times New Roman"/>
          <w:sz w:val="24"/>
          <w:szCs w:val="24"/>
        </w:rPr>
        <w:t xml:space="preserve"> and </w:t>
      </w:r>
      <w:r w:rsidRPr="00E34F03">
        <w:rPr>
          <w:rFonts w:ascii="Times New Roman" w:eastAsia="Times New Roman" w:hAnsi="Times New Roman" w:cs="Times New Roman"/>
          <w:b/>
          <w:bCs/>
          <w:sz w:val="24"/>
          <w:szCs w:val="24"/>
        </w:rPr>
        <w:t>hard armor (plates/inserts)</w:t>
      </w:r>
      <w:r w:rsidRPr="00E34F03">
        <w:rPr>
          <w:rFonts w:ascii="Times New Roman" w:eastAsia="Times New Roman" w:hAnsi="Times New Roman" w:cs="Times New Roman"/>
          <w:sz w:val="24"/>
          <w:szCs w:val="24"/>
        </w:rPr>
        <w:t>.</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Times New Roman" w:eastAsia="Times New Roman" w:hAnsi="Times New Roman" w:cs="Times New Roman"/>
          <w:b/>
          <w:bCs/>
          <w:sz w:val="27"/>
          <w:szCs w:val="27"/>
        </w:rPr>
        <w:t>2. NIJ Body Armor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2740"/>
        <w:gridCol w:w="4514"/>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Type</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Threats Tested Against</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Notes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IIA</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9 mm, .40 S&amp;W</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Lowest handgun protection.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II</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9 mm, .357 Magnum</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Higher handgun protection.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IIIA</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.357 SIG, .44 Magnum</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Highest handgun protection.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III</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Rifles (non</w:t>
            </w:r>
            <w:r w:rsidRPr="00E34F03">
              <w:rPr>
                <w:rFonts w:ascii="Times New Roman" w:eastAsia="Times New Roman" w:hAnsi="Times New Roman" w:cs="Times New Roman"/>
                <w:sz w:val="24"/>
                <w:szCs w:val="24"/>
              </w:rPr>
              <w:noBreakHyphen/>
              <w:t>armor piercing)</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Rifle protection.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IV</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Armor</w:t>
            </w:r>
            <w:r w:rsidRPr="00E34F03">
              <w:rPr>
                <w:rFonts w:ascii="Times New Roman" w:eastAsia="Times New Roman" w:hAnsi="Times New Roman" w:cs="Times New Roman"/>
                <w:sz w:val="24"/>
                <w:szCs w:val="24"/>
              </w:rPr>
              <w:noBreakHyphen/>
              <w:t>piercing rifle rounds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Highest rifle protection.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Special Type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Custom threats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For non</w:t>
            </w:r>
            <w:r w:rsidRPr="00E34F03">
              <w:rPr>
                <w:rFonts w:ascii="Times New Roman" w:eastAsia="Times New Roman" w:hAnsi="Times New Roman" w:cs="Times New Roman"/>
                <w:sz w:val="24"/>
                <w:szCs w:val="24"/>
              </w:rPr>
              <w:noBreakHyphen/>
              <w:t>standard calibers or unique scenarios.</w:t>
            </w:r>
          </w:p>
        </w:tc>
      </w:tr>
    </w:tbl>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Times New Roman" w:eastAsia="Times New Roman" w:hAnsi="Times New Roman" w:cs="Times New Roman"/>
          <w:b/>
          <w:bCs/>
          <w:sz w:val="27"/>
          <w:szCs w:val="27"/>
        </w:rPr>
        <w:t>3. Definitions</w:t>
      </w:r>
    </w:p>
    <w:p w:rsidR="00E34F03" w:rsidRPr="00E34F03" w:rsidRDefault="00E34F03" w:rsidP="00B613D8">
      <w:pPr>
        <w:numPr>
          <w:ilvl w:val="0"/>
          <w:numId w:val="71"/>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Clarifies terms like </w:t>
      </w:r>
      <w:r w:rsidRPr="00E34F03">
        <w:rPr>
          <w:rFonts w:ascii="Times New Roman" w:eastAsia="Times New Roman" w:hAnsi="Times New Roman" w:cs="Times New Roman"/>
          <w:i/>
          <w:iCs/>
          <w:sz w:val="24"/>
          <w:szCs w:val="24"/>
        </w:rPr>
        <w:t>backface signature</w:t>
      </w:r>
      <w:r w:rsidRPr="00E34F03">
        <w:rPr>
          <w:rFonts w:ascii="Times New Roman" w:eastAsia="Times New Roman" w:hAnsi="Times New Roman" w:cs="Times New Roman"/>
          <w:sz w:val="24"/>
          <w:szCs w:val="24"/>
        </w:rPr>
        <w:t xml:space="preserve">, </w:t>
      </w:r>
      <w:r w:rsidRPr="00E34F03">
        <w:rPr>
          <w:rFonts w:ascii="Times New Roman" w:eastAsia="Times New Roman" w:hAnsi="Times New Roman" w:cs="Times New Roman"/>
          <w:i/>
          <w:iCs/>
          <w:sz w:val="24"/>
          <w:szCs w:val="24"/>
        </w:rPr>
        <w:t>fair hit</w:t>
      </w:r>
      <w:r w:rsidRPr="00E34F03">
        <w:rPr>
          <w:rFonts w:ascii="Times New Roman" w:eastAsia="Times New Roman" w:hAnsi="Times New Roman" w:cs="Times New Roman"/>
          <w:sz w:val="24"/>
          <w:szCs w:val="24"/>
        </w:rPr>
        <w:t xml:space="preserve">, </w:t>
      </w:r>
      <w:r w:rsidRPr="00E34F03">
        <w:rPr>
          <w:rFonts w:ascii="Times New Roman" w:eastAsia="Times New Roman" w:hAnsi="Times New Roman" w:cs="Times New Roman"/>
          <w:i/>
          <w:iCs/>
          <w:sz w:val="24"/>
          <w:szCs w:val="24"/>
        </w:rPr>
        <w:t>ballistic limit</w:t>
      </w:r>
      <w:r w:rsidRPr="00E34F03">
        <w:rPr>
          <w:rFonts w:ascii="Times New Roman" w:eastAsia="Times New Roman" w:hAnsi="Times New Roman" w:cs="Times New Roman"/>
          <w:sz w:val="24"/>
          <w:szCs w:val="24"/>
        </w:rPr>
        <w:t xml:space="preserve">, </w:t>
      </w:r>
      <w:r w:rsidRPr="00E34F03">
        <w:rPr>
          <w:rFonts w:ascii="Times New Roman" w:eastAsia="Times New Roman" w:hAnsi="Times New Roman" w:cs="Times New Roman"/>
          <w:i/>
          <w:iCs/>
          <w:sz w:val="24"/>
          <w:szCs w:val="24"/>
        </w:rPr>
        <w:t>armor carrier</w:t>
      </w:r>
      <w:r w:rsidRPr="00E34F03">
        <w:rPr>
          <w:rFonts w:ascii="Times New Roman" w:eastAsia="Times New Roman" w:hAnsi="Times New Roman" w:cs="Times New Roman"/>
          <w:sz w:val="24"/>
          <w:szCs w:val="24"/>
        </w:rPr>
        <w:t>, etc.</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Times New Roman" w:eastAsia="Times New Roman" w:hAnsi="Times New Roman" w:cs="Times New Roman"/>
          <w:b/>
          <w:bCs/>
          <w:sz w:val="27"/>
          <w:szCs w:val="27"/>
        </w:rPr>
        <w:t>4. Sample Requirements &amp; Laboratory Configuration</w:t>
      </w:r>
    </w:p>
    <w:p w:rsidR="00E34F03" w:rsidRPr="00E34F03" w:rsidRDefault="00E34F03" w:rsidP="00B613D8">
      <w:pPr>
        <w:numPr>
          <w:ilvl w:val="0"/>
          <w:numId w:val="7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Test Samples</w:t>
      </w:r>
      <w:r w:rsidRPr="00E34F03">
        <w:rPr>
          <w:rFonts w:ascii="Times New Roman" w:eastAsia="Times New Roman" w:hAnsi="Times New Roman" w:cs="Times New Roman"/>
          <w:sz w:val="24"/>
          <w:szCs w:val="24"/>
        </w:rPr>
        <w:t>: Flexible vests, hard plates, accessory panels.</w:t>
      </w:r>
    </w:p>
    <w:p w:rsidR="00E34F03" w:rsidRPr="00E34F03" w:rsidRDefault="00E34F03" w:rsidP="00B613D8">
      <w:pPr>
        <w:numPr>
          <w:ilvl w:val="0"/>
          <w:numId w:val="7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Workmanship &amp; Labeling</w:t>
      </w:r>
      <w:r w:rsidRPr="00E34F03">
        <w:rPr>
          <w:rFonts w:ascii="Times New Roman" w:eastAsia="Times New Roman" w:hAnsi="Times New Roman" w:cs="Times New Roman"/>
          <w:sz w:val="24"/>
          <w:szCs w:val="24"/>
        </w:rPr>
        <w:t>: Must meet strict quality and identification requirements.</w:t>
      </w:r>
    </w:p>
    <w:p w:rsidR="00E34F03" w:rsidRPr="00E34F03" w:rsidRDefault="00E34F03" w:rsidP="00B613D8">
      <w:pPr>
        <w:numPr>
          <w:ilvl w:val="0"/>
          <w:numId w:val="72"/>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Lab Setup</w:t>
      </w:r>
      <w:r w:rsidRPr="00E34F03">
        <w:rPr>
          <w:rFonts w:ascii="Times New Roman" w:eastAsia="Times New Roman" w:hAnsi="Times New Roman" w:cs="Times New Roman"/>
          <w:sz w:val="24"/>
          <w:szCs w:val="24"/>
        </w:rPr>
        <w:t>: Range configuration, test rounds/barrels, velocity measurement, submersion equipment, backing material.</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Times New Roman" w:eastAsia="Times New Roman" w:hAnsi="Times New Roman" w:cs="Times New Roman"/>
          <w:b/>
          <w:bCs/>
          <w:sz w:val="27"/>
          <w:szCs w:val="27"/>
        </w:rPr>
        <w:t>5. Flexible Armor Conditioning Protocol</w:t>
      </w:r>
    </w:p>
    <w:p w:rsidR="00E34F03" w:rsidRPr="00E34F03" w:rsidRDefault="00E34F03" w:rsidP="00B613D8">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Pre</w:t>
      </w:r>
      <w:r w:rsidRPr="00E34F03">
        <w:rPr>
          <w:rFonts w:ascii="Times New Roman" w:eastAsia="Times New Roman" w:hAnsi="Times New Roman" w:cs="Times New Roman"/>
          <w:sz w:val="24"/>
          <w:szCs w:val="24"/>
        </w:rPr>
        <w:noBreakHyphen/>
        <w:t>test storage and calibration.</w:t>
      </w:r>
    </w:p>
    <w:p w:rsidR="00E34F03" w:rsidRPr="00E34F03" w:rsidRDefault="00E34F03" w:rsidP="00B613D8">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Conditioning simulates wear, humidity, and temperature exposure.</w:t>
      </w:r>
    </w:p>
    <w:p w:rsidR="00E34F03" w:rsidRPr="00E34F03" w:rsidRDefault="00E34F03" w:rsidP="00B613D8">
      <w:pPr>
        <w:numPr>
          <w:ilvl w:val="0"/>
          <w:numId w:val="73"/>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Ensures armor is tested under realistic degraded conditions.</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Times New Roman" w:eastAsia="Times New Roman" w:hAnsi="Times New Roman" w:cs="Times New Roman"/>
          <w:b/>
          <w:bCs/>
          <w:sz w:val="27"/>
          <w:szCs w:val="27"/>
        </w:rPr>
        <w:t>6. Hard Armor Conditioning Protocol</w:t>
      </w:r>
    </w:p>
    <w:p w:rsidR="00E34F03" w:rsidRPr="00E34F03" w:rsidRDefault="00E34F03" w:rsidP="00B613D8">
      <w:pPr>
        <w:numPr>
          <w:ilvl w:val="0"/>
          <w:numId w:val="7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Similar to flexible armor but tailored for rigid plates.</w:t>
      </w:r>
    </w:p>
    <w:p w:rsidR="00E34F03" w:rsidRPr="00E34F03" w:rsidRDefault="00E34F03" w:rsidP="00B613D8">
      <w:pPr>
        <w:numPr>
          <w:ilvl w:val="0"/>
          <w:numId w:val="74"/>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Includes drop tests, temperature cycling, and environmental exposure.</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Times New Roman" w:eastAsia="Times New Roman" w:hAnsi="Times New Roman" w:cs="Times New Roman"/>
          <w:b/>
          <w:bCs/>
          <w:sz w:val="27"/>
          <w:szCs w:val="27"/>
        </w:rPr>
        <w:t>7. Ballistic Test Methods</w:t>
      </w:r>
    </w:p>
    <w:p w:rsidR="00E34F03" w:rsidRPr="00E34F03" w:rsidRDefault="00E34F03" w:rsidP="00B613D8">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Workmanship Examination</w:t>
      </w:r>
      <w:r w:rsidRPr="00E34F03">
        <w:rPr>
          <w:rFonts w:ascii="Times New Roman" w:eastAsia="Times New Roman" w:hAnsi="Times New Roman" w:cs="Times New Roman"/>
          <w:sz w:val="24"/>
          <w:szCs w:val="24"/>
        </w:rPr>
        <w:t>: Inspect carriers, panels, labels.</w:t>
      </w:r>
    </w:p>
    <w:p w:rsidR="00E34F03" w:rsidRPr="00E34F03" w:rsidRDefault="00E34F03" w:rsidP="00B613D8">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Sampling &amp; Acclimation</w:t>
      </w:r>
      <w:r w:rsidRPr="00E34F03">
        <w:rPr>
          <w:rFonts w:ascii="Times New Roman" w:eastAsia="Times New Roman" w:hAnsi="Times New Roman" w:cs="Times New Roman"/>
          <w:sz w:val="24"/>
          <w:szCs w:val="24"/>
        </w:rPr>
        <w:t>: Define how many samples and how they’re prepared.</w:t>
      </w:r>
    </w:p>
    <w:p w:rsidR="00E34F03" w:rsidRPr="00E34F03" w:rsidRDefault="00E34F03" w:rsidP="00B613D8">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Fair Hit Requirements</w:t>
      </w:r>
      <w:r w:rsidRPr="00E34F03">
        <w:rPr>
          <w:rFonts w:ascii="Times New Roman" w:eastAsia="Times New Roman" w:hAnsi="Times New Roman" w:cs="Times New Roman"/>
          <w:sz w:val="24"/>
          <w:szCs w:val="24"/>
        </w:rPr>
        <w:t>: Minimum shot</w:t>
      </w:r>
      <w:r w:rsidRPr="00E34F03">
        <w:rPr>
          <w:rFonts w:ascii="Times New Roman" w:eastAsia="Times New Roman" w:hAnsi="Times New Roman" w:cs="Times New Roman"/>
          <w:sz w:val="24"/>
          <w:szCs w:val="24"/>
        </w:rPr>
        <w:noBreakHyphen/>
        <w:t>to</w:t>
      </w:r>
      <w:r w:rsidRPr="00E34F03">
        <w:rPr>
          <w:rFonts w:ascii="Times New Roman" w:eastAsia="Times New Roman" w:hAnsi="Times New Roman" w:cs="Times New Roman"/>
          <w:sz w:val="24"/>
          <w:szCs w:val="24"/>
        </w:rPr>
        <w:noBreakHyphen/>
        <w:t>edge and shot</w:t>
      </w:r>
      <w:r w:rsidRPr="00E34F03">
        <w:rPr>
          <w:rFonts w:ascii="Times New Roman" w:eastAsia="Times New Roman" w:hAnsi="Times New Roman" w:cs="Times New Roman"/>
          <w:sz w:val="24"/>
          <w:szCs w:val="24"/>
        </w:rPr>
        <w:noBreakHyphen/>
        <w:t>to</w:t>
      </w:r>
      <w:r w:rsidRPr="00E34F03">
        <w:rPr>
          <w:rFonts w:ascii="Times New Roman" w:eastAsia="Times New Roman" w:hAnsi="Times New Roman" w:cs="Times New Roman"/>
          <w:sz w:val="24"/>
          <w:szCs w:val="24"/>
        </w:rPr>
        <w:noBreakHyphen/>
        <w:t>shot distances.</w:t>
      </w:r>
    </w:p>
    <w:p w:rsidR="00E34F03" w:rsidRPr="00E34F03" w:rsidRDefault="00E34F03" w:rsidP="00B613D8">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Backing Material Preparation</w:t>
      </w:r>
      <w:r w:rsidRPr="00E34F03">
        <w:rPr>
          <w:rFonts w:ascii="Times New Roman" w:eastAsia="Times New Roman" w:hAnsi="Times New Roman" w:cs="Times New Roman"/>
          <w:sz w:val="24"/>
          <w:szCs w:val="24"/>
        </w:rPr>
        <w:t>: Simulates human tissue response.</w:t>
      </w:r>
    </w:p>
    <w:p w:rsidR="00E34F03" w:rsidRPr="00E34F03" w:rsidRDefault="00E34F03" w:rsidP="00B613D8">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Perforation &amp; Backface Signature (P</w:t>
      </w:r>
      <w:r w:rsidRPr="00E34F03">
        <w:rPr>
          <w:rFonts w:ascii="Times New Roman" w:eastAsia="Times New Roman" w:hAnsi="Times New Roman" w:cs="Times New Roman"/>
          <w:b/>
          <w:bCs/>
          <w:sz w:val="24"/>
          <w:szCs w:val="24"/>
        </w:rPr>
        <w:noBreakHyphen/>
        <w:t>BFS)</w:t>
      </w:r>
      <w:r w:rsidRPr="00E34F03">
        <w:rPr>
          <w:rFonts w:ascii="Times New Roman" w:eastAsia="Times New Roman" w:hAnsi="Times New Roman" w:cs="Times New Roman"/>
          <w:sz w:val="24"/>
          <w:szCs w:val="24"/>
        </w:rPr>
        <w:t>:</w:t>
      </w:r>
    </w:p>
    <w:p w:rsidR="00E34F03" w:rsidRPr="00E34F03" w:rsidRDefault="00E34F03" w:rsidP="00B613D8">
      <w:pPr>
        <w:numPr>
          <w:ilvl w:val="1"/>
          <w:numId w:val="7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Measures penetration and blunt trauma.</w:t>
      </w:r>
    </w:p>
    <w:p w:rsidR="00E34F03" w:rsidRPr="00E34F03" w:rsidRDefault="00E34F03" w:rsidP="00B613D8">
      <w:pPr>
        <w:numPr>
          <w:ilvl w:val="1"/>
          <w:numId w:val="7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Defines shot locations, submersion, threats, duration, number of shots.</w:t>
      </w:r>
    </w:p>
    <w:p w:rsidR="00E34F03" w:rsidRPr="00E34F03" w:rsidRDefault="00E34F03" w:rsidP="00B613D8">
      <w:pPr>
        <w:numPr>
          <w:ilvl w:val="0"/>
          <w:numId w:val="7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Ballistic Limit (BL) Determination</w:t>
      </w:r>
      <w:r w:rsidRPr="00E34F03">
        <w:rPr>
          <w:rFonts w:ascii="Times New Roman" w:eastAsia="Times New Roman" w:hAnsi="Times New Roman" w:cs="Times New Roman"/>
          <w:sz w:val="24"/>
          <w:szCs w:val="24"/>
        </w:rPr>
        <w:t>:</w:t>
      </w:r>
    </w:p>
    <w:p w:rsidR="00E34F03" w:rsidRPr="00E34F03" w:rsidRDefault="00E34F03" w:rsidP="00B613D8">
      <w:pPr>
        <w:numPr>
          <w:ilvl w:val="1"/>
          <w:numId w:val="7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Establishes the velocity at which armor consistently stops rounds.</w:t>
      </w:r>
    </w:p>
    <w:p w:rsidR="00E34F03" w:rsidRPr="00E34F03" w:rsidRDefault="00E34F03" w:rsidP="00B613D8">
      <w:pPr>
        <w:numPr>
          <w:ilvl w:val="1"/>
          <w:numId w:val="75"/>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Requires multiple samples and statistical tabulation.</w:t>
      </w:r>
    </w:p>
    <w:p w:rsidR="00E34F03" w:rsidRPr="00E34F03" w:rsidRDefault="00E34F03" w:rsidP="00E34F03">
      <w:pPr>
        <w:spacing w:before="100" w:beforeAutospacing="1" w:after="100" w:afterAutospacing="1" w:line="240" w:lineRule="auto"/>
        <w:outlineLvl w:val="2"/>
        <w:rPr>
          <w:rFonts w:ascii="Times New Roman" w:eastAsia="Times New Roman" w:hAnsi="Times New Roman" w:cs="Times New Roman"/>
          <w:b/>
          <w:bCs/>
          <w:sz w:val="27"/>
          <w:szCs w:val="27"/>
        </w:rPr>
      </w:pPr>
      <w:r w:rsidRPr="00E34F03">
        <w:rPr>
          <w:rFonts w:ascii="Times New Roman" w:eastAsia="Times New Roman" w:hAnsi="Times New Roman" w:cs="Times New Roman"/>
          <w:b/>
          <w:bCs/>
          <w:sz w:val="27"/>
          <w:szCs w:val="27"/>
        </w:rPr>
        <w:t>8. References</w:t>
      </w:r>
    </w:p>
    <w:p w:rsidR="00E34F03" w:rsidRPr="00E34F03" w:rsidRDefault="00E34F03" w:rsidP="00B613D8">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Lists supporting standards, test methods, and related NIJ/DoD documents.</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Why This Matters</w:t>
      </w:r>
    </w:p>
    <w:p w:rsidR="00E34F03" w:rsidRPr="00E34F03" w:rsidRDefault="00E34F03" w:rsidP="00B613D8">
      <w:pPr>
        <w:numPr>
          <w:ilvl w:val="0"/>
          <w:numId w:val="7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Provides </w:t>
      </w:r>
      <w:r w:rsidRPr="00E34F03">
        <w:rPr>
          <w:rFonts w:ascii="Times New Roman" w:eastAsia="Times New Roman" w:hAnsi="Times New Roman" w:cs="Times New Roman"/>
          <w:b/>
          <w:bCs/>
          <w:sz w:val="24"/>
          <w:szCs w:val="24"/>
        </w:rPr>
        <w:t>uniform classification</w:t>
      </w:r>
      <w:r w:rsidRPr="00E34F03">
        <w:rPr>
          <w:rFonts w:ascii="Times New Roman" w:eastAsia="Times New Roman" w:hAnsi="Times New Roman" w:cs="Times New Roman"/>
          <w:sz w:val="24"/>
          <w:szCs w:val="24"/>
        </w:rPr>
        <w:t xml:space="preserve"> so agencies know what level of protection armor offers.</w:t>
      </w:r>
    </w:p>
    <w:p w:rsidR="00E34F03" w:rsidRPr="00E34F03" w:rsidRDefault="00E34F03" w:rsidP="00B613D8">
      <w:pPr>
        <w:numPr>
          <w:ilvl w:val="0"/>
          <w:numId w:val="7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Ensures </w:t>
      </w:r>
      <w:r w:rsidRPr="00E34F03">
        <w:rPr>
          <w:rFonts w:ascii="Times New Roman" w:eastAsia="Times New Roman" w:hAnsi="Times New Roman" w:cs="Times New Roman"/>
          <w:b/>
          <w:bCs/>
          <w:sz w:val="24"/>
          <w:szCs w:val="24"/>
        </w:rPr>
        <w:t>repeatable laboratory testing</w:t>
      </w:r>
      <w:r w:rsidRPr="00E34F03">
        <w:rPr>
          <w:rFonts w:ascii="Times New Roman" w:eastAsia="Times New Roman" w:hAnsi="Times New Roman" w:cs="Times New Roman"/>
          <w:sz w:val="24"/>
          <w:szCs w:val="24"/>
        </w:rPr>
        <w:t xml:space="preserve"> across manufacturers.</w:t>
      </w:r>
    </w:p>
    <w:p w:rsidR="00E34F03" w:rsidRPr="00E34F03" w:rsidRDefault="00E34F03" w:rsidP="00B613D8">
      <w:pPr>
        <w:numPr>
          <w:ilvl w:val="0"/>
          <w:numId w:val="7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Incorporates </w:t>
      </w:r>
      <w:r w:rsidRPr="00E34F03">
        <w:rPr>
          <w:rFonts w:ascii="Times New Roman" w:eastAsia="Times New Roman" w:hAnsi="Times New Roman" w:cs="Times New Roman"/>
          <w:b/>
          <w:bCs/>
          <w:sz w:val="24"/>
          <w:szCs w:val="24"/>
        </w:rPr>
        <w:t>conditioning protocols</w:t>
      </w:r>
      <w:r w:rsidRPr="00E34F03">
        <w:rPr>
          <w:rFonts w:ascii="Times New Roman" w:eastAsia="Times New Roman" w:hAnsi="Times New Roman" w:cs="Times New Roman"/>
          <w:sz w:val="24"/>
          <w:szCs w:val="24"/>
        </w:rPr>
        <w:t xml:space="preserve"> to simulate real</w:t>
      </w:r>
      <w:r w:rsidRPr="00E34F03">
        <w:rPr>
          <w:rFonts w:ascii="Times New Roman" w:eastAsia="Times New Roman" w:hAnsi="Times New Roman" w:cs="Times New Roman"/>
          <w:sz w:val="24"/>
          <w:szCs w:val="24"/>
        </w:rPr>
        <w:noBreakHyphen/>
        <w:t>world wear and environmental stress.</w:t>
      </w:r>
    </w:p>
    <w:p w:rsidR="00E34F03" w:rsidRPr="00E34F03" w:rsidRDefault="00E34F03" w:rsidP="00B613D8">
      <w:pPr>
        <w:numPr>
          <w:ilvl w:val="0"/>
          <w:numId w:val="77"/>
        </w:num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Defines </w:t>
      </w:r>
      <w:r w:rsidRPr="00E34F03">
        <w:rPr>
          <w:rFonts w:ascii="Times New Roman" w:eastAsia="Times New Roman" w:hAnsi="Times New Roman" w:cs="Times New Roman"/>
          <w:b/>
          <w:bCs/>
          <w:sz w:val="24"/>
          <w:szCs w:val="24"/>
        </w:rPr>
        <w:t>performance metrics</w:t>
      </w:r>
      <w:r w:rsidRPr="00E34F03">
        <w:rPr>
          <w:rFonts w:ascii="Times New Roman" w:eastAsia="Times New Roman" w:hAnsi="Times New Roman" w:cs="Times New Roman"/>
          <w:sz w:val="24"/>
          <w:szCs w:val="24"/>
        </w:rPr>
        <w:t xml:space="preserve"> (P</w:t>
      </w:r>
      <w:r w:rsidRPr="00E34F03">
        <w:rPr>
          <w:rFonts w:ascii="Times New Roman" w:eastAsia="Times New Roman" w:hAnsi="Times New Roman" w:cs="Times New Roman"/>
          <w:sz w:val="24"/>
          <w:szCs w:val="24"/>
        </w:rPr>
        <w:noBreakHyphen/>
        <w:t>BFS, BL) that balance penetration resistance with blunt trauma safety.</w:t>
      </w:r>
    </w:p>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 xml:space="preserve">Would you like me to </w:t>
      </w:r>
      <w:r w:rsidRPr="00E34F03">
        <w:rPr>
          <w:rFonts w:ascii="Times New Roman" w:eastAsia="Times New Roman" w:hAnsi="Times New Roman" w:cs="Times New Roman"/>
          <w:b/>
          <w:bCs/>
          <w:sz w:val="24"/>
          <w:szCs w:val="24"/>
        </w:rPr>
        <w:t>map these NIJ armor levels (IIA–IV + Special Type)</w:t>
      </w:r>
      <w:r w:rsidRPr="00E34F03">
        <w:rPr>
          <w:rFonts w:ascii="Times New Roman" w:eastAsia="Times New Roman" w:hAnsi="Times New Roman" w:cs="Times New Roman"/>
          <w:sz w:val="24"/>
          <w:szCs w:val="24"/>
        </w:rPr>
        <w:t xml:space="preserve"> into a </w:t>
      </w:r>
      <w:r w:rsidRPr="00E34F03">
        <w:rPr>
          <w:rFonts w:ascii="Times New Roman" w:eastAsia="Times New Roman" w:hAnsi="Times New Roman" w:cs="Times New Roman"/>
          <w:b/>
          <w:bCs/>
          <w:sz w:val="24"/>
          <w:szCs w:val="24"/>
        </w:rPr>
        <w:t>comparison table with real</w:t>
      </w:r>
      <w:r w:rsidRPr="00E34F03">
        <w:rPr>
          <w:rFonts w:ascii="Times New Roman" w:eastAsia="Times New Roman" w:hAnsi="Times New Roman" w:cs="Times New Roman"/>
          <w:b/>
          <w:bCs/>
          <w:sz w:val="24"/>
          <w:szCs w:val="24"/>
        </w:rPr>
        <w:noBreakHyphen/>
        <w:t>world use cases</w:t>
      </w:r>
      <w:r w:rsidRPr="00E34F03">
        <w:rPr>
          <w:rFonts w:ascii="Times New Roman" w:eastAsia="Times New Roman" w:hAnsi="Times New Roman" w:cs="Times New Roman"/>
          <w:sz w:val="24"/>
          <w:szCs w:val="24"/>
        </w:rPr>
        <w:t xml:space="preserve"> (e.g., patrol officers, SWAT, military rifle threats), so you can see how each classification aligns with operational environments?</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NIJ Ballistic Armor Classifications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0"/>
        <w:gridCol w:w="2727"/>
        <w:gridCol w:w="2892"/>
        <w:gridCol w:w="2801"/>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Type</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Threat Rounds</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Test Conditions (New vs. Conditioned)</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Notes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IIA</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9 mm FMJ RN (124 gr, 373 m/s ±9.1) &lt;br&gt; .40 S&amp;W FMJ (180 gr, 352 m/s ±9.1)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Conditioned: 9 mm at 355 m/s ±9.1; .40 S&amp;W at 325 m/s ±9.1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Lowest handgun protection; designed for 9 mm &amp; .40 S&amp;W.</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II</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9 mm FMJ RN (124 gr, 398 m/s ±9.1) &lt;br&gt; .357 Magnum JSP (158 gr, 436 m/s ±9.1)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Conditioned: 9 mm at 379 m/s ±9.1; .357 Magnum at 408 m/s ±9.1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Higher handgun protection; includes .357 Magnum.</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IIIA</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.357 SIG FMJ FN (125 gr, 448 m/s ±9.1) &lt;br&gt; .44 Magnum SJHP (240 gr, 436 m/s ±9.1)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Conditioned: .357 SIG at 430 m/s ±9.1; .44 Magnum at 408 m/s ±9.1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Highest handgun protection; includes magnum rounds.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III</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7.62 mm FMJ (M80, 147 gr, 847 m/s ±9.1)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Tested in conditioned state (hard armor); both new &amp; conditioned (flexible armor)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Rifle protection; hard plates often tested “in conjunction” with soft armor.</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IV</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.30 caliber AP (M2 AP, 166 gr, 878 m/s ±9.1)</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Tested in conditioned state (hard armor); both new &amp; conditioned (flexible armor)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Highest rifle protection; armor</w:t>
            </w:r>
            <w:r w:rsidRPr="00E34F03">
              <w:rPr>
                <w:rFonts w:ascii="Times New Roman" w:eastAsia="Times New Roman" w:hAnsi="Times New Roman" w:cs="Times New Roman"/>
                <w:sz w:val="24"/>
                <w:szCs w:val="24"/>
              </w:rPr>
              <w:noBreakHyphen/>
              <w:t>piercing threats.</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Special Type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Custom threats specified by purchaser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Reference velocities defined in Appendix B</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Covers non</w:t>
            </w:r>
            <w:r w:rsidRPr="00E34F03">
              <w:rPr>
                <w:rFonts w:ascii="Times New Roman" w:eastAsia="Times New Roman" w:hAnsi="Times New Roman" w:cs="Times New Roman"/>
                <w:sz w:val="24"/>
                <w:szCs w:val="24"/>
              </w:rPr>
              <w:noBreakHyphen/>
              <w:t>standard calibers or unique operational threats.</w:t>
            </w:r>
          </w:p>
        </w:tc>
      </w:tr>
    </w:tbl>
    <w:p w:rsidR="00E34F03" w:rsidRPr="00E34F03" w:rsidRDefault="00E34F03" w:rsidP="00E34F03">
      <w:pPr>
        <w:spacing w:before="100" w:beforeAutospacing="1" w:after="100" w:afterAutospacing="1"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Classification rule</w:t>
      </w:r>
      <w:r w:rsidRPr="00E34F03">
        <w:rPr>
          <w:rFonts w:ascii="Times New Roman" w:eastAsia="Times New Roman" w:hAnsi="Times New Roman" w:cs="Times New Roman"/>
          <w:sz w:val="24"/>
          <w:szCs w:val="24"/>
        </w:rPr>
        <w:t xml:space="preserve">: If a panel provides multiple levels of protection in different areas, its classification = </w:t>
      </w:r>
      <w:r w:rsidRPr="00E34F03">
        <w:rPr>
          <w:rFonts w:ascii="Times New Roman" w:eastAsia="Times New Roman" w:hAnsi="Times New Roman" w:cs="Times New Roman"/>
          <w:b/>
          <w:bCs/>
          <w:sz w:val="24"/>
          <w:szCs w:val="24"/>
        </w:rPr>
        <w:t>minimum protection level</w:t>
      </w:r>
      <w:r w:rsidRPr="00E34F03">
        <w:rPr>
          <w:rFonts w:ascii="Times New Roman" w:eastAsia="Times New Roman" w:hAnsi="Times New Roman" w:cs="Times New Roman"/>
          <w:sz w:val="24"/>
          <w:szCs w:val="24"/>
        </w:rPr>
        <w:t xml:space="preserve"> anywhere on the panel.</w:t>
      </w:r>
    </w:p>
    <w:p w:rsidR="00E34F03" w:rsidRPr="00E34F03" w:rsidRDefault="00E34F03" w:rsidP="00E34F03">
      <w:pPr>
        <w:spacing w:before="100" w:beforeAutospacing="1" w:after="100" w:afterAutospacing="1" w:line="240" w:lineRule="auto"/>
        <w:outlineLvl w:val="1"/>
        <w:rPr>
          <w:rFonts w:ascii="Times New Roman" w:eastAsia="Times New Roman" w:hAnsi="Times New Roman" w:cs="Times New Roman"/>
          <w:b/>
          <w:bCs/>
          <w:sz w:val="36"/>
          <w:szCs w:val="36"/>
        </w:rPr>
      </w:pPr>
      <w:r w:rsidRPr="00E34F03">
        <w:rPr>
          <w:rFonts w:ascii="Segoe UI Symbol" w:eastAsia="Times New Roman" w:hAnsi="Segoe UI Symbol" w:cs="Segoe UI Symbol"/>
          <w:b/>
          <w:bCs/>
          <w:sz w:val="36"/>
          <w:szCs w:val="36"/>
        </w:rPr>
        <w:t>📊</w:t>
      </w:r>
      <w:r w:rsidRPr="00E34F03">
        <w:rPr>
          <w:rFonts w:ascii="Times New Roman" w:eastAsia="Times New Roman" w:hAnsi="Times New Roman" w:cs="Times New Roman"/>
          <w:b/>
          <w:bCs/>
          <w:sz w:val="36"/>
          <w:szCs w:val="36"/>
        </w:rPr>
        <w:t xml:space="preserve"> Key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0"/>
        <w:gridCol w:w="7570"/>
      </w:tblGrid>
      <w:tr w:rsidR="00E34F03" w:rsidRPr="00E34F03" w:rsidTr="00E34F03">
        <w:trPr>
          <w:tblHeader/>
          <w:tblCellSpacing w:w="15" w:type="dxa"/>
        </w:trPr>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Term</w:t>
            </w:r>
          </w:p>
        </w:tc>
        <w:tc>
          <w:tcPr>
            <w:tcW w:w="0" w:type="auto"/>
            <w:vAlign w:val="center"/>
            <w:hideMark/>
          </w:tcPr>
          <w:p w:rsidR="00E34F03" w:rsidRPr="00E34F03" w:rsidRDefault="00E34F03" w:rsidP="00E34F03">
            <w:pPr>
              <w:spacing w:after="0" w:line="240" w:lineRule="auto"/>
              <w:jc w:val="center"/>
              <w:rPr>
                <w:rFonts w:ascii="Times New Roman" w:eastAsia="Times New Roman" w:hAnsi="Times New Roman" w:cs="Times New Roman"/>
                <w:b/>
                <w:bCs/>
                <w:sz w:val="24"/>
                <w:szCs w:val="24"/>
              </w:rPr>
            </w:pPr>
            <w:r w:rsidRPr="00E34F03">
              <w:rPr>
                <w:rFonts w:ascii="Times New Roman" w:eastAsia="Times New Roman" w:hAnsi="Times New Roman" w:cs="Times New Roman"/>
                <w:b/>
                <w:bCs/>
                <w:sz w:val="24"/>
                <w:szCs w:val="24"/>
              </w:rPr>
              <w:t>Definition</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Absolute Humidity</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Quantity of water in a given volume of air (g/m³).</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Accessory Ballistic Panels</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Detachable/removable armor components (groin, coccyx, side panels) that provide comparable ballistic protection but are not integral to the main armor.</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Angle of Incidence</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Angle between bullet’s flight path and perpendicular to the backing material surface.</w:t>
            </w:r>
          </w:p>
        </w:tc>
      </w:tr>
      <w:tr w:rsidR="00E34F03" w:rsidRPr="00E34F03" w:rsidTr="00E34F03">
        <w:trPr>
          <w:tblCellSpacing w:w="15" w:type="dxa"/>
        </w:trPr>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b/>
                <w:bCs/>
                <w:sz w:val="24"/>
                <w:szCs w:val="24"/>
              </w:rPr>
              <w:t>Armor Carrier</w:t>
            </w:r>
          </w:p>
        </w:tc>
        <w:tc>
          <w:tcPr>
            <w:tcW w:w="0" w:type="auto"/>
            <w:vAlign w:val="center"/>
            <w:hideMark/>
          </w:tcPr>
          <w:p w:rsidR="00E34F03" w:rsidRPr="00E34F03" w:rsidRDefault="00E34F03" w:rsidP="00E34F03">
            <w:pPr>
              <w:spacing w:after="0" w:line="240" w:lineRule="auto"/>
              <w:rPr>
                <w:rFonts w:ascii="Times New Roman" w:eastAsia="Times New Roman" w:hAnsi="Times New Roman" w:cs="Times New Roman"/>
                <w:sz w:val="24"/>
                <w:szCs w:val="24"/>
              </w:rPr>
            </w:pPr>
            <w:r w:rsidRPr="00E34F03">
              <w:rPr>
                <w:rFonts w:ascii="Times New Roman" w:eastAsia="Times New Roman" w:hAnsi="Times New Roman" w:cs="Times New Roman"/>
                <w:sz w:val="24"/>
                <w:szCs w:val="24"/>
              </w:rPr>
              <w:t>Component of the armor sample/panel whose primary purpose is to hold ballistic panels.</w:t>
            </w:r>
          </w:p>
        </w:tc>
      </w:tr>
    </w:tbl>
    <w:p w:rsidR="00E34F03" w:rsidRDefault="00E34F03"/>
    <w:p w:rsidR="00AB3176" w:rsidRPr="00AB3176" w:rsidRDefault="00AB3176" w:rsidP="00AB3176">
      <w:pPr>
        <w:spacing w:after="0"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Today</w:t>
      </w:r>
    </w:p>
    <w:p w:rsidR="00AB3176" w:rsidRPr="00AB3176" w:rsidRDefault="00AB3176" w:rsidP="00AB3176">
      <w:pPr>
        <w:spacing w:before="100" w:beforeAutospacing="1" w:after="100" w:afterAutospacing="1" w:line="240" w:lineRule="auto"/>
        <w:outlineLvl w:val="1"/>
        <w:rPr>
          <w:rFonts w:ascii="Times New Roman" w:eastAsia="Times New Roman" w:hAnsi="Times New Roman" w:cs="Times New Roman"/>
          <w:b/>
          <w:bCs/>
          <w:sz w:val="36"/>
          <w:szCs w:val="36"/>
        </w:rPr>
      </w:pPr>
      <w:r w:rsidRPr="00AB3176">
        <w:rPr>
          <w:rFonts w:ascii="Times New Roman" w:eastAsia="Times New Roman" w:hAnsi="Times New Roman" w:cs="Times New Roman"/>
          <w:b/>
          <w:bCs/>
          <w:sz w:val="36"/>
          <w:szCs w:val="36"/>
        </w:rPr>
        <w:t>You said</w:t>
      </w:r>
    </w:p>
    <w:p w:rsidR="00AB3176" w:rsidRPr="00AB3176" w:rsidRDefault="00AB3176" w:rsidP="00AB3176">
      <w:pPr>
        <w:spacing w:after="0"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I want to create an image. Ask me questions about the subject, setting, and style I want.</w:t>
      </w:r>
    </w:p>
    <w:p w:rsidR="00AB3176" w:rsidRPr="00AB3176" w:rsidRDefault="00AB3176" w:rsidP="00AB3176">
      <w:pPr>
        <w:spacing w:before="100" w:beforeAutospacing="1" w:after="100" w:afterAutospacing="1" w:line="240" w:lineRule="auto"/>
        <w:outlineLvl w:val="1"/>
        <w:rPr>
          <w:rFonts w:ascii="Times New Roman" w:eastAsia="Times New Roman" w:hAnsi="Times New Roman" w:cs="Times New Roman"/>
          <w:b/>
          <w:bCs/>
          <w:sz w:val="36"/>
          <w:szCs w:val="36"/>
        </w:rPr>
      </w:pPr>
      <w:r w:rsidRPr="00AB3176">
        <w:rPr>
          <w:rFonts w:ascii="Times New Roman" w:eastAsia="Times New Roman" w:hAnsi="Times New Roman" w:cs="Times New Roman"/>
          <w:b/>
          <w:bCs/>
          <w:sz w:val="36"/>
          <w:szCs w:val="36"/>
        </w:rPr>
        <w:t>Copilot said</w:t>
      </w:r>
    </w:p>
    <w:p w:rsidR="00AB3176" w:rsidRPr="00AB3176" w:rsidRDefault="00AB3176" w:rsidP="00AB3176">
      <w:p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 xml:space="preserve">Perfect, let’s shape your vision together </w:t>
      </w:r>
      <w:r w:rsidRPr="00AB3176">
        <w:rPr>
          <w:rFonts w:ascii="Segoe UI Symbol" w:eastAsia="Times New Roman" w:hAnsi="Segoe UI Symbol" w:cs="Segoe UI Symbol"/>
          <w:sz w:val="24"/>
          <w:szCs w:val="24"/>
        </w:rPr>
        <w:t>🎨</w:t>
      </w:r>
      <w:r w:rsidRPr="00AB3176">
        <w:rPr>
          <w:rFonts w:ascii="Times New Roman" w:eastAsia="Times New Roman" w:hAnsi="Times New Roman" w:cs="Times New Roman"/>
          <w:sz w:val="24"/>
          <w:szCs w:val="24"/>
        </w:rPr>
        <w:t>. To make sure the image comes out exactly how you imagine it, I’ll ask you a few guiding questions:</w:t>
      </w:r>
    </w:p>
    <w:p w:rsidR="00AB3176" w:rsidRPr="00AB3176" w:rsidRDefault="00AB3176" w:rsidP="00AB3176">
      <w:pPr>
        <w:numPr>
          <w:ilvl w:val="0"/>
          <w:numId w:val="78"/>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Subject: What should be the main focus of the image? (e.g., a person, an object, a landscape, an abstract concept)</w:t>
      </w:r>
    </w:p>
    <w:p w:rsidR="00AB3176" w:rsidRPr="00AB3176" w:rsidRDefault="00AB3176" w:rsidP="00AB3176">
      <w:pPr>
        <w:numPr>
          <w:ilvl w:val="0"/>
          <w:numId w:val="78"/>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Setting: Where or in what environment should this subject appear? (e.g., futuristic city, natural forest, underwater, outer space)</w:t>
      </w:r>
    </w:p>
    <w:p w:rsidR="00AB3176" w:rsidRPr="00AB3176" w:rsidRDefault="00AB3176" w:rsidP="00AB3176">
      <w:pPr>
        <w:numPr>
          <w:ilvl w:val="0"/>
          <w:numId w:val="78"/>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Style: How should the image feel or look? (e.g., realistic photography, watercolor painting, cyberpunk digital art, minimalist sketch)</w:t>
      </w:r>
    </w:p>
    <w:p w:rsidR="00AB3176" w:rsidRPr="00AB3176" w:rsidRDefault="00AB3176" w:rsidP="00AB3176">
      <w:pPr>
        <w:numPr>
          <w:ilvl w:val="0"/>
          <w:numId w:val="78"/>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Mood: Do you want the image to convey a particular emotion or atmosphere? (e.g., peaceful, dramatic, mysterious, joyful)</w:t>
      </w:r>
    </w:p>
    <w:p w:rsidR="00AB3176" w:rsidRPr="00AB3176" w:rsidRDefault="00AB3176" w:rsidP="00AB3176">
      <w:pPr>
        <w:numPr>
          <w:ilvl w:val="0"/>
          <w:numId w:val="78"/>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Details: Any specific colors, props, or features you want included? (e.g., glowing lights, stormy sky, golden tones)</w:t>
      </w:r>
    </w:p>
    <w:p w:rsidR="00AB3176" w:rsidRPr="00AB3176" w:rsidRDefault="00AB3176" w:rsidP="00AB3176">
      <w:p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 xml:space="preserve">Would you like me to help by suggesting a few </w:t>
      </w:r>
      <w:r w:rsidRPr="00AB3176">
        <w:rPr>
          <w:rFonts w:ascii="Times New Roman" w:eastAsia="Times New Roman" w:hAnsi="Times New Roman" w:cs="Times New Roman"/>
          <w:b/>
          <w:bCs/>
          <w:sz w:val="24"/>
          <w:szCs w:val="24"/>
        </w:rPr>
        <w:t>ready-made combinations</w:t>
      </w:r>
      <w:r w:rsidRPr="00AB3176">
        <w:rPr>
          <w:rFonts w:ascii="Times New Roman" w:eastAsia="Times New Roman" w:hAnsi="Times New Roman" w:cs="Times New Roman"/>
          <w:sz w:val="24"/>
          <w:szCs w:val="24"/>
        </w:rPr>
        <w:t>—like a surreal desert scene in watercolor, a neon cyberpunk street in digital art, or a serene mountain lake in photorealism—or do you already have a clear idea in mind?</w:t>
      </w:r>
    </w:p>
    <w:p w:rsidR="00AB3176" w:rsidRPr="00AB3176" w:rsidRDefault="00AB3176" w:rsidP="00AB3176">
      <w:pPr>
        <w:spacing w:before="100" w:beforeAutospacing="1" w:after="100" w:afterAutospacing="1" w:line="240" w:lineRule="auto"/>
        <w:outlineLvl w:val="2"/>
        <w:rPr>
          <w:rFonts w:ascii="Times New Roman" w:eastAsia="Times New Roman" w:hAnsi="Times New Roman" w:cs="Times New Roman"/>
          <w:b/>
          <w:bCs/>
          <w:sz w:val="27"/>
          <w:szCs w:val="27"/>
        </w:rPr>
      </w:pPr>
      <w:r w:rsidRPr="00AB3176">
        <w:rPr>
          <w:rFonts w:ascii="Segoe UI Symbol" w:eastAsia="Times New Roman" w:hAnsi="Segoe UI Symbol" w:cs="Segoe UI Symbol"/>
          <w:b/>
          <w:bCs/>
          <w:sz w:val="27"/>
          <w:szCs w:val="27"/>
        </w:rPr>
        <w:t>🌍</w:t>
      </w:r>
      <w:r w:rsidRPr="00AB3176">
        <w:rPr>
          <w:rFonts w:ascii="Times New Roman" w:eastAsia="Times New Roman" w:hAnsi="Times New Roman" w:cs="Times New Roman"/>
          <w:b/>
          <w:bCs/>
          <w:sz w:val="27"/>
          <w:szCs w:val="27"/>
        </w:rPr>
        <w:t xml:space="preserve"> What MIL-STD-810 Is</w:t>
      </w:r>
    </w:p>
    <w:p w:rsidR="00AB3176" w:rsidRPr="00AB3176" w:rsidRDefault="00AB3176" w:rsidP="00AB3176">
      <w:pPr>
        <w:numPr>
          <w:ilvl w:val="0"/>
          <w:numId w:val="79"/>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Environmental test standard: Defines how equipment should be tested against stresses like temperature, humidity, vibration, and shock.</w:t>
      </w:r>
    </w:p>
    <w:p w:rsidR="00AB3176" w:rsidRPr="00AB3176" w:rsidRDefault="00AB3176" w:rsidP="00AB3176">
      <w:pPr>
        <w:numPr>
          <w:ilvl w:val="0"/>
          <w:numId w:val="79"/>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Purpose: Ensures gear can survive the full range of conditions it will face during its service life.</w:t>
      </w:r>
    </w:p>
    <w:p w:rsidR="00AB3176" w:rsidRPr="00AB3176" w:rsidRDefault="00AB3176" w:rsidP="00AB3176">
      <w:pPr>
        <w:numPr>
          <w:ilvl w:val="0"/>
          <w:numId w:val="79"/>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Scope: Covers altitude, temperature extremes, rain, humidity, fungus, salt fog, sand/dust, explosive atmospheres, leakage, acceleration, transport shock, gunfire vibration, and random vibration.</w:t>
      </w:r>
    </w:p>
    <w:p w:rsidR="00AB3176" w:rsidRPr="00AB3176" w:rsidRDefault="00AB3176" w:rsidP="00AB3176">
      <w:pPr>
        <w:spacing w:before="100" w:beforeAutospacing="1" w:after="100" w:afterAutospacing="1" w:line="240" w:lineRule="auto"/>
        <w:outlineLvl w:val="2"/>
        <w:rPr>
          <w:rFonts w:ascii="Times New Roman" w:eastAsia="Times New Roman" w:hAnsi="Times New Roman" w:cs="Times New Roman"/>
          <w:b/>
          <w:bCs/>
          <w:sz w:val="27"/>
          <w:szCs w:val="27"/>
        </w:rPr>
      </w:pPr>
      <w:r w:rsidRPr="00AB3176">
        <w:rPr>
          <w:rFonts w:ascii="Segoe UI Symbol" w:eastAsia="Times New Roman" w:hAnsi="Segoe UI Symbol" w:cs="Segoe UI Symbol"/>
          <w:b/>
          <w:bCs/>
          <w:sz w:val="27"/>
          <w:szCs w:val="27"/>
        </w:rPr>
        <w:t>🛠</w:t>
      </w:r>
      <w:r w:rsidRPr="00AB3176">
        <w:rPr>
          <w:rFonts w:ascii="Times New Roman" w:eastAsia="Times New Roman" w:hAnsi="Times New Roman" w:cs="Times New Roman"/>
          <w:b/>
          <w:bCs/>
          <w:sz w:val="27"/>
          <w:szCs w:val="27"/>
        </w:rPr>
        <w:t xml:space="preserve"> Evolution</w:t>
      </w:r>
    </w:p>
    <w:p w:rsidR="00AB3176" w:rsidRPr="00AB3176" w:rsidRDefault="00AB3176" w:rsidP="00AB3176">
      <w:pPr>
        <w:numPr>
          <w:ilvl w:val="0"/>
          <w:numId w:val="80"/>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1945 AAF Specification 41065: The ancestor of MIL-STD-810.</w:t>
      </w:r>
    </w:p>
    <w:p w:rsidR="00AB3176" w:rsidRPr="00AB3176" w:rsidRDefault="00AB3176" w:rsidP="00AB3176">
      <w:pPr>
        <w:numPr>
          <w:ilvl w:val="0"/>
          <w:numId w:val="80"/>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1962 MIL-STD-810 first edition: Allowed tailoring tests to reflect environmental conditions.</w:t>
      </w:r>
    </w:p>
    <w:p w:rsidR="00AB3176" w:rsidRPr="00AB3176" w:rsidRDefault="00AB3176" w:rsidP="00AB3176">
      <w:pPr>
        <w:numPr>
          <w:ilvl w:val="0"/>
          <w:numId w:val="80"/>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MIL-STD-810D: Major revision focusing on shock and vibration realism.</w:t>
      </w:r>
    </w:p>
    <w:p w:rsidR="00AB3176" w:rsidRPr="00AB3176" w:rsidRDefault="00AB3176" w:rsidP="00AB3176">
      <w:pPr>
        <w:numPr>
          <w:ilvl w:val="0"/>
          <w:numId w:val="80"/>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MIL-STD-810F: Expanded test methods, emphasizing simulated life-cycle conditions.</w:t>
      </w:r>
    </w:p>
    <w:p w:rsidR="00AB3176" w:rsidRPr="00AB3176" w:rsidRDefault="00AB3176" w:rsidP="00AB3176">
      <w:pPr>
        <w:numPr>
          <w:ilvl w:val="0"/>
          <w:numId w:val="80"/>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MIL-STD-810G: Introduced multi-axis vibration testing (Test Method 527).</w:t>
      </w:r>
    </w:p>
    <w:p w:rsidR="00AB3176" w:rsidRPr="00AB3176" w:rsidRDefault="00AB3176" w:rsidP="00AB3176">
      <w:pPr>
        <w:numPr>
          <w:ilvl w:val="0"/>
          <w:numId w:val="80"/>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MIL-STD-810H: Current version (2019, updated in 2022 with Change Notice 1).</w:t>
      </w:r>
    </w:p>
    <w:p w:rsidR="00AB3176" w:rsidRPr="00AB3176" w:rsidRDefault="00AB3176" w:rsidP="00AB3176">
      <w:pPr>
        <w:spacing w:before="100" w:beforeAutospacing="1" w:after="100" w:afterAutospacing="1" w:line="240" w:lineRule="auto"/>
        <w:outlineLvl w:val="2"/>
        <w:rPr>
          <w:rFonts w:ascii="Times New Roman" w:eastAsia="Times New Roman" w:hAnsi="Times New Roman" w:cs="Times New Roman"/>
          <w:b/>
          <w:bCs/>
          <w:sz w:val="27"/>
          <w:szCs w:val="27"/>
        </w:rPr>
      </w:pPr>
      <w:r w:rsidRPr="00AB3176">
        <w:rPr>
          <w:rFonts w:ascii="Segoe UI Symbol" w:eastAsia="Times New Roman" w:hAnsi="Segoe UI Symbol" w:cs="Segoe UI Symbol"/>
          <w:b/>
          <w:bCs/>
          <w:sz w:val="27"/>
          <w:szCs w:val="27"/>
        </w:rPr>
        <w:t>⚖️</w:t>
      </w:r>
      <w:r w:rsidRPr="00AB3176">
        <w:rPr>
          <w:rFonts w:ascii="Times New Roman" w:eastAsia="Times New Roman" w:hAnsi="Times New Roman" w:cs="Times New Roman"/>
          <w:b/>
          <w:bCs/>
          <w:sz w:val="27"/>
          <w:szCs w:val="27"/>
        </w:rPr>
        <w:t xml:space="preserve"> Key Principles</w:t>
      </w:r>
    </w:p>
    <w:p w:rsidR="00AB3176" w:rsidRPr="00AB3176" w:rsidRDefault="00AB3176" w:rsidP="00AB3176">
      <w:pPr>
        <w:numPr>
          <w:ilvl w:val="0"/>
          <w:numId w:val="81"/>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Tailoring: Tests are adapted to the specific equipment and its expected environment.</w:t>
      </w:r>
    </w:p>
    <w:p w:rsidR="00AB3176" w:rsidRPr="00AB3176" w:rsidRDefault="00AB3176" w:rsidP="00AB3176">
      <w:pPr>
        <w:numPr>
          <w:ilvl w:val="0"/>
          <w:numId w:val="81"/>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Laboratory vs. field: Lab tests simulate stresses but can’t fully replicate real-world conditions.</w:t>
      </w:r>
    </w:p>
    <w:p w:rsidR="00AB3176" w:rsidRPr="00AB3176" w:rsidRDefault="00AB3176" w:rsidP="00AB3176">
      <w:pPr>
        <w:numPr>
          <w:ilvl w:val="0"/>
          <w:numId w:val="81"/>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Deficiency detection: Identifies weaknesses in design, materials, manufacturing, packaging, and maintenance.</w:t>
      </w:r>
    </w:p>
    <w:p w:rsidR="00AB3176" w:rsidRPr="00AB3176" w:rsidRDefault="00AB3176" w:rsidP="00AB3176">
      <w:pPr>
        <w:numPr>
          <w:ilvl w:val="0"/>
          <w:numId w:val="81"/>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Tri-Service partnership: Maintained by the U.S. Army, Air Force, and Navy, with ATEC as lead.</w:t>
      </w:r>
    </w:p>
    <w:p w:rsidR="00AB3176" w:rsidRPr="00AB3176" w:rsidRDefault="00AB3176" w:rsidP="00AB3176">
      <w:pPr>
        <w:spacing w:before="100" w:beforeAutospacing="1" w:after="100" w:afterAutospacing="1" w:line="240" w:lineRule="auto"/>
        <w:outlineLvl w:val="2"/>
        <w:rPr>
          <w:rFonts w:ascii="Times New Roman" w:eastAsia="Times New Roman" w:hAnsi="Times New Roman" w:cs="Times New Roman"/>
          <w:b/>
          <w:bCs/>
          <w:sz w:val="27"/>
          <w:szCs w:val="27"/>
        </w:rPr>
      </w:pPr>
      <w:r w:rsidRPr="00AB3176">
        <w:rPr>
          <w:rFonts w:ascii="Segoe UI Symbol" w:eastAsia="Times New Roman" w:hAnsi="Segoe UI Symbol" w:cs="Segoe UI Symbol"/>
          <w:b/>
          <w:bCs/>
          <w:sz w:val="27"/>
          <w:szCs w:val="27"/>
        </w:rPr>
        <w:t>📌</w:t>
      </w:r>
      <w:r w:rsidRPr="00AB3176">
        <w:rPr>
          <w:rFonts w:ascii="Times New Roman" w:eastAsia="Times New Roman" w:hAnsi="Times New Roman" w:cs="Times New Roman"/>
          <w:b/>
          <w:bCs/>
          <w:sz w:val="27"/>
          <w:szCs w:val="27"/>
        </w:rPr>
        <w:t xml:space="preserve"> Why It Matters</w:t>
      </w:r>
    </w:p>
    <w:p w:rsidR="00AB3176" w:rsidRPr="00AB3176" w:rsidRDefault="00AB3176" w:rsidP="00AB3176">
      <w:pPr>
        <w:numPr>
          <w:ilvl w:val="0"/>
          <w:numId w:val="82"/>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Used not only for military gear but also for ruggedized consumer products (phones, laptops, vehicles).</w:t>
      </w:r>
    </w:p>
    <w:p w:rsidR="00AB3176" w:rsidRPr="00AB3176" w:rsidRDefault="00AB3176" w:rsidP="00AB3176">
      <w:pPr>
        <w:numPr>
          <w:ilvl w:val="0"/>
          <w:numId w:val="82"/>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Provides confidence in durability and reliability across harsh environments.</w:t>
      </w:r>
    </w:p>
    <w:p w:rsidR="00AB3176" w:rsidRPr="00AB3176" w:rsidRDefault="00AB3176" w:rsidP="00AB3176">
      <w:pPr>
        <w:numPr>
          <w:ilvl w:val="0"/>
          <w:numId w:val="82"/>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Forms part of contractual compliance in defense procurement.</w:t>
      </w:r>
    </w:p>
    <w:p w:rsidR="00AB3176" w:rsidRPr="00AB3176" w:rsidRDefault="00AB3176" w:rsidP="00AB3176">
      <w:p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 xml:space="preserve">Would you like me to </w:t>
      </w:r>
      <w:r w:rsidRPr="00AB3176">
        <w:rPr>
          <w:rFonts w:ascii="Times New Roman" w:eastAsia="Times New Roman" w:hAnsi="Times New Roman" w:cs="Times New Roman"/>
          <w:b/>
          <w:bCs/>
          <w:sz w:val="24"/>
          <w:szCs w:val="24"/>
        </w:rPr>
        <w:t>map this into an audit-ready table or checklist</w:t>
      </w:r>
      <w:r w:rsidRPr="00AB3176">
        <w:rPr>
          <w:rFonts w:ascii="Times New Roman" w:eastAsia="Times New Roman" w:hAnsi="Times New Roman" w:cs="Times New Roman"/>
          <w:sz w:val="24"/>
          <w:szCs w:val="24"/>
        </w:rPr>
        <w:t xml:space="preserve"> (e.g., test categories, methods, applicability) so you can use it directly in your compliance or teaching frameworks, or would you prefer a </w:t>
      </w:r>
      <w:r w:rsidRPr="00AB3176">
        <w:rPr>
          <w:rFonts w:ascii="Times New Roman" w:eastAsia="Times New Roman" w:hAnsi="Times New Roman" w:cs="Times New Roman"/>
          <w:b/>
          <w:bCs/>
          <w:sz w:val="24"/>
          <w:szCs w:val="24"/>
        </w:rPr>
        <w:t>visual logigram/flowchart</w:t>
      </w:r>
      <w:r w:rsidRPr="00AB3176">
        <w:rPr>
          <w:rFonts w:ascii="Times New Roman" w:eastAsia="Times New Roman" w:hAnsi="Times New Roman" w:cs="Times New Roman"/>
          <w:sz w:val="24"/>
          <w:szCs w:val="24"/>
        </w:rPr>
        <w:t xml:space="preserve"> showing how equipment moves through MIL-STD-810 testing phases?</w:t>
      </w:r>
    </w:p>
    <w:p w:rsidR="00AB3176" w:rsidRPr="00AB3176" w:rsidRDefault="00AB3176" w:rsidP="00AB3176">
      <w:pPr>
        <w:spacing w:before="100" w:beforeAutospacing="1" w:after="100" w:afterAutospacing="1" w:line="240" w:lineRule="auto"/>
        <w:outlineLvl w:val="1"/>
        <w:rPr>
          <w:rFonts w:ascii="Times New Roman" w:eastAsia="Times New Roman" w:hAnsi="Times New Roman" w:cs="Times New Roman"/>
          <w:b/>
          <w:bCs/>
          <w:sz w:val="36"/>
          <w:szCs w:val="36"/>
        </w:rPr>
      </w:pPr>
      <w:r w:rsidRPr="00AB3176">
        <w:rPr>
          <w:rFonts w:ascii="Times New Roman" w:eastAsia="Times New Roman" w:hAnsi="Times New Roman" w:cs="Times New Roman"/>
          <w:b/>
          <w:bCs/>
          <w:sz w:val="36"/>
          <w:szCs w:val="36"/>
        </w:rPr>
        <w:t>You said</w:t>
      </w:r>
    </w:p>
    <w:p w:rsidR="00AB3176" w:rsidRPr="00AB3176" w:rsidRDefault="00AB3176" w:rsidP="00AB3176">
      <w:pPr>
        <w:spacing w:after="0"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 xml:space="preserve">gions Part Three contains a compendium of climatic data and guidance assembled from several sources, including AR 70-38, Research, Development, Test and Evaluation of Materiel for Extreme Climatic Conditions (1979),[11] a draft version of AR 70-38 (1990) that was developed using Air Land Battlefield Environment (ALBE) report information, Environmental Factors and Standards for Atmospheric Obscurants, Climate, and Terrain (1987), and MIL-HDBK-310, Global Climatic Data for Developing Military Products.[12] It also provides planning guidance for realistic consideration (i.e., starting points) of climatic conditions in various regions </w:t>
      </w:r>
    </w:p>
    <w:p w:rsidR="00AB3176" w:rsidRPr="00AB3176" w:rsidRDefault="00AB3176" w:rsidP="00AB3176">
      <w:pPr>
        <w:spacing w:before="100" w:beforeAutospacing="1" w:after="100" w:afterAutospacing="1" w:line="240" w:lineRule="auto"/>
        <w:outlineLvl w:val="2"/>
        <w:rPr>
          <w:rFonts w:ascii="Times New Roman" w:eastAsia="Times New Roman" w:hAnsi="Times New Roman" w:cs="Times New Roman"/>
          <w:b/>
          <w:bCs/>
          <w:sz w:val="27"/>
          <w:szCs w:val="27"/>
        </w:rPr>
      </w:pPr>
      <w:r w:rsidRPr="00AB3176">
        <w:rPr>
          <w:rFonts w:ascii="Segoe UI Symbol" w:eastAsia="Times New Roman" w:hAnsi="Segoe UI Symbol" w:cs="Segoe UI Symbol"/>
          <w:b/>
          <w:bCs/>
          <w:sz w:val="27"/>
          <w:szCs w:val="27"/>
        </w:rPr>
        <w:t>🌍</w:t>
      </w:r>
      <w:r w:rsidRPr="00AB3176">
        <w:rPr>
          <w:rFonts w:ascii="Times New Roman" w:eastAsia="Times New Roman" w:hAnsi="Times New Roman" w:cs="Times New Roman"/>
          <w:b/>
          <w:bCs/>
          <w:sz w:val="27"/>
          <w:szCs w:val="27"/>
        </w:rPr>
        <w:t xml:space="preserve"> Part Three – Climatic Regions</w:t>
      </w:r>
    </w:p>
    <w:p w:rsidR="00AB3176" w:rsidRPr="00AB3176" w:rsidRDefault="00AB3176" w:rsidP="00AB3176">
      <w:pPr>
        <w:numPr>
          <w:ilvl w:val="0"/>
          <w:numId w:val="83"/>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AR 70-38 (1979)</w:t>
      </w:r>
      <w:r w:rsidRPr="00AB3176">
        <w:rPr>
          <w:rFonts w:ascii="Times New Roman" w:eastAsia="Times New Roman" w:hAnsi="Times New Roman" w:cs="Times New Roman"/>
          <w:sz w:val="24"/>
          <w:szCs w:val="24"/>
        </w:rPr>
        <w:t>: Guidance for materiel in extreme climatic conditions.</w:t>
      </w:r>
    </w:p>
    <w:p w:rsidR="00AB3176" w:rsidRPr="00AB3176" w:rsidRDefault="00AB3176" w:rsidP="00AB3176">
      <w:pPr>
        <w:numPr>
          <w:ilvl w:val="0"/>
          <w:numId w:val="83"/>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Draft AR 70-38 (1990)</w:t>
      </w:r>
      <w:r w:rsidRPr="00AB3176">
        <w:rPr>
          <w:rFonts w:ascii="Times New Roman" w:eastAsia="Times New Roman" w:hAnsi="Times New Roman" w:cs="Times New Roman"/>
          <w:sz w:val="24"/>
          <w:szCs w:val="24"/>
        </w:rPr>
        <w:t>: Built on Air Land Battlefield Environment (ALBE) data.</w:t>
      </w:r>
    </w:p>
    <w:p w:rsidR="00AB3176" w:rsidRPr="00AB3176" w:rsidRDefault="00AB3176" w:rsidP="00AB3176">
      <w:pPr>
        <w:numPr>
          <w:ilvl w:val="0"/>
          <w:numId w:val="83"/>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Environmental Factors and Standards (1987)</w:t>
      </w:r>
      <w:r w:rsidRPr="00AB3176">
        <w:rPr>
          <w:rFonts w:ascii="Times New Roman" w:eastAsia="Times New Roman" w:hAnsi="Times New Roman" w:cs="Times New Roman"/>
          <w:sz w:val="24"/>
          <w:szCs w:val="24"/>
        </w:rPr>
        <w:t>: Covered atmospheric obscurants, climate, and terrain.</w:t>
      </w:r>
    </w:p>
    <w:p w:rsidR="00AB3176" w:rsidRPr="00AB3176" w:rsidRDefault="00AB3176" w:rsidP="00AB3176">
      <w:pPr>
        <w:numPr>
          <w:ilvl w:val="0"/>
          <w:numId w:val="83"/>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MIL-HDBK-310 (1997)</w:t>
      </w:r>
      <w:r w:rsidRPr="00AB3176">
        <w:rPr>
          <w:rFonts w:ascii="Times New Roman" w:eastAsia="Times New Roman" w:hAnsi="Times New Roman" w:cs="Times New Roman"/>
          <w:sz w:val="24"/>
          <w:szCs w:val="24"/>
        </w:rPr>
        <w:t>: Global climatic data for developing military products.</w:t>
      </w:r>
    </w:p>
    <w:p w:rsidR="00AB3176" w:rsidRPr="00AB3176" w:rsidRDefault="00AB3176" w:rsidP="00AB3176">
      <w:pPr>
        <w:numPr>
          <w:ilvl w:val="0"/>
          <w:numId w:val="83"/>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Purpose</w:t>
      </w:r>
      <w:r w:rsidRPr="00AB3176">
        <w:rPr>
          <w:rFonts w:ascii="Times New Roman" w:eastAsia="Times New Roman" w:hAnsi="Times New Roman" w:cs="Times New Roman"/>
          <w:sz w:val="24"/>
          <w:szCs w:val="24"/>
        </w:rPr>
        <w:t>: Provides planning guidance and realistic starting points for considering climatic conditions worldwide.</w:t>
      </w:r>
    </w:p>
    <w:p w:rsidR="00AB3176" w:rsidRPr="00AB3176" w:rsidRDefault="00AB3176" w:rsidP="00AB3176">
      <w:pPr>
        <w:spacing w:before="100" w:beforeAutospacing="1" w:after="100" w:afterAutospacing="1" w:line="240" w:lineRule="auto"/>
        <w:outlineLvl w:val="2"/>
        <w:rPr>
          <w:rFonts w:ascii="Times New Roman" w:eastAsia="Times New Roman" w:hAnsi="Times New Roman" w:cs="Times New Roman"/>
          <w:b/>
          <w:bCs/>
          <w:sz w:val="27"/>
          <w:szCs w:val="27"/>
        </w:rPr>
      </w:pPr>
      <w:r w:rsidRPr="00AB3176">
        <w:rPr>
          <w:rFonts w:ascii="Segoe UI Symbol" w:eastAsia="Times New Roman" w:hAnsi="Segoe UI Symbol" w:cs="Segoe UI Symbol"/>
          <w:b/>
          <w:bCs/>
          <w:sz w:val="27"/>
          <w:szCs w:val="27"/>
        </w:rPr>
        <w:t>🖥</w:t>
      </w:r>
      <w:r w:rsidRPr="00AB3176">
        <w:rPr>
          <w:rFonts w:ascii="Times New Roman" w:eastAsia="Times New Roman" w:hAnsi="Times New Roman" w:cs="Times New Roman"/>
          <w:b/>
          <w:bCs/>
          <w:sz w:val="27"/>
          <w:szCs w:val="27"/>
        </w:rPr>
        <w:t xml:space="preserve"> Applicability to Ruggedized Consumer Products</w:t>
      </w:r>
    </w:p>
    <w:p w:rsidR="00AB3176" w:rsidRPr="00AB3176" w:rsidRDefault="00AB3176" w:rsidP="00AB3176">
      <w:pPr>
        <w:numPr>
          <w:ilvl w:val="0"/>
          <w:numId w:val="84"/>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Flexible tailoring</w:t>
      </w:r>
      <w:r w:rsidRPr="00AB3176">
        <w:rPr>
          <w:rFonts w:ascii="Times New Roman" w:eastAsia="Times New Roman" w:hAnsi="Times New Roman" w:cs="Times New Roman"/>
          <w:sz w:val="24"/>
          <w:szCs w:val="24"/>
        </w:rPr>
        <w:t>: Vendors can adapt test methods to their products.</w:t>
      </w:r>
    </w:p>
    <w:p w:rsidR="00AB3176" w:rsidRPr="00AB3176" w:rsidRDefault="00AB3176" w:rsidP="00AB3176">
      <w:pPr>
        <w:numPr>
          <w:ilvl w:val="0"/>
          <w:numId w:val="84"/>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No certification authority</w:t>
      </w:r>
      <w:r w:rsidRPr="00AB3176">
        <w:rPr>
          <w:rFonts w:ascii="Times New Roman" w:eastAsia="Times New Roman" w:hAnsi="Times New Roman" w:cs="Times New Roman"/>
          <w:sz w:val="24"/>
          <w:szCs w:val="24"/>
        </w:rPr>
        <w:t>: Claims of “MIL-STD-810 compliant” can be misleading.</w:t>
      </w:r>
    </w:p>
    <w:p w:rsidR="00AB3176" w:rsidRPr="00AB3176" w:rsidRDefault="00AB3176" w:rsidP="00AB3176">
      <w:pPr>
        <w:numPr>
          <w:ilvl w:val="0"/>
          <w:numId w:val="84"/>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Verification needed</w:t>
      </w:r>
      <w:r w:rsidRPr="00AB3176">
        <w:rPr>
          <w:rFonts w:ascii="Times New Roman" w:eastAsia="Times New Roman" w:hAnsi="Times New Roman" w:cs="Times New Roman"/>
          <w:sz w:val="24"/>
          <w:szCs w:val="24"/>
        </w:rPr>
        <w:t>: Consumers should check:</w:t>
      </w:r>
    </w:p>
    <w:p w:rsidR="00AB3176" w:rsidRPr="00AB3176" w:rsidRDefault="00AB3176" w:rsidP="00AB3176">
      <w:pPr>
        <w:numPr>
          <w:ilvl w:val="1"/>
          <w:numId w:val="84"/>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 xml:space="preserve">Which </w:t>
      </w:r>
      <w:r w:rsidRPr="00AB3176">
        <w:rPr>
          <w:rFonts w:ascii="Times New Roman" w:eastAsia="Times New Roman" w:hAnsi="Times New Roman" w:cs="Times New Roman"/>
          <w:b/>
          <w:bCs/>
          <w:sz w:val="24"/>
          <w:szCs w:val="24"/>
        </w:rPr>
        <w:t>test methods</w:t>
      </w:r>
      <w:r w:rsidRPr="00AB3176">
        <w:rPr>
          <w:rFonts w:ascii="Times New Roman" w:eastAsia="Times New Roman" w:hAnsi="Times New Roman" w:cs="Times New Roman"/>
          <w:sz w:val="24"/>
          <w:szCs w:val="24"/>
        </w:rPr>
        <w:t xml:space="preserve"> were used.</w:t>
      </w:r>
    </w:p>
    <w:p w:rsidR="00AB3176" w:rsidRPr="00AB3176" w:rsidRDefault="00AB3176" w:rsidP="00AB3176">
      <w:pPr>
        <w:numPr>
          <w:ilvl w:val="1"/>
          <w:numId w:val="84"/>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 xml:space="preserve">Which </w:t>
      </w:r>
      <w:r w:rsidRPr="00AB3176">
        <w:rPr>
          <w:rFonts w:ascii="Times New Roman" w:eastAsia="Times New Roman" w:hAnsi="Times New Roman" w:cs="Times New Roman"/>
          <w:b/>
          <w:bCs/>
          <w:sz w:val="24"/>
          <w:szCs w:val="24"/>
        </w:rPr>
        <w:t>parameter limits</w:t>
      </w:r>
      <w:r w:rsidRPr="00AB3176">
        <w:rPr>
          <w:rFonts w:ascii="Times New Roman" w:eastAsia="Times New Roman" w:hAnsi="Times New Roman" w:cs="Times New Roman"/>
          <w:sz w:val="24"/>
          <w:szCs w:val="24"/>
        </w:rPr>
        <w:t xml:space="preserve"> were applied.</w:t>
      </w:r>
    </w:p>
    <w:p w:rsidR="00AB3176" w:rsidRPr="00AB3176" w:rsidRDefault="00AB3176" w:rsidP="00AB3176">
      <w:pPr>
        <w:numPr>
          <w:ilvl w:val="1"/>
          <w:numId w:val="84"/>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 xml:space="preserve">Whether testing was </w:t>
      </w:r>
      <w:r w:rsidRPr="00AB3176">
        <w:rPr>
          <w:rFonts w:ascii="Times New Roman" w:eastAsia="Times New Roman" w:hAnsi="Times New Roman" w:cs="Times New Roman"/>
          <w:b/>
          <w:bCs/>
          <w:sz w:val="24"/>
          <w:szCs w:val="24"/>
        </w:rPr>
        <w:t>internal or independent</w:t>
      </w:r>
      <w:r w:rsidRPr="00AB3176">
        <w:rPr>
          <w:rFonts w:ascii="Times New Roman" w:eastAsia="Times New Roman" w:hAnsi="Times New Roman" w:cs="Times New Roman"/>
          <w:sz w:val="24"/>
          <w:szCs w:val="24"/>
        </w:rPr>
        <w:t>.</w:t>
      </w:r>
    </w:p>
    <w:p w:rsidR="00AB3176" w:rsidRPr="00AB3176" w:rsidRDefault="00AB3176" w:rsidP="00AB3176">
      <w:pPr>
        <w:spacing w:before="100" w:beforeAutospacing="1" w:after="100" w:afterAutospacing="1" w:line="240" w:lineRule="auto"/>
        <w:outlineLvl w:val="2"/>
        <w:rPr>
          <w:rFonts w:ascii="Times New Roman" w:eastAsia="Times New Roman" w:hAnsi="Times New Roman" w:cs="Times New Roman"/>
          <w:b/>
          <w:bCs/>
          <w:sz w:val="27"/>
          <w:szCs w:val="27"/>
        </w:rPr>
      </w:pPr>
      <w:r w:rsidRPr="00AB3176">
        <w:rPr>
          <w:rFonts w:ascii="Segoe UI Symbol" w:eastAsia="Times New Roman" w:hAnsi="Segoe UI Symbol" w:cs="Segoe UI Symbol"/>
          <w:b/>
          <w:bCs/>
          <w:sz w:val="27"/>
          <w:szCs w:val="27"/>
        </w:rPr>
        <w:t>📑</w:t>
      </w:r>
      <w:r w:rsidRPr="00AB3176">
        <w:rPr>
          <w:rFonts w:ascii="Times New Roman" w:eastAsia="Times New Roman" w:hAnsi="Times New Roman" w:cs="Times New Roman"/>
          <w:b/>
          <w:bCs/>
          <w:sz w:val="27"/>
          <w:szCs w:val="27"/>
        </w:rPr>
        <w:t xml:space="preserve"> Related Documents</w:t>
      </w:r>
    </w:p>
    <w:p w:rsidR="00AB3176" w:rsidRPr="00AB3176" w:rsidRDefault="00AB3176" w:rsidP="00AB3176">
      <w:pPr>
        <w:numPr>
          <w:ilvl w:val="0"/>
          <w:numId w:val="85"/>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DO-160G (RTCA)</w:t>
      </w:r>
      <w:r w:rsidRPr="00AB3176">
        <w:rPr>
          <w:rFonts w:ascii="Times New Roman" w:eastAsia="Times New Roman" w:hAnsi="Times New Roman" w:cs="Times New Roman"/>
          <w:sz w:val="24"/>
          <w:szCs w:val="24"/>
        </w:rPr>
        <w:t>: Environmental conditions for airborne equipment.</w:t>
      </w:r>
    </w:p>
    <w:p w:rsidR="00AB3176" w:rsidRPr="00AB3176" w:rsidRDefault="00AB3176" w:rsidP="00AB3176">
      <w:pPr>
        <w:numPr>
          <w:ilvl w:val="0"/>
          <w:numId w:val="85"/>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DEF STAN 00-35 (UK MoD)</w:t>
      </w:r>
      <w:r w:rsidRPr="00AB3176">
        <w:rPr>
          <w:rFonts w:ascii="Times New Roman" w:eastAsia="Times New Roman" w:hAnsi="Times New Roman" w:cs="Times New Roman"/>
          <w:sz w:val="24"/>
          <w:szCs w:val="24"/>
        </w:rPr>
        <w:t>: Environmental test methods for defence materiel.</w:t>
      </w:r>
    </w:p>
    <w:p w:rsidR="00AB3176" w:rsidRPr="00AB3176" w:rsidRDefault="00AB3176" w:rsidP="00AB3176">
      <w:pPr>
        <w:numPr>
          <w:ilvl w:val="0"/>
          <w:numId w:val="85"/>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NATO AECTP-100</w:t>
      </w:r>
      <w:r w:rsidRPr="00AB3176">
        <w:rPr>
          <w:rFonts w:ascii="Times New Roman" w:eastAsia="Times New Roman" w:hAnsi="Times New Roman" w:cs="Times New Roman"/>
          <w:sz w:val="24"/>
          <w:szCs w:val="24"/>
        </w:rPr>
        <w:t>: Environmental guidelines for defence equipment.</w:t>
      </w:r>
    </w:p>
    <w:p w:rsidR="00AB3176" w:rsidRPr="00AB3176" w:rsidRDefault="00AB3176" w:rsidP="00AB3176">
      <w:pPr>
        <w:numPr>
          <w:ilvl w:val="0"/>
          <w:numId w:val="85"/>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MIL-DTL-901E (2017)</w:t>
      </w:r>
      <w:r w:rsidRPr="00AB3176">
        <w:rPr>
          <w:rFonts w:ascii="Times New Roman" w:eastAsia="Times New Roman" w:hAnsi="Times New Roman" w:cs="Times New Roman"/>
          <w:sz w:val="24"/>
          <w:szCs w:val="24"/>
        </w:rPr>
        <w:t>: Shock testing for naval shipboard machinery and systems.</w:t>
      </w:r>
    </w:p>
    <w:p w:rsidR="00AB3176" w:rsidRPr="00AB3176" w:rsidRDefault="00AB3176" w:rsidP="00AB3176">
      <w:pPr>
        <w:numPr>
          <w:ilvl w:val="0"/>
          <w:numId w:val="85"/>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IEST Recommended Practices</w:t>
      </w:r>
      <w:r w:rsidRPr="00AB3176">
        <w:rPr>
          <w:rFonts w:ascii="Times New Roman" w:eastAsia="Times New Roman" w:hAnsi="Times New Roman" w:cs="Times New Roman"/>
          <w:sz w:val="24"/>
          <w:szCs w:val="24"/>
        </w:rPr>
        <w:t>: Peer-reviewed vibration and shock testing methods.</w:t>
      </w:r>
    </w:p>
    <w:p w:rsidR="00AB3176" w:rsidRPr="00AB3176" w:rsidRDefault="00AB3176" w:rsidP="00AB3176">
      <w:pPr>
        <w:spacing w:before="100" w:beforeAutospacing="1" w:after="100" w:afterAutospacing="1" w:line="240" w:lineRule="auto"/>
        <w:outlineLvl w:val="2"/>
        <w:rPr>
          <w:rFonts w:ascii="Times New Roman" w:eastAsia="Times New Roman" w:hAnsi="Times New Roman" w:cs="Times New Roman"/>
          <w:b/>
          <w:bCs/>
          <w:sz w:val="27"/>
          <w:szCs w:val="27"/>
        </w:rPr>
      </w:pPr>
      <w:r w:rsidRPr="00AB3176">
        <w:rPr>
          <w:rFonts w:ascii="Segoe UI Symbol" w:eastAsia="Times New Roman" w:hAnsi="Segoe UI Symbol" w:cs="Segoe UI Symbol"/>
          <w:b/>
          <w:bCs/>
          <w:sz w:val="27"/>
          <w:szCs w:val="27"/>
        </w:rPr>
        <w:t>🔗</w:t>
      </w:r>
      <w:r w:rsidRPr="00AB3176">
        <w:rPr>
          <w:rFonts w:ascii="Times New Roman" w:eastAsia="Times New Roman" w:hAnsi="Times New Roman" w:cs="Times New Roman"/>
          <w:b/>
          <w:bCs/>
          <w:sz w:val="27"/>
          <w:szCs w:val="27"/>
        </w:rPr>
        <w:t xml:space="preserve"> See Also</w:t>
      </w:r>
    </w:p>
    <w:p w:rsidR="00AB3176" w:rsidRPr="00AB3176" w:rsidRDefault="00AB3176" w:rsidP="00AB3176">
      <w:pPr>
        <w:numPr>
          <w:ilvl w:val="0"/>
          <w:numId w:val="86"/>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IP Code</w:t>
      </w:r>
      <w:r w:rsidRPr="00AB3176">
        <w:rPr>
          <w:rFonts w:ascii="Times New Roman" w:eastAsia="Times New Roman" w:hAnsi="Times New Roman" w:cs="Times New Roman"/>
          <w:sz w:val="24"/>
          <w:szCs w:val="24"/>
        </w:rPr>
        <w:t xml:space="preserve"> (Ingress Protection)</w:t>
      </w:r>
    </w:p>
    <w:p w:rsidR="00AB3176" w:rsidRPr="00AB3176" w:rsidRDefault="00AB3176" w:rsidP="00AB3176">
      <w:pPr>
        <w:numPr>
          <w:ilvl w:val="0"/>
          <w:numId w:val="86"/>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Rugged computer</w:t>
      </w:r>
    </w:p>
    <w:p w:rsidR="00AB3176" w:rsidRPr="00AB3176" w:rsidRDefault="00AB3176" w:rsidP="00AB3176">
      <w:pPr>
        <w:numPr>
          <w:ilvl w:val="0"/>
          <w:numId w:val="86"/>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Rugged smartphone</w:t>
      </w:r>
    </w:p>
    <w:p w:rsidR="00AB3176" w:rsidRPr="00AB3176" w:rsidRDefault="00AB3176" w:rsidP="00AB3176">
      <w:pPr>
        <w:numPr>
          <w:ilvl w:val="0"/>
          <w:numId w:val="86"/>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EN 62262</w:t>
      </w:r>
      <w:r w:rsidRPr="00AB3176">
        <w:rPr>
          <w:rFonts w:ascii="Times New Roman" w:eastAsia="Times New Roman" w:hAnsi="Times New Roman" w:cs="Times New Roman"/>
          <w:sz w:val="24"/>
          <w:szCs w:val="24"/>
        </w:rPr>
        <w:t xml:space="preserve"> (IK code for impact resistance)</w:t>
      </w:r>
    </w:p>
    <w:p w:rsidR="00AB3176" w:rsidRPr="00AB3176" w:rsidRDefault="00AB3176" w:rsidP="00AB3176">
      <w:pPr>
        <w:numPr>
          <w:ilvl w:val="0"/>
          <w:numId w:val="86"/>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Industrial PC</w:t>
      </w:r>
    </w:p>
    <w:p w:rsidR="00AB3176" w:rsidRPr="00AB3176" w:rsidRDefault="00AB3176" w:rsidP="00AB3176">
      <w:p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 xml:space="preserve">This section is particularly useful for </w:t>
      </w:r>
      <w:r w:rsidRPr="00AB3176">
        <w:rPr>
          <w:rFonts w:ascii="Times New Roman" w:eastAsia="Times New Roman" w:hAnsi="Times New Roman" w:cs="Times New Roman"/>
          <w:b/>
          <w:bCs/>
          <w:sz w:val="24"/>
          <w:szCs w:val="24"/>
        </w:rPr>
        <w:t>audit-ready checklists</w:t>
      </w:r>
      <w:r w:rsidRPr="00AB3176">
        <w:rPr>
          <w:rFonts w:ascii="Times New Roman" w:eastAsia="Times New Roman" w:hAnsi="Times New Roman" w:cs="Times New Roman"/>
          <w:sz w:val="24"/>
          <w:szCs w:val="24"/>
        </w:rPr>
        <w:t xml:space="preserve"> because it highlights the </w:t>
      </w:r>
      <w:r w:rsidRPr="00AB3176">
        <w:rPr>
          <w:rFonts w:ascii="Times New Roman" w:eastAsia="Times New Roman" w:hAnsi="Times New Roman" w:cs="Times New Roman"/>
          <w:i/>
          <w:iCs/>
          <w:sz w:val="24"/>
          <w:szCs w:val="24"/>
        </w:rPr>
        <w:t>lack of certification authority</w:t>
      </w:r>
      <w:r w:rsidRPr="00AB3176">
        <w:rPr>
          <w:rFonts w:ascii="Times New Roman" w:eastAsia="Times New Roman" w:hAnsi="Times New Roman" w:cs="Times New Roman"/>
          <w:sz w:val="24"/>
          <w:szCs w:val="24"/>
        </w:rPr>
        <w:t xml:space="preserve"> in consumer claims and the need to specify </w:t>
      </w:r>
      <w:r w:rsidRPr="00AB3176">
        <w:rPr>
          <w:rFonts w:ascii="Times New Roman" w:eastAsia="Times New Roman" w:hAnsi="Times New Roman" w:cs="Times New Roman"/>
          <w:b/>
          <w:bCs/>
          <w:sz w:val="24"/>
          <w:szCs w:val="24"/>
        </w:rPr>
        <w:t>test methods, limits, and facilities</w:t>
      </w:r>
      <w:r w:rsidRPr="00AB3176">
        <w:rPr>
          <w:rFonts w:ascii="Times New Roman" w:eastAsia="Times New Roman" w:hAnsi="Times New Roman" w:cs="Times New Roman"/>
          <w:sz w:val="24"/>
          <w:szCs w:val="24"/>
        </w:rPr>
        <w:t>. It also situates MIL-STD-810 within a broader ecosystem of standards (RTCA, DEF STAN, NATO, MIL-DTL-901E).</w:t>
      </w:r>
    </w:p>
    <w:p w:rsidR="00AB3176" w:rsidRPr="00AB3176" w:rsidRDefault="00AB3176" w:rsidP="00AB3176">
      <w:p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 xml:space="preserve">Would you like me to </w:t>
      </w:r>
      <w:r w:rsidRPr="00AB3176">
        <w:rPr>
          <w:rFonts w:ascii="Times New Roman" w:eastAsia="Times New Roman" w:hAnsi="Times New Roman" w:cs="Times New Roman"/>
          <w:b/>
          <w:bCs/>
          <w:sz w:val="24"/>
          <w:szCs w:val="24"/>
        </w:rPr>
        <w:t>normalize this into a comparative table</w:t>
      </w:r>
      <w:r w:rsidRPr="00AB3176">
        <w:rPr>
          <w:rFonts w:ascii="Times New Roman" w:eastAsia="Times New Roman" w:hAnsi="Times New Roman" w:cs="Times New Roman"/>
          <w:sz w:val="24"/>
          <w:szCs w:val="24"/>
        </w:rPr>
        <w:t xml:space="preserve"> (e.g., MIL-STD-810 vs DO-160G vs DEF STAN 00-35 vs AECTP-100 vs MIL-DTL-901E) so you can quickly show students or auditors how these documents align and differ? That would make the relationships between standards crystal clear.</w:t>
      </w:r>
    </w:p>
    <w:p w:rsidR="00AB3176" w:rsidRPr="00AB3176" w:rsidRDefault="00AB3176" w:rsidP="00AB3176">
      <w:p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w:t>
      </w:r>
    </w:p>
    <w:p w:rsidR="00AB3176" w:rsidRPr="00AB3176" w:rsidRDefault="00AB3176" w:rsidP="00AB3176">
      <w:pPr>
        <w:spacing w:before="100" w:beforeAutospacing="1" w:after="100" w:afterAutospacing="1" w:line="240" w:lineRule="auto"/>
        <w:outlineLvl w:val="2"/>
        <w:rPr>
          <w:rFonts w:ascii="Times New Roman" w:eastAsia="Times New Roman" w:hAnsi="Times New Roman" w:cs="Times New Roman"/>
          <w:b/>
          <w:bCs/>
          <w:sz w:val="27"/>
          <w:szCs w:val="27"/>
        </w:rPr>
      </w:pPr>
      <w:r w:rsidRPr="00AB3176">
        <w:rPr>
          <w:rFonts w:ascii="Times New Roman" w:eastAsia="Times New Roman" w:hAnsi="Times New Roman" w:cs="Times New Roman"/>
          <w:b/>
          <w:bCs/>
          <w:sz w:val="27"/>
          <w:szCs w:val="27"/>
        </w:rPr>
        <w:t>Rapid start: Excel VBA to normalize pasted article text into a checklist</w:t>
      </w:r>
    </w:p>
    <w:p w:rsidR="00AB3176" w:rsidRPr="00AB3176" w:rsidRDefault="00AB3176" w:rsidP="00AB3176">
      <w:p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This macro parses a block of text (pasted into Sheet1!A1) and builds an audit-ready table of sections on Sheet2. It detects major headings and creates rows you can later fill with method IDs, parameter limits, and test facility details.</w:t>
      </w:r>
    </w:p>
    <w:p w:rsidR="00AB3176" w:rsidRPr="00AB3176" w:rsidRDefault="00AB3176" w:rsidP="00AB3176">
      <w:pPr>
        <w:spacing w:after="0"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vba</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Option Explicit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Sub BuildMilStd810Checklist()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src As String, lines() As String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i As Long, rowOut As Long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currentSection As String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Read source text from Sheet1!A1 (paste article text there)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src = Sheet1.Range("A1").Value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Len(src) = 0 Then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MsgBox "Paste the MIL-STD-810 article text into Sheet1!A1 first.", vbExclamation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Exit Sub</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If</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Prepare output sheet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With Sheet2</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.Cells.Clear</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.Range("A1").Value = "Section"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.Range("B1").Value = "Requirement/Focus"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.Range("C1").Value = "Test Methods Referenced"</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.Range("D1").Value = "Parameter Limits"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.Range("E1").Value = "Evidence (Report/Facility)"</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.Range("F1").Value = "Notes"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rowOut = 2</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With</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Split into lines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lines = Split(src, vbLf)</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Simple section detection patterns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sectionPatterns As Variant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sectionPatterns = Array( _</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"Cognizant agency", "Scope and purpose", "History and evolution", _</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"Part one", "Part two", "Part three", _</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"Applicability to ""ruggedized"" consumer products", "Related documents", _</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"See also", "References", "External links", "MIL-STD-810H", "MIL-STD-810G")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Process lines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For i = LBound(lines) To UBound(lines)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ln As String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ln = Trim(lines(i))</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ln = "" Then GoTo ContinueLoop</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Normalize quotation marks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ln = Replace(ln, "“",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ln = Replace(ln, "”",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Detect section headers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p As Long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For p = LBound(sectionPatterns) To UBound(sectionPatterns)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InStr(1, LCase$(ln), LCase$(sectionPatterns(p)), vbTextCompare) &gt; 0 Then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currentSection = sectionPatterns(p)</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Write a new row for this section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1).Value = currentSection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Seed common content hints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Select Case currentSection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"Part two"</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2).Value = "Laboratory test methods and tailoring"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3).Value = "e.g., Method 501.7 High Temp; 502.7 Low Temp; 507.6 Humidity; 510.7 Sand/Dust; 514.8 Vibration; 516.8 Shock"</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"Part three"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2).Value = "Climatic regions planning guidance (AR 70-38, MIL-HDBK-310)"</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"Applicability to ""ruggedized"" consumer products"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2).Value = "Verify claims: methods, limits, internal vs independent testing"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"Cognizant agency"</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2).Value = "Tri-Service (Army/Air Force/Navy); ATEC lead"</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"Scope and purpose"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2).Value = "Environmental stresses across lifecycle; tailoring; limits of lab simulation"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"History and evolution"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2).Value = "Evolution of tailoring; multi-axis vibration (TM 527); 810H current"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Select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rowOut = rowOut + 1</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GoTo ContinueLoop</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If</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Next p</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If line belongs to a section, append useful keywords into Notes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currentSection &lt;&gt; "" Then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Len(ln) &gt; 10 Then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existing As String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existing = Sheet2.Cells(rowOut - 1, 6).Value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Len(existing) &gt; 0 Then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- 1, 6).Value = existing &amp; " | " &amp; ln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Else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- 1, 6).Value = ln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If</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If</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If</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ContinueLoop:</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Next i</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Format as table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With Sheet2.Range("A1:F" &amp; rowOut - 1)</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.Columns.AutoFit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.Borders.LineStyle = xlContinuous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With</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MsgBox "Checklist generated on Sheet2.", vbInformation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End Sub</w:t>
      </w:r>
    </w:p>
    <w:p w:rsidR="00AB3176" w:rsidRPr="00AB3176" w:rsidRDefault="00AB3176" w:rsidP="00AB3176">
      <w:pPr>
        <w:spacing w:before="100" w:beforeAutospacing="1" w:after="100" w:afterAutospacing="1" w:line="240" w:lineRule="auto"/>
        <w:outlineLvl w:val="2"/>
        <w:rPr>
          <w:rFonts w:ascii="Times New Roman" w:eastAsia="Times New Roman" w:hAnsi="Times New Roman" w:cs="Times New Roman"/>
          <w:b/>
          <w:bCs/>
          <w:sz w:val="27"/>
          <w:szCs w:val="27"/>
        </w:rPr>
      </w:pPr>
      <w:r w:rsidRPr="00AB3176">
        <w:rPr>
          <w:rFonts w:ascii="Times New Roman" w:eastAsia="Times New Roman" w:hAnsi="Times New Roman" w:cs="Times New Roman"/>
          <w:b/>
          <w:bCs/>
          <w:sz w:val="27"/>
          <w:szCs w:val="27"/>
        </w:rPr>
        <w:t>VB.NET console: extract headings and emit CSV for audit</w:t>
      </w:r>
    </w:p>
    <w:p w:rsidR="00AB3176" w:rsidRPr="00AB3176" w:rsidRDefault="00AB3176" w:rsidP="00AB3176">
      <w:p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This version takes a text file of the article and produces a CSV you can import to your QMS artifacts.</w:t>
      </w:r>
    </w:p>
    <w:p w:rsidR="00AB3176" w:rsidRPr="00AB3176" w:rsidRDefault="00AB3176" w:rsidP="00AB3176">
      <w:pPr>
        <w:spacing w:after="0"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vbnet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Imports System.IO</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Imports System.Text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Imports System.Text.RegularExpressions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Module Program</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Sub Main(args As String())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args.Length = 0 Then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Console.WriteLine("Usage: MilStd810Parse.exe &lt;input.txt&gt; [output.csv]")</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Return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If</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inputPath = args(0)</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outputPath = If(args.Length &gt; 1, args(1), "milstd810_checklist.csv")</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src As String = File.ReadAllText(inputPath)</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lines = src.Split({vbCr, vbLf}, StringSplitOptions.RemoveEmptyEntries)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sections As New List(Of String) From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"Cognizant agency",</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"Scope and purpose",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"History and evolution",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"Part one",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"Part two",</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"Part three",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"Applicability to ""ruggedized"" consumer products",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"Related documents",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"See also"</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current As String =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rows As New List(Of String)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rows.Add("Section,Requirement/Focus,Test Methods Referenced,Parameter Limits,Evidence,Notes")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For Each raw In lines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ln = raw.Trim()</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ln = "" Then Continue For</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Detect section header (case-insensitive contains)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matched = sections.FirstOrDefault(Function(s) ln.IndexOf(s, StringComparison.OrdinalIgnoreCase) &gt;= 0)</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matched IsNot Nothing Then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current = matched</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focus As String =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Select Case matched</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"Part two" : focus = "Laboratory test methods and tailoring"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"Part three" : focus = "Climatic regions planning guidance"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"Applicability to ""ruggedized"" consumer products" : focus = "Verify claims (methods, limits, facility)"</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"Cognizant agency" : focus = "Tri-Service partnership, ATEC lead"</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"Scope and purpose" : focus = "Lifecycle environmental stresses; tailoring"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"History and evolution" : focus = "Evolution, multi-axis vibration (TM 527), 810H current"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Else : focus =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Select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rows.Add(Escape(matched) &amp; "," &amp; Escape(focus) &amp; ",,,," &amp;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ElseIf current &lt;&gt; "" Then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Accumulate notes under current section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idx = rows.Count - 1</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parts = rows(idx).Split(","c)</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Append to Notes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parts(parts.Length - 1) = CombineNote(parts(parts.Length - 1), ln)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rows(idx) = String.Join(",", parts)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If</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Next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File.WriteAllLines(outputPath, rows, Encoding.UTF8)</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Console.WriteLine("CSV written: " &amp; outputPath)</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Sub</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Private Function Escape(s As String) As String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s Is Nothing Then Return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 = s.Replace("""",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Return """" &amp; s &amp;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Function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Private Function CombineNote(existing As String, add As String) As String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String.IsNullOrWhiteSpace(existing) Then Return add</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Return existing &amp; " | " &amp; add</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Function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End Module</w:t>
      </w:r>
    </w:p>
    <w:p w:rsidR="00AB3176" w:rsidRPr="00AB3176" w:rsidRDefault="00AB3176" w:rsidP="00AB3176">
      <w:pPr>
        <w:spacing w:before="100" w:beforeAutospacing="1" w:after="100" w:afterAutospacing="1" w:line="240" w:lineRule="auto"/>
        <w:outlineLvl w:val="2"/>
        <w:rPr>
          <w:rFonts w:ascii="Times New Roman" w:eastAsia="Times New Roman" w:hAnsi="Times New Roman" w:cs="Times New Roman"/>
          <w:b/>
          <w:bCs/>
          <w:sz w:val="27"/>
          <w:szCs w:val="27"/>
        </w:rPr>
      </w:pPr>
      <w:r w:rsidRPr="00AB3176">
        <w:rPr>
          <w:rFonts w:ascii="Times New Roman" w:eastAsia="Times New Roman" w:hAnsi="Times New Roman" w:cs="Times New Roman"/>
          <w:b/>
          <w:bCs/>
          <w:sz w:val="27"/>
          <w:szCs w:val="27"/>
        </w:rPr>
        <w:t>What I need to tailor it perfectly</w:t>
      </w:r>
    </w:p>
    <w:p w:rsidR="00AB3176" w:rsidRPr="00AB3176" w:rsidRDefault="00AB3176" w:rsidP="00AB3176">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Environment:</w:t>
      </w:r>
      <w:r w:rsidRPr="00AB3176">
        <w:rPr>
          <w:rFonts w:ascii="Times New Roman" w:eastAsia="Times New Roman" w:hAnsi="Times New Roman" w:cs="Times New Roman"/>
          <w:sz w:val="24"/>
          <w:szCs w:val="24"/>
        </w:rPr>
        <w:t xml:space="preserve"> Excel VBA, Access VBA, or VB.NET?</w:t>
      </w:r>
    </w:p>
    <w:p w:rsidR="00AB3176" w:rsidRPr="00AB3176" w:rsidRDefault="00AB3176" w:rsidP="00AB3176">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Output format:</w:t>
      </w:r>
      <w:r w:rsidRPr="00AB3176">
        <w:rPr>
          <w:rFonts w:ascii="Times New Roman" w:eastAsia="Times New Roman" w:hAnsi="Times New Roman" w:cs="Times New Roman"/>
          <w:sz w:val="24"/>
          <w:szCs w:val="24"/>
        </w:rPr>
        <w:t xml:space="preserve"> Table in Excel, CSV/JSON, or a Word report?</w:t>
      </w:r>
    </w:p>
    <w:p w:rsidR="00AB3176" w:rsidRPr="00AB3176" w:rsidRDefault="00AB3176" w:rsidP="00AB3176">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Granularity:</w:t>
      </w:r>
      <w:r w:rsidRPr="00AB3176">
        <w:rPr>
          <w:rFonts w:ascii="Times New Roman" w:eastAsia="Times New Roman" w:hAnsi="Times New Roman" w:cs="Times New Roman"/>
          <w:sz w:val="24"/>
          <w:szCs w:val="24"/>
        </w:rPr>
        <w:t xml:space="preserve"> Do you want auto-detection of specific test methods (e.g., 501.x, 502.x, 507.x, 510.x, 514.x, 516.x, 527) and automatic columns for severity, duration, cycles?</w:t>
      </w:r>
    </w:p>
    <w:p w:rsidR="00AB3176" w:rsidRPr="00AB3176" w:rsidRDefault="00AB3176" w:rsidP="00AB3176">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b/>
          <w:bCs/>
          <w:sz w:val="24"/>
          <w:szCs w:val="24"/>
        </w:rPr>
        <w:t>Workflow:</w:t>
      </w:r>
      <w:r w:rsidRPr="00AB3176">
        <w:rPr>
          <w:rFonts w:ascii="Times New Roman" w:eastAsia="Times New Roman" w:hAnsi="Times New Roman" w:cs="Times New Roman"/>
          <w:sz w:val="24"/>
          <w:szCs w:val="24"/>
        </w:rPr>
        <w:t xml:space="preserve"> Should this plug into your existing inspection flow or supplier audit logigram?</w:t>
      </w:r>
    </w:p>
    <w:p w:rsidR="00AB3176" w:rsidRPr="00AB3176" w:rsidRDefault="00AB3176" w:rsidP="00AB3176">
      <w:p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If you share a small sample of the exact text block you paste and your target columns, I’ll wire the parser to extract method IDs, parameter limits, and facility evidence with regex and output a fillable, audit-ready artifact.</w:t>
      </w:r>
    </w:p>
    <w:p w:rsidR="00AB3176" w:rsidRPr="00AB3176" w:rsidRDefault="00AB3176" w:rsidP="00AB3176">
      <w:p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w:t>
      </w:r>
    </w:p>
    <w:p w:rsidR="00AB3176" w:rsidRPr="00AB3176" w:rsidRDefault="00AB3176" w:rsidP="00AB3176">
      <w:pPr>
        <w:spacing w:before="100" w:beforeAutospacing="1" w:after="100" w:afterAutospacing="1" w:line="240" w:lineRule="auto"/>
        <w:outlineLvl w:val="2"/>
        <w:rPr>
          <w:rFonts w:ascii="Times New Roman" w:eastAsia="Times New Roman" w:hAnsi="Times New Roman" w:cs="Times New Roman"/>
          <w:b/>
          <w:bCs/>
          <w:sz w:val="27"/>
          <w:szCs w:val="27"/>
        </w:rPr>
      </w:pPr>
      <w:r w:rsidRPr="00AB3176">
        <w:rPr>
          <w:rFonts w:ascii="Segoe UI Symbol" w:eastAsia="Times New Roman" w:hAnsi="Segoe UI Symbol" w:cs="Segoe UI Symbol"/>
          <w:b/>
          <w:bCs/>
          <w:sz w:val="27"/>
          <w:szCs w:val="27"/>
        </w:rPr>
        <w:t>📊</w:t>
      </w:r>
      <w:r w:rsidRPr="00AB3176">
        <w:rPr>
          <w:rFonts w:ascii="Times New Roman" w:eastAsia="Times New Roman" w:hAnsi="Times New Roman" w:cs="Times New Roman"/>
          <w:b/>
          <w:bCs/>
          <w:sz w:val="27"/>
          <w:szCs w:val="27"/>
        </w:rPr>
        <w:t xml:space="preserve"> VBA Macro: Parse MIL</w:t>
      </w:r>
      <w:r w:rsidRPr="00AB3176">
        <w:rPr>
          <w:rFonts w:ascii="Times New Roman" w:eastAsia="Times New Roman" w:hAnsi="Times New Roman" w:cs="Times New Roman"/>
          <w:b/>
          <w:bCs/>
          <w:sz w:val="27"/>
          <w:szCs w:val="27"/>
        </w:rPr>
        <w:noBreakHyphen/>
        <w:t>STD</w:t>
      </w:r>
      <w:r w:rsidRPr="00AB3176">
        <w:rPr>
          <w:rFonts w:ascii="Times New Roman" w:eastAsia="Times New Roman" w:hAnsi="Times New Roman" w:cs="Times New Roman"/>
          <w:b/>
          <w:bCs/>
          <w:sz w:val="27"/>
          <w:szCs w:val="27"/>
        </w:rPr>
        <w:noBreakHyphen/>
        <w:t>810 Text into Audit Checklist</w:t>
      </w:r>
    </w:p>
    <w:p w:rsidR="00AB3176" w:rsidRPr="00AB3176" w:rsidRDefault="00AB3176" w:rsidP="00AB3176">
      <w:pPr>
        <w:spacing w:after="0"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vba</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Option Explicit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Sub ParseMilStd810Text()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src As String, lines() As String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i As Long, rowOut As Long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currentSection As String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Read source text from Sheet1!A1 (paste article text there)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src = Sheet1.Range("A1").Value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Len(src) = 0 Then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MsgBox "Paste the MIL-STD-810 article text into Sheet1!A1 first.", vbExclamation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Exit Sub</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If</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Prepare output sheet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With Sheet2</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.Cells.Clear</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.Range("A1").Value = "Section"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.Range("B1").Value = "Focus"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.Range("C1").Value = "Test Methods"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.Range("D1").Value = "Parameter Limits"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.Range("E1").Value = "Evidence"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.Range("F1").Value = "Notes"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rowOut = 2</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With</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Split into lines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lines = Split(src, vbLf)</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Section keywords to detect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sectionPatterns As Variant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sectionPatterns = Array( _</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"Applicability to ""ruggedized"" consumer products", _</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"Related documents", _</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"See also", _</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"References")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Process lines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For i = LBound(lines) To UBound(lines)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ln As String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ln = Trim(lines(i))</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ln = "" Then GoTo ContinueLoop</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Detect section headers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p As Long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For p = LBound(sectionPatterns) To UBound(sectionPatterns)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InStr(1, LCase$(ln), LCase$(sectionPatterns(p)), vbTextCompare) &gt; 0 Then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currentSection = sectionPatterns(p)</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Write a new row for this section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1).Value = currentSection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Select Case currentSection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"Applicability to ""ruggedized"" consumer products"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2).Value = "Verify vendor claims; check methods, limits, facility"</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"Related documents"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2).Value = "Cross-reference DO-160G, DEF STAN 00-35, AECTP-100, MIL-DTL-901E"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"See also"</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2).Value = "IP Code, Rugged computer, EN 62262"</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"References"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2).Value = "Source citations for MIL-STD-810 evolution"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Select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rowOut = rowOut + 1</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GoTo ContinueLoop</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If</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Next p</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Append notes under current section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currentSection &lt;&gt; "" Then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existing As String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existing = Sheet2.Cells(rowOut - 1, 6).Value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Len(existing) &gt; 0 Then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- 1, 6).Value = existing &amp; " | " &amp; ln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Else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- 1, 6).Value = ln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If</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If</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ContinueLoop:</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Next i</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Format as table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With Sheet2.Range("A1:F" &amp; rowOut - 1)</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.Columns.AutoFit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.Borders.LineStyle = xlContinuous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With</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MsgBox "Checklist generated on Sheet2.", vbInformation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End Sub</w:t>
      </w:r>
    </w:p>
    <w:p w:rsidR="00AB3176" w:rsidRPr="00AB3176" w:rsidRDefault="00AB3176" w:rsidP="00AB3176">
      <w:pPr>
        <w:spacing w:before="100" w:beforeAutospacing="1" w:after="100" w:afterAutospacing="1" w:line="240" w:lineRule="auto"/>
        <w:outlineLvl w:val="2"/>
        <w:rPr>
          <w:rFonts w:ascii="Times New Roman" w:eastAsia="Times New Roman" w:hAnsi="Times New Roman" w:cs="Times New Roman"/>
          <w:b/>
          <w:bCs/>
          <w:sz w:val="27"/>
          <w:szCs w:val="27"/>
        </w:rPr>
      </w:pPr>
      <w:r w:rsidRPr="00AB3176">
        <w:rPr>
          <w:rFonts w:ascii="Segoe UI Symbol" w:eastAsia="Times New Roman" w:hAnsi="Segoe UI Symbol" w:cs="Segoe UI Symbol"/>
          <w:b/>
          <w:bCs/>
          <w:sz w:val="27"/>
          <w:szCs w:val="27"/>
        </w:rPr>
        <w:t>🔧</w:t>
      </w:r>
      <w:r w:rsidRPr="00AB3176">
        <w:rPr>
          <w:rFonts w:ascii="Times New Roman" w:eastAsia="Times New Roman" w:hAnsi="Times New Roman" w:cs="Times New Roman"/>
          <w:b/>
          <w:bCs/>
          <w:sz w:val="27"/>
          <w:szCs w:val="27"/>
        </w:rPr>
        <w:t xml:space="preserve"> How It Works</w:t>
      </w:r>
    </w:p>
    <w:p w:rsidR="00AB3176" w:rsidRPr="00AB3176" w:rsidRDefault="00AB3176" w:rsidP="00AB3176">
      <w:pPr>
        <w:numPr>
          <w:ilvl w:val="0"/>
          <w:numId w:val="88"/>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Paste the MIL</w:t>
      </w:r>
      <w:r w:rsidRPr="00AB3176">
        <w:rPr>
          <w:rFonts w:ascii="Times New Roman" w:eastAsia="Times New Roman" w:hAnsi="Times New Roman" w:cs="Times New Roman"/>
          <w:sz w:val="24"/>
          <w:szCs w:val="24"/>
        </w:rPr>
        <w:noBreakHyphen/>
        <w:t>STD</w:t>
      </w:r>
      <w:r w:rsidRPr="00AB3176">
        <w:rPr>
          <w:rFonts w:ascii="Times New Roman" w:eastAsia="Times New Roman" w:hAnsi="Times New Roman" w:cs="Times New Roman"/>
          <w:sz w:val="24"/>
          <w:szCs w:val="24"/>
        </w:rPr>
        <w:noBreakHyphen/>
        <w:t xml:space="preserve">810 text into </w:t>
      </w:r>
      <w:r w:rsidRPr="00AB3176">
        <w:rPr>
          <w:rFonts w:ascii="Times New Roman" w:eastAsia="Times New Roman" w:hAnsi="Times New Roman" w:cs="Times New Roman"/>
          <w:b/>
          <w:bCs/>
          <w:sz w:val="24"/>
          <w:szCs w:val="24"/>
        </w:rPr>
        <w:t>Sheet1!A1</w:t>
      </w:r>
      <w:r w:rsidRPr="00AB3176">
        <w:rPr>
          <w:rFonts w:ascii="Times New Roman" w:eastAsia="Times New Roman" w:hAnsi="Times New Roman" w:cs="Times New Roman"/>
          <w:sz w:val="24"/>
          <w:szCs w:val="24"/>
        </w:rPr>
        <w:t>.</w:t>
      </w:r>
    </w:p>
    <w:p w:rsidR="00AB3176" w:rsidRPr="00AB3176" w:rsidRDefault="00AB3176" w:rsidP="00AB3176">
      <w:pPr>
        <w:numPr>
          <w:ilvl w:val="0"/>
          <w:numId w:val="88"/>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 xml:space="preserve">Run the macro → it scans for section headers like </w:t>
      </w:r>
      <w:r w:rsidRPr="00AB3176">
        <w:rPr>
          <w:rFonts w:ascii="Times New Roman" w:eastAsia="Times New Roman" w:hAnsi="Times New Roman" w:cs="Times New Roman"/>
          <w:i/>
          <w:iCs/>
          <w:sz w:val="24"/>
          <w:szCs w:val="24"/>
        </w:rPr>
        <w:t>Applicability</w:t>
      </w:r>
      <w:r w:rsidRPr="00AB3176">
        <w:rPr>
          <w:rFonts w:ascii="Times New Roman" w:eastAsia="Times New Roman" w:hAnsi="Times New Roman" w:cs="Times New Roman"/>
          <w:sz w:val="24"/>
          <w:szCs w:val="24"/>
        </w:rPr>
        <w:t xml:space="preserve">, </w:t>
      </w:r>
      <w:r w:rsidRPr="00AB3176">
        <w:rPr>
          <w:rFonts w:ascii="Times New Roman" w:eastAsia="Times New Roman" w:hAnsi="Times New Roman" w:cs="Times New Roman"/>
          <w:i/>
          <w:iCs/>
          <w:sz w:val="24"/>
          <w:szCs w:val="24"/>
        </w:rPr>
        <w:t>Related documents</w:t>
      </w:r>
      <w:r w:rsidRPr="00AB3176">
        <w:rPr>
          <w:rFonts w:ascii="Times New Roman" w:eastAsia="Times New Roman" w:hAnsi="Times New Roman" w:cs="Times New Roman"/>
          <w:sz w:val="24"/>
          <w:szCs w:val="24"/>
        </w:rPr>
        <w:t xml:space="preserve">, </w:t>
      </w:r>
      <w:r w:rsidRPr="00AB3176">
        <w:rPr>
          <w:rFonts w:ascii="Times New Roman" w:eastAsia="Times New Roman" w:hAnsi="Times New Roman" w:cs="Times New Roman"/>
          <w:i/>
          <w:iCs/>
          <w:sz w:val="24"/>
          <w:szCs w:val="24"/>
        </w:rPr>
        <w:t>See also</w:t>
      </w:r>
      <w:r w:rsidRPr="00AB3176">
        <w:rPr>
          <w:rFonts w:ascii="Times New Roman" w:eastAsia="Times New Roman" w:hAnsi="Times New Roman" w:cs="Times New Roman"/>
          <w:sz w:val="24"/>
          <w:szCs w:val="24"/>
        </w:rPr>
        <w:t xml:space="preserve">, </w:t>
      </w:r>
      <w:r w:rsidRPr="00AB3176">
        <w:rPr>
          <w:rFonts w:ascii="Times New Roman" w:eastAsia="Times New Roman" w:hAnsi="Times New Roman" w:cs="Times New Roman"/>
          <w:i/>
          <w:iCs/>
          <w:sz w:val="24"/>
          <w:szCs w:val="24"/>
        </w:rPr>
        <w:t>References</w:t>
      </w:r>
      <w:r w:rsidRPr="00AB3176">
        <w:rPr>
          <w:rFonts w:ascii="Times New Roman" w:eastAsia="Times New Roman" w:hAnsi="Times New Roman" w:cs="Times New Roman"/>
          <w:sz w:val="24"/>
          <w:szCs w:val="24"/>
        </w:rPr>
        <w:t>.</w:t>
      </w:r>
    </w:p>
    <w:p w:rsidR="00AB3176" w:rsidRPr="00AB3176" w:rsidRDefault="00AB3176" w:rsidP="00AB3176">
      <w:pPr>
        <w:numPr>
          <w:ilvl w:val="0"/>
          <w:numId w:val="88"/>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 xml:space="preserve">It builds a structured table on </w:t>
      </w:r>
      <w:r w:rsidRPr="00AB3176">
        <w:rPr>
          <w:rFonts w:ascii="Times New Roman" w:eastAsia="Times New Roman" w:hAnsi="Times New Roman" w:cs="Times New Roman"/>
          <w:b/>
          <w:bCs/>
          <w:sz w:val="24"/>
          <w:szCs w:val="24"/>
        </w:rPr>
        <w:t>Sheet2</w:t>
      </w:r>
      <w:r w:rsidRPr="00AB3176">
        <w:rPr>
          <w:rFonts w:ascii="Times New Roman" w:eastAsia="Times New Roman" w:hAnsi="Times New Roman" w:cs="Times New Roman"/>
          <w:sz w:val="24"/>
          <w:szCs w:val="24"/>
        </w:rPr>
        <w:t xml:space="preserve"> with columns for </w:t>
      </w:r>
      <w:r w:rsidRPr="00AB3176">
        <w:rPr>
          <w:rFonts w:ascii="Times New Roman" w:eastAsia="Times New Roman" w:hAnsi="Times New Roman" w:cs="Times New Roman"/>
          <w:b/>
          <w:bCs/>
          <w:sz w:val="24"/>
          <w:szCs w:val="24"/>
        </w:rPr>
        <w:t>Section, Focus, Test Methods, Parameter Limits, Evidence, Notes</w:t>
      </w:r>
      <w:r w:rsidRPr="00AB3176">
        <w:rPr>
          <w:rFonts w:ascii="Times New Roman" w:eastAsia="Times New Roman" w:hAnsi="Times New Roman" w:cs="Times New Roman"/>
          <w:sz w:val="24"/>
          <w:szCs w:val="24"/>
        </w:rPr>
        <w:t>.</w:t>
      </w:r>
    </w:p>
    <w:p w:rsidR="00AB3176" w:rsidRPr="00AB3176" w:rsidRDefault="00AB3176" w:rsidP="00AB3176">
      <w:pPr>
        <w:numPr>
          <w:ilvl w:val="0"/>
          <w:numId w:val="88"/>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Notes column accumulates the raw text for later review.</w:t>
      </w:r>
    </w:p>
    <w:p w:rsidR="00AB3176" w:rsidRPr="00AB3176" w:rsidRDefault="00AB3176" w:rsidP="00AB3176">
      <w:p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 xml:space="preserve">This gives you a </w:t>
      </w:r>
      <w:r w:rsidRPr="00AB3176">
        <w:rPr>
          <w:rFonts w:ascii="Times New Roman" w:eastAsia="Times New Roman" w:hAnsi="Times New Roman" w:cs="Times New Roman"/>
          <w:b/>
          <w:bCs/>
          <w:sz w:val="24"/>
          <w:szCs w:val="24"/>
        </w:rPr>
        <w:t>repeatable audit artifact generator</w:t>
      </w:r>
      <w:r w:rsidRPr="00AB3176">
        <w:rPr>
          <w:rFonts w:ascii="Times New Roman" w:eastAsia="Times New Roman" w:hAnsi="Times New Roman" w:cs="Times New Roman"/>
          <w:sz w:val="24"/>
          <w:szCs w:val="24"/>
        </w:rPr>
        <w:t>: every time you paste a new MIL</w:t>
      </w:r>
      <w:r w:rsidRPr="00AB3176">
        <w:rPr>
          <w:rFonts w:ascii="Times New Roman" w:eastAsia="Times New Roman" w:hAnsi="Times New Roman" w:cs="Times New Roman"/>
          <w:sz w:val="24"/>
          <w:szCs w:val="24"/>
        </w:rPr>
        <w:noBreakHyphen/>
        <w:t>STD</w:t>
      </w:r>
      <w:r w:rsidRPr="00AB3176">
        <w:rPr>
          <w:rFonts w:ascii="Times New Roman" w:eastAsia="Times New Roman" w:hAnsi="Times New Roman" w:cs="Times New Roman"/>
          <w:sz w:val="24"/>
          <w:szCs w:val="24"/>
        </w:rPr>
        <w:noBreakHyphen/>
        <w:t>810 excerpt, you get a normalized checklist ready for tailoring.</w:t>
      </w:r>
    </w:p>
    <w:p w:rsidR="00AB3176" w:rsidRPr="00AB3176" w:rsidRDefault="00AB3176" w:rsidP="00AB3176">
      <w:p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 xml:space="preserve">Would you like me to extend this so it </w:t>
      </w:r>
      <w:r w:rsidRPr="00AB3176">
        <w:rPr>
          <w:rFonts w:ascii="Times New Roman" w:eastAsia="Times New Roman" w:hAnsi="Times New Roman" w:cs="Times New Roman"/>
          <w:b/>
          <w:bCs/>
          <w:sz w:val="24"/>
          <w:szCs w:val="24"/>
        </w:rPr>
        <w:t>auto</w:t>
      </w:r>
      <w:r w:rsidRPr="00AB3176">
        <w:rPr>
          <w:rFonts w:ascii="Times New Roman" w:eastAsia="Times New Roman" w:hAnsi="Times New Roman" w:cs="Times New Roman"/>
          <w:b/>
          <w:bCs/>
          <w:sz w:val="24"/>
          <w:szCs w:val="24"/>
        </w:rPr>
        <w:noBreakHyphen/>
        <w:t>detects specific test methods</w:t>
      </w:r>
      <w:r w:rsidRPr="00AB3176">
        <w:rPr>
          <w:rFonts w:ascii="Times New Roman" w:eastAsia="Times New Roman" w:hAnsi="Times New Roman" w:cs="Times New Roman"/>
          <w:sz w:val="24"/>
          <w:szCs w:val="24"/>
        </w:rPr>
        <w:t xml:space="preserve"> (like 501.7 High Temp, 502.7 Low Temp, 507.6 Humidity, 510.7 Sand/Dust, 514.8 Vibration, 516.8 Shock) and places them into the </w:t>
      </w:r>
      <w:r w:rsidRPr="00AB3176">
        <w:rPr>
          <w:rFonts w:ascii="Times New Roman" w:eastAsia="Times New Roman" w:hAnsi="Times New Roman" w:cs="Times New Roman"/>
          <w:i/>
          <w:iCs/>
          <w:sz w:val="24"/>
          <w:szCs w:val="24"/>
        </w:rPr>
        <w:t>Test Methods</w:t>
      </w:r>
      <w:r w:rsidRPr="00AB3176">
        <w:rPr>
          <w:rFonts w:ascii="Times New Roman" w:eastAsia="Times New Roman" w:hAnsi="Times New Roman" w:cs="Times New Roman"/>
          <w:sz w:val="24"/>
          <w:szCs w:val="24"/>
        </w:rPr>
        <w:t xml:space="preserve"> column automatically? That would make it even more inspection</w:t>
      </w:r>
      <w:r w:rsidRPr="00AB3176">
        <w:rPr>
          <w:rFonts w:ascii="Times New Roman" w:eastAsia="Times New Roman" w:hAnsi="Times New Roman" w:cs="Times New Roman"/>
          <w:sz w:val="24"/>
          <w:szCs w:val="24"/>
        </w:rPr>
        <w:noBreakHyphen/>
        <w:t>ready.</w:t>
      </w:r>
    </w:p>
    <w:p w:rsidR="00AB3176" w:rsidRPr="00AB3176" w:rsidRDefault="00AB3176" w:rsidP="00AB3176">
      <w:pPr>
        <w:spacing w:before="100" w:beforeAutospacing="1" w:after="100" w:afterAutospacing="1" w:line="240" w:lineRule="auto"/>
        <w:outlineLvl w:val="1"/>
        <w:rPr>
          <w:rFonts w:ascii="Times New Roman" w:eastAsia="Times New Roman" w:hAnsi="Times New Roman" w:cs="Times New Roman"/>
          <w:b/>
          <w:bCs/>
          <w:sz w:val="36"/>
          <w:szCs w:val="36"/>
        </w:rPr>
      </w:pPr>
      <w:r w:rsidRPr="00AB3176">
        <w:rPr>
          <w:rFonts w:ascii="Times New Roman" w:eastAsia="Times New Roman" w:hAnsi="Times New Roman" w:cs="Times New Roman"/>
          <w:b/>
          <w:bCs/>
          <w:sz w:val="36"/>
          <w:szCs w:val="36"/>
        </w:rPr>
        <w:t>Copilot said</w:t>
      </w:r>
    </w:p>
    <w:p w:rsidR="00AB3176" w:rsidRPr="00AB3176" w:rsidRDefault="00AB3176" w:rsidP="00AB3176">
      <w:p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 xml:space="preserve">I see you’re asking again for </w:t>
      </w:r>
      <w:r w:rsidRPr="00AB3176">
        <w:rPr>
          <w:rFonts w:ascii="Times New Roman" w:eastAsia="Times New Roman" w:hAnsi="Times New Roman" w:cs="Times New Roman"/>
          <w:b/>
          <w:bCs/>
          <w:sz w:val="24"/>
          <w:szCs w:val="24"/>
        </w:rPr>
        <w:t>Visual Basic code</w:t>
      </w:r>
      <w:r w:rsidRPr="00AB3176">
        <w:rPr>
          <w:rFonts w:ascii="Times New Roman" w:eastAsia="Times New Roman" w:hAnsi="Times New Roman" w:cs="Times New Roman"/>
          <w:sz w:val="24"/>
          <w:szCs w:val="24"/>
        </w:rPr>
        <w:t xml:space="preserve"> in the context of MIL</w:t>
      </w:r>
      <w:r w:rsidRPr="00AB3176">
        <w:rPr>
          <w:rFonts w:ascii="Times New Roman" w:eastAsia="Times New Roman" w:hAnsi="Times New Roman" w:cs="Times New Roman"/>
          <w:sz w:val="24"/>
          <w:szCs w:val="24"/>
        </w:rPr>
        <w:noBreakHyphen/>
        <w:t>STD</w:t>
      </w:r>
      <w:r w:rsidRPr="00AB3176">
        <w:rPr>
          <w:rFonts w:ascii="Times New Roman" w:eastAsia="Times New Roman" w:hAnsi="Times New Roman" w:cs="Times New Roman"/>
          <w:sz w:val="24"/>
          <w:szCs w:val="24"/>
        </w:rPr>
        <w:noBreakHyphen/>
        <w:t xml:space="preserve">810 and the Wikipedia excerpt you pasted. Let me give you a practical, reusable snippet that helps you </w:t>
      </w:r>
      <w:r w:rsidRPr="00AB3176">
        <w:rPr>
          <w:rFonts w:ascii="Times New Roman" w:eastAsia="Times New Roman" w:hAnsi="Times New Roman" w:cs="Times New Roman"/>
          <w:b/>
          <w:bCs/>
          <w:sz w:val="24"/>
          <w:szCs w:val="24"/>
        </w:rPr>
        <w:t>extract and structure sections like “Applicability to ruggedized consumer products” and “Related documents” into an audit</w:t>
      </w:r>
      <w:r w:rsidRPr="00AB3176">
        <w:rPr>
          <w:rFonts w:ascii="Times New Roman" w:eastAsia="Times New Roman" w:hAnsi="Times New Roman" w:cs="Times New Roman"/>
          <w:b/>
          <w:bCs/>
          <w:sz w:val="24"/>
          <w:szCs w:val="24"/>
        </w:rPr>
        <w:noBreakHyphen/>
        <w:t>ready table</w:t>
      </w:r>
      <w:r w:rsidRPr="00AB3176">
        <w:rPr>
          <w:rFonts w:ascii="Times New Roman" w:eastAsia="Times New Roman" w:hAnsi="Times New Roman" w:cs="Times New Roman"/>
          <w:sz w:val="24"/>
          <w:szCs w:val="24"/>
        </w:rPr>
        <w:t>. This way, you can paste long text blocks (like the article) into Excel and automatically generate structured rows for compliance review.</w:t>
      </w:r>
    </w:p>
    <w:p w:rsidR="00AB3176" w:rsidRPr="00AB3176" w:rsidRDefault="00AB3176" w:rsidP="00AB3176">
      <w:pPr>
        <w:spacing w:before="100" w:beforeAutospacing="1" w:after="100" w:afterAutospacing="1" w:line="240" w:lineRule="auto"/>
        <w:outlineLvl w:val="2"/>
        <w:rPr>
          <w:rFonts w:ascii="Times New Roman" w:eastAsia="Times New Roman" w:hAnsi="Times New Roman" w:cs="Times New Roman"/>
          <w:b/>
          <w:bCs/>
          <w:sz w:val="27"/>
          <w:szCs w:val="27"/>
        </w:rPr>
      </w:pPr>
      <w:r w:rsidRPr="00AB3176">
        <w:rPr>
          <w:rFonts w:ascii="Segoe UI Symbol" w:eastAsia="Times New Roman" w:hAnsi="Segoe UI Symbol" w:cs="Segoe UI Symbol"/>
          <w:b/>
          <w:bCs/>
          <w:sz w:val="27"/>
          <w:szCs w:val="27"/>
        </w:rPr>
        <w:t>📊</w:t>
      </w:r>
      <w:r w:rsidRPr="00AB3176">
        <w:rPr>
          <w:rFonts w:ascii="Times New Roman" w:eastAsia="Times New Roman" w:hAnsi="Times New Roman" w:cs="Times New Roman"/>
          <w:b/>
          <w:bCs/>
          <w:sz w:val="27"/>
          <w:szCs w:val="27"/>
        </w:rPr>
        <w:t xml:space="preserve"> Excel VBA Macro: Build MIL</w:t>
      </w:r>
      <w:r w:rsidRPr="00AB3176">
        <w:rPr>
          <w:rFonts w:ascii="Times New Roman" w:eastAsia="Times New Roman" w:hAnsi="Times New Roman" w:cs="Times New Roman"/>
          <w:b/>
          <w:bCs/>
          <w:sz w:val="27"/>
          <w:szCs w:val="27"/>
        </w:rPr>
        <w:noBreakHyphen/>
        <w:t>STD</w:t>
      </w:r>
      <w:r w:rsidRPr="00AB3176">
        <w:rPr>
          <w:rFonts w:ascii="Times New Roman" w:eastAsia="Times New Roman" w:hAnsi="Times New Roman" w:cs="Times New Roman"/>
          <w:b/>
          <w:bCs/>
          <w:sz w:val="27"/>
          <w:szCs w:val="27"/>
        </w:rPr>
        <w:noBreakHyphen/>
        <w:t>810 Audit Checklist</w:t>
      </w:r>
    </w:p>
    <w:p w:rsidR="00AB3176" w:rsidRPr="00AB3176" w:rsidRDefault="00AB3176" w:rsidP="00AB3176">
      <w:pPr>
        <w:spacing w:after="0"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vba</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Option Explicit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Sub BuildMilStd810AuditChecklist()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src As String, lines() As String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i As Long, rowOut As Long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currentSection As String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Read source text from Sheet1!A1 (paste article text there)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src = Sheet1.Range("A1").Value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Len(src) = 0 Then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MsgBox "Paste the MIL-STD-810 article text into Sheet1!A1 first.", vbExclamation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Exit Sub</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If</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Prepare output sheet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With Sheet2</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.Cells.Clear</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.Range("A1").Value = "Section"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.Range("B1").Value = "Focus"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.Range("C1").Value = "Test Methods"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.Range("D1").Value = "Parameter Limits"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.Range("E1").Value = "Evidence"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.Range("F1").Value = "Notes"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rowOut = 2</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With</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Split into lines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lines = Split(src, vbLf)</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Section keywords to detect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sectionPatterns As Variant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sectionPatterns = Array( _</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"Applicability to ""ruggedized"" consumer products", _</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"Related documents", _</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"See also", _</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"References")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Process lines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For i = LBound(lines) To UBound(lines)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ln As String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ln = Trim(lines(i))</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ln = "" Then GoTo ContinueLoop</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Detect section headers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p As Long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For p = LBound(sectionPatterns) To UBound(sectionPatterns)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InStr(1, LCase$(ln), LCase$(sectionPatterns(p)), vbTextCompare) &gt; 0 Then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currentSection = sectionPatterns(p)</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Write a new row for this section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1).Value = currentSection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Select Case currentSection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"Applicability to ""ruggedized"" consumer products"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2).Value = "Verify vendor claims; check methods, limits, facility"</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"Related documents"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2).Value = "Cross-reference DO-160G, DEF STAN 00-35, AECTP-100, MIL-DTL-901E"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"See also"</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2).Value = "IP Code, Rugged computer, EN 62262"</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Case "References"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2).Value = "Source citations for MIL-STD-810 evolution"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Select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rowOut = rowOut + 1</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GoTo ContinueLoop</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If</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Next p</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Append notes under current section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currentSection &lt;&gt; "" Then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Dim existing As String</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existing = Sheet2.Cells(rowOut - 1, 6).Value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If Len(existing) &gt; 0 Then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- 1, 6).Value = existing &amp; " | " &amp; ln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Else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Sheet2.Cells(rowOut - 1, 6).Value = ln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If</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If</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ContinueLoop:</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Next i</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 Format as table</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With Sheet2.Range("A1:F" &amp; rowOut - 1)</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.Columns.AutoFit</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.Borders.LineStyle = xlContinuous</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End With</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 xml:space="preserve">    MsgBox "Audit checklist generated on Sheet2.", vbInformation</w:t>
      </w:r>
    </w:p>
    <w:p w:rsidR="00AB3176" w:rsidRPr="00AB3176" w:rsidRDefault="00AB3176" w:rsidP="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B3176">
        <w:rPr>
          <w:rFonts w:ascii="Courier New" w:eastAsia="Times New Roman" w:hAnsi="Courier New" w:cs="Courier New"/>
          <w:sz w:val="20"/>
          <w:szCs w:val="20"/>
        </w:rPr>
        <w:t>End Sub</w:t>
      </w:r>
    </w:p>
    <w:p w:rsidR="00AB3176" w:rsidRPr="00AB3176" w:rsidRDefault="00AB3176" w:rsidP="00AB3176">
      <w:pPr>
        <w:spacing w:before="100" w:beforeAutospacing="1" w:after="100" w:afterAutospacing="1" w:line="240" w:lineRule="auto"/>
        <w:outlineLvl w:val="2"/>
        <w:rPr>
          <w:rFonts w:ascii="Times New Roman" w:eastAsia="Times New Roman" w:hAnsi="Times New Roman" w:cs="Times New Roman"/>
          <w:b/>
          <w:bCs/>
          <w:sz w:val="27"/>
          <w:szCs w:val="27"/>
        </w:rPr>
      </w:pPr>
      <w:r w:rsidRPr="00AB3176">
        <w:rPr>
          <w:rFonts w:ascii="Segoe UI Symbol" w:eastAsia="Times New Roman" w:hAnsi="Segoe UI Symbol" w:cs="Segoe UI Symbol"/>
          <w:b/>
          <w:bCs/>
          <w:sz w:val="27"/>
          <w:szCs w:val="27"/>
        </w:rPr>
        <w:t>🔧</w:t>
      </w:r>
      <w:r w:rsidRPr="00AB3176">
        <w:rPr>
          <w:rFonts w:ascii="Times New Roman" w:eastAsia="Times New Roman" w:hAnsi="Times New Roman" w:cs="Times New Roman"/>
          <w:b/>
          <w:bCs/>
          <w:sz w:val="27"/>
          <w:szCs w:val="27"/>
        </w:rPr>
        <w:t xml:space="preserve"> How to Use</w:t>
      </w:r>
    </w:p>
    <w:p w:rsidR="00AB3176" w:rsidRPr="00AB3176" w:rsidRDefault="00AB3176" w:rsidP="00AB3176">
      <w:pPr>
        <w:numPr>
          <w:ilvl w:val="0"/>
          <w:numId w:val="89"/>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Paste the Wikipedia MIL</w:t>
      </w:r>
      <w:r w:rsidRPr="00AB3176">
        <w:rPr>
          <w:rFonts w:ascii="Times New Roman" w:eastAsia="Times New Roman" w:hAnsi="Times New Roman" w:cs="Times New Roman"/>
          <w:sz w:val="24"/>
          <w:szCs w:val="24"/>
        </w:rPr>
        <w:noBreakHyphen/>
        <w:t>STD</w:t>
      </w:r>
      <w:r w:rsidRPr="00AB3176">
        <w:rPr>
          <w:rFonts w:ascii="Times New Roman" w:eastAsia="Times New Roman" w:hAnsi="Times New Roman" w:cs="Times New Roman"/>
          <w:sz w:val="24"/>
          <w:szCs w:val="24"/>
        </w:rPr>
        <w:noBreakHyphen/>
        <w:t xml:space="preserve">810 text into </w:t>
      </w:r>
      <w:r w:rsidRPr="00AB3176">
        <w:rPr>
          <w:rFonts w:ascii="Times New Roman" w:eastAsia="Times New Roman" w:hAnsi="Times New Roman" w:cs="Times New Roman"/>
          <w:b/>
          <w:bCs/>
          <w:sz w:val="24"/>
          <w:szCs w:val="24"/>
        </w:rPr>
        <w:t>Sheet1!A1</w:t>
      </w:r>
      <w:r w:rsidRPr="00AB3176">
        <w:rPr>
          <w:rFonts w:ascii="Times New Roman" w:eastAsia="Times New Roman" w:hAnsi="Times New Roman" w:cs="Times New Roman"/>
          <w:sz w:val="24"/>
          <w:szCs w:val="24"/>
        </w:rPr>
        <w:t>.</w:t>
      </w:r>
    </w:p>
    <w:p w:rsidR="00AB3176" w:rsidRPr="00AB3176" w:rsidRDefault="00AB3176" w:rsidP="00AB3176">
      <w:pPr>
        <w:numPr>
          <w:ilvl w:val="0"/>
          <w:numId w:val="89"/>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Run the macro.</w:t>
      </w:r>
    </w:p>
    <w:p w:rsidR="00AB3176" w:rsidRPr="00AB3176" w:rsidRDefault="00AB3176" w:rsidP="00AB3176">
      <w:pPr>
        <w:numPr>
          <w:ilvl w:val="0"/>
          <w:numId w:val="89"/>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It scans for section headers (</w:t>
      </w:r>
      <w:r w:rsidRPr="00AB3176">
        <w:rPr>
          <w:rFonts w:ascii="Times New Roman" w:eastAsia="Times New Roman" w:hAnsi="Times New Roman" w:cs="Times New Roman"/>
          <w:i/>
          <w:iCs/>
          <w:sz w:val="24"/>
          <w:szCs w:val="24"/>
        </w:rPr>
        <w:t>Applicability</w:t>
      </w:r>
      <w:r w:rsidRPr="00AB3176">
        <w:rPr>
          <w:rFonts w:ascii="Times New Roman" w:eastAsia="Times New Roman" w:hAnsi="Times New Roman" w:cs="Times New Roman"/>
          <w:sz w:val="24"/>
          <w:szCs w:val="24"/>
        </w:rPr>
        <w:t xml:space="preserve">, </w:t>
      </w:r>
      <w:r w:rsidRPr="00AB3176">
        <w:rPr>
          <w:rFonts w:ascii="Times New Roman" w:eastAsia="Times New Roman" w:hAnsi="Times New Roman" w:cs="Times New Roman"/>
          <w:i/>
          <w:iCs/>
          <w:sz w:val="24"/>
          <w:szCs w:val="24"/>
        </w:rPr>
        <w:t>Related documents</w:t>
      </w:r>
      <w:r w:rsidRPr="00AB3176">
        <w:rPr>
          <w:rFonts w:ascii="Times New Roman" w:eastAsia="Times New Roman" w:hAnsi="Times New Roman" w:cs="Times New Roman"/>
          <w:sz w:val="24"/>
          <w:szCs w:val="24"/>
        </w:rPr>
        <w:t xml:space="preserve">, </w:t>
      </w:r>
      <w:r w:rsidRPr="00AB3176">
        <w:rPr>
          <w:rFonts w:ascii="Times New Roman" w:eastAsia="Times New Roman" w:hAnsi="Times New Roman" w:cs="Times New Roman"/>
          <w:i/>
          <w:iCs/>
          <w:sz w:val="24"/>
          <w:szCs w:val="24"/>
        </w:rPr>
        <w:t>See also</w:t>
      </w:r>
      <w:r w:rsidRPr="00AB3176">
        <w:rPr>
          <w:rFonts w:ascii="Times New Roman" w:eastAsia="Times New Roman" w:hAnsi="Times New Roman" w:cs="Times New Roman"/>
          <w:sz w:val="24"/>
          <w:szCs w:val="24"/>
        </w:rPr>
        <w:t xml:space="preserve">, </w:t>
      </w:r>
      <w:r w:rsidRPr="00AB3176">
        <w:rPr>
          <w:rFonts w:ascii="Times New Roman" w:eastAsia="Times New Roman" w:hAnsi="Times New Roman" w:cs="Times New Roman"/>
          <w:i/>
          <w:iCs/>
          <w:sz w:val="24"/>
          <w:szCs w:val="24"/>
        </w:rPr>
        <w:t>References</w:t>
      </w:r>
      <w:r w:rsidRPr="00AB3176">
        <w:rPr>
          <w:rFonts w:ascii="Times New Roman" w:eastAsia="Times New Roman" w:hAnsi="Times New Roman" w:cs="Times New Roman"/>
          <w:sz w:val="24"/>
          <w:szCs w:val="24"/>
        </w:rPr>
        <w:t>).</w:t>
      </w:r>
    </w:p>
    <w:p w:rsidR="00AB3176" w:rsidRPr="00AB3176" w:rsidRDefault="00AB3176" w:rsidP="00AB3176">
      <w:pPr>
        <w:numPr>
          <w:ilvl w:val="0"/>
          <w:numId w:val="89"/>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 xml:space="preserve">It builds a structured table on </w:t>
      </w:r>
      <w:r w:rsidRPr="00AB3176">
        <w:rPr>
          <w:rFonts w:ascii="Times New Roman" w:eastAsia="Times New Roman" w:hAnsi="Times New Roman" w:cs="Times New Roman"/>
          <w:b/>
          <w:bCs/>
          <w:sz w:val="24"/>
          <w:szCs w:val="24"/>
        </w:rPr>
        <w:t>Sheet2</w:t>
      </w:r>
      <w:r w:rsidRPr="00AB3176">
        <w:rPr>
          <w:rFonts w:ascii="Times New Roman" w:eastAsia="Times New Roman" w:hAnsi="Times New Roman" w:cs="Times New Roman"/>
          <w:sz w:val="24"/>
          <w:szCs w:val="24"/>
        </w:rPr>
        <w:t xml:space="preserve"> with columns for </w:t>
      </w:r>
      <w:r w:rsidRPr="00AB3176">
        <w:rPr>
          <w:rFonts w:ascii="Times New Roman" w:eastAsia="Times New Roman" w:hAnsi="Times New Roman" w:cs="Times New Roman"/>
          <w:b/>
          <w:bCs/>
          <w:sz w:val="24"/>
          <w:szCs w:val="24"/>
        </w:rPr>
        <w:t>Section, Focus, Test Methods, Parameter Limits, Evidence, Notes</w:t>
      </w:r>
      <w:r w:rsidRPr="00AB3176">
        <w:rPr>
          <w:rFonts w:ascii="Times New Roman" w:eastAsia="Times New Roman" w:hAnsi="Times New Roman" w:cs="Times New Roman"/>
          <w:sz w:val="24"/>
          <w:szCs w:val="24"/>
        </w:rPr>
        <w:t>.</w:t>
      </w:r>
    </w:p>
    <w:p w:rsidR="00AB3176" w:rsidRPr="00AB3176" w:rsidRDefault="00AB3176" w:rsidP="00AB3176">
      <w:pPr>
        <w:numPr>
          <w:ilvl w:val="0"/>
          <w:numId w:val="89"/>
        </w:num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 xml:space="preserve">The </w:t>
      </w:r>
      <w:r w:rsidRPr="00AB3176">
        <w:rPr>
          <w:rFonts w:ascii="Times New Roman" w:eastAsia="Times New Roman" w:hAnsi="Times New Roman" w:cs="Times New Roman"/>
          <w:i/>
          <w:iCs/>
          <w:sz w:val="24"/>
          <w:szCs w:val="24"/>
        </w:rPr>
        <w:t>Notes</w:t>
      </w:r>
      <w:r w:rsidRPr="00AB3176">
        <w:rPr>
          <w:rFonts w:ascii="Times New Roman" w:eastAsia="Times New Roman" w:hAnsi="Times New Roman" w:cs="Times New Roman"/>
          <w:sz w:val="24"/>
          <w:szCs w:val="24"/>
        </w:rPr>
        <w:t xml:space="preserve"> column accumulates the raw text for later review.</w:t>
      </w:r>
    </w:p>
    <w:p w:rsidR="00AB3176" w:rsidRPr="00AB3176" w:rsidRDefault="00AB3176" w:rsidP="00AB3176">
      <w:p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 xml:space="preserve">This gives you a </w:t>
      </w:r>
      <w:r w:rsidRPr="00AB3176">
        <w:rPr>
          <w:rFonts w:ascii="Times New Roman" w:eastAsia="Times New Roman" w:hAnsi="Times New Roman" w:cs="Times New Roman"/>
          <w:b/>
          <w:bCs/>
          <w:sz w:val="24"/>
          <w:szCs w:val="24"/>
        </w:rPr>
        <w:t>repeatable audit artifact generator</w:t>
      </w:r>
      <w:r w:rsidRPr="00AB3176">
        <w:rPr>
          <w:rFonts w:ascii="Times New Roman" w:eastAsia="Times New Roman" w:hAnsi="Times New Roman" w:cs="Times New Roman"/>
          <w:sz w:val="24"/>
          <w:szCs w:val="24"/>
        </w:rPr>
        <w:t>: every time you paste a new MIL</w:t>
      </w:r>
      <w:r w:rsidRPr="00AB3176">
        <w:rPr>
          <w:rFonts w:ascii="Times New Roman" w:eastAsia="Times New Roman" w:hAnsi="Times New Roman" w:cs="Times New Roman"/>
          <w:sz w:val="24"/>
          <w:szCs w:val="24"/>
        </w:rPr>
        <w:noBreakHyphen/>
        <w:t>STD</w:t>
      </w:r>
      <w:r w:rsidRPr="00AB3176">
        <w:rPr>
          <w:rFonts w:ascii="Times New Roman" w:eastAsia="Times New Roman" w:hAnsi="Times New Roman" w:cs="Times New Roman"/>
          <w:sz w:val="24"/>
          <w:szCs w:val="24"/>
        </w:rPr>
        <w:noBreakHyphen/>
        <w:t>810 excerpt, you get a normalized checklist ready for tailoring and compliance.</w:t>
      </w:r>
    </w:p>
    <w:p w:rsidR="00AB3176" w:rsidRPr="00AB3176" w:rsidRDefault="00AB3176" w:rsidP="00AB3176">
      <w:pPr>
        <w:spacing w:before="100" w:beforeAutospacing="1" w:after="100" w:afterAutospacing="1" w:line="240" w:lineRule="auto"/>
        <w:rPr>
          <w:rFonts w:ascii="Times New Roman" w:eastAsia="Times New Roman" w:hAnsi="Times New Roman" w:cs="Times New Roman"/>
          <w:sz w:val="24"/>
          <w:szCs w:val="24"/>
        </w:rPr>
      </w:pPr>
      <w:r w:rsidRPr="00AB3176">
        <w:rPr>
          <w:rFonts w:ascii="Times New Roman" w:eastAsia="Times New Roman" w:hAnsi="Times New Roman" w:cs="Times New Roman"/>
          <w:sz w:val="24"/>
          <w:szCs w:val="24"/>
        </w:rPr>
        <w:t xml:space="preserve">Would you like me to extend this so it </w:t>
      </w:r>
      <w:r w:rsidRPr="00AB3176">
        <w:rPr>
          <w:rFonts w:ascii="Times New Roman" w:eastAsia="Times New Roman" w:hAnsi="Times New Roman" w:cs="Times New Roman"/>
          <w:b/>
          <w:bCs/>
          <w:sz w:val="24"/>
          <w:szCs w:val="24"/>
        </w:rPr>
        <w:t>auto</w:t>
      </w:r>
      <w:r w:rsidRPr="00AB3176">
        <w:rPr>
          <w:rFonts w:ascii="Times New Roman" w:eastAsia="Times New Roman" w:hAnsi="Times New Roman" w:cs="Times New Roman"/>
          <w:b/>
          <w:bCs/>
          <w:sz w:val="24"/>
          <w:szCs w:val="24"/>
        </w:rPr>
        <w:noBreakHyphen/>
        <w:t>detects specific test methods</w:t>
      </w:r>
      <w:r w:rsidRPr="00AB3176">
        <w:rPr>
          <w:rFonts w:ascii="Times New Roman" w:eastAsia="Times New Roman" w:hAnsi="Times New Roman" w:cs="Times New Roman"/>
          <w:sz w:val="24"/>
          <w:szCs w:val="24"/>
        </w:rPr>
        <w:t xml:space="preserve"> (like 501.7 High Temp, 502.7 Low Temp, 507.6 Humidity, 510.7 Sand/Dust, 514.8 Vibration, 516.8 Shock) and places them into the </w:t>
      </w:r>
      <w:r w:rsidRPr="00AB3176">
        <w:rPr>
          <w:rFonts w:ascii="Times New Roman" w:eastAsia="Times New Roman" w:hAnsi="Times New Roman" w:cs="Times New Roman"/>
          <w:i/>
          <w:iCs/>
          <w:sz w:val="24"/>
          <w:szCs w:val="24"/>
        </w:rPr>
        <w:t>Test Methods</w:t>
      </w:r>
      <w:r w:rsidRPr="00AB3176">
        <w:rPr>
          <w:rFonts w:ascii="Times New Roman" w:eastAsia="Times New Roman" w:hAnsi="Times New Roman" w:cs="Times New Roman"/>
          <w:sz w:val="24"/>
          <w:szCs w:val="24"/>
        </w:rPr>
        <w:t xml:space="preserve"> column automatically? That would make it even more inspection</w:t>
      </w:r>
      <w:r w:rsidRPr="00AB3176">
        <w:rPr>
          <w:rFonts w:ascii="Times New Roman" w:eastAsia="Times New Roman" w:hAnsi="Times New Roman" w:cs="Times New Roman"/>
          <w:sz w:val="24"/>
          <w:szCs w:val="24"/>
        </w:rPr>
        <w:noBreakHyphen/>
        <w:t>ready.</w:t>
      </w:r>
    </w:p>
    <w:p w:rsidR="00130A6F" w:rsidRDefault="00130A6F" w:rsidP="00130A6F">
      <w:r>
        <w:t>Compliance and Engineering Documentation in MIL-STD-100G and IEC 62368-1:2024</w:t>
      </w:r>
    </w:p>
    <w:p w:rsidR="00130A6F" w:rsidRDefault="00130A6F" w:rsidP="00130A6F">
      <w:pPr>
        <w:pStyle w:val="Heading1"/>
      </w:pPr>
      <w:r>
        <w:t>Synthesis of Key Compliance, Engineering, and Documentation Requirements from MIL-STD-100G and IEC 62368-1:2024 for Electrical and Electronic Product Design</w:t>
      </w:r>
    </w:p>
    <w:p w:rsidR="00130A6F" w:rsidRDefault="00130A6F" w:rsidP="00130A6F">
      <w:pPr>
        <w:pStyle w:val="Heading2"/>
      </w:pPr>
      <w:r>
        <w:t>Introduction</w:t>
      </w:r>
    </w:p>
    <w:p w:rsidR="00130A6F" w:rsidRDefault="00130A6F" w:rsidP="00130A6F">
      <w:pPr>
        <w:pStyle w:val="NormalWeb"/>
      </w:pPr>
      <w:r>
        <w:t xml:space="preserve">The design and documentation of electrical and electronic products—especially those intended for ruggedized or safety-critical applications—require strict adherence to internationally recognized standards. Two of the most influential standards in this domain are </w:t>
      </w:r>
      <w:r>
        <w:rPr>
          <w:rStyle w:val="Strong"/>
        </w:rPr>
        <w:t>MIL-STD-100G</w:t>
      </w:r>
      <w:r>
        <w:t xml:space="preserve">, the U.S. Department of Defense’s standard for engineering drawings, and </w:t>
      </w:r>
      <w:r>
        <w:rPr>
          <w:rStyle w:val="Strong"/>
        </w:rPr>
        <w:t>IEC 62368-1:2024</w:t>
      </w:r>
      <w:r>
        <w:t>, the latest edition of the international hazard-based safety standard for audio/video, information, and communication technology equipment. As technology evolves and product categories converge, understanding the intersection of these standards is critical for manufacturers, engineers, and compliance professionals working on products that must meet both military and commercial safety and documentation requirements.</w:t>
      </w:r>
    </w:p>
    <w:p w:rsidR="00130A6F" w:rsidRDefault="00130A6F" w:rsidP="00130A6F">
      <w:pPr>
        <w:pStyle w:val="NormalWeb"/>
      </w:pPr>
      <w:r>
        <w:t>This report provides a comprehensive synthesis of the key compliance, engineering, and documentation requirements from MIL-STD-100G and IEC 62368-1:2024. It focuses on their intersection in the context of electrical and electronic product design, with particular attention to ruggedized and safety-critical systems. The analysis covers scope and applicability, drawing practices, safety documentation, qualification procedures, change management, and regulatory pathways, and concludes with a comparative analysis supported by detailed tables and in-depth discussion.</w:t>
      </w:r>
    </w:p>
    <w:p w:rsidR="00130A6F" w:rsidRDefault="00130A6F" w:rsidP="00130A6F">
      <w:pPr>
        <w:pStyle w:val="Heading2"/>
      </w:pPr>
      <w:r>
        <w:t>Scope and Applicability: MIL-STD-100G vs. IEC 62368-1:2024</w:t>
      </w:r>
    </w:p>
    <w:p w:rsidR="00130A6F" w:rsidRDefault="00130A6F" w:rsidP="00130A6F">
      <w:pPr>
        <w:pStyle w:val="Heading3"/>
      </w:pPr>
      <w:r>
        <w:t>MIL-STD-100G</w:t>
      </w:r>
    </w:p>
    <w:p w:rsidR="00130A6F" w:rsidRDefault="00130A6F" w:rsidP="00130A6F">
      <w:pPr>
        <w:pStyle w:val="NormalWeb"/>
        <w:pBdr>
          <w:bottom w:val="single" w:sz="6" w:space="1" w:color="auto"/>
        </w:pBdr>
      </w:pPr>
      <w:r>
        <w:t>MIL-STD-100G establishes the essential requirements for the preparation and revision of engineering drawings and associated lists for or by U.S. Department of Defense (DoD) agencies. Its scope is tightly focused on government-unique requirements, particularly where DoD logistics support or design activity is required. The standard is to be used in conjunction with ASME Y14.100M and related ASME standards for engineering drawing practices. MIL-STD-100G is primarily invoked when government design activity is fully justified, or when government logistics support is necessary. It is not intended for general commercial use unless specifically required by contract</w:t>
      </w:r>
    </w:p>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vba</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Option Explicit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Sub ParseMilStd810Text()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src As String, lines() As String</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i As Long, rowOut As Long</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currentSection As String</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Read source text from Sheet1!A1 (paste article text there)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src = Sheet1.Range("A1").Value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Len(src) = 0 Then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MsgBox "Paste the MIL-STD-810 article text into Sheet1!A1 first.", vbExclamation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Exit Sub</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End If</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Prepare output sheet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With Sheet2</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.Cells.Clear</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.Range("A1").Value = "Section"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.Range("B1").Value = "Focus"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.Range("C1").Value = "Test Methods"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.Range("D1").Value = "Parameter Limits"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.Range("E1").Value = "Evidence"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.Range("F1").Value = "Notes"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rowOut = 2</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End With</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Split into lines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lines = Split(src, vbLf)</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Section keywords to detect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sectionPatterns As Variant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sectionPatterns = Array( _</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"Applicability to ""ruggedized"" consumer products", _</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"Related documents", _</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"See also", _</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"References")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Process lines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For i = LBound(lines) To UBound(lines)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ln As String</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ln = Trim(lines(i))</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ln = "" Then GoTo ContinueLoop</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Detect section headers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p As Long</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For p = LBound(sectionPatterns) To UBound(sectionPatterns)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InStr(1, LCase$(ln), LCase$(sectionPatterns(p)), vbTextCompare) &gt; 0 Then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currentSection = sectionPatterns(p)</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Write a new row for this section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Sheet2.Cells(rowOut, 1).Value = currentSection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Select Case currentSection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Case "Applicability to ""ruggedized"" consumer products"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Sheet2.Cells(rowOut, 2).Value = "Verify vendor claims; check methods, limits, facility"</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Case "Related documents"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Sheet2.Cells(rowOut, 2).Value = "Cross-reference DO-160G, DEF STAN 00-35, AECTP-100, MIL-DTL-901E"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Case "See also"</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Sheet2.Cells(rowOut, 2).Value = "IP Code, Rugged computer, EN 62262"</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Case "References"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Sheet2.Cells(rowOut, 2).Value = "Source citations for MIL-STD-810 evolution"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End Select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rowOut = rowOut + 1</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GoTo ContinueLoop</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End If</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Next p</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Append notes under current section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currentSection &lt;&gt; "" Then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existing As String</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existing = Sheet2.Cells(rowOut - 1, 6).Value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Len(existing) &gt; 0 Then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Sheet2.Cells(rowOut - 1, 6).Value = existing &amp; " | " &amp; ln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Else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Sheet2.Cells(rowOut - 1, 6).Value = ln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End If</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End If</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ContinueLoop:</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Next i</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Format as table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With Sheet2.Range("A1:F" &amp; rowOut - 1)</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.Columns.AutoFit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.Borders.LineStyle = xlContinuous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End With</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MsgBox "Checklist generated on Sheet2.", vbInformation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End Sub</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Segoe UI Symbol" w:eastAsia="Times New Roman" w:hAnsi="Segoe UI Symbol" w:cs="Segoe UI Symbol"/>
          <w:b/>
          <w:bCs/>
          <w:sz w:val="27"/>
          <w:szCs w:val="27"/>
        </w:rPr>
        <w:t>🔧</w:t>
      </w:r>
      <w:r w:rsidRPr="00130A6F">
        <w:rPr>
          <w:rFonts w:ascii="Times New Roman" w:eastAsia="Times New Roman" w:hAnsi="Times New Roman" w:cs="Times New Roman"/>
          <w:b/>
          <w:bCs/>
          <w:sz w:val="27"/>
          <w:szCs w:val="27"/>
        </w:rPr>
        <w:t xml:space="preserve"> How It Works</w:t>
      </w:r>
    </w:p>
    <w:p w:rsidR="00130A6F" w:rsidRPr="00130A6F" w:rsidRDefault="00130A6F" w:rsidP="006C04F3">
      <w:pPr>
        <w:numPr>
          <w:ilvl w:val="0"/>
          <w:numId w:val="90"/>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Paste the MIL</w:t>
      </w:r>
      <w:r w:rsidRPr="00130A6F">
        <w:rPr>
          <w:rFonts w:ascii="Times New Roman" w:eastAsia="Times New Roman" w:hAnsi="Times New Roman" w:cs="Times New Roman"/>
          <w:sz w:val="24"/>
          <w:szCs w:val="24"/>
        </w:rPr>
        <w:noBreakHyphen/>
        <w:t>STD</w:t>
      </w:r>
      <w:r w:rsidRPr="00130A6F">
        <w:rPr>
          <w:rFonts w:ascii="Times New Roman" w:eastAsia="Times New Roman" w:hAnsi="Times New Roman" w:cs="Times New Roman"/>
          <w:sz w:val="24"/>
          <w:szCs w:val="24"/>
        </w:rPr>
        <w:noBreakHyphen/>
        <w:t xml:space="preserve">810 text into </w:t>
      </w:r>
      <w:r w:rsidRPr="00130A6F">
        <w:rPr>
          <w:rFonts w:ascii="Times New Roman" w:eastAsia="Times New Roman" w:hAnsi="Times New Roman" w:cs="Times New Roman"/>
          <w:b/>
          <w:bCs/>
          <w:sz w:val="24"/>
          <w:szCs w:val="24"/>
        </w:rPr>
        <w:t>Sheet1!A1</w:t>
      </w:r>
      <w:r w:rsidRPr="00130A6F">
        <w:rPr>
          <w:rFonts w:ascii="Times New Roman" w:eastAsia="Times New Roman" w:hAnsi="Times New Roman" w:cs="Times New Roman"/>
          <w:sz w:val="24"/>
          <w:szCs w:val="24"/>
        </w:rPr>
        <w:t>.</w:t>
      </w:r>
    </w:p>
    <w:p w:rsidR="00130A6F" w:rsidRPr="00130A6F" w:rsidRDefault="00130A6F" w:rsidP="006C04F3">
      <w:pPr>
        <w:numPr>
          <w:ilvl w:val="0"/>
          <w:numId w:val="90"/>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Run the macro → it scans for section headers like </w:t>
      </w:r>
      <w:r w:rsidRPr="00130A6F">
        <w:rPr>
          <w:rFonts w:ascii="Times New Roman" w:eastAsia="Times New Roman" w:hAnsi="Times New Roman" w:cs="Times New Roman"/>
          <w:i/>
          <w:iCs/>
          <w:sz w:val="24"/>
          <w:szCs w:val="24"/>
        </w:rPr>
        <w:t>Applicability</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i/>
          <w:iCs/>
          <w:sz w:val="24"/>
          <w:szCs w:val="24"/>
        </w:rPr>
        <w:t>Related documents</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i/>
          <w:iCs/>
          <w:sz w:val="24"/>
          <w:szCs w:val="24"/>
        </w:rPr>
        <w:t>See also</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i/>
          <w:iCs/>
          <w:sz w:val="24"/>
          <w:szCs w:val="24"/>
        </w:rPr>
        <w:t>References</w:t>
      </w:r>
      <w:r w:rsidRPr="00130A6F">
        <w:rPr>
          <w:rFonts w:ascii="Times New Roman" w:eastAsia="Times New Roman" w:hAnsi="Times New Roman" w:cs="Times New Roman"/>
          <w:sz w:val="24"/>
          <w:szCs w:val="24"/>
        </w:rPr>
        <w:t>.</w:t>
      </w:r>
    </w:p>
    <w:p w:rsidR="00130A6F" w:rsidRPr="00130A6F" w:rsidRDefault="00130A6F" w:rsidP="006C04F3">
      <w:pPr>
        <w:numPr>
          <w:ilvl w:val="0"/>
          <w:numId w:val="90"/>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It builds a structured table on </w:t>
      </w:r>
      <w:r w:rsidRPr="00130A6F">
        <w:rPr>
          <w:rFonts w:ascii="Times New Roman" w:eastAsia="Times New Roman" w:hAnsi="Times New Roman" w:cs="Times New Roman"/>
          <w:b/>
          <w:bCs/>
          <w:sz w:val="24"/>
          <w:szCs w:val="24"/>
        </w:rPr>
        <w:t>Sheet2</w:t>
      </w:r>
      <w:r w:rsidRPr="00130A6F">
        <w:rPr>
          <w:rFonts w:ascii="Times New Roman" w:eastAsia="Times New Roman" w:hAnsi="Times New Roman" w:cs="Times New Roman"/>
          <w:sz w:val="24"/>
          <w:szCs w:val="24"/>
        </w:rPr>
        <w:t xml:space="preserve"> with columns for </w:t>
      </w:r>
      <w:r w:rsidRPr="00130A6F">
        <w:rPr>
          <w:rFonts w:ascii="Times New Roman" w:eastAsia="Times New Roman" w:hAnsi="Times New Roman" w:cs="Times New Roman"/>
          <w:b/>
          <w:bCs/>
          <w:sz w:val="24"/>
          <w:szCs w:val="24"/>
        </w:rPr>
        <w:t>Section, Focus, Test Methods, Parameter Limits, Evidence, Notes</w:t>
      </w:r>
      <w:r w:rsidRPr="00130A6F">
        <w:rPr>
          <w:rFonts w:ascii="Times New Roman" w:eastAsia="Times New Roman" w:hAnsi="Times New Roman" w:cs="Times New Roman"/>
          <w:sz w:val="24"/>
          <w:szCs w:val="24"/>
        </w:rPr>
        <w:t>.</w:t>
      </w:r>
    </w:p>
    <w:p w:rsidR="00130A6F" w:rsidRPr="00130A6F" w:rsidRDefault="00130A6F" w:rsidP="006C04F3">
      <w:pPr>
        <w:numPr>
          <w:ilvl w:val="0"/>
          <w:numId w:val="90"/>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Notes column accumulates the raw text for later review.</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This gives you a </w:t>
      </w:r>
      <w:r w:rsidRPr="00130A6F">
        <w:rPr>
          <w:rFonts w:ascii="Times New Roman" w:eastAsia="Times New Roman" w:hAnsi="Times New Roman" w:cs="Times New Roman"/>
          <w:b/>
          <w:bCs/>
          <w:sz w:val="24"/>
          <w:szCs w:val="24"/>
        </w:rPr>
        <w:t>repeatable audit artifact generator</w:t>
      </w:r>
      <w:r w:rsidRPr="00130A6F">
        <w:rPr>
          <w:rFonts w:ascii="Times New Roman" w:eastAsia="Times New Roman" w:hAnsi="Times New Roman" w:cs="Times New Roman"/>
          <w:sz w:val="24"/>
          <w:szCs w:val="24"/>
        </w:rPr>
        <w:t>: every time you paste a new MIL</w:t>
      </w:r>
      <w:r w:rsidRPr="00130A6F">
        <w:rPr>
          <w:rFonts w:ascii="Times New Roman" w:eastAsia="Times New Roman" w:hAnsi="Times New Roman" w:cs="Times New Roman"/>
          <w:sz w:val="24"/>
          <w:szCs w:val="24"/>
        </w:rPr>
        <w:noBreakHyphen/>
        <w:t>STD</w:t>
      </w:r>
      <w:r w:rsidRPr="00130A6F">
        <w:rPr>
          <w:rFonts w:ascii="Times New Roman" w:eastAsia="Times New Roman" w:hAnsi="Times New Roman" w:cs="Times New Roman"/>
          <w:sz w:val="24"/>
          <w:szCs w:val="24"/>
        </w:rPr>
        <w:noBreakHyphen/>
        <w:t>810 excerpt, you get a normalized checklist ready for tailoring.</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Would you like me to extend this so it </w:t>
      </w:r>
      <w:r w:rsidRPr="00130A6F">
        <w:rPr>
          <w:rFonts w:ascii="Times New Roman" w:eastAsia="Times New Roman" w:hAnsi="Times New Roman" w:cs="Times New Roman"/>
          <w:b/>
          <w:bCs/>
          <w:sz w:val="24"/>
          <w:szCs w:val="24"/>
        </w:rPr>
        <w:t>auto</w:t>
      </w:r>
      <w:r w:rsidRPr="00130A6F">
        <w:rPr>
          <w:rFonts w:ascii="Times New Roman" w:eastAsia="Times New Roman" w:hAnsi="Times New Roman" w:cs="Times New Roman"/>
          <w:b/>
          <w:bCs/>
          <w:sz w:val="24"/>
          <w:szCs w:val="24"/>
        </w:rPr>
        <w:noBreakHyphen/>
        <w:t>detects specific test methods</w:t>
      </w:r>
      <w:r w:rsidRPr="00130A6F">
        <w:rPr>
          <w:rFonts w:ascii="Times New Roman" w:eastAsia="Times New Roman" w:hAnsi="Times New Roman" w:cs="Times New Roman"/>
          <w:sz w:val="24"/>
          <w:szCs w:val="24"/>
        </w:rPr>
        <w:t xml:space="preserve"> (like 501.7 High Temp, 502.7 Low Temp, 507.6 Humidity, 510.7 Sand/Dust, 514.8 Vibration, 516.8 Shock) and places them into the </w:t>
      </w:r>
      <w:r w:rsidRPr="00130A6F">
        <w:rPr>
          <w:rFonts w:ascii="Times New Roman" w:eastAsia="Times New Roman" w:hAnsi="Times New Roman" w:cs="Times New Roman"/>
          <w:i/>
          <w:iCs/>
          <w:sz w:val="24"/>
          <w:szCs w:val="24"/>
        </w:rPr>
        <w:t>Test Methods</w:t>
      </w:r>
      <w:r w:rsidRPr="00130A6F">
        <w:rPr>
          <w:rFonts w:ascii="Times New Roman" w:eastAsia="Times New Roman" w:hAnsi="Times New Roman" w:cs="Times New Roman"/>
          <w:sz w:val="24"/>
          <w:szCs w:val="24"/>
        </w:rPr>
        <w:t xml:space="preserve"> column automatically? That would make it even more inspection</w:t>
      </w:r>
      <w:r w:rsidRPr="00130A6F">
        <w:rPr>
          <w:rFonts w:ascii="Times New Roman" w:eastAsia="Times New Roman" w:hAnsi="Times New Roman" w:cs="Times New Roman"/>
          <w:sz w:val="24"/>
          <w:szCs w:val="24"/>
        </w:rPr>
        <w:noBreakHyphen/>
        <w:t>ready.</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Copilot said</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I see you’re asking again for </w:t>
      </w:r>
      <w:r w:rsidRPr="00130A6F">
        <w:rPr>
          <w:rFonts w:ascii="Times New Roman" w:eastAsia="Times New Roman" w:hAnsi="Times New Roman" w:cs="Times New Roman"/>
          <w:b/>
          <w:bCs/>
          <w:sz w:val="24"/>
          <w:szCs w:val="24"/>
        </w:rPr>
        <w:t>Visual Basic code</w:t>
      </w:r>
      <w:r w:rsidRPr="00130A6F">
        <w:rPr>
          <w:rFonts w:ascii="Times New Roman" w:eastAsia="Times New Roman" w:hAnsi="Times New Roman" w:cs="Times New Roman"/>
          <w:sz w:val="24"/>
          <w:szCs w:val="24"/>
        </w:rPr>
        <w:t xml:space="preserve"> in the context of MIL</w:t>
      </w:r>
      <w:r w:rsidRPr="00130A6F">
        <w:rPr>
          <w:rFonts w:ascii="Times New Roman" w:eastAsia="Times New Roman" w:hAnsi="Times New Roman" w:cs="Times New Roman"/>
          <w:sz w:val="24"/>
          <w:szCs w:val="24"/>
        </w:rPr>
        <w:noBreakHyphen/>
        <w:t>STD</w:t>
      </w:r>
      <w:r w:rsidRPr="00130A6F">
        <w:rPr>
          <w:rFonts w:ascii="Times New Roman" w:eastAsia="Times New Roman" w:hAnsi="Times New Roman" w:cs="Times New Roman"/>
          <w:sz w:val="24"/>
          <w:szCs w:val="24"/>
        </w:rPr>
        <w:noBreakHyphen/>
        <w:t xml:space="preserve">810 and the Wikipedia excerpt you pasted. Let me give you a practical, reusable snippet that helps you </w:t>
      </w:r>
      <w:r w:rsidRPr="00130A6F">
        <w:rPr>
          <w:rFonts w:ascii="Times New Roman" w:eastAsia="Times New Roman" w:hAnsi="Times New Roman" w:cs="Times New Roman"/>
          <w:b/>
          <w:bCs/>
          <w:sz w:val="24"/>
          <w:szCs w:val="24"/>
        </w:rPr>
        <w:t>extract and structure sections like “Applicability to ruggedized consumer products” and “Related documents” into an audit</w:t>
      </w:r>
      <w:r w:rsidRPr="00130A6F">
        <w:rPr>
          <w:rFonts w:ascii="Times New Roman" w:eastAsia="Times New Roman" w:hAnsi="Times New Roman" w:cs="Times New Roman"/>
          <w:b/>
          <w:bCs/>
          <w:sz w:val="24"/>
          <w:szCs w:val="24"/>
        </w:rPr>
        <w:noBreakHyphen/>
        <w:t>ready table</w:t>
      </w:r>
      <w:r w:rsidRPr="00130A6F">
        <w:rPr>
          <w:rFonts w:ascii="Times New Roman" w:eastAsia="Times New Roman" w:hAnsi="Times New Roman" w:cs="Times New Roman"/>
          <w:sz w:val="24"/>
          <w:szCs w:val="24"/>
        </w:rPr>
        <w:t>. This way, you can paste long text blocks (like the article) into Excel and automatically generate structured rows for compliance review.</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Segoe UI Symbol" w:eastAsia="Times New Roman" w:hAnsi="Segoe UI Symbol" w:cs="Segoe UI Symbol"/>
          <w:b/>
          <w:bCs/>
          <w:sz w:val="27"/>
          <w:szCs w:val="27"/>
        </w:rPr>
        <w:t>📊</w:t>
      </w:r>
      <w:r w:rsidRPr="00130A6F">
        <w:rPr>
          <w:rFonts w:ascii="Times New Roman" w:eastAsia="Times New Roman" w:hAnsi="Times New Roman" w:cs="Times New Roman"/>
          <w:b/>
          <w:bCs/>
          <w:sz w:val="27"/>
          <w:szCs w:val="27"/>
        </w:rPr>
        <w:t xml:space="preserve"> Excel VBA Macro: Build MIL</w:t>
      </w:r>
      <w:r w:rsidRPr="00130A6F">
        <w:rPr>
          <w:rFonts w:ascii="Times New Roman" w:eastAsia="Times New Roman" w:hAnsi="Times New Roman" w:cs="Times New Roman"/>
          <w:b/>
          <w:bCs/>
          <w:sz w:val="27"/>
          <w:szCs w:val="27"/>
        </w:rPr>
        <w:noBreakHyphen/>
        <w:t>STD</w:t>
      </w:r>
      <w:r w:rsidRPr="00130A6F">
        <w:rPr>
          <w:rFonts w:ascii="Times New Roman" w:eastAsia="Times New Roman" w:hAnsi="Times New Roman" w:cs="Times New Roman"/>
          <w:b/>
          <w:bCs/>
          <w:sz w:val="27"/>
          <w:szCs w:val="27"/>
        </w:rPr>
        <w:noBreakHyphen/>
        <w:t>810 Audit Checklist</w:t>
      </w:r>
    </w:p>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vba</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Option Explicit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Sub BuildMilStd810AuditChecklist()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src As String, lines() As String</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i As Long, rowOut As Long</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currentSection As String</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Read source text from Sheet1!A1 (paste article text there)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src = Sheet1.Range("A1").Value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Len(src) = 0 Then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MsgBox "Paste the MIL-STD-810 article text into Sheet1!A1 first.", vbExclamation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Exit Sub</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End If</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Prepare output sheet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With Sheet2</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.Cells.Clear</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.Range("A1").Value = "Section"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.Range("B1").Value = "Focus"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.Range("C1").Value = "Test Methods"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.Range("D1").Value = "Parameter Limits"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.Range("E1").Value = "Evidence"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.Range("F1").Value = "Notes"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rowOut = 2</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End With</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Split into lines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lines = Split(src, vbLf)</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Section keywords to detect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sectionPatterns As Variant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sectionPatterns = Array( _</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"Applicability to ""ruggedized"" consumer products", _</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"Related documents", _</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"See also", _</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"References")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Process lines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For i = LBound(lines) To UBound(lines)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ln As String</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ln = Trim(lines(i))</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ln = "" Then GoTo ContinueLoop</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Detect section headers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p As Long</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For p = LBound(sectionPatterns) To UBound(sectionPatterns)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InStr(1, LCase$(ln), LCase$(sectionPatterns(p)), vbTextCompare) &gt; 0 Then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currentSection = sectionPatterns(p)</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Write a new row for this section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Sheet2.Cells(rowOut, 1).Value = currentSection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Select Case currentSection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Case "Applicability to ""ruggedized"" consumer products"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Sheet2.Cells(rowOut, 2).Value = "Verify vendor claims; check methods, limits, facility"</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Case "Related documents"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Sheet2.Cells(rowOut, 2).Value = "Cross-reference DO-160G, DEF STAN 00-35, AECTP-100, MIL-DTL-901E"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Case "See also"</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Sheet2.Cells(rowOut, 2).Value = "IP Code, Rugged computer, EN 62262"</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Case "References"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Sheet2.Cells(rowOut, 2).Value = "Source citations for MIL-STD-810 evolution"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End Select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rowOut = rowOut + 1</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GoTo ContinueLoop</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End If</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Next p</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Append notes under current section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currentSection &lt;&gt; "" Then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existing As String</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existing = Sheet2.Cells(rowOut - 1, 6).Value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Len(existing) &gt; 0 Then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Sheet2.Cells(rowOut - 1, 6).Value = existing &amp; " | " &amp; ln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Else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Sheet2.Cells(rowOut - 1, 6).Value = ln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End If</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End If</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ContinueLoop:</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Next i</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Format as table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With Sheet2.Range("A1:F" &amp; rowOut - 1)</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.Columns.AutoFit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.Borders.LineStyle = xlContinuous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End With</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MsgBox "Audit checklist generated on Sheet2.", vbInformation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End Sub</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Segoe UI Symbol" w:eastAsia="Times New Roman" w:hAnsi="Segoe UI Symbol" w:cs="Segoe UI Symbol"/>
          <w:b/>
          <w:bCs/>
          <w:sz w:val="27"/>
          <w:szCs w:val="27"/>
        </w:rPr>
        <w:t>🔧</w:t>
      </w:r>
      <w:r w:rsidRPr="00130A6F">
        <w:rPr>
          <w:rFonts w:ascii="Times New Roman" w:eastAsia="Times New Roman" w:hAnsi="Times New Roman" w:cs="Times New Roman"/>
          <w:b/>
          <w:bCs/>
          <w:sz w:val="27"/>
          <w:szCs w:val="27"/>
        </w:rPr>
        <w:t xml:space="preserve"> How to Use</w:t>
      </w:r>
    </w:p>
    <w:p w:rsidR="00130A6F" w:rsidRPr="00130A6F" w:rsidRDefault="00130A6F" w:rsidP="006C04F3">
      <w:pPr>
        <w:numPr>
          <w:ilvl w:val="0"/>
          <w:numId w:val="91"/>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Paste the Wikipedia MIL</w:t>
      </w:r>
      <w:r w:rsidRPr="00130A6F">
        <w:rPr>
          <w:rFonts w:ascii="Times New Roman" w:eastAsia="Times New Roman" w:hAnsi="Times New Roman" w:cs="Times New Roman"/>
          <w:sz w:val="24"/>
          <w:szCs w:val="24"/>
        </w:rPr>
        <w:noBreakHyphen/>
        <w:t>STD</w:t>
      </w:r>
      <w:r w:rsidRPr="00130A6F">
        <w:rPr>
          <w:rFonts w:ascii="Times New Roman" w:eastAsia="Times New Roman" w:hAnsi="Times New Roman" w:cs="Times New Roman"/>
          <w:sz w:val="24"/>
          <w:szCs w:val="24"/>
        </w:rPr>
        <w:noBreakHyphen/>
        <w:t xml:space="preserve">810 text into </w:t>
      </w:r>
      <w:r w:rsidRPr="00130A6F">
        <w:rPr>
          <w:rFonts w:ascii="Times New Roman" w:eastAsia="Times New Roman" w:hAnsi="Times New Roman" w:cs="Times New Roman"/>
          <w:b/>
          <w:bCs/>
          <w:sz w:val="24"/>
          <w:szCs w:val="24"/>
        </w:rPr>
        <w:t>Sheet1!A1</w:t>
      </w:r>
      <w:r w:rsidRPr="00130A6F">
        <w:rPr>
          <w:rFonts w:ascii="Times New Roman" w:eastAsia="Times New Roman" w:hAnsi="Times New Roman" w:cs="Times New Roman"/>
          <w:sz w:val="24"/>
          <w:szCs w:val="24"/>
        </w:rPr>
        <w:t>.</w:t>
      </w:r>
    </w:p>
    <w:p w:rsidR="00130A6F" w:rsidRPr="00130A6F" w:rsidRDefault="00130A6F" w:rsidP="006C04F3">
      <w:pPr>
        <w:numPr>
          <w:ilvl w:val="0"/>
          <w:numId w:val="91"/>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Run the macro.</w:t>
      </w:r>
    </w:p>
    <w:p w:rsidR="00130A6F" w:rsidRPr="00130A6F" w:rsidRDefault="00130A6F" w:rsidP="006C04F3">
      <w:pPr>
        <w:numPr>
          <w:ilvl w:val="0"/>
          <w:numId w:val="91"/>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It scans for section headers (</w:t>
      </w:r>
      <w:r w:rsidRPr="00130A6F">
        <w:rPr>
          <w:rFonts w:ascii="Times New Roman" w:eastAsia="Times New Roman" w:hAnsi="Times New Roman" w:cs="Times New Roman"/>
          <w:i/>
          <w:iCs/>
          <w:sz w:val="24"/>
          <w:szCs w:val="24"/>
        </w:rPr>
        <w:t>Applicability</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i/>
          <w:iCs/>
          <w:sz w:val="24"/>
          <w:szCs w:val="24"/>
        </w:rPr>
        <w:t>Related documents</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i/>
          <w:iCs/>
          <w:sz w:val="24"/>
          <w:szCs w:val="24"/>
        </w:rPr>
        <w:t>See also</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i/>
          <w:iCs/>
          <w:sz w:val="24"/>
          <w:szCs w:val="24"/>
        </w:rPr>
        <w:t>References</w:t>
      </w:r>
      <w:r w:rsidRPr="00130A6F">
        <w:rPr>
          <w:rFonts w:ascii="Times New Roman" w:eastAsia="Times New Roman" w:hAnsi="Times New Roman" w:cs="Times New Roman"/>
          <w:sz w:val="24"/>
          <w:szCs w:val="24"/>
        </w:rPr>
        <w:t>).</w:t>
      </w:r>
    </w:p>
    <w:p w:rsidR="00130A6F" w:rsidRPr="00130A6F" w:rsidRDefault="00130A6F" w:rsidP="006C04F3">
      <w:pPr>
        <w:numPr>
          <w:ilvl w:val="0"/>
          <w:numId w:val="91"/>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It builds a structured table on </w:t>
      </w:r>
      <w:r w:rsidRPr="00130A6F">
        <w:rPr>
          <w:rFonts w:ascii="Times New Roman" w:eastAsia="Times New Roman" w:hAnsi="Times New Roman" w:cs="Times New Roman"/>
          <w:b/>
          <w:bCs/>
          <w:sz w:val="24"/>
          <w:szCs w:val="24"/>
        </w:rPr>
        <w:t>Sheet2</w:t>
      </w:r>
      <w:r w:rsidRPr="00130A6F">
        <w:rPr>
          <w:rFonts w:ascii="Times New Roman" w:eastAsia="Times New Roman" w:hAnsi="Times New Roman" w:cs="Times New Roman"/>
          <w:sz w:val="24"/>
          <w:szCs w:val="24"/>
        </w:rPr>
        <w:t xml:space="preserve"> with columns for </w:t>
      </w:r>
      <w:r w:rsidRPr="00130A6F">
        <w:rPr>
          <w:rFonts w:ascii="Times New Roman" w:eastAsia="Times New Roman" w:hAnsi="Times New Roman" w:cs="Times New Roman"/>
          <w:b/>
          <w:bCs/>
          <w:sz w:val="24"/>
          <w:szCs w:val="24"/>
        </w:rPr>
        <w:t>Section, Focus, Test Methods, Parameter Limits, Evidence, Notes</w:t>
      </w:r>
      <w:r w:rsidRPr="00130A6F">
        <w:rPr>
          <w:rFonts w:ascii="Times New Roman" w:eastAsia="Times New Roman" w:hAnsi="Times New Roman" w:cs="Times New Roman"/>
          <w:sz w:val="24"/>
          <w:szCs w:val="24"/>
        </w:rPr>
        <w:t>.</w:t>
      </w:r>
    </w:p>
    <w:p w:rsidR="00130A6F" w:rsidRPr="00130A6F" w:rsidRDefault="00130A6F" w:rsidP="006C04F3">
      <w:pPr>
        <w:numPr>
          <w:ilvl w:val="0"/>
          <w:numId w:val="91"/>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The </w:t>
      </w:r>
      <w:r w:rsidRPr="00130A6F">
        <w:rPr>
          <w:rFonts w:ascii="Times New Roman" w:eastAsia="Times New Roman" w:hAnsi="Times New Roman" w:cs="Times New Roman"/>
          <w:i/>
          <w:iCs/>
          <w:sz w:val="24"/>
          <w:szCs w:val="24"/>
        </w:rPr>
        <w:t>Notes</w:t>
      </w:r>
      <w:r w:rsidRPr="00130A6F">
        <w:rPr>
          <w:rFonts w:ascii="Times New Roman" w:eastAsia="Times New Roman" w:hAnsi="Times New Roman" w:cs="Times New Roman"/>
          <w:sz w:val="24"/>
          <w:szCs w:val="24"/>
        </w:rPr>
        <w:t xml:space="preserve"> column accumulates the raw text for later review.</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This gives you a </w:t>
      </w:r>
      <w:r w:rsidRPr="00130A6F">
        <w:rPr>
          <w:rFonts w:ascii="Times New Roman" w:eastAsia="Times New Roman" w:hAnsi="Times New Roman" w:cs="Times New Roman"/>
          <w:b/>
          <w:bCs/>
          <w:sz w:val="24"/>
          <w:szCs w:val="24"/>
        </w:rPr>
        <w:t>repeatable audit artifact generator</w:t>
      </w:r>
      <w:r w:rsidRPr="00130A6F">
        <w:rPr>
          <w:rFonts w:ascii="Times New Roman" w:eastAsia="Times New Roman" w:hAnsi="Times New Roman" w:cs="Times New Roman"/>
          <w:sz w:val="24"/>
          <w:szCs w:val="24"/>
        </w:rPr>
        <w:t>: every time you paste a new MIL</w:t>
      </w:r>
      <w:r w:rsidRPr="00130A6F">
        <w:rPr>
          <w:rFonts w:ascii="Times New Roman" w:eastAsia="Times New Roman" w:hAnsi="Times New Roman" w:cs="Times New Roman"/>
          <w:sz w:val="24"/>
          <w:szCs w:val="24"/>
        </w:rPr>
        <w:noBreakHyphen/>
        <w:t>STD</w:t>
      </w:r>
      <w:r w:rsidRPr="00130A6F">
        <w:rPr>
          <w:rFonts w:ascii="Times New Roman" w:eastAsia="Times New Roman" w:hAnsi="Times New Roman" w:cs="Times New Roman"/>
          <w:sz w:val="24"/>
          <w:szCs w:val="24"/>
        </w:rPr>
        <w:noBreakHyphen/>
        <w:t>810 excerpt, you get a normalized checklist ready for tailoring and compliance.</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Would you like me to extend this so it </w:t>
      </w:r>
      <w:r w:rsidRPr="00130A6F">
        <w:rPr>
          <w:rFonts w:ascii="Times New Roman" w:eastAsia="Times New Roman" w:hAnsi="Times New Roman" w:cs="Times New Roman"/>
          <w:b/>
          <w:bCs/>
          <w:sz w:val="24"/>
          <w:szCs w:val="24"/>
        </w:rPr>
        <w:t>auto</w:t>
      </w:r>
      <w:r w:rsidRPr="00130A6F">
        <w:rPr>
          <w:rFonts w:ascii="Times New Roman" w:eastAsia="Times New Roman" w:hAnsi="Times New Roman" w:cs="Times New Roman"/>
          <w:b/>
          <w:bCs/>
          <w:sz w:val="24"/>
          <w:szCs w:val="24"/>
        </w:rPr>
        <w:noBreakHyphen/>
        <w:t>detects specific test methods</w:t>
      </w:r>
      <w:r w:rsidRPr="00130A6F">
        <w:rPr>
          <w:rFonts w:ascii="Times New Roman" w:eastAsia="Times New Roman" w:hAnsi="Times New Roman" w:cs="Times New Roman"/>
          <w:sz w:val="24"/>
          <w:szCs w:val="24"/>
        </w:rPr>
        <w:t xml:space="preserve"> (like 501.7 High Temp, 502.7 Low Temp, 507.6 Humidity, 510.7 Sand/Dust, 514.8 Vibration, 516.8 Shock) and places them into the </w:t>
      </w:r>
      <w:r w:rsidRPr="00130A6F">
        <w:rPr>
          <w:rFonts w:ascii="Times New Roman" w:eastAsia="Times New Roman" w:hAnsi="Times New Roman" w:cs="Times New Roman"/>
          <w:i/>
          <w:iCs/>
          <w:sz w:val="24"/>
          <w:szCs w:val="24"/>
        </w:rPr>
        <w:t>Test Methods</w:t>
      </w:r>
      <w:r w:rsidRPr="00130A6F">
        <w:rPr>
          <w:rFonts w:ascii="Times New Roman" w:eastAsia="Times New Roman" w:hAnsi="Times New Roman" w:cs="Times New Roman"/>
          <w:sz w:val="24"/>
          <w:szCs w:val="24"/>
        </w:rPr>
        <w:t xml:space="preserve"> column automatically? That would make it even more inspection</w:t>
      </w:r>
      <w:r w:rsidRPr="00130A6F">
        <w:rPr>
          <w:rFonts w:ascii="Times New Roman" w:eastAsia="Times New Roman" w:hAnsi="Times New Roman" w:cs="Times New Roman"/>
          <w:sz w:val="24"/>
          <w:szCs w:val="24"/>
        </w:rPr>
        <w:noBreakHyphen/>
        <w:t>ready.</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You said</w:t>
      </w:r>
    </w:p>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noProof/>
          <w:sz w:val="24"/>
          <w:szCs w:val="24"/>
        </w:rPr>
        <mc:AlternateContent>
          <mc:Choice Requires="wps">
            <w:drawing>
              <wp:inline distT="0" distB="0" distL="0" distR="0">
                <wp:extent cx="304800" cy="304800"/>
                <wp:effectExtent l="0" t="0" r="0" b="0"/>
                <wp:docPr id="1" name="Rectangle 1" descr="Upload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0B6739" id="Rectangle 1" o:spid="_x0000_s1026" alt="Uploaded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" filled="f" stroked="f">
                <o:lock v:ext="edit" aspectratio="t"/>
                <w10:anchorlock/>
              </v:rect>
            </w:pict>
          </mc:Fallback>
        </mc:AlternateConten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Copilot said</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Thanks for sharing the image, Tshingombe — it’s a rich educational matrix covering technical, academic, and regulatory domains. Since you’ve been building Visual Basic routines for parsing and structuring standards like MIL</w:t>
      </w:r>
      <w:r w:rsidRPr="00130A6F">
        <w:rPr>
          <w:rFonts w:ascii="Times New Roman" w:eastAsia="Times New Roman" w:hAnsi="Times New Roman" w:cs="Times New Roman"/>
          <w:sz w:val="24"/>
          <w:szCs w:val="24"/>
        </w:rPr>
        <w:noBreakHyphen/>
        <w:t>STD</w:t>
      </w:r>
      <w:r w:rsidRPr="00130A6F">
        <w:rPr>
          <w:rFonts w:ascii="Times New Roman" w:eastAsia="Times New Roman" w:hAnsi="Times New Roman" w:cs="Times New Roman"/>
          <w:sz w:val="24"/>
          <w:szCs w:val="24"/>
        </w:rPr>
        <w:noBreakHyphen/>
        <w:t xml:space="preserve">810, let’s now extend that logic to </w:t>
      </w:r>
      <w:r w:rsidRPr="00130A6F">
        <w:rPr>
          <w:rFonts w:ascii="Times New Roman" w:eastAsia="Times New Roman" w:hAnsi="Times New Roman" w:cs="Times New Roman"/>
          <w:b/>
          <w:bCs/>
          <w:sz w:val="24"/>
          <w:szCs w:val="24"/>
        </w:rPr>
        <w:t>extract structured Q&amp;A pairs from this kind of spreadsheet</w:t>
      </w:r>
      <w:r w:rsidRPr="00130A6F">
        <w:rPr>
          <w:rFonts w:ascii="Times New Roman" w:eastAsia="Times New Roman" w:hAnsi="Times New Roman" w:cs="Times New Roman"/>
          <w:sz w:val="24"/>
          <w:szCs w:val="24"/>
        </w:rPr>
        <w:t xml:space="preserve"> and convert them into an </w:t>
      </w:r>
      <w:r w:rsidRPr="00130A6F">
        <w:rPr>
          <w:rFonts w:ascii="Times New Roman" w:eastAsia="Times New Roman" w:hAnsi="Times New Roman" w:cs="Times New Roman"/>
          <w:b/>
          <w:bCs/>
          <w:sz w:val="24"/>
          <w:szCs w:val="24"/>
        </w:rPr>
        <w:t>audit-ready table or searchable knowledge base</w:t>
      </w:r>
      <w:r w:rsidRPr="00130A6F">
        <w:rPr>
          <w:rFonts w:ascii="Times New Roman" w:eastAsia="Times New Roman" w:hAnsi="Times New Roman" w:cs="Times New Roman"/>
          <w:sz w:val="24"/>
          <w:szCs w:val="24"/>
        </w:rPr>
        <w:t>.</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Segoe UI Symbol" w:eastAsia="Times New Roman" w:hAnsi="Segoe UI Symbol" w:cs="Segoe UI Symbol"/>
          <w:b/>
          <w:bCs/>
          <w:sz w:val="27"/>
          <w:szCs w:val="27"/>
        </w:rPr>
        <w:t>✅</w:t>
      </w:r>
      <w:r w:rsidRPr="00130A6F">
        <w:rPr>
          <w:rFonts w:ascii="Times New Roman" w:eastAsia="Times New Roman" w:hAnsi="Times New Roman" w:cs="Times New Roman"/>
          <w:b/>
          <w:bCs/>
          <w:sz w:val="27"/>
          <w:szCs w:val="27"/>
        </w:rPr>
        <w:t xml:space="preserve"> Excel VBA Macro: Extract Q&amp;A from Sheet and Normalize for Audit or Study</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This macro assumes your questions are in </w:t>
      </w:r>
      <w:r w:rsidRPr="00130A6F">
        <w:rPr>
          <w:rFonts w:ascii="Times New Roman" w:eastAsia="Times New Roman" w:hAnsi="Times New Roman" w:cs="Times New Roman"/>
          <w:b/>
          <w:bCs/>
          <w:sz w:val="24"/>
          <w:szCs w:val="24"/>
        </w:rPr>
        <w:t>Column A</w:t>
      </w:r>
      <w:r w:rsidRPr="00130A6F">
        <w:rPr>
          <w:rFonts w:ascii="Times New Roman" w:eastAsia="Times New Roman" w:hAnsi="Times New Roman" w:cs="Times New Roman"/>
          <w:sz w:val="24"/>
          <w:szCs w:val="24"/>
        </w:rPr>
        <w:t xml:space="preserve"> and answers in </w:t>
      </w:r>
      <w:r w:rsidRPr="00130A6F">
        <w:rPr>
          <w:rFonts w:ascii="Times New Roman" w:eastAsia="Times New Roman" w:hAnsi="Times New Roman" w:cs="Times New Roman"/>
          <w:b/>
          <w:bCs/>
          <w:sz w:val="24"/>
          <w:szCs w:val="24"/>
        </w:rPr>
        <w:t>Column B</w:t>
      </w:r>
      <w:r w:rsidRPr="00130A6F">
        <w:rPr>
          <w:rFonts w:ascii="Times New Roman" w:eastAsia="Times New Roman" w:hAnsi="Times New Roman" w:cs="Times New Roman"/>
          <w:sz w:val="24"/>
          <w:szCs w:val="24"/>
        </w:rPr>
        <w:t xml:space="preserve"> of </w:t>
      </w:r>
      <w:r w:rsidRPr="00130A6F">
        <w:rPr>
          <w:rFonts w:ascii="Courier New" w:eastAsia="Times New Roman" w:hAnsi="Courier New" w:cs="Courier New"/>
          <w:sz w:val="20"/>
          <w:szCs w:val="20"/>
        </w:rPr>
        <w:t>Sheet1</w:t>
      </w:r>
      <w:r w:rsidRPr="00130A6F">
        <w:rPr>
          <w:rFonts w:ascii="Times New Roman" w:eastAsia="Times New Roman" w:hAnsi="Times New Roman" w:cs="Times New Roman"/>
          <w:sz w:val="24"/>
          <w:szCs w:val="24"/>
        </w:rPr>
        <w:t xml:space="preserve">. It outputs a structured table in </w:t>
      </w:r>
      <w:r w:rsidRPr="00130A6F">
        <w:rPr>
          <w:rFonts w:ascii="Courier New" w:eastAsia="Times New Roman" w:hAnsi="Courier New" w:cs="Courier New"/>
          <w:sz w:val="20"/>
          <w:szCs w:val="20"/>
        </w:rPr>
        <w:t>Sheet2</w:t>
      </w:r>
      <w:r w:rsidRPr="00130A6F">
        <w:rPr>
          <w:rFonts w:ascii="Times New Roman" w:eastAsia="Times New Roman" w:hAnsi="Times New Roman" w:cs="Times New Roman"/>
          <w:sz w:val="24"/>
          <w:szCs w:val="24"/>
        </w:rPr>
        <w:t xml:space="preserve"> with columns for </w:t>
      </w:r>
      <w:r w:rsidRPr="00130A6F">
        <w:rPr>
          <w:rFonts w:ascii="Times New Roman" w:eastAsia="Times New Roman" w:hAnsi="Times New Roman" w:cs="Times New Roman"/>
          <w:b/>
          <w:bCs/>
          <w:sz w:val="24"/>
          <w:szCs w:val="24"/>
        </w:rPr>
        <w:t>Topic</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Question</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Answer</w:t>
      </w:r>
      <w:r w:rsidRPr="00130A6F">
        <w:rPr>
          <w:rFonts w:ascii="Times New Roman" w:eastAsia="Times New Roman" w:hAnsi="Times New Roman" w:cs="Times New Roman"/>
          <w:sz w:val="24"/>
          <w:szCs w:val="24"/>
        </w:rPr>
        <w:t xml:space="preserve">, and </w:t>
      </w:r>
      <w:r w:rsidRPr="00130A6F">
        <w:rPr>
          <w:rFonts w:ascii="Times New Roman" w:eastAsia="Times New Roman" w:hAnsi="Times New Roman" w:cs="Times New Roman"/>
          <w:b/>
          <w:bCs/>
          <w:sz w:val="24"/>
          <w:szCs w:val="24"/>
        </w:rPr>
        <w:t>Tags</w:t>
      </w:r>
      <w:r w:rsidRPr="00130A6F">
        <w:rPr>
          <w:rFonts w:ascii="Times New Roman" w:eastAsia="Times New Roman" w:hAnsi="Times New Roman" w:cs="Times New Roman"/>
          <w:sz w:val="24"/>
          <w:szCs w:val="24"/>
        </w:rPr>
        <w:t xml:space="preserve"> (auto-generated from keywords).</w:t>
      </w:r>
    </w:p>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vba</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Option Explicit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Sub NormalizeQAContent()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wsSrc As Worksheet, wsOut As Worksheet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lastRow As Long, i As Long, rowOut As Long</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q As String, a As String, topic As String, tags As String</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Set wsSrc = ThisWorkbook.Sheets("Sheet1")</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Set wsOut = ThisWorkbook.Sheets("Sheet2")</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wsOut.Cells.Clear</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wsOut.Range("A1:D1").Value = Array("Topic", "Question", "Answer", "Tags")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rowOut = 2</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lastRow = wsSrc.Cells(wsSrc.Rows.Count, "A").End(xlUp).Row</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For i = 1 To lastRow</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q = Trim(wsSrc.Cells(i, 1).Value)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a = Trim(wsSrc.Cells(i, 2).Value)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q = "" Or a = "" Then GoTo ContinueLoop</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topic = InferTopic(q)</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tags = GenerateTags(q &amp; " " &amp; a)</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wsOut.Cells(rowOut, 1).Value = topic</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wsOut.Cells(rowOut, 2).Value = q</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wsOut.Cells(rowOut, 3).Value = a</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wsOut.Cells(rowOut, 4).Value = tags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rowOut = rowOut + 1</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ContinueLoop:</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Next i</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With wsOut.Range("A1:D" &amp; rowOut - 1)</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.Columns.AutoFit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.Borders.LineStyle = xlContinuous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End With</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MsgBox "Q&amp;A normalization complete on Sheet2.", vbInformation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End Sub</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Function InferTopic(q As String) As String</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ql As String: ql = LCase(q)</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ql Like "*thermodynamics*" Or ql Like "*heat*" Then InferTopic = "Thermodynamics": Exit Function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ql Like "*electrical*" Or ql Like "*voltage*" Or ql Like "*circuit*" Then InferTopic = "Electrical Engineering": Exit Function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ql Like "*project*" Or ql Like "*documentation*" Then InferTopic = "Project Management": Exit Function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ql Like "*education*" Or ql Like "*moderator*" Or ql Like "*assessor*" Then InferTopic = "Education &amp; Assessment": Exit Function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ql Like "*software*" Or ql Like "*gitlab*" Or ql Like "*programming*" Then InferTopic = "Software Development": Exit Function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ql Like "*legal*" Or ql Like "*motion*" Then InferTopic = "Legal Studies": Exit Function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ql Like "*physics*" Or ql Like "*energy*" Or ql Like "*gravity*" Then InferTopic = "Physics": Exit Function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ql Like "*civil*" Or ql Like "*geotechnical*" Then InferTopic = "Civil Engineering": Exit Function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InferTopic = "General Knowledge"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End Function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Function GenerateTags(text As String) As String</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t As String: t = LCase(text)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tags As String: tags =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InStr(t, "heat") &gt; 0 Then tags = tags &amp; "heat,"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InStr(t, "voltage") &gt; 0 Then tags = tags &amp; "voltage,"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InStr(t, "project") &gt; 0 Then tags = tags &amp; "project,"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InStr(t, "assessment") &gt; 0 Then tags = tags &amp; "assessment,"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InStr(t, "software") &gt; 0 Then tags = tags &amp; "software,"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InStr(t, "gitlab") &gt; 0 Then tags = tags &amp; "gitlab,"</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InStr(t, "physics") &gt; 0 Then tags = tags &amp; "physics,"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InStr(t, "legal") &gt; 0 Then tags = tags &amp; "legal,"</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InStr(t, "transformer") &gt; 0 Then tags = tags &amp; "transformer,"</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InStr(t, "substation") &gt; 0 Then tags = tags &amp; "substation,"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InStr(t, "diode") &gt; 0 Then tags = tags &amp; "diode,"</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InStr(t, "cop") &gt; 0 Then tags = tags &amp; "cop,"</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If tags = "" Then tags = "general"</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GenerateTags = Left(tags, Len(tags) - 1)</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End Function</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 What This Enables</w:t>
      </w:r>
    </w:p>
    <w:p w:rsidR="00130A6F" w:rsidRPr="00130A6F" w:rsidRDefault="00130A6F" w:rsidP="006C04F3">
      <w:pPr>
        <w:numPr>
          <w:ilvl w:val="0"/>
          <w:numId w:val="92"/>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Audit-ready Q&amp;A matrix</w:t>
      </w:r>
      <w:r w:rsidRPr="00130A6F">
        <w:rPr>
          <w:rFonts w:ascii="Times New Roman" w:eastAsia="Times New Roman" w:hAnsi="Times New Roman" w:cs="Times New Roman"/>
          <w:sz w:val="24"/>
          <w:szCs w:val="24"/>
        </w:rPr>
        <w:t>: You can tag, filter, and export by topic or keyword.</w:t>
      </w:r>
    </w:p>
    <w:p w:rsidR="00130A6F" w:rsidRPr="00130A6F" w:rsidRDefault="00130A6F" w:rsidP="006C04F3">
      <w:pPr>
        <w:numPr>
          <w:ilvl w:val="0"/>
          <w:numId w:val="92"/>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Curriculum mapping</w:t>
      </w:r>
      <w:r w:rsidRPr="00130A6F">
        <w:rPr>
          <w:rFonts w:ascii="Times New Roman" w:eastAsia="Times New Roman" w:hAnsi="Times New Roman" w:cs="Times New Roman"/>
          <w:sz w:val="24"/>
          <w:szCs w:val="24"/>
        </w:rPr>
        <w:t>: Align questions to learning outcomes or unit standards.</w:t>
      </w:r>
    </w:p>
    <w:p w:rsidR="00130A6F" w:rsidRPr="00130A6F" w:rsidRDefault="00130A6F" w:rsidP="006C04F3">
      <w:pPr>
        <w:numPr>
          <w:ilvl w:val="0"/>
          <w:numId w:val="92"/>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Portfolio integration</w:t>
      </w:r>
      <w:r w:rsidRPr="00130A6F">
        <w:rPr>
          <w:rFonts w:ascii="Times New Roman" w:eastAsia="Times New Roman" w:hAnsi="Times New Roman" w:cs="Times New Roman"/>
          <w:sz w:val="24"/>
          <w:szCs w:val="24"/>
        </w:rPr>
        <w:t>: Feed into PoE artifacts or assessment moderation logs.</w:t>
      </w:r>
    </w:p>
    <w:p w:rsidR="00130A6F" w:rsidRPr="00130A6F" w:rsidRDefault="00130A6F" w:rsidP="006C04F3">
      <w:pPr>
        <w:numPr>
          <w:ilvl w:val="0"/>
          <w:numId w:val="92"/>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Searchable knowledge base</w:t>
      </w:r>
      <w:r w:rsidRPr="00130A6F">
        <w:rPr>
          <w:rFonts w:ascii="Times New Roman" w:eastAsia="Times New Roman" w:hAnsi="Times New Roman" w:cs="Times New Roman"/>
          <w:sz w:val="24"/>
          <w:szCs w:val="24"/>
        </w:rPr>
        <w:t>: Use tags to build a searchable index or chatbot corpus.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Would you like me to extend this into a </w:t>
      </w:r>
      <w:r w:rsidRPr="00130A6F">
        <w:rPr>
          <w:rFonts w:ascii="Times New Roman" w:eastAsia="Times New Roman" w:hAnsi="Times New Roman" w:cs="Times New Roman"/>
          <w:b/>
          <w:bCs/>
          <w:sz w:val="24"/>
          <w:szCs w:val="24"/>
        </w:rPr>
        <w:t>logigram routine</w:t>
      </w:r>
      <w:r w:rsidRPr="00130A6F">
        <w:rPr>
          <w:rFonts w:ascii="Times New Roman" w:eastAsia="Times New Roman" w:hAnsi="Times New Roman" w:cs="Times New Roman"/>
          <w:sz w:val="24"/>
          <w:szCs w:val="24"/>
        </w:rPr>
        <w:t xml:space="preserve"> that maps question types to assessment levels (e.g., Bloom’s taxonomy or NQF descriptors)? That would let you scaffold cognitive complexity across your curriculum.</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You said</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Sales Order QUO-004535.pdf</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PDF</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ADA361444-1.pdf</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PDF</w:t>
      </w:r>
    </w:p>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Create a research report on</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Copilot said</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Okay, I've come up with a research plan. It will compare MIL-STD-100G and IEC 62368-1:2024 in the context of compliance, engineering drawing practices, and documentation for ruggedized and safety-critical systems.</w:t>
      </w:r>
    </w:p>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Deep Research</w:t>
      </w:r>
    </w:p>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Compliance and Engineering Documentation in MIL-STD-100G and IEC 62368-1:2024</w:t>
      </w:r>
    </w:p>
    <w:p w:rsidR="00130A6F" w:rsidRPr="00130A6F" w:rsidRDefault="00130A6F" w:rsidP="00130A6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30A6F">
        <w:rPr>
          <w:rFonts w:ascii="Times New Roman" w:eastAsia="Times New Roman" w:hAnsi="Times New Roman" w:cs="Times New Roman"/>
          <w:b/>
          <w:bCs/>
          <w:kern w:val="36"/>
          <w:sz w:val="48"/>
          <w:szCs w:val="48"/>
        </w:rPr>
        <w:t>Synthesis of Key Compliance, Engineering, and Documentation Requirements from MIL-STD-100G and IEC 62368-1:2024 for Electrical and Electronic Product Design</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Introduction</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The design and documentation of electrical and electronic products—especially those intended for ruggedized or safety-critical applications—require strict adherence to internationally recognized standards. Two of the most influential standards in this domain are </w:t>
      </w:r>
      <w:r w:rsidRPr="00130A6F">
        <w:rPr>
          <w:rFonts w:ascii="Times New Roman" w:eastAsia="Times New Roman" w:hAnsi="Times New Roman" w:cs="Times New Roman"/>
          <w:b/>
          <w:bCs/>
          <w:sz w:val="24"/>
          <w:szCs w:val="24"/>
        </w:rPr>
        <w:t>MIL-STD-100G</w:t>
      </w:r>
      <w:r w:rsidRPr="00130A6F">
        <w:rPr>
          <w:rFonts w:ascii="Times New Roman" w:eastAsia="Times New Roman" w:hAnsi="Times New Roman" w:cs="Times New Roman"/>
          <w:sz w:val="24"/>
          <w:szCs w:val="24"/>
        </w:rPr>
        <w:t xml:space="preserve">, the U.S. Department of Defense’s standard for engineering drawings, and </w:t>
      </w:r>
      <w:r w:rsidRPr="00130A6F">
        <w:rPr>
          <w:rFonts w:ascii="Times New Roman" w:eastAsia="Times New Roman" w:hAnsi="Times New Roman" w:cs="Times New Roman"/>
          <w:b/>
          <w:bCs/>
          <w:sz w:val="24"/>
          <w:szCs w:val="24"/>
        </w:rPr>
        <w:t>IEC 62368-1:2024</w:t>
      </w:r>
      <w:r w:rsidRPr="00130A6F">
        <w:rPr>
          <w:rFonts w:ascii="Times New Roman" w:eastAsia="Times New Roman" w:hAnsi="Times New Roman" w:cs="Times New Roman"/>
          <w:sz w:val="24"/>
          <w:szCs w:val="24"/>
        </w:rPr>
        <w:t>, the latest edition of the international hazard-based safety standard for audio/video, information, and communication technology equipment. As technology evolves and product categories converge, understanding the intersection of these standards is critical for manufacturers, engineers, and compliance professionals working on products that must meet both military and commercial safety and documentation requirements.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This report provides a comprehensive synthesis of the key compliance, engineering, and documentation requirements from MIL-STD-100G and IEC 62368-1:2024. It focuses on their intersection in the context of electrical and electronic product design, with particular attention to ruggedized and safety-critical systems. The analysis covers scope and applicability, drawing practices, safety documentation, qualification procedures, change management, and regulatory pathways, and concludes with a comparative analysis supported by detailed tables and in-depth discussion.</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Scope and Applicability: MIL-STD-100G vs. IEC 62368-1:2024</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MIL-STD-100G</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MIL-STD-100G establishes the essential requirements for the preparation and revision of engineering drawings and associated lists for or by U.S. Department of Defense (DoD) agencies. Its scope is tightly focused on government-unique requirements, particularly where DoD logistics support or design activity is required. The standard is to be used in conjunction with ASME Y14.100M and related ASME standards for engineering drawing practices. MIL-STD-100G is primarily invoked when government design activity is fully justified, or when government logistics support is necessary. It is not intended for general commercial use unless specifically required by contract</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IEC 62368-1:2024</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IEC 62368-1:2024 is a globally recognized hazard-based safety standard for audio/video, information, and communication technology equipment. It replaces legacy standards IEC 60950-1 and IEC 60065, providing a unified, technology-neutral, and future-proof framework for product safety. The standard applies to a broad range of products with rated voltages not exceeding 600 V, including computers, telecommunications devices, power supplies, and more. Its hazard-based approach focuses on identifying energy sources and implementing safeguards, rather than prescribing specific construction requirements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Comparative Analysis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While MIL-STD-100G is primarily concerned with the </w:t>
      </w:r>
      <w:r w:rsidRPr="00130A6F">
        <w:rPr>
          <w:rFonts w:ascii="Times New Roman" w:eastAsia="Times New Roman" w:hAnsi="Times New Roman" w:cs="Times New Roman"/>
          <w:b/>
          <w:bCs/>
          <w:sz w:val="24"/>
          <w:szCs w:val="24"/>
        </w:rPr>
        <w:t>documentation and control of engineering data</w:t>
      </w:r>
      <w:r w:rsidRPr="00130A6F">
        <w:rPr>
          <w:rFonts w:ascii="Times New Roman" w:eastAsia="Times New Roman" w:hAnsi="Times New Roman" w:cs="Times New Roman"/>
          <w:sz w:val="24"/>
          <w:szCs w:val="24"/>
        </w:rPr>
        <w:t xml:space="preserve"> for defense applications, IEC 62368-1:2024 is focused on </w:t>
      </w:r>
      <w:r w:rsidRPr="00130A6F">
        <w:rPr>
          <w:rFonts w:ascii="Times New Roman" w:eastAsia="Times New Roman" w:hAnsi="Times New Roman" w:cs="Times New Roman"/>
          <w:b/>
          <w:bCs/>
          <w:sz w:val="24"/>
          <w:szCs w:val="24"/>
        </w:rPr>
        <w:t>product safety through hazard identification and mitigation</w:t>
      </w:r>
      <w:r w:rsidRPr="00130A6F">
        <w:rPr>
          <w:rFonts w:ascii="Times New Roman" w:eastAsia="Times New Roman" w:hAnsi="Times New Roman" w:cs="Times New Roman"/>
          <w:sz w:val="24"/>
          <w:szCs w:val="24"/>
        </w:rPr>
        <w:t xml:space="preserve"> for a wide range of commercial and industrial products. However, both standards are highly relevant for ruggedized and safety-critical systems, especially where products must meet both military and commercial requirements.</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Drawing Practices and Formats</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Drawing Practices in MIL-STD-100G</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MIL-STD-100G, in conjunction with ASME Y14.100M, defines the essential requirements for the preparation of engineering drawings and associated lists. Key elements include:</w:t>
      </w:r>
    </w:p>
    <w:p w:rsidR="00130A6F" w:rsidRPr="00130A6F" w:rsidRDefault="00130A6F" w:rsidP="006C04F3">
      <w:pPr>
        <w:numPr>
          <w:ilvl w:val="0"/>
          <w:numId w:val="93"/>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Drawing Types and Formats:</w:t>
      </w:r>
      <w:r w:rsidRPr="00130A6F">
        <w:rPr>
          <w:rFonts w:ascii="Times New Roman" w:eastAsia="Times New Roman" w:hAnsi="Times New Roman" w:cs="Times New Roman"/>
          <w:sz w:val="24"/>
          <w:szCs w:val="24"/>
        </w:rPr>
        <w:t xml:space="preserve"> Types of drawings are defined per ASME Y14.24M and MIL-STD-100G Chapter 200, including detail, assembly, installation, and source control drawings. Each type serves a specific purpose in the product lifecycle</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Titles and Item Names:</w:t>
      </w:r>
      <w:r w:rsidRPr="00130A6F">
        <w:rPr>
          <w:rFonts w:ascii="Times New Roman" w:eastAsia="Times New Roman" w:hAnsi="Times New Roman" w:cs="Times New Roman"/>
          <w:sz w:val="24"/>
          <w:szCs w:val="24"/>
        </w:rPr>
        <w:t xml:space="preserve"> Drawing titles must use approved item names from the Federal Item Name Directory (H6) and include sufficient modifiers for differentiation. The title block must clearly identify the design activity and CAGE code</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Numbering and Identification:</w:t>
      </w:r>
      <w:r w:rsidRPr="00130A6F">
        <w:rPr>
          <w:rFonts w:ascii="Times New Roman" w:eastAsia="Times New Roman" w:hAnsi="Times New Roman" w:cs="Times New Roman"/>
          <w:sz w:val="24"/>
          <w:szCs w:val="24"/>
        </w:rPr>
        <w:t xml:space="preserve"> Unique drawing numbers and part or identifying numbers (PINs) are assigned and controlled by the design activity. The CAGE code and drawing number together provide unique identification</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Digital Data and CAD:</w:t>
      </w:r>
      <w:r w:rsidRPr="00130A6F">
        <w:rPr>
          <w:rFonts w:ascii="Times New Roman" w:eastAsia="Times New Roman" w:hAnsi="Times New Roman" w:cs="Times New Roman"/>
          <w:sz w:val="24"/>
          <w:szCs w:val="24"/>
        </w:rPr>
        <w:t xml:space="preserve"> Drawings may be prepared manually or digitally. Digital data must provide all required information, and file formats must conform to standards such as IGES (MIL-PRF-28000), raster (MIL-PRF-28002), and SGML (MIL-PRF-28001) for text-based drawings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Marking and Labelling:</w:t>
      </w:r>
      <w:r w:rsidRPr="00130A6F">
        <w:rPr>
          <w:rFonts w:ascii="Times New Roman" w:eastAsia="Times New Roman" w:hAnsi="Times New Roman" w:cs="Times New Roman"/>
          <w:sz w:val="24"/>
          <w:szCs w:val="24"/>
        </w:rPr>
        <w:t xml:space="preserve"> Drawings must specify marking requirements for items and packages, including part identification, method of application, and materials, in accordance with MIL-STD-130 and MIL-STD-129</w:t>
      </w:r>
    </w:p>
    <w:p w:rsidR="00130A6F" w:rsidRPr="00130A6F" w:rsidRDefault="00130A6F" w:rsidP="006C04F3">
      <w:pPr>
        <w:numPr>
          <w:ilvl w:val="0"/>
          <w:numId w:val="94"/>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w:t>
      </w:r>
    </w:p>
    <w:p w:rsidR="00130A6F" w:rsidRPr="00130A6F" w:rsidRDefault="00130A6F" w:rsidP="006C04F3">
      <w:pPr>
        <w:numPr>
          <w:ilvl w:val="0"/>
          <w:numId w:val="94"/>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Associated Lists:</w:t>
      </w:r>
      <w:r w:rsidRPr="00130A6F">
        <w:rPr>
          <w:rFonts w:ascii="Times New Roman" w:eastAsia="Times New Roman" w:hAnsi="Times New Roman" w:cs="Times New Roman"/>
          <w:sz w:val="24"/>
          <w:szCs w:val="24"/>
        </w:rPr>
        <w:t xml:space="preserve"> Parts lists, data lists, and index lists are prepared per ASME Y14.34M and are assigned identifiers linked to the parent drawing.</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Drawing Practices in IEC 62368-1:2024</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IEC 62368-1:2024 does not prescribe detailed drawing formats but requires comprehensive documentation to support hazard identification, risk assessment, and verification of safeguards. Key documentation practices include:</w:t>
      </w:r>
    </w:p>
    <w:p w:rsidR="00130A6F" w:rsidRPr="00130A6F" w:rsidRDefault="00130A6F" w:rsidP="006C04F3">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Documentation of Safeguards:</w:t>
      </w:r>
      <w:r w:rsidRPr="00130A6F">
        <w:rPr>
          <w:rFonts w:ascii="Times New Roman" w:eastAsia="Times New Roman" w:hAnsi="Times New Roman" w:cs="Times New Roman"/>
          <w:sz w:val="24"/>
          <w:szCs w:val="24"/>
        </w:rPr>
        <w:t xml:space="preserve"> Drawings and technical documents must clearly show the implementation of safeguards (e.g., insulation, enclosures, barriers) against identified hazards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Component and Circuit Identification:</w:t>
      </w:r>
      <w:r w:rsidRPr="00130A6F">
        <w:rPr>
          <w:rFonts w:ascii="Times New Roman" w:eastAsia="Times New Roman" w:hAnsi="Times New Roman" w:cs="Times New Roman"/>
          <w:sz w:val="24"/>
          <w:szCs w:val="24"/>
        </w:rPr>
        <w:t xml:space="preserve"> Schematics and layouts must identify energy sources (ES1, ES2, ES3), power sources (PS1, PS2, PS3), and the corresponding safeguards.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Test Reports and Records:</w:t>
      </w:r>
      <w:r w:rsidRPr="00130A6F">
        <w:rPr>
          <w:rFonts w:ascii="Times New Roman" w:eastAsia="Times New Roman" w:hAnsi="Times New Roman" w:cs="Times New Roman"/>
          <w:sz w:val="24"/>
          <w:szCs w:val="24"/>
        </w:rPr>
        <w:t xml:space="preserve"> Detailed test reports, including test setups, results, and compliance with specific clauses, are required for certification and traceability</w:t>
      </w:r>
    </w:p>
    <w:p w:rsidR="00130A6F" w:rsidRPr="00130A6F" w:rsidRDefault="00130A6F" w:rsidP="006C04F3">
      <w:pPr>
        <w:numPr>
          <w:ilvl w:val="0"/>
          <w:numId w:val="96"/>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w:t>
      </w:r>
    </w:p>
    <w:p w:rsidR="00130A6F" w:rsidRPr="00130A6F" w:rsidRDefault="00130A6F" w:rsidP="006C04F3">
      <w:pPr>
        <w:numPr>
          <w:ilvl w:val="0"/>
          <w:numId w:val="96"/>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Change Control:</w:t>
      </w:r>
      <w:r w:rsidRPr="00130A6F">
        <w:rPr>
          <w:rFonts w:ascii="Times New Roman" w:eastAsia="Times New Roman" w:hAnsi="Times New Roman" w:cs="Times New Roman"/>
          <w:sz w:val="24"/>
          <w:szCs w:val="24"/>
        </w:rPr>
        <w:t xml:space="preserve"> Documentation must be updated to reflect any changes affecting safety, including component substitutions, design modifications, or process changes.</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Comparative Table: Drawing and Documentation Practices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8"/>
        <w:gridCol w:w="3012"/>
        <w:gridCol w:w="3820"/>
      </w:tblGrid>
      <w:tr w:rsidR="00130A6F" w:rsidRPr="00130A6F" w:rsidTr="00130A6F">
        <w:trPr>
          <w:tblHeader/>
          <w:tblCellSpacing w:w="15" w:type="dxa"/>
        </w:trPr>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Dimension</w:t>
            </w:r>
          </w:p>
        </w:tc>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MIL-STD-100G</w:t>
            </w:r>
          </w:p>
        </w:tc>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IEC 62368-1:2024</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Drawing Types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Detail, assembly, installation, source control</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Not prescriptive; requires documentation of safeguards and energy sources</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Numbering/Identification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Unique drawing numbers, PINs, CAGE codes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Component/circuit identification for hazard assessment; no specific numbering system</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Digital Data</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IGES, raster, SGML, per MIL-PRF-28000/28002/28001</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Electronic files required; format not prescribed, but must support traceability and clarity</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Marking/Labelling</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Specified on drawings per MIL-STD-130/129</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Markings required for user safety, warnings, and identification of hazardous areas</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Associated Lists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Parts, data, index lists per ASME Y14.34M</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Bill of materials and critical component lists for safety assessment</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Change Control</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Revision blocks, configuration management</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Documentation of changes affecting safety; updated risk assessments</w:t>
            </w:r>
          </w:p>
        </w:tc>
      </w:tr>
    </w:tbl>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Analysis:</w:t>
      </w:r>
      <w:r w:rsidRPr="00130A6F">
        <w:rPr>
          <w:rFonts w:ascii="Times New Roman" w:eastAsia="Times New Roman" w:hAnsi="Times New Roman" w:cs="Times New Roman"/>
          <w:sz w:val="24"/>
          <w:szCs w:val="24"/>
        </w:rPr>
        <w:t xml:space="preserve"> MIL-STD-100G provides a highly structured approach to drawing preparation, numbering, and identification, ensuring traceability and control throughout the product lifecycle. IEC 62368-1:2024, while less prescriptive about drawing formats, requires documentation that supports hazard-based risk assessment and verification of safety measures. For ruggedized and safety-critical systems, integrating the structured documentation of MIL-STD-100G with the hazard-focused documentation of IEC 62368-1 ensures both traceability and safety compliance.</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Engineering Change Control, Numbering, and Identification</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MIL-STD-100G Requirements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Change control is a cornerstone of MIL-STD-100G, ensuring that all modifications to drawings, parts, or assemblies are properly documented and traceable. Key requirements include:</w:t>
      </w:r>
    </w:p>
    <w:p w:rsidR="00130A6F" w:rsidRPr="00130A6F" w:rsidRDefault="00130A6F" w:rsidP="006C04F3">
      <w:pPr>
        <w:numPr>
          <w:ilvl w:val="0"/>
          <w:numId w:val="97"/>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Change Requiring New Identification:</w:t>
      </w:r>
      <w:r w:rsidRPr="00130A6F">
        <w:rPr>
          <w:rFonts w:ascii="Times New Roman" w:eastAsia="Times New Roman" w:hAnsi="Times New Roman" w:cs="Times New Roman"/>
          <w:sz w:val="24"/>
          <w:szCs w:val="24"/>
        </w:rPr>
        <w:t xml:space="preserve"> If a change affects performance, durability, interchangeability, or safety, a new PIN must be assigned to the part and all affected assemblies up to the level where interchangeability is restored</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Changes Not Requiring New Identification:</w:t>
      </w:r>
      <w:r w:rsidRPr="00130A6F">
        <w:rPr>
          <w:rFonts w:ascii="Times New Roman" w:eastAsia="Times New Roman" w:hAnsi="Times New Roman" w:cs="Times New Roman"/>
          <w:sz w:val="24"/>
          <w:szCs w:val="24"/>
        </w:rPr>
        <w:t xml:space="preserve"> Minor changes that do not affect interchangeability or safety do not require a new PIN, but must be documented in the revision history.</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Revision Control:</w:t>
      </w:r>
      <w:r w:rsidRPr="00130A6F">
        <w:rPr>
          <w:rFonts w:ascii="Times New Roman" w:eastAsia="Times New Roman" w:hAnsi="Times New Roman" w:cs="Times New Roman"/>
          <w:sz w:val="24"/>
          <w:szCs w:val="24"/>
        </w:rPr>
        <w:t xml:space="preserve"> All changes are recorded in the revision block of the drawing, with details of the change, date, and authorizing authority.</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Configuration Management:</w:t>
      </w:r>
      <w:r w:rsidRPr="00130A6F">
        <w:rPr>
          <w:rFonts w:ascii="Times New Roman" w:eastAsia="Times New Roman" w:hAnsi="Times New Roman" w:cs="Times New Roman"/>
          <w:sz w:val="24"/>
          <w:szCs w:val="24"/>
        </w:rPr>
        <w:t xml:space="preserve"> MIL-STD-973 and MIL-HDBK-61 provide additional guidance on configuration management, ensuring that all changes are controlled, reviewed, and approved by the design authority</w:t>
      </w:r>
    </w:p>
    <w:p w:rsidR="00130A6F" w:rsidRPr="00130A6F" w:rsidRDefault="00130A6F" w:rsidP="006C04F3">
      <w:pPr>
        <w:numPr>
          <w:ilvl w:val="0"/>
          <w:numId w:val="98"/>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IEC 62368-1:2024 Requirements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IEC 62368-1:2024 requires that any changes affecting safety—such as component substitutions, design modifications, or process changes—are evaluated for their impact on hazard mitigation and safeguards. Key practices include:</w:t>
      </w:r>
    </w:p>
    <w:p w:rsidR="00130A6F" w:rsidRPr="00130A6F" w:rsidRDefault="00130A6F" w:rsidP="006C04F3">
      <w:pPr>
        <w:numPr>
          <w:ilvl w:val="0"/>
          <w:numId w:val="99"/>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Risk Assessment Updates:</w:t>
      </w:r>
      <w:r w:rsidRPr="00130A6F">
        <w:rPr>
          <w:rFonts w:ascii="Times New Roman" w:eastAsia="Times New Roman" w:hAnsi="Times New Roman" w:cs="Times New Roman"/>
          <w:sz w:val="24"/>
          <w:szCs w:val="24"/>
        </w:rPr>
        <w:t xml:space="preserve"> Any change that could affect the effectiveness of a safeguard must trigger a new risk assessment and, if necessary, additional testing.</w:t>
      </w:r>
    </w:p>
    <w:p w:rsidR="00130A6F" w:rsidRPr="00130A6F" w:rsidRDefault="00130A6F" w:rsidP="006C04F3">
      <w:pPr>
        <w:numPr>
          <w:ilvl w:val="0"/>
          <w:numId w:val="99"/>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Documentation of Changes:</w:t>
      </w:r>
      <w:r w:rsidRPr="00130A6F">
        <w:rPr>
          <w:rFonts w:ascii="Times New Roman" w:eastAsia="Times New Roman" w:hAnsi="Times New Roman" w:cs="Times New Roman"/>
          <w:sz w:val="24"/>
          <w:szCs w:val="24"/>
        </w:rPr>
        <w:t xml:space="preserve"> All changes must be documented, including the rationale, impact assessment, and updated test reports if applicable.</w:t>
      </w:r>
    </w:p>
    <w:p w:rsidR="00130A6F" w:rsidRPr="00130A6F" w:rsidRDefault="00130A6F" w:rsidP="006C04F3">
      <w:pPr>
        <w:numPr>
          <w:ilvl w:val="0"/>
          <w:numId w:val="99"/>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Traceability:</w:t>
      </w:r>
      <w:r w:rsidRPr="00130A6F">
        <w:rPr>
          <w:rFonts w:ascii="Times New Roman" w:eastAsia="Times New Roman" w:hAnsi="Times New Roman" w:cs="Times New Roman"/>
          <w:sz w:val="24"/>
          <w:szCs w:val="24"/>
        </w:rPr>
        <w:t xml:space="preserve"> Critical components and safety-related circuits must be traceable through documentation, including test records and supplier information</w:t>
      </w:r>
    </w:p>
    <w:p w:rsidR="00130A6F" w:rsidRPr="00130A6F" w:rsidRDefault="00130A6F" w:rsidP="006C04F3">
      <w:pPr>
        <w:numPr>
          <w:ilvl w:val="0"/>
          <w:numId w:val="100"/>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Comparative Analysis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Both standards emphasize the importance of change control and traceability, but MIL-STD-100G provides a more formalized structure for numbering and identification, while IEC 62368-1:2024 focuses on the impact of changes on safety and the need for updated risk assessments. For safety-critical systems, integrating both approaches ensures that changes are both traceable and evaluated for safety implications.</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Safety Documentation and Hazard-Based Risk Assessment</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MIL-STD-100G: Critical Safety Characteristics and Items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MIL-STD-100G introduces the concept of </w:t>
      </w:r>
      <w:r w:rsidRPr="00130A6F">
        <w:rPr>
          <w:rFonts w:ascii="Times New Roman" w:eastAsia="Times New Roman" w:hAnsi="Times New Roman" w:cs="Times New Roman"/>
          <w:b/>
          <w:bCs/>
          <w:sz w:val="24"/>
          <w:szCs w:val="24"/>
        </w:rPr>
        <w:t>Critical Safety Characteristics</w:t>
      </w:r>
      <w:r w:rsidRPr="00130A6F">
        <w:rPr>
          <w:rFonts w:ascii="Times New Roman" w:eastAsia="Times New Roman" w:hAnsi="Times New Roman" w:cs="Times New Roman"/>
          <w:sz w:val="24"/>
          <w:szCs w:val="24"/>
        </w:rPr>
        <w:t xml:space="preserve"> and </w:t>
      </w:r>
      <w:r w:rsidRPr="00130A6F">
        <w:rPr>
          <w:rFonts w:ascii="Times New Roman" w:eastAsia="Times New Roman" w:hAnsi="Times New Roman" w:cs="Times New Roman"/>
          <w:b/>
          <w:bCs/>
          <w:sz w:val="24"/>
          <w:szCs w:val="24"/>
        </w:rPr>
        <w:t>Critical Safety Items (CSI)</w:t>
      </w:r>
      <w:r w:rsidRPr="00130A6F">
        <w:rPr>
          <w:rFonts w:ascii="Times New Roman" w:eastAsia="Times New Roman" w:hAnsi="Times New Roman" w:cs="Times New Roman"/>
          <w:sz w:val="24"/>
          <w:szCs w:val="24"/>
        </w:rPr>
        <w:t>:</w:t>
      </w:r>
    </w:p>
    <w:p w:rsidR="00130A6F" w:rsidRPr="00130A6F" w:rsidRDefault="00130A6F" w:rsidP="006C04F3">
      <w:pPr>
        <w:numPr>
          <w:ilvl w:val="0"/>
          <w:numId w:val="101"/>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Critical Safety Characteristic:</w:t>
      </w:r>
      <w:r w:rsidRPr="00130A6F">
        <w:rPr>
          <w:rFonts w:ascii="Times New Roman" w:eastAsia="Times New Roman" w:hAnsi="Times New Roman" w:cs="Times New Roman"/>
          <w:sz w:val="24"/>
          <w:szCs w:val="24"/>
        </w:rPr>
        <w:t xml:space="preserve"> Any feature (tolerance, finish, material, process) that, if nonconforming or missing, could cause failure or malfunction of a critical safety item.</w:t>
      </w:r>
    </w:p>
    <w:p w:rsidR="00130A6F" w:rsidRPr="00130A6F" w:rsidRDefault="00130A6F" w:rsidP="006C04F3">
      <w:pPr>
        <w:numPr>
          <w:ilvl w:val="0"/>
          <w:numId w:val="101"/>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Critical Safety Item (CSI):</w:t>
      </w:r>
      <w:r w:rsidRPr="00130A6F">
        <w:rPr>
          <w:rFonts w:ascii="Times New Roman" w:eastAsia="Times New Roman" w:hAnsi="Times New Roman" w:cs="Times New Roman"/>
          <w:sz w:val="24"/>
          <w:szCs w:val="24"/>
        </w:rPr>
        <w:t xml:space="preserve"> A part, assembly, or system with one or more critical characteristics that, if not conforming to design or quality requirements, would result in an unsafe condition (e.g., loss of control, serious injury, or catastrophic failure)</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Documentation:</w:t>
      </w:r>
      <w:r w:rsidRPr="00130A6F">
        <w:rPr>
          <w:rFonts w:ascii="Times New Roman" w:eastAsia="Times New Roman" w:hAnsi="Times New Roman" w:cs="Times New Roman"/>
          <w:sz w:val="24"/>
          <w:szCs w:val="24"/>
        </w:rPr>
        <w:t xml:space="preserve"> Drawings must clearly identify CSIs and critical characteristics, and include notes requiring evaluation of any changes or substitutions by the responsible engineering authority.</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Hardness Critical Items (HCI):</w:t>
      </w:r>
      <w:r w:rsidRPr="00130A6F">
        <w:rPr>
          <w:rFonts w:ascii="Times New Roman" w:eastAsia="Times New Roman" w:hAnsi="Times New Roman" w:cs="Times New Roman"/>
          <w:sz w:val="24"/>
          <w:szCs w:val="24"/>
        </w:rPr>
        <w:t xml:space="preserve"> For nuclear survivability, specific notes and controls are required for items and processes critical to nuclear hardness</w:t>
      </w:r>
    </w:p>
    <w:p w:rsidR="00130A6F" w:rsidRPr="00130A6F" w:rsidRDefault="00130A6F" w:rsidP="006C04F3">
      <w:pPr>
        <w:numPr>
          <w:ilvl w:val="0"/>
          <w:numId w:val="102"/>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IEC 62368-1:2024: Hazard-Based Safety Engineering (HBSE)</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IEC 62368-1:2024 is built on the principles of </w:t>
      </w:r>
      <w:r w:rsidRPr="00130A6F">
        <w:rPr>
          <w:rFonts w:ascii="Times New Roman" w:eastAsia="Times New Roman" w:hAnsi="Times New Roman" w:cs="Times New Roman"/>
          <w:b/>
          <w:bCs/>
          <w:sz w:val="24"/>
          <w:szCs w:val="24"/>
        </w:rPr>
        <w:t>Hazard-Based Safety Engineering (HBSE)</w:t>
      </w:r>
      <w:r w:rsidRPr="00130A6F">
        <w:rPr>
          <w:rFonts w:ascii="Times New Roman" w:eastAsia="Times New Roman" w:hAnsi="Times New Roman" w:cs="Times New Roman"/>
          <w:sz w:val="24"/>
          <w:szCs w:val="24"/>
        </w:rPr>
        <w:t>:</w:t>
      </w:r>
    </w:p>
    <w:p w:rsidR="00130A6F" w:rsidRPr="00130A6F" w:rsidRDefault="00130A6F" w:rsidP="006C04F3">
      <w:pPr>
        <w:numPr>
          <w:ilvl w:val="0"/>
          <w:numId w:val="103"/>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Hazard Identification:</w:t>
      </w:r>
      <w:r w:rsidRPr="00130A6F">
        <w:rPr>
          <w:rFonts w:ascii="Times New Roman" w:eastAsia="Times New Roman" w:hAnsi="Times New Roman" w:cs="Times New Roman"/>
          <w:sz w:val="24"/>
          <w:szCs w:val="24"/>
        </w:rPr>
        <w:t xml:space="preserve"> The standard requires identification of all potential hazards arising from energy sources, including electrical, thermal, mechanical, chemical, and radiation hazards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Energy Source Classification:</w:t>
      </w:r>
      <w:r w:rsidRPr="00130A6F">
        <w:rPr>
          <w:rFonts w:ascii="Times New Roman" w:eastAsia="Times New Roman" w:hAnsi="Times New Roman" w:cs="Times New Roman"/>
          <w:sz w:val="24"/>
          <w:szCs w:val="24"/>
        </w:rPr>
        <w:t xml:space="preserve"> Energy sources are classified into three levels (Class 1: detectable, Class 2: painful, Class 3: injurious) for each hazard type (e.g., ES1/ES2/ES3 for electrical, TS1/TS2/TS3 for thermal)</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Safeguards:</w:t>
      </w:r>
      <w:r w:rsidRPr="00130A6F">
        <w:rPr>
          <w:rFonts w:ascii="Times New Roman" w:eastAsia="Times New Roman" w:hAnsi="Times New Roman" w:cs="Times New Roman"/>
          <w:sz w:val="24"/>
          <w:szCs w:val="24"/>
        </w:rPr>
        <w:t xml:space="preserve"> For each identified hazard, appropriate safeguards (basic, supplementary, reinforced) must be implemented and documented.</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Risk Assessment:</w:t>
      </w:r>
      <w:r w:rsidRPr="00130A6F">
        <w:rPr>
          <w:rFonts w:ascii="Times New Roman" w:eastAsia="Times New Roman" w:hAnsi="Times New Roman" w:cs="Times New Roman"/>
          <w:sz w:val="24"/>
          <w:szCs w:val="24"/>
        </w:rPr>
        <w:t xml:space="preserve"> A formal risk assessment process is required, documenting the identification of hazards, the effectiveness of safeguards, and the residual risk.</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Test Reports:</w:t>
      </w:r>
      <w:r w:rsidRPr="00130A6F">
        <w:rPr>
          <w:rFonts w:ascii="Times New Roman" w:eastAsia="Times New Roman" w:hAnsi="Times New Roman" w:cs="Times New Roman"/>
          <w:sz w:val="24"/>
          <w:szCs w:val="24"/>
        </w:rPr>
        <w:t xml:space="preserve"> Comprehensive test reports must document compliance with the standard, including test setups, results, and any deviations or national differences</w:t>
      </w:r>
    </w:p>
    <w:p w:rsidR="00130A6F" w:rsidRPr="00130A6F" w:rsidRDefault="00130A6F" w:rsidP="006C04F3">
      <w:pPr>
        <w:numPr>
          <w:ilvl w:val="0"/>
          <w:numId w:val="104"/>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Comparative Table: Safety Documentation and Risk Assessment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5"/>
        <w:gridCol w:w="4261"/>
        <w:gridCol w:w="3524"/>
      </w:tblGrid>
      <w:tr w:rsidR="00130A6F" w:rsidRPr="00130A6F" w:rsidTr="00130A6F">
        <w:trPr>
          <w:tblHeader/>
          <w:tblCellSpacing w:w="15" w:type="dxa"/>
        </w:trPr>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Dimension</w:t>
            </w:r>
          </w:p>
        </w:tc>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MIL-STD-100G</w:t>
            </w:r>
          </w:p>
        </w:tc>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IEC 62368-1:2024</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Safety Focus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Critical safety characteristics and items (CSI)</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Hazard-based risk assessment (HBSE)</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Documentation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Drawings identify CSIs, critical characteristics, and require evaluation of changes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Documentation of hazards, safeguards, and risk assessments</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Change Control</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Changes to CSIs require engineering evaluation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Changes affecting safeguards require updated risk assessment</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Test Reports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Qualification and acceptance test reports for CSIs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Comprehensive test reports for all hazards and safeguards</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Traceability</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PINs, CAGE codes, and revision history</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Critical component lists, test records, and supplier information</w:t>
            </w:r>
          </w:p>
        </w:tc>
      </w:tr>
    </w:tbl>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Analysis:</w:t>
      </w:r>
      <w:r w:rsidRPr="00130A6F">
        <w:rPr>
          <w:rFonts w:ascii="Times New Roman" w:eastAsia="Times New Roman" w:hAnsi="Times New Roman" w:cs="Times New Roman"/>
          <w:sz w:val="24"/>
          <w:szCs w:val="24"/>
        </w:rPr>
        <w:t xml:space="preserve"> MIL-STD-100G’s approach to safety is rooted in the identification and control of critical safety items and characteristics, with rigorous documentation and change control. IEC 62368-1:2024 requires a broader hazard-based risk assessment, with detailed documentation of hazards, safeguards, and residual risks. For ruggedized and safety-critical systems, both approaches are complementary: MIL-STD-100G ensures traceability and control, while IEC 62368-1 ensures comprehensive hazard mitigation.</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Qualification Procedures and Testing Requirements</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MIL-STD-100G: Qualification for Source Control Drawings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MIL-STD-100G includes detailed qualification provisions, particularly for </w:t>
      </w:r>
      <w:r w:rsidRPr="00130A6F">
        <w:rPr>
          <w:rFonts w:ascii="Times New Roman" w:eastAsia="Times New Roman" w:hAnsi="Times New Roman" w:cs="Times New Roman"/>
          <w:b/>
          <w:bCs/>
          <w:sz w:val="24"/>
          <w:szCs w:val="24"/>
        </w:rPr>
        <w:t>source control drawings</w:t>
      </w:r>
      <w:r w:rsidRPr="00130A6F">
        <w:rPr>
          <w:rFonts w:ascii="Times New Roman" w:eastAsia="Times New Roman" w:hAnsi="Times New Roman" w:cs="Times New Roman"/>
          <w:sz w:val="24"/>
          <w:szCs w:val="24"/>
        </w:rPr>
        <w:t>:</w:t>
      </w:r>
    </w:p>
    <w:p w:rsidR="00130A6F" w:rsidRPr="00130A6F" w:rsidRDefault="00130A6F" w:rsidP="006C04F3">
      <w:pPr>
        <w:numPr>
          <w:ilvl w:val="0"/>
          <w:numId w:val="105"/>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Qualification Process:</w:t>
      </w:r>
      <w:r w:rsidRPr="00130A6F">
        <w:rPr>
          <w:rFonts w:ascii="Times New Roman" w:eastAsia="Times New Roman" w:hAnsi="Times New Roman" w:cs="Times New Roman"/>
          <w:sz w:val="24"/>
          <w:szCs w:val="24"/>
        </w:rPr>
        <w:t xml:space="preserve"> Manufacturers must apply for qualification by submitting product samples, test data, and certifications to the design activity identified on the drawing</w:t>
      </w:r>
    </w:p>
    <w:p w:rsidR="00130A6F" w:rsidRPr="00130A6F" w:rsidRDefault="00130A6F" w:rsidP="006C04F3">
      <w:pPr>
        <w:numPr>
          <w:ilvl w:val="0"/>
          <w:numId w:val="106"/>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w:t>
      </w:r>
    </w:p>
    <w:p w:rsidR="00130A6F" w:rsidRPr="00130A6F" w:rsidRDefault="00130A6F" w:rsidP="006C04F3">
      <w:pPr>
        <w:numPr>
          <w:ilvl w:val="0"/>
          <w:numId w:val="106"/>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Testing:</w:t>
      </w:r>
      <w:r w:rsidRPr="00130A6F">
        <w:rPr>
          <w:rFonts w:ascii="Times New Roman" w:eastAsia="Times New Roman" w:hAnsi="Times New Roman" w:cs="Times New Roman"/>
          <w:sz w:val="24"/>
          <w:szCs w:val="24"/>
        </w:rPr>
        <w:t xml:space="preserve"> Products must be tested to ensure conformance with the drawing requirements, using randomly selected samples from normal production.</w:t>
      </w:r>
    </w:p>
    <w:p w:rsidR="00130A6F" w:rsidRPr="00130A6F" w:rsidRDefault="00130A6F" w:rsidP="006C04F3">
      <w:pPr>
        <w:numPr>
          <w:ilvl w:val="0"/>
          <w:numId w:val="106"/>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Retention of Qualification:</w:t>
      </w:r>
      <w:r w:rsidRPr="00130A6F">
        <w:rPr>
          <w:rFonts w:ascii="Times New Roman" w:eastAsia="Times New Roman" w:hAnsi="Times New Roman" w:cs="Times New Roman"/>
          <w:sz w:val="24"/>
          <w:szCs w:val="24"/>
        </w:rPr>
        <w:t xml:space="preserve"> Approved sources must periodically (usually every two years) certify continued conformance, manufacturing location, and process stability.</w:t>
      </w:r>
    </w:p>
    <w:p w:rsidR="00130A6F" w:rsidRPr="00130A6F" w:rsidRDefault="00130A6F" w:rsidP="006C04F3">
      <w:pPr>
        <w:numPr>
          <w:ilvl w:val="0"/>
          <w:numId w:val="106"/>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Change Notification:</w:t>
      </w:r>
      <w:r w:rsidRPr="00130A6F">
        <w:rPr>
          <w:rFonts w:ascii="Times New Roman" w:eastAsia="Times New Roman" w:hAnsi="Times New Roman" w:cs="Times New Roman"/>
          <w:sz w:val="24"/>
          <w:szCs w:val="24"/>
        </w:rPr>
        <w:t xml:space="preserve"> Any change in design, materials, or process after qualification must be reported to the design activity for evaluation.</w:t>
      </w:r>
    </w:p>
    <w:p w:rsidR="00130A6F" w:rsidRPr="00130A6F" w:rsidRDefault="00130A6F" w:rsidP="006C04F3">
      <w:pPr>
        <w:numPr>
          <w:ilvl w:val="0"/>
          <w:numId w:val="106"/>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Test Reports:</w:t>
      </w:r>
      <w:r w:rsidRPr="00130A6F">
        <w:rPr>
          <w:rFonts w:ascii="Times New Roman" w:eastAsia="Times New Roman" w:hAnsi="Times New Roman" w:cs="Times New Roman"/>
          <w:sz w:val="24"/>
          <w:szCs w:val="24"/>
        </w:rPr>
        <w:t xml:space="preserve"> Detailed test reports and records must be maintained and made available for review.</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IEC 62368-1:2024: Testing and Certification</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IEC 62368-1:2024 requires comprehensive testing and certification to demonstrate compliance:</w:t>
      </w:r>
    </w:p>
    <w:p w:rsidR="00130A6F" w:rsidRPr="00130A6F" w:rsidRDefault="00130A6F" w:rsidP="006C04F3">
      <w:pPr>
        <w:numPr>
          <w:ilvl w:val="0"/>
          <w:numId w:val="107"/>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Product Evaluation:</w:t>
      </w:r>
      <w:r w:rsidRPr="00130A6F">
        <w:rPr>
          <w:rFonts w:ascii="Times New Roman" w:eastAsia="Times New Roman" w:hAnsi="Times New Roman" w:cs="Times New Roman"/>
          <w:sz w:val="24"/>
          <w:szCs w:val="24"/>
        </w:rPr>
        <w:t xml:space="preserve"> Products must be evaluated for all relevant hazards, with testing to verify the effectiveness of safeguards.</w:t>
      </w:r>
    </w:p>
    <w:p w:rsidR="00130A6F" w:rsidRPr="00130A6F" w:rsidRDefault="00130A6F" w:rsidP="006C04F3">
      <w:pPr>
        <w:numPr>
          <w:ilvl w:val="0"/>
          <w:numId w:val="107"/>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Testing Methods:</w:t>
      </w:r>
      <w:r w:rsidRPr="00130A6F">
        <w:rPr>
          <w:rFonts w:ascii="Times New Roman" w:eastAsia="Times New Roman" w:hAnsi="Times New Roman" w:cs="Times New Roman"/>
          <w:sz w:val="24"/>
          <w:szCs w:val="24"/>
        </w:rPr>
        <w:t xml:space="preserve"> Specific tests are defined for insulation, thermal performance, mechanical strength, fire resistance, and more. The latest edition includes updated requirements for batteries, liquid cooling, and wireless power transmitters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Certification:</w:t>
      </w:r>
      <w:r w:rsidRPr="00130A6F">
        <w:rPr>
          <w:rFonts w:ascii="Times New Roman" w:eastAsia="Times New Roman" w:hAnsi="Times New Roman" w:cs="Times New Roman"/>
          <w:sz w:val="24"/>
          <w:szCs w:val="24"/>
        </w:rPr>
        <w:t xml:space="preserve"> Products must be certified by accredited laboratories (e.g., CB Scheme, NRTL, CE marking), with detailed test reports documenting compliance.</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Ongoing Compliance:</w:t>
      </w:r>
      <w:r w:rsidRPr="00130A6F">
        <w:rPr>
          <w:rFonts w:ascii="Times New Roman" w:eastAsia="Times New Roman" w:hAnsi="Times New Roman" w:cs="Times New Roman"/>
          <w:sz w:val="24"/>
          <w:szCs w:val="24"/>
        </w:rPr>
        <w:t xml:space="preserve"> Manufacturers must monitor changes in the standard and update products and documentation as needed to maintain compliance</w:t>
      </w:r>
    </w:p>
    <w:p w:rsidR="00130A6F" w:rsidRPr="00130A6F" w:rsidRDefault="00130A6F" w:rsidP="006C04F3">
      <w:pPr>
        <w:numPr>
          <w:ilvl w:val="0"/>
          <w:numId w:val="108"/>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Comparative Table: Qualification and Testing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6"/>
        <w:gridCol w:w="3288"/>
        <w:gridCol w:w="4106"/>
      </w:tblGrid>
      <w:tr w:rsidR="00130A6F" w:rsidRPr="00130A6F" w:rsidTr="00130A6F">
        <w:trPr>
          <w:tblHeader/>
          <w:tblCellSpacing w:w="15" w:type="dxa"/>
        </w:trPr>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Dimension</w:t>
            </w:r>
          </w:p>
        </w:tc>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MIL-STD-100G</w:t>
            </w:r>
          </w:p>
        </w:tc>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IEC 62368-1:2024</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Qualification Process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Application, testing, and certification by design activity</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Product evaluation, testing, and certification by accredited labs</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Testing Requirements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Defined by drawing and associated standards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Defined by hazard-based requirements and specific test clauses</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Retention of Qualification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Periodic recertification and process audits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Ongoing compliance monitoring and recertification as standards evolve</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Change Notification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Mandatory for any change affecting qualified status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Required for any change affecting safety or compliance</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Test Reports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Detailed reports for qualification and acceptance</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Comprehensive reports for all hazards and safeguards</w:t>
            </w:r>
          </w:p>
        </w:tc>
      </w:tr>
    </w:tbl>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Analysis:</w:t>
      </w:r>
      <w:r w:rsidRPr="00130A6F">
        <w:rPr>
          <w:rFonts w:ascii="Times New Roman" w:eastAsia="Times New Roman" w:hAnsi="Times New Roman" w:cs="Times New Roman"/>
          <w:sz w:val="24"/>
          <w:szCs w:val="24"/>
        </w:rPr>
        <w:t xml:space="preserve"> MIL-STD-100G’s qualification procedures are tightly linked to source control drawings and government procurement processes, ensuring that only approved sources and products are used in critical applications. IEC 62368-1:2024 requires a broader, hazard-based approach to testing and certification, with a focus on demonstrating the effectiveness of safeguards. For products subject to both standards, dual compliance may require harmonizing qualification procedures and test documentation.</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Intersections for Ruggedized and Safety-Critical Systems</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Common Requirements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Ruggedized and safety-critical systems—such as those used in defense, aerospace, industrial automation, and mission-critical communications—must meet stringent requirements for reliability, safety, and documentation. Key intersections between MIL-STD-100G and IEC 62368-1:2024 include:</w:t>
      </w:r>
    </w:p>
    <w:p w:rsidR="00130A6F" w:rsidRPr="00130A6F" w:rsidRDefault="00130A6F" w:rsidP="006C04F3">
      <w:pPr>
        <w:numPr>
          <w:ilvl w:val="0"/>
          <w:numId w:val="109"/>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Traceability:</w:t>
      </w:r>
      <w:r w:rsidRPr="00130A6F">
        <w:rPr>
          <w:rFonts w:ascii="Times New Roman" w:eastAsia="Times New Roman" w:hAnsi="Times New Roman" w:cs="Times New Roman"/>
          <w:sz w:val="24"/>
          <w:szCs w:val="24"/>
        </w:rPr>
        <w:t xml:space="preserve"> Both standards require traceability of components, assemblies, and changes, ensuring that all parts can be identified and tracked throughout the product lifecycle.</w:t>
      </w:r>
    </w:p>
    <w:p w:rsidR="00130A6F" w:rsidRPr="00130A6F" w:rsidRDefault="00130A6F" w:rsidP="006C04F3">
      <w:pPr>
        <w:numPr>
          <w:ilvl w:val="0"/>
          <w:numId w:val="109"/>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Critical Item Identification:</w:t>
      </w:r>
      <w:r w:rsidRPr="00130A6F">
        <w:rPr>
          <w:rFonts w:ascii="Times New Roman" w:eastAsia="Times New Roman" w:hAnsi="Times New Roman" w:cs="Times New Roman"/>
          <w:sz w:val="24"/>
          <w:szCs w:val="24"/>
        </w:rPr>
        <w:t xml:space="preserve"> MIL-STD-100G’s CSI concept aligns with IEC 62368-1’s requirement to identify and control hazards associated with critical components and circuits.</w:t>
      </w:r>
    </w:p>
    <w:p w:rsidR="00130A6F" w:rsidRPr="00130A6F" w:rsidRDefault="00130A6F" w:rsidP="006C04F3">
      <w:pPr>
        <w:numPr>
          <w:ilvl w:val="0"/>
          <w:numId w:val="109"/>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Documentation:</w:t>
      </w:r>
      <w:r w:rsidRPr="00130A6F">
        <w:rPr>
          <w:rFonts w:ascii="Times New Roman" w:eastAsia="Times New Roman" w:hAnsi="Times New Roman" w:cs="Times New Roman"/>
          <w:sz w:val="24"/>
          <w:szCs w:val="24"/>
        </w:rPr>
        <w:t xml:space="preserve"> Comprehensive documentation is required for both engineering data (drawings, lists, revision history) and safety (hazard identification, risk assessment, test reports).</w:t>
      </w:r>
    </w:p>
    <w:p w:rsidR="00130A6F" w:rsidRPr="00130A6F" w:rsidRDefault="00130A6F" w:rsidP="006C04F3">
      <w:pPr>
        <w:numPr>
          <w:ilvl w:val="0"/>
          <w:numId w:val="109"/>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Change Management:</w:t>
      </w:r>
      <w:r w:rsidRPr="00130A6F">
        <w:rPr>
          <w:rFonts w:ascii="Times New Roman" w:eastAsia="Times New Roman" w:hAnsi="Times New Roman" w:cs="Times New Roman"/>
          <w:sz w:val="24"/>
          <w:szCs w:val="24"/>
        </w:rPr>
        <w:t xml:space="preserve"> Both standards require rigorous change control, with evaluation of the impact on safety, performance, and logistics support.</w:t>
      </w:r>
    </w:p>
    <w:p w:rsidR="00130A6F" w:rsidRPr="00130A6F" w:rsidRDefault="00130A6F" w:rsidP="006C04F3">
      <w:pPr>
        <w:numPr>
          <w:ilvl w:val="0"/>
          <w:numId w:val="109"/>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Qualification and Testing:</w:t>
      </w:r>
      <w:r w:rsidRPr="00130A6F">
        <w:rPr>
          <w:rFonts w:ascii="Times New Roman" w:eastAsia="Times New Roman" w:hAnsi="Times New Roman" w:cs="Times New Roman"/>
          <w:sz w:val="24"/>
          <w:szCs w:val="24"/>
        </w:rPr>
        <w:t xml:space="preserve"> Products must be qualified and tested to demonstrate conformance with both documentation and safety requirements, with records maintained for traceability and audit.</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Unique Considerations</w:t>
      </w:r>
    </w:p>
    <w:p w:rsidR="00130A6F" w:rsidRPr="00130A6F" w:rsidRDefault="00130A6F" w:rsidP="006C04F3">
      <w:pPr>
        <w:numPr>
          <w:ilvl w:val="0"/>
          <w:numId w:val="110"/>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Environmental and EMC Requirements:</w:t>
      </w:r>
      <w:r w:rsidRPr="00130A6F">
        <w:rPr>
          <w:rFonts w:ascii="Times New Roman" w:eastAsia="Times New Roman" w:hAnsi="Times New Roman" w:cs="Times New Roman"/>
          <w:sz w:val="24"/>
          <w:szCs w:val="24"/>
        </w:rPr>
        <w:t xml:space="preserve"> While MIL-STD-100G references additional standards for environmental and EMC requirements (e.g., MIL-STD-810 for environmental testing, MIL-STD-461 for EMC), IEC 62368-1:2024 includes requirements for EMC, thermal, mechanical, and environmental hazards within its hazard-based framework</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Supplier and Part Documentation:</w:t>
      </w:r>
      <w:r w:rsidRPr="00130A6F">
        <w:rPr>
          <w:rFonts w:ascii="Times New Roman" w:eastAsia="Times New Roman" w:hAnsi="Times New Roman" w:cs="Times New Roman"/>
          <w:sz w:val="24"/>
          <w:szCs w:val="24"/>
        </w:rPr>
        <w:t xml:space="preserve"> MIL-STD-100G requires approved sources and detailed supplier documentation for CSIs, while IEC 62368-1:2024 requires documentation of critical components and supplier certifications for safety-related parts.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Integration with Functional Safety Standards:</w:t>
      </w:r>
      <w:r w:rsidRPr="00130A6F">
        <w:rPr>
          <w:rFonts w:ascii="Times New Roman" w:eastAsia="Times New Roman" w:hAnsi="Times New Roman" w:cs="Times New Roman"/>
          <w:sz w:val="24"/>
          <w:szCs w:val="24"/>
        </w:rPr>
        <w:t xml:space="preserve"> IEC 62368-1:2024 is often used in conjunction with functional safety standards such as IEC 61508 and ISO 13849 for systems where programmable electronics perform safety-related functions</w:t>
      </w:r>
    </w:p>
    <w:p w:rsidR="00130A6F" w:rsidRPr="00130A6F" w:rsidRDefault="00130A6F" w:rsidP="006C04F3">
      <w:pPr>
        <w:numPr>
          <w:ilvl w:val="0"/>
          <w:numId w:val="111"/>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Manufacturing, Supplier, and Part Documentation Requirements</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MIL-STD-100G</w:t>
      </w:r>
    </w:p>
    <w:p w:rsidR="00130A6F" w:rsidRPr="00130A6F" w:rsidRDefault="00130A6F" w:rsidP="006C04F3">
      <w:pPr>
        <w:numPr>
          <w:ilvl w:val="0"/>
          <w:numId w:val="112"/>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Supplier Approval:</w:t>
      </w:r>
      <w:r w:rsidRPr="00130A6F">
        <w:rPr>
          <w:rFonts w:ascii="Times New Roman" w:eastAsia="Times New Roman" w:hAnsi="Times New Roman" w:cs="Times New Roman"/>
          <w:sz w:val="24"/>
          <w:szCs w:val="24"/>
        </w:rPr>
        <w:t xml:space="preserve"> Only approved sources may supply CSIs, with qualification and periodic recertification required.</w:t>
      </w:r>
    </w:p>
    <w:p w:rsidR="00130A6F" w:rsidRPr="00130A6F" w:rsidRDefault="00130A6F" w:rsidP="006C04F3">
      <w:pPr>
        <w:numPr>
          <w:ilvl w:val="0"/>
          <w:numId w:val="112"/>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Part Documentation:</w:t>
      </w:r>
      <w:r w:rsidRPr="00130A6F">
        <w:rPr>
          <w:rFonts w:ascii="Times New Roman" w:eastAsia="Times New Roman" w:hAnsi="Times New Roman" w:cs="Times New Roman"/>
          <w:sz w:val="24"/>
          <w:szCs w:val="24"/>
        </w:rPr>
        <w:t xml:space="preserve"> Drawings must specify all critical characteristics, materials, processes, and treatments. Supplier documentation must support traceability and conformance.</w:t>
      </w:r>
    </w:p>
    <w:p w:rsidR="00130A6F" w:rsidRPr="00130A6F" w:rsidRDefault="00130A6F" w:rsidP="006C04F3">
      <w:pPr>
        <w:numPr>
          <w:ilvl w:val="0"/>
          <w:numId w:val="112"/>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Logistics Support:</w:t>
      </w:r>
      <w:r w:rsidRPr="00130A6F">
        <w:rPr>
          <w:rFonts w:ascii="Times New Roman" w:eastAsia="Times New Roman" w:hAnsi="Times New Roman" w:cs="Times New Roman"/>
          <w:sz w:val="24"/>
          <w:szCs w:val="24"/>
        </w:rPr>
        <w:t xml:space="preserve"> Documentation must support government logistics, including spare part availability and configuration management.</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IEC 62368-1:2024</w:t>
      </w:r>
    </w:p>
    <w:p w:rsidR="00130A6F" w:rsidRPr="00130A6F" w:rsidRDefault="00130A6F" w:rsidP="006C04F3">
      <w:pPr>
        <w:numPr>
          <w:ilvl w:val="0"/>
          <w:numId w:val="113"/>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Critical Component Lists:</w:t>
      </w:r>
      <w:r w:rsidRPr="00130A6F">
        <w:rPr>
          <w:rFonts w:ascii="Times New Roman" w:eastAsia="Times New Roman" w:hAnsi="Times New Roman" w:cs="Times New Roman"/>
          <w:sz w:val="24"/>
          <w:szCs w:val="24"/>
        </w:rPr>
        <w:t xml:space="preserve"> Documentation must include lists of all critical components, with supplier information and evidence of compliance with relevant safety standards</w:t>
      </w:r>
    </w:p>
    <w:p w:rsidR="00130A6F" w:rsidRPr="00130A6F" w:rsidRDefault="00130A6F" w:rsidP="006C04F3">
      <w:pPr>
        <w:numPr>
          <w:ilvl w:val="0"/>
          <w:numId w:val="114"/>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w:t>
      </w:r>
    </w:p>
    <w:p w:rsidR="00130A6F" w:rsidRPr="00130A6F" w:rsidRDefault="00130A6F" w:rsidP="006C04F3">
      <w:pPr>
        <w:numPr>
          <w:ilvl w:val="0"/>
          <w:numId w:val="114"/>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Test Reports:</w:t>
      </w:r>
      <w:r w:rsidRPr="00130A6F">
        <w:rPr>
          <w:rFonts w:ascii="Times New Roman" w:eastAsia="Times New Roman" w:hAnsi="Times New Roman" w:cs="Times New Roman"/>
          <w:sz w:val="24"/>
          <w:szCs w:val="24"/>
        </w:rPr>
        <w:t xml:space="preserve"> Supplier test reports and certifications are required for safety-related parts (e.g., batteries, power supplies, enclosures).</w:t>
      </w:r>
    </w:p>
    <w:p w:rsidR="00130A6F" w:rsidRPr="00130A6F" w:rsidRDefault="00130A6F" w:rsidP="006C04F3">
      <w:pPr>
        <w:numPr>
          <w:ilvl w:val="0"/>
          <w:numId w:val="114"/>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Change Control:</w:t>
      </w:r>
      <w:r w:rsidRPr="00130A6F">
        <w:rPr>
          <w:rFonts w:ascii="Times New Roman" w:eastAsia="Times New Roman" w:hAnsi="Times New Roman" w:cs="Times New Roman"/>
          <w:sz w:val="24"/>
          <w:szCs w:val="24"/>
        </w:rPr>
        <w:t xml:space="preserve"> Any change in supplier or part must be evaluated for its impact on safety and documented accordingly.</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Qualification Records, Test Reports, and Traceability</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Both standards require comprehensive records to support traceability, audit, and ongoing compliance:</w:t>
      </w:r>
    </w:p>
    <w:p w:rsidR="00130A6F" w:rsidRPr="00130A6F" w:rsidRDefault="00130A6F" w:rsidP="006C04F3">
      <w:pPr>
        <w:numPr>
          <w:ilvl w:val="0"/>
          <w:numId w:val="115"/>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MIL-STD-100G:</w:t>
      </w:r>
      <w:r w:rsidRPr="00130A6F">
        <w:rPr>
          <w:rFonts w:ascii="Times New Roman" w:eastAsia="Times New Roman" w:hAnsi="Times New Roman" w:cs="Times New Roman"/>
          <w:sz w:val="24"/>
          <w:szCs w:val="24"/>
        </w:rPr>
        <w:t xml:space="preserve"> Qualification records, test reports, and revision history must be maintained for all CSIs and critical assemblies. Records must be available for government review and audit.</w:t>
      </w:r>
    </w:p>
    <w:p w:rsidR="00130A6F" w:rsidRPr="00130A6F" w:rsidRDefault="00130A6F" w:rsidP="006C04F3">
      <w:pPr>
        <w:numPr>
          <w:ilvl w:val="0"/>
          <w:numId w:val="115"/>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IEC 62368-1:2024:</w:t>
      </w:r>
      <w:r w:rsidRPr="00130A6F">
        <w:rPr>
          <w:rFonts w:ascii="Times New Roman" w:eastAsia="Times New Roman" w:hAnsi="Times New Roman" w:cs="Times New Roman"/>
          <w:sz w:val="24"/>
          <w:szCs w:val="24"/>
        </w:rPr>
        <w:t xml:space="preserve"> Test reports, risk assessments, and certification records must be maintained and made available to certification bodies and regulatory authorities.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Traceability is achieved through unique identifiers (PINs, CAGE codes, drawing numbers) in MIL-STD-100G, and through critical component lists and test records in IEC 62368-1:2024.</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EMC, Thermal, Mechanical, and Environmental Considerations</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MIL-STD-100G</w:t>
      </w:r>
    </w:p>
    <w:p w:rsidR="00130A6F" w:rsidRPr="00130A6F" w:rsidRDefault="00130A6F" w:rsidP="006C04F3">
      <w:pPr>
        <w:numPr>
          <w:ilvl w:val="0"/>
          <w:numId w:val="116"/>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References to Other Standards:</w:t>
      </w:r>
      <w:r w:rsidRPr="00130A6F">
        <w:rPr>
          <w:rFonts w:ascii="Times New Roman" w:eastAsia="Times New Roman" w:hAnsi="Times New Roman" w:cs="Times New Roman"/>
          <w:sz w:val="24"/>
          <w:szCs w:val="24"/>
        </w:rPr>
        <w:t xml:space="preserve"> MIL-STD-100G references additional standards for EMC (MIL-STD-461), environmental testing (MIL-STD-810), and thermal/mechanical requirements. Drawings must specify applicable requirements and test methods.</w:t>
      </w:r>
    </w:p>
    <w:p w:rsidR="00130A6F" w:rsidRPr="00130A6F" w:rsidRDefault="00130A6F" w:rsidP="006C04F3">
      <w:pPr>
        <w:numPr>
          <w:ilvl w:val="0"/>
          <w:numId w:val="116"/>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Documentation:</w:t>
      </w:r>
      <w:r w:rsidRPr="00130A6F">
        <w:rPr>
          <w:rFonts w:ascii="Times New Roman" w:eastAsia="Times New Roman" w:hAnsi="Times New Roman" w:cs="Times New Roman"/>
          <w:sz w:val="24"/>
          <w:szCs w:val="24"/>
        </w:rPr>
        <w:t xml:space="preserve"> Engineering drawings must include notes and references to applicable environmental and EMC requirements.</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IEC 62368-1:2024</w:t>
      </w:r>
    </w:p>
    <w:p w:rsidR="00130A6F" w:rsidRPr="00130A6F" w:rsidRDefault="00130A6F" w:rsidP="006C04F3">
      <w:pPr>
        <w:numPr>
          <w:ilvl w:val="0"/>
          <w:numId w:val="117"/>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Hazard-Based Approach:</w:t>
      </w:r>
      <w:r w:rsidRPr="00130A6F">
        <w:rPr>
          <w:rFonts w:ascii="Times New Roman" w:eastAsia="Times New Roman" w:hAnsi="Times New Roman" w:cs="Times New Roman"/>
          <w:sz w:val="24"/>
          <w:szCs w:val="24"/>
        </w:rPr>
        <w:t xml:space="preserve"> The standard includes requirements for EMC, thermal, mechanical, and environmental hazards as part of the hazard-based risk assessment.</w:t>
      </w:r>
    </w:p>
    <w:p w:rsidR="00130A6F" w:rsidRPr="00130A6F" w:rsidRDefault="00130A6F" w:rsidP="006C04F3">
      <w:pPr>
        <w:numPr>
          <w:ilvl w:val="0"/>
          <w:numId w:val="117"/>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Testing:</w:t>
      </w:r>
      <w:r w:rsidRPr="00130A6F">
        <w:rPr>
          <w:rFonts w:ascii="Times New Roman" w:eastAsia="Times New Roman" w:hAnsi="Times New Roman" w:cs="Times New Roman"/>
          <w:sz w:val="24"/>
          <w:szCs w:val="24"/>
        </w:rPr>
        <w:t xml:space="preserve"> Specific tests are defined for insulation, temperature limits, mechanical strength, fire resistance, and EMC immunity. The latest edition includes enhanced requirements for batteries, liquid cooling, and wireless power transmitters</w:t>
      </w:r>
    </w:p>
    <w:p w:rsidR="00130A6F" w:rsidRPr="00130A6F" w:rsidRDefault="00130A6F" w:rsidP="006C04F3">
      <w:pPr>
        <w:numPr>
          <w:ilvl w:val="0"/>
          <w:numId w:val="118"/>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Marking, Labelling, and User Information</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MIL-STD-100G</w:t>
      </w:r>
    </w:p>
    <w:p w:rsidR="00130A6F" w:rsidRPr="00130A6F" w:rsidRDefault="00130A6F" w:rsidP="006C04F3">
      <w:pPr>
        <w:numPr>
          <w:ilvl w:val="0"/>
          <w:numId w:val="119"/>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Marking Requirements:</w:t>
      </w:r>
      <w:r w:rsidRPr="00130A6F">
        <w:rPr>
          <w:rFonts w:ascii="Times New Roman" w:eastAsia="Times New Roman" w:hAnsi="Times New Roman" w:cs="Times New Roman"/>
          <w:sz w:val="24"/>
          <w:szCs w:val="24"/>
        </w:rPr>
        <w:t xml:space="preserve"> Drawings must specify marking requirements for items and packages, including part identification, method of application, and materials, per MIL-STD-130 and MIL-STD-129.</w:t>
      </w:r>
    </w:p>
    <w:p w:rsidR="00130A6F" w:rsidRPr="00130A6F" w:rsidRDefault="00130A6F" w:rsidP="006C04F3">
      <w:pPr>
        <w:numPr>
          <w:ilvl w:val="0"/>
          <w:numId w:val="119"/>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Security and Export Control:</w:t>
      </w:r>
      <w:r w:rsidRPr="00130A6F">
        <w:rPr>
          <w:rFonts w:ascii="Times New Roman" w:eastAsia="Times New Roman" w:hAnsi="Times New Roman" w:cs="Times New Roman"/>
          <w:sz w:val="24"/>
          <w:szCs w:val="24"/>
        </w:rPr>
        <w:t xml:space="preserve"> Drawings must include security classification and distribution statements as required.</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IEC 62368-1:2024</w:t>
      </w:r>
    </w:p>
    <w:p w:rsidR="00130A6F" w:rsidRPr="00130A6F" w:rsidRDefault="00130A6F" w:rsidP="006C04F3">
      <w:pPr>
        <w:numPr>
          <w:ilvl w:val="0"/>
          <w:numId w:val="120"/>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Safety Markings:</w:t>
      </w:r>
      <w:r w:rsidRPr="00130A6F">
        <w:rPr>
          <w:rFonts w:ascii="Times New Roman" w:eastAsia="Times New Roman" w:hAnsi="Times New Roman" w:cs="Times New Roman"/>
          <w:sz w:val="24"/>
          <w:szCs w:val="24"/>
        </w:rPr>
        <w:t xml:space="preserve"> Products must be marked with warnings, hazard symbols, and user information to ensure safe operation and maintenance.</w:t>
      </w:r>
    </w:p>
    <w:p w:rsidR="00130A6F" w:rsidRPr="00130A6F" w:rsidRDefault="00130A6F" w:rsidP="006C04F3">
      <w:pPr>
        <w:numPr>
          <w:ilvl w:val="0"/>
          <w:numId w:val="120"/>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User Instructions:</w:t>
      </w:r>
      <w:r w:rsidRPr="00130A6F">
        <w:rPr>
          <w:rFonts w:ascii="Times New Roman" w:eastAsia="Times New Roman" w:hAnsi="Times New Roman" w:cs="Times New Roman"/>
          <w:sz w:val="24"/>
          <w:szCs w:val="24"/>
        </w:rPr>
        <w:t xml:space="preserve"> Comprehensive user and maintenance instructions are required, including warnings about hazardous areas and instructions for safe servicing.</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CAD, Digital Data Exchange, and Electronic Deliverables</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MIL-STD-100G</w:t>
      </w:r>
    </w:p>
    <w:p w:rsidR="00130A6F" w:rsidRPr="00130A6F" w:rsidRDefault="00130A6F" w:rsidP="006C04F3">
      <w:pPr>
        <w:numPr>
          <w:ilvl w:val="0"/>
          <w:numId w:val="121"/>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Digital Data Requirements:</w:t>
      </w:r>
      <w:r w:rsidRPr="00130A6F">
        <w:rPr>
          <w:rFonts w:ascii="Times New Roman" w:eastAsia="Times New Roman" w:hAnsi="Times New Roman" w:cs="Times New Roman"/>
          <w:sz w:val="24"/>
          <w:szCs w:val="24"/>
        </w:rPr>
        <w:t xml:space="preserve"> Drawings may be prepared and delivered in digital formats, with requirements for IGES, raster, and SGML files. Physical media must conform to MIL-STD-1840.</w:t>
      </w:r>
    </w:p>
    <w:p w:rsidR="00130A6F" w:rsidRPr="00130A6F" w:rsidRDefault="00130A6F" w:rsidP="006C04F3">
      <w:pPr>
        <w:numPr>
          <w:ilvl w:val="0"/>
          <w:numId w:val="121"/>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Electronic Deliverables:</w:t>
      </w:r>
      <w:r w:rsidRPr="00130A6F">
        <w:rPr>
          <w:rFonts w:ascii="Times New Roman" w:eastAsia="Times New Roman" w:hAnsi="Times New Roman" w:cs="Times New Roman"/>
          <w:sz w:val="24"/>
          <w:szCs w:val="24"/>
        </w:rPr>
        <w:t xml:space="preserve"> Digital data must provide all required information for the drawing type and level of design disclosure.</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IEC 62368-1:2024</w:t>
      </w:r>
    </w:p>
    <w:p w:rsidR="00130A6F" w:rsidRPr="00130A6F" w:rsidRDefault="00130A6F" w:rsidP="006C04F3">
      <w:pPr>
        <w:numPr>
          <w:ilvl w:val="0"/>
          <w:numId w:val="122"/>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Electronic Documentation:</w:t>
      </w:r>
      <w:r w:rsidRPr="00130A6F">
        <w:rPr>
          <w:rFonts w:ascii="Times New Roman" w:eastAsia="Times New Roman" w:hAnsi="Times New Roman" w:cs="Times New Roman"/>
          <w:sz w:val="24"/>
          <w:szCs w:val="24"/>
        </w:rPr>
        <w:t xml:space="preserve"> While the standard does not prescribe specific file formats, electronic documentation must support traceability, clarity, and compliance with certification requirements.</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Tailoring, Contractual Application, and Order of Precedence</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MIL-STD-100G</w:t>
      </w:r>
    </w:p>
    <w:p w:rsidR="00130A6F" w:rsidRPr="00130A6F" w:rsidRDefault="00130A6F" w:rsidP="006C04F3">
      <w:pPr>
        <w:numPr>
          <w:ilvl w:val="0"/>
          <w:numId w:val="123"/>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Tailoring Guidance:</w:t>
      </w:r>
      <w:r w:rsidRPr="00130A6F">
        <w:rPr>
          <w:rFonts w:ascii="Times New Roman" w:eastAsia="Times New Roman" w:hAnsi="Times New Roman" w:cs="Times New Roman"/>
          <w:sz w:val="24"/>
          <w:szCs w:val="24"/>
        </w:rPr>
        <w:t xml:space="preserve"> The standard must be tailored to exclude unnecessary requirements, with contractual applicability defined as precisely as possible. In case of conflict, the text of MIL-STD-100G takes precedence unless overridden by law or regulation</w:t>
      </w:r>
    </w:p>
    <w:p w:rsidR="00130A6F" w:rsidRPr="00130A6F" w:rsidRDefault="00130A6F" w:rsidP="006C04F3">
      <w:pPr>
        <w:numPr>
          <w:ilvl w:val="0"/>
          <w:numId w:val="124"/>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IEC 62368-1:2024</w:t>
      </w:r>
    </w:p>
    <w:p w:rsidR="00130A6F" w:rsidRPr="00130A6F" w:rsidRDefault="00130A6F" w:rsidP="006C04F3">
      <w:pPr>
        <w:numPr>
          <w:ilvl w:val="0"/>
          <w:numId w:val="125"/>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National Deviations:</w:t>
      </w:r>
      <w:r w:rsidRPr="00130A6F">
        <w:rPr>
          <w:rFonts w:ascii="Times New Roman" w:eastAsia="Times New Roman" w:hAnsi="Times New Roman" w:cs="Times New Roman"/>
          <w:sz w:val="24"/>
          <w:szCs w:val="24"/>
        </w:rPr>
        <w:t xml:space="preserve"> The standard allows for national deviations and additional requirements in specific markets (e.g., EN 62368-1 for Europe, UL 62368-1 for North America)</w:t>
      </w:r>
    </w:p>
    <w:p w:rsidR="00130A6F" w:rsidRPr="00130A6F" w:rsidRDefault="00130A6F" w:rsidP="006C04F3">
      <w:pPr>
        <w:numPr>
          <w:ilvl w:val="0"/>
          <w:numId w:val="126"/>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w:t>
      </w:r>
    </w:p>
    <w:p w:rsidR="00130A6F" w:rsidRPr="00130A6F" w:rsidRDefault="00130A6F" w:rsidP="006C04F3">
      <w:pPr>
        <w:numPr>
          <w:ilvl w:val="0"/>
          <w:numId w:val="126"/>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Contractual Application:</w:t>
      </w:r>
      <w:r w:rsidRPr="00130A6F">
        <w:rPr>
          <w:rFonts w:ascii="Times New Roman" w:eastAsia="Times New Roman" w:hAnsi="Times New Roman" w:cs="Times New Roman"/>
          <w:sz w:val="24"/>
          <w:szCs w:val="24"/>
        </w:rPr>
        <w:t xml:space="preserve"> Compliance with IEC 62368-1:2024 is often required by contract for products sold internationally, with certification required for market access.</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Regulatory and Certification Pathways</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MIL-STD-100G</w:t>
      </w:r>
    </w:p>
    <w:p w:rsidR="00130A6F" w:rsidRPr="00130A6F" w:rsidRDefault="00130A6F" w:rsidP="006C04F3">
      <w:pPr>
        <w:numPr>
          <w:ilvl w:val="0"/>
          <w:numId w:val="127"/>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U.S. DoD Procurement:</w:t>
      </w:r>
      <w:r w:rsidRPr="00130A6F">
        <w:rPr>
          <w:rFonts w:ascii="Times New Roman" w:eastAsia="Times New Roman" w:hAnsi="Times New Roman" w:cs="Times New Roman"/>
          <w:sz w:val="24"/>
          <w:szCs w:val="24"/>
        </w:rPr>
        <w:t xml:space="preserve"> Compliance with MIL-STD-100G is required for DoD procurement, with additional requirements for configuration management, supplier approval, and logistics support.</w:t>
      </w:r>
    </w:p>
    <w:p w:rsidR="00130A6F" w:rsidRPr="00130A6F" w:rsidRDefault="00130A6F" w:rsidP="006C04F3">
      <w:pPr>
        <w:numPr>
          <w:ilvl w:val="0"/>
          <w:numId w:val="127"/>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Export Control:</w:t>
      </w:r>
      <w:r w:rsidRPr="00130A6F">
        <w:rPr>
          <w:rFonts w:ascii="Times New Roman" w:eastAsia="Times New Roman" w:hAnsi="Times New Roman" w:cs="Times New Roman"/>
          <w:sz w:val="24"/>
          <w:szCs w:val="24"/>
        </w:rPr>
        <w:t xml:space="preserve"> Drawings and data may be subject to export control regulations and distribution statements.</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IEC 62368-1:2024</w:t>
      </w:r>
    </w:p>
    <w:p w:rsidR="00130A6F" w:rsidRPr="00130A6F" w:rsidRDefault="00130A6F" w:rsidP="006C04F3">
      <w:pPr>
        <w:numPr>
          <w:ilvl w:val="0"/>
          <w:numId w:val="128"/>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CE Marking (Europe):</w:t>
      </w:r>
      <w:r w:rsidRPr="00130A6F">
        <w:rPr>
          <w:rFonts w:ascii="Times New Roman" w:eastAsia="Times New Roman" w:hAnsi="Times New Roman" w:cs="Times New Roman"/>
          <w:sz w:val="24"/>
          <w:szCs w:val="24"/>
        </w:rPr>
        <w:t xml:space="preserve"> Compliance with EN 62368-1 is required for CE marking under the Low Voltage Directive (LVD) and EMC Directive. The fourth edition is expected to be harmonized in the EU, with a transition period for adoption</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CB Scheme:</w:t>
      </w:r>
      <w:r w:rsidRPr="00130A6F">
        <w:rPr>
          <w:rFonts w:ascii="Times New Roman" w:eastAsia="Times New Roman" w:hAnsi="Times New Roman" w:cs="Times New Roman"/>
          <w:sz w:val="24"/>
          <w:szCs w:val="24"/>
        </w:rPr>
        <w:t xml:space="preserve"> International certification is available through the CB Scheme, with test reports recognized by member countries.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Symbol" w:cs="Times New Roman"/>
          <w:sz w:val="24"/>
          <w:szCs w:val="24"/>
        </w:rPr>
        <w:t></w:t>
      </w:r>
      <w:r w:rsidRPr="00130A6F">
        <w:rPr>
          <w:rFonts w:ascii="Times New Roman" w:eastAsia="Times New Roman" w:hAnsi="Times New Roman" w:cs="Times New Roman"/>
          <w:sz w:val="24"/>
          <w:szCs w:val="24"/>
        </w:rPr>
        <w:t xml:space="preserve">  </w:t>
      </w:r>
      <w:r w:rsidRPr="00130A6F">
        <w:rPr>
          <w:rFonts w:ascii="Times New Roman" w:eastAsia="Times New Roman" w:hAnsi="Times New Roman" w:cs="Times New Roman"/>
          <w:b/>
          <w:bCs/>
          <w:sz w:val="24"/>
          <w:szCs w:val="24"/>
        </w:rPr>
        <w:t>UL/CSA Certification (North America):</w:t>
      </w:r>
      <w:r w:rsidRPr="00130A6F">
        <w:rPr>
          <w:rFonts w:ascii="Times New Roman" w:eastAsia="Times New Roman" w:hAnsi="Times New Roman" w:cs="Times New Roman"/>
          <w:sz w:val="24"/>
          <w:szCs w:val="24"/>
        </w:rPr>
        <w:t xml:space="preserve"> Compliance with UL 62368-1 and CSA C22.2 No. 62368-1 is required for the U.S. and Canada, with the fourth edition expected to be enforced from mid-2025</w:t>
      </w:r>
    </w:p>
    <w:p w:rsidR="00130A6F" w:rsidRPr="00130A6F" w:rsidRDefault="00130A6F" w:rsidP="006C04F3">
      <w:pPr>
        <w:numPr>
          <w:ilvl w:val="0"/>
          <w:numId w:val="129"/>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Change Management and Configuration Control for Safety-Critical Systems</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MIL-STD-100G</w:t>
      </w:r>
    </w:p>
    <w:p w:rsidR="00130A6F" w:rsidRPr="00130A6F" w:rsidRDefault="00130A6F" w:rsidP="006C04F3">
      <w:pPr>
        <w:numPr>
          <w:ilvl w:val="0"/>
          <w:numId w:val="130"/>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Configuration Management:</w:t>
      </w:r>
      <w:r w:rsidRPr="00130A6F">
        <w:rPr>
          <w:rFonts w:ascii="Times New Roman" w:eastAsia="Times New Roman" w:hAnsi="Times New Roman" w:cs="Times New Roman"/>
          <w:sz w:val="24"/>
          <w:szCs w:val="24"/>
        </w:rPr>
        <w:t xml:space="preserve"> MIL-STD-973 and MIL-HDBK-61 provide detailed guidance on configuration management, ensuring that all changes are controlled, reviewed, and approved by the design authority. Configuration management includes baseline establishment, change control, status accounting, and audit</w:t>
      </w:r>
    </w:p>
    <w:p w:rsidR="00130A6F" w:rsidRPr="00130A6F" w:rsidRDefault="00130A6F" w:rsidP="006C04F3">
      <w:pPr>
        <w:numPr>
          <w:ilvl w:val="0"/>
          <w:numId w:val="131"/>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w:t>
      </w:r>
    </w:p>
    <w:p w:rsidR="00130A6F" w:rsidRPr="00130A6F" w:rsidRDefault="00130A6F" w:rsidP="006C04F3">
      <w:pPr>
        <w:numPr>
          <w:ilvl w:val="0"/>
          <w:numId w:val="131"/>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Change Control:</w:t>
      </w:r>
      <w:r w:rsidRPr="00130A6F">
        <w:rPr>
          <w:rFonts w:ascii="Times New Roman" w:eastAsia="Times New Roman" w:hAnsi="Times New Roman" w:cs="Times New Roman"/>
          <w:sz w:val="24"/>
          <w:szCs w:val="24"/>
        </w:rPr>
        <w:t xml:space="preserve"> All changes affecting CSIs or critical characteristics must be evaluated for their impact on safety, performance, and logistics support.</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IEC 62368-1:2024</w:t>
      </w:r>
    </w:p>
    <w:p w:rsidR="00130A6F" w:rsidRPr="00130A6F" w:rsidRDefault="00130A6F" w:rsidP="006C04F3">
      <w:pPr>
        <w:numPr>
          <w:ilvl w:val="0"/>
          <w:numId w:val="132"/>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Change Impact Assessment:</w:t>
      </w:r>
      <w:r w:rsidRPr="00130A6F">
        <w:rPr>
          <w:rFonts w:ascii="Times New Roman" w:eastAsia="Times New Roman" w:hAnsi="Times New Roman" w:cs="Times New Roman"/>
          <w:sz w:val="24"/>
          <w:szCs w:val="24"/>
        </w:rPr>
        <w:t xml:space="preserve"> Any change affecting a safeguard or critical component requires a new risk assessment and, if necessary, additional testing and certification.</w:t>
      </w:r>
    </w:p>
    <w:p w:rsidR="00130A6F" w:rsidRPr="00130A6F" w:rsidRDefault="00130A6F" w:rsidP="006C04F3">
      <w:pPr>
        <w:numPr>
          <w:ilvl w:val="0"/>
          <w:numId w:val="132"/>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Documentation:</w:t>
      </w:r>
      <w:r w:rsidRPr="00130A6F">
        <w:rPr>
          <w:rFonts w:ascii="Times New Roman" w:eastAsia="Times New Roman" w:hAnsi="Times New Roman" w:cs="Times New Roman"/>
          <w:sz w:val="24"/>
          <w:szCs w:val="24"/>
        </w:rPr>
        <w:t xml:space="preserve"> All changes must be documented, with updated test reports and risk assessments as needed.</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Human Factors, Instructions for Use, and Maintenance Documentation</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MIL-STD-100G</w:t>
      </w:r>
    </w:p>
    <w:p w:rsidR="00130A6F" w:rsidRPr="00130A6F" w:rsidRDefault="00130A6F" w:rsidP="006C04F3">
      <w:pPr>
        <w:numPr>
          <w:ilvl w:val="0"/>
          <w:numId w:val="133"/>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User and Maintenance Instructions:</w:t>
      </w:r>
      <w:r w:rsidRPr="00130A6F">
        <w:rPr>
          <w:rFonts w:ascii="Times New Roman" w:eastAsia="Times New Roman" w:hAnsi="Times New Roman" w:cs="Times New Roman"/>
          <w:sz w:val="24"/>
          <w:szCs w:val="24"/>
        </w:rPr>
        <w:t xml:space="preserve"> Drawings and associated lists must include information necessary for assembly, installation, operation, and maintenance, with references to applicable manuals and procedures.</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IEC 62368-1:2024</w:t>
      </w:r>
    </w:p>
    <w:p w:rsidR="00130A6F" w:rsidRPr="00130A6F" w:rsidRDefault="00130A6F" w:rsidP="006C04F3">
      <w:pPr>
        <w:numPr>
          <w:ilvl w:val="0"/>
          <w:numId w:val="134"/>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Instructions for Use:</w:t>
      </w:r>
      <w:r w:rsidRPr="00130A6F">
        <w:rPr>
          <w:rFonts w:ascii="Times New Roman" w:eastAsia="Times New Roman" w:hAnsi="Times New Roman" w:cs="Times New Roman"/>
          <w:sz w:val="24"/>
          <w:szCs w:val="24"/>
        </w:rPr>
        <w:t xml:space="preserve"> Comprehensive instructions for use and maintenance are required, including warnings, hazard information, and procedures for safe servicing.</w:t>
      </w:r>
    </w:p>
    <w:p w:rsidR="00130A6F" w:rsidRPr="00130A6F" w:rsidRDefault="00130A6F" w:rsidP="006C04F3">
      <w:pPr>
        <w:numPr>
          <w:ilvl w:val="0"/>
          <w:numId w:val="134"/>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Human Factors:</w:t>
      </w:r>
      <w:r w:rsidRPr="00130A6F">
        <w:rPr>
          <w:rFonts w:ascii="Times New Roman" w:eastAsia="Times New Roman" w:hAnsi="Times New Roman" w:cs="Times New Roman"/>
          <w:sz w:val="24"/>
          <w:szCs w:val="24"/>
        </w:rPr>
        <w:t xml:space="preserve"> The standard requires consideration of user types (ordinary, instructed, skilled) and the accessibility of hazardous energy sources, with safeguards tailored to the expected user.</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Component Selection, Substitution, and Approved Item Names</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MIL-STD-100G</w:t>
      </w:r>
    </w:p>
    <w:p w:rsidR="00130A6F" w:rsidRPr="00130A6F" w:rsidRDefault="00130A6F" w:rsidP="006C04F3">
      <w:pPr>
        <w:numPr>
          <w:ilvl w:val="0"/>
          <w:numId w:val="135"/>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Approved Item Names:</w:t>
      </w:r>
      <w:r w:rsidRPr="00130A6F">
        <w:rPr>
          <w:rFonts w:ascii="Times New Roman" w:eastAsia="Times New Roman" w:hAnsi="Times New Roman" w:cs="Times New Roman"/>
          <w:sz w:val="24"/>
          <w:szCs w:val="24"/>
        </w:rPr>
        <w:t xml:space="preserve"> Drawing titles and parts must use approved item names from the Federal Item Name Directory (H6).</w:t>
      </w:r>
    </w:p>
    <w:p w:rsidR="00130A6F" w:rsidRPr="00130A6F" w:rsidRDefault="00130A6F" w:rsidP="006C04F3">
      <w:pPr>
        <w:numPr>
          <w:ilvl w:val="0"/>
          <w:numId w:val="135"/>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Component Substitution:</w:t>
      </w:r>
      <w:r w:rsidRPr="00130A6F">
        <w:rPr>
          <w:rFonts w:ascii="Times New Roman" w:eastAsia="Times New Roman" w:hAnsi="Times New Roman" w:cs="Times New Roman"/>
          <w:sz w:val="24"/>
          <w:szCs w:val="24"/>
        </w:rPr>
        <w:t xml:space="preserve"> Substitutions for CSIs or critical components require engineering evaluation and approval, with updated documentation and qualification as needed.</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IEC 62368-1:2024</w:t>
      </w:r>
    </w:p>
    <w:p w:rsidR="00130A6F" w:rsidRPr="00130A6F" w:rsidRDefault="00130A6F" w:rsidP="006C04F3">
      <w:pPr>
        <w:numPr>
          <w:ilvl w:val="0"/>
          <w:numId w:val="136"/>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Critical Component Control:</w:t>
      </w:r>
      <w:r w:rsidRPr="00130A6F">
        <w:rPr>
          <w:rFonts w:ascii="Times New Roman" w:eastAsia="Times New Roman" w:hAnsi="Times New Roman" w:cs="Times New Roman"/>
          <w:sz w:val="24"/>
          <w:szCs w:val="24"/>
        </w:rPr>
        <w:t xml:space="preserve"> Substitution of critical components requires evaluation of the impact on safety and, if necessary, additional testing and certification.</w:t>
      </w:r>
    </w:p>
    <w:p w:rsidR="00130A6F" w:rsidRPr="00130A6F" w:rsidRDefault="00130A6F" w:rsidP="006C04F3">
      <w:pPr>
        <w:numPr>
          <w:ilvl w:val="0"/>
          <w:numId w:val="136"/>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Supplier Documentation:</w:t>
      </w:r>
      <w:r w:rsidRPr="00130A6F">
        <w:rPr>
          <w:rFonts w:ascii="Times New Roman" w:eastAsia="Times New Roman" w:hAnsi="Times New Roman" w:cs="Times New Roman"/>
          <w:sz w:val="24"/>
          <w:szCs w:val="24"/>
        </w:rPr>
        <w:t xml:space="preserve"> Documentation must include evidence of compliance for all critical components.</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Integration with Functional Safety Standards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IEC 62368-1:2024 is often used in conjunction with functional safety standards such as </w:t>
      </w:r>
      <w:r w:rsidRPr="00130A6F">
        <w:rPr>
          <w:rFonts w:ascii="Times New Roman" w:eastAsia="Times New Roman" w:hAnsi="Times New Roman" w:cs="Times New Roman"/>
          <w:b/>
          <w:bCs/>
          <w:sz w:val="24"/>
          <w:szCs w:val="24"/>
        </w:rPr>
        <w:t>IEC 61508</w:t>
      </w:r>
      <w:r w:rsidRPr="00130A6F">
        <w:rPr>
          <w:rFonts w:ascii="Times New Roman" w:eastAsia="Times New Roman" w:hAnsi="Times New Roman" w:cs="Times New Roman"/>
          <w:sz w:val="24"/>
          <w:szCs w:val="24"/>
        </w:rPr>
        <w:t xml:space="preserve"> (functional safety of electronic systems) and </w:t>
      </w:r>
      <w:r w:rsidRPr="00130A6F">
        <w:rPr>
          <w:rFonts w:ascii="Times New Roman" w:eastAsia="Times New Roman" w:hAnsi="Times New Roman" w:cs="Times New Roman"/>
          <w:b/>
          <w:bCs/>
          <w:sz w:val="24"/>
          <w:szCs w:val="24"/>
        </w:rPr>
        <w:t>ISO 13849</w:t>
      </w:r>
      <w:r w:rsidRPr="00130A6F">
        <w:rPr>
          <w:rFonts w:ascii="Times New Roman" w:eastAsia="Times New Roman" w:hAnsi="Times New Roman" w:cs="Times New Roman"/>
          <w:sz w:val="24"/>
          <w:szCs w:val="24"/>
        </w:rPr>
        <w:t xml:space="preserve"> (safety of machinery). While IEC 62368-1 focuses on basic safety (freedom from unacceptable risk due to physical hazards), functional safety addresses risks arising from programmable electronic safety functions. For products with embedded software or safety-related control systems, compliance with both basic and functional safety standards may be required</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Comparative Table: Key Dimensions and Clauses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3"/>
        <w:gridCol w:w="1715"/>
        <w:gridCol w:w="2682"/>
        <w:gridCol w:w="3000"/>
      </w:tblGrid>
      <w:tr w:rsidR="00130A6F" w:rsidRPr="00130A6F" w:rsidTr="00130A6F">
        <w:trPr>
          <w:tblHeader/>
          <w:tblCellSpacing w:w="15" w:type="dxa"/>
        </w:trPr>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Key Dimension</w:t>
            </w:r>
          </w:p>
        </w:tc>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MIL-STD-100G Clause(s)</w:t>
            </w:r>
          </w:p>
        </w:tc>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IEC 62368-1:2024 Clause(s) / Principle</w:t>
            </w:r>
          </w:p>
        </w:tc>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Notes / Intersection Points</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Scope &amp; Applicability</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1.1, 6.6, 6.2.2</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Clause 1, Introduction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MIL-STD-100G for DoD, IEC 62368-1 global</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Drawing Practices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100, 200, 300, ASME Y14.100M</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Documentation, Safeguard Implementation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MIL-STD-100G prescriptive, IEC 62368-1 performance-based</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Numbering &amp; Identification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400, 406, 401, 402, 404</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Component/Circuit Identification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Unique IDs in MIL-STD-100G, traceability in IEC 62368-1</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Change Control</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406.13, 406.14, 406.9, 406.10</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Change Impact Assessment, Documentation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Both require rigorous change management</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Safety Documentation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3.17, 3.18, 502.1, B50.3</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HBSE, Energy Source Classification, Safeguards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CSIs in MIL-STD-100G, hazard-based in IEC 62368-1</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Qualification Procedures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Appendix B, B50.3, B50.7</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Testing, Certification, Test Reports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Qualification for source control (MIL), certification (IEC)</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Marking &amp; Labelling</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101.5, 101.5.1, 504, 505, 506</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Markings, User Information, Warnings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Both require clear marking and user info</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Digital Data &amp; CAD</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101.4.2, 101.4.2.5-7</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Electronic Documentation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Digital deliverables in both</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Configuration Management</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MIL-STD-973, MIL-HDBK-61</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Change Documentation, Traceability</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Formal CM in MIL-STD-100G, impact assessment in IEC 62368-1</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EMC, Thermal, Environmental</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References to MIL-STD-810, 461</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Clauses for EMC, Thermal, Mechanical Hazards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Both address, but via different mechanisms</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Human Factors &amp; Instructions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Associated Lists, Drawing Notes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User Types, Instructions for Use</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User-focused safeguards in IEC 62368-1</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Component Selection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301.1, 406.10, B50.3</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Critical Component Control</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Both require control and documentation</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Functional Safety Integration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N/A</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Integration with IEC 61508, ISO 13849</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IEC 62368-1 does not cover functional safety, but integration is common</w:t>
            </w:r>
          </w:p>
        </w:tc>
      </w:tr>
    </w:tbl>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Conclusion and Recommendations</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The intersection of </w:t>
      </w:r>
      <w:r w:rsidRPr="00130A6F">
        <w:rPr>
          <w:rFonts w:ascii="Times New Roman" w:eastAsia="Times New Roman" w:hAnsi="Times New Roman" w:cs="Times New Roman"/>
          <w:b/>
          <w:bCs/>
          <w:sz w:val="24"/>
          <w:szCs w:val="24"/>
        </w:rPr>
        <w:t>MIL-STD-100G</w:t>
      </w:r>
      <w:r w:rsidRPr="00130A6F">
        <w:rPr>
          <w:rFonts w:ascii="Times New Roman" w:eastAsia="Times New Roman" w:hAnsi="Times New Roman" w:cs="Times New Roman"/>
          <w:sz w:val="24"/>
          <w:szCs w:val="24"/>
        </w:rPr>
        <w:t xml:space="preserve"> and </w:t>
      </w:r>
      <w:r w:rsidRPr="00130A6F">
        <w:rPr>
          <w:rFonts w:ascii="Times New Roman" w:eastAsia="Times New Roman" w:hAnsi="Times New Roman" w:cs="Times New Roman"/>
          <w:b/>
          <w:bCs/>
          <w:sz w:val="24"/>
          <w:szCs w:val="24"/>
        </w:rPr>
        <w:t>IEC 62368-1:2024</w:t>
      </w:r>
      <w:r w:rsidRPr="00130A6F">
        <w:rPr>
          <w:rFonts w:ascii="Times New Roman" w:eastAsia="Times New Roman" w:hAnsi="Times New Roman" w:cs="Times New Roman"/>
          <w:sz w:val="24"/>
          <w:szCs w:val="24"/>
        </w:rPr>
        <w:t xml:space="preserve"> presents both challenges and opportunities for manufacturers and engineers designing ruggedized or safety-critical electrical and electronic systems. MIL-STD-100G provides a rigorous, structured framework for engineering documentation, change control, and traceability, tailored to the needs of the U.S. Department of Defense and its contractors. IEC 62368-1:2024, on the other hand, offers a modern, hazard-based approach to product safety, applicable to a wide range of commercial and industrial products worldwide.</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Key takeaways for practitioners:</w:t>
      </w:r>
    </w:p>
    <w:p w:rsidR="00130A6F" w:rsidRPr="00130A6F" w:rsidRDefault="00130A6F" w:rsidP="006C04F3">
      <w:pPr>
        <w:numPr>
          <w:ilvl w:val="0"/>
          <w:numId w:val="137"/>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Integrate Documentation and Safety:</w:t>
      </w:r>
      <w:r w:rsidRPr="00130A6F">
        <w:rPr>
          <w:rFonts w:ascii="Times New Roman" w:eastAsia="Times New Roman" w:hAnsi="Times New Roman" w:cs="Times New Roman"/>
          <w:sz w:val="24"/>
          <w:szCs w:val="24"/>
        </w:rPr>
        <w:t xml:space="preserve"> Combine the structured documentation and traceability of MIL-STD-100G with the hazard-based risk assessment and safeguard documentation of IEC 62368-1:2024.</w:t>
      </w:r>
    </w:p>
    <w:p w:rsidR="00130A6F" w:rsidRPr="00130A6F" w:rsidRDefault="00130A6F" w:rsidP="006C04F3">
      <w:pPr>
        <w:numPr>
          <w:ilvl w:val="0"/>
          <w:numId w:val="137"/>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Rigorous Change Management:</w:t>
      </w:r>
      <w:r w:rsidRPr="00130A6F">
        <w:rPr>
          <w:rFonts w:ascii="Times New Roman" w:eastAsia="Times New Roman" w:hAnsi="Times New Roman" w:cs="Times New Roman"/>
          <w:sz w:val="24"/>
          <w:szCs w:val="24"/>
        </w:rPr>
        <w:t xml:space="preserve"> Ensure that all changes—whether driven by design, supplier, or process—are evaluated for their impact on both traceability (MIL-STD-100G) and safety (IEC 62368-1:2024).</w:t>
      </w:r>
    </w:p>
    <w:p w:rsidR="00130A6F" w:rsidRPr="00130A6F" w:rsidRDefault="00130A6F" w:rsidP="006C04F3">
      <w:pPr>
        <w:numPr>
          <w:ilvl w:val="0"/>
          <w:numId w:val="137"/>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Qualification and Certification:</w:t>
      </w:r>
      <w:r w:rsidRPr="00130A6F">
        <w:rPr>
          <w:rFonts w:ascii="Times New Roman" w:eastAsia="Times New Roman" w:hAnsi="Times New Roman" w:cs="Times New Roman"/>
          <w:sz w:val="24"/>
          <w:szCs w:val="24"/>
        </w:rPr>
        <w:t xml:space="preserve"> Harmonize qualification procedures for source control drawings (MIL-STD-100G) with the testing and certification requirements of IEC 62368-1:2024, maintaining comprehensive records for both.</w:t>
      </w:r>
    </w:p>
    <w:p w:rsidR="00130A6F" w:rsidRPr="00130A6F" w:rsidRDefault="00130A6F" w:rsidP="006C04F3">
      <w:pPr>
        <w:numPr>
          <w:ilvl w:val="0"/>
          <w:numId w:val="137"/>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Critical Item Control:</w:t>
      </w:r>
      <w:r w:rsidRPr="00130A6F">
        <w:rPr>
          <w:rFonts w:ascii="Times New Roman" w:eastAsia="Times New Roman" w:hAnsi="Times New Roman" w:cs="Times New Roman"/>
          <w:sz w:val="24"/>
          <w:szCs w:val="24"/>
        </w:rPr>
        <w:t xml:space="preserve"> Identify and control critical safety items and characteristics (MIL-STD-100G) in parallel with hazard identification and safeguard implementation (IEC 62368-1:2024).</w:t>
      </w:r>
    </w:p>
    <w:p w:rsidR="00130A6F" w:rsidRPr="00130A6F" w:rsidRDefault="00130A6F" w:rsidP="006C04F3">
      <w:pPr>
        <w:numPr>
          <w:ilvl w:val="0"/>
          <w:numId w:val="137"/>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Stay Current with Standards:</w:t>
      </w:r>
      <w:r w:rsidRPr="00130A6F">
        <w:rPr>
          <w:rFonts w:ascii="Times New Roman" w:eastAsia="Times New Roman" w:hAnsi="Times New Roman" w:cs="Times New Roman"/>
          <w:sz w:val="24"/>
          <w:szCs w:val="24"/>
        </w:rPr>
        <w:t xml:space="preserve"> Monitor updates to both standards, as well as related functional safety, EMC, and environmental standards, to ensure ongoing compliance and market access.</w:t>
      </w:r>
    </w:p>
    <w:p w:rsidR="00130A6F" w:rsidRPr="00130A6F" w:rsidRDefault="00130A6F" w:rsidP="006C04F3">
      <w:pPr>
        <w:numPr>
          <w:ilvl w:val="0"/>
          <w:numId w:val="137"/>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Tailor for Application:</w:t>
      </w:r>
      <w:r w:rsidRPr="00130A6F">
        <w:rPr>
          <w:rFonts w:ascii="Times New Roman" w:eastAsia="Times New Roman" w:hAnsi="Times New Roman" w:cs="Times New Roman"/>
          <w:sz w:val="24"/>
          <w:szCs w:val="24"/>
        </w:rPr>
        <w:t xml:space="preserve"> Tailor the application of both standards to the specific needs of the product, contract, and regulatory environment, ensuring that all necessary requirements are addressed without unnecessary burden.</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By synthesizing the requirements of MIL-STD-100G and IEC 62368-1:2024, organizations can achieve robust compliance, enhance product safety, and ensure successful qualification and certification for both military and commercial markets. This integrated approach is especially critical for ruggedized and safety-critical systems, where the consequences of failure are severe and the demands for documentation, traceability, and safety are at their highest.</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Appendix: Summary Table—MIL-STD-100G vs. IEC 62368-1:2024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24"/>
        <w:gridCol w:w="3034"/>
        <w:gridCol w:w="3402"/>
      </w:tblGrid>
      <w:tr w:rsidR="00130A6F" w:rsidRPr="00130A6F" w:rsidTr="00130A6F">
        <w:trPr>
          <w:tblHeader/>
          <w:tblCellSpacing w:w="15" w:type="dxa"/>
        </w:trPr>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Category</w:t>
            </w:r>
          </w:p>
        </w:tc>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MIL-STD-100G</w:t>
            </w:r>
          </w:p>
        </w:tc>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IEC 62368-1:2024</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Applicability</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DoD, government-unique, logistics support</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Global, commercial, AV/ICT equipment</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Drawing Practices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Prescriptive, ASME Y14.100M, detailed formats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Performance-based, documentation of safeguards</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Numbering/Identification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Drawing numbers, PINs, CAGE codes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Component/circuit identification, traceability</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Change Control</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Revision blocks, config management, new PINs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Risk assessment updates, documentation</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Safety Documentation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CSIs, critical characteristics, notes on drawings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Hazard-based risk assessment, safeguards</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Qualification/Testing</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Source control qualification, periodic recert</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Product testing, certification, ongoing compliance</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Marking/Labelling</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MIL-STD-130/129, security/export notes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Safety markings, warnings, user info</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Digital Data/CAD</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IGES, raster, SGML, MIL-STD-1840</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Electronic documentation, format not prescribed</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Configuration Management</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MIL-STD-973, MIL-HDBK-61</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Change documentation, traceability</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EMC/Environmental</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References to MIL-STD-810/461</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Hazard-based clauses for EMC, thermal, mechanical</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Human Factors/Instructions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Associated lists, drawing notes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User types, instructions for use, accessibility</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Component Selection/Substitution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Approved item names, engineering evaluation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Critical component control, supplier documentation</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Functional Safety Integration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Not addressed</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Integration with IEC 61508, ISO 13849</w:t>
            </w:r>
          </w:p>
        </w:tc>
      </w:tr>
    </w:tbl>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In summary, the effective integration of MIL-STD-100G and IEC 62368-1:2024 requirements is essential for organizations designing and documenting ruggedized or safety-critical electrical and electronic systems. By leveraging the strengths of both standards, manufacturers can achieve superior safety, compliance, and market readiness in an increasingly complex regulatory landscape.</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References</w:t>
      </w:r>
    </w:p>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18</w:t>
      </w:r>
    </w:p>
    <w:p w:rsidR="00130A6F" w:rsidRPr="00130A6F" w:rsidRDefault="008B0111" w:rsidP="006C04F3">
      <w:pPr>
        <w:numPr>
          <w:ilvl w:val="0"/>
          <w:numId w:val="138"/>
        </w:numPr>
        <w:spacing w:before="100" w:beforeAutospacing="1" w:after="100" w:afterAutospacing="1" w:line="240" w:lineRule="auto"/>
        <w:rPr>
          <w:rFonts w:ascii="Times New Roman" w:eastAsia="Times New Roman" w:hAnsi="Times New Roman" w:cs="Times New Roman"/>
          <w:sz w:val="24"/>
          <w:szCs w:val="24"/>
        </w:rPr>
      </w:pPr>
      <w:hyperlink r:id="rId5" w:tgtFrame="_blank" w:tooltip="Department of Defense Standard Practice for Engineering Drawings." w:history="1">
        <w:r w:rsidR="00130A6F" w:rsidRPr="00130A6F">
          <w:rPr>
            <w:rFonts w:ascii="Times New Roman" w:eastAsia="Times New Roman" w:hAnsi="Times New Roman" w:cs="Times New Roman"/>
            <w:color w:val="0000FF"/>
            <w:sz w:val="24"/>
            <w:szCs w:val="24"/>
            <w:u w:val="single"/>
          </w:rPr>
          <w:t>1apps.dtic.mil</w:t>
        </w:r>
      </w:hyperlink>
    </w:p>
    <w:p w:rsidR="00130A6F" w:rsidRPr="00130A6F" w:rsidRDefault="00130A6F" w:rsidP="00130A6F">
      <w:pPr>
        <w:spacing w:before="100" w:beforeAutospacing="1" w:after="100" w:afterAutospacing="1" w:line="240" w:lineRule="auto"/>
        <w:ind w:left="720"/>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Department of Defense Standard Practice for Engineering Drawings.</w:t>
      </w:r>
    </w:p>
    <w:p w:rsidR="00130A6F" w:rsidRPr="00130A6F" w:rsidRDefault="008B0111" w:rsidP="006C04F3">
      <w:pPr>
        <w:numPr>
          <w:ilvl w:val="0"/>
          <w:numId w:val="138"/>
        </w:numPr>
        <w:spacing w:before="100" w:beforeAutospacing="1" w:after="100" w:afterAutospacing="1" w:line="240" w:lineRule="auto"/>
        <w:rPr>
          <w:rFonts w:ascii="Times New Roman" w:eastAsia="Times New Roman" w:hAnsi="Times New Roman" w:cs="Times New Roman"/>
          <w:sz w:val="24"/>
          <w:szCs w:val="24"/>
        </w:rPr>
      </w:pPr>
      <w:hyperlink r:id="rId6" w:tgtFrame="_blank" w:tooltip="IEC masterclass on safety for audio/video and ICT equipment" w:history="1">
        <w:r w:rsidR="00130A6F" w:rsidRPr="00130A6F">
          <w:rPr>
            <w:rFonts w:ascii="Times New Roman" w:eastAsia="Times New Roman" w:hAnsi="Times New Roman" w:cs="Times New Roman"/>
            <w:color w:val="0000FF"/>
            <w:sz w:val="24"/>
            <w:szCs w:val="24"/>
            <w:u w:val="single"/>
          </w:rPr>
          <w:t>2www.iec.ch</w:t>
        </w:r>
      </w:hyperlink>
    </w:p>
    <w:p w:rsidR="00130A6F" w:rsidRPr="00130A6F" w:rsidRDefault="00130A6F" w:rsidP="00130A6F">
      <w:pPr>
        <w:spacing w:before="100" w:beforeAutospacing="1" w:after="100" w:afterAutospacing="1" w:line="240" w:lineRule="auto"/>
        <w:ind w:left="720"/>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IEC masterclass on safety for audio/video and ICT equipment</w:t>
      </w:r>
    </w:p>
    <w:p w:rsidR="00130A6F" w:rsidRPr="00130A6F" w:rsidRDefault="008B0111" w:rsidP="006C04F3">
      <w:pPr>
        <w:numPr>
          <w:ilvl w:val="0"/>
          <w:numId w:val="138"/>
        </w:numPr>
        <w:spacing w:before="100" w:beforeAutospacing="1" w:after="100" w:afterAutospacing="1" w:line="240" w:lineRule="auto"/>
        <w:rPr>
          <w:rFonts w:ascii="Times New Roman" w:eastAsia="Times New Roman" w:hAnsi="Times New Roman" w:cs="Times New Roman"/>
          <w:sz w:val="24"/>
          <w:szCs w:val="24"/>
        </w:rPr>
      </w:pPr>
      <w:hyperlink r:id="rId7" w:tgtFrame="_blank" w:tooltip="Your Guide To IEC 62368-1 Edition 4 - CSA Group" w:history="1">
        <w:r w:rsidR="00130A6F" w:rsidRPr="00130A6F">
          <w:rPr>
            <w:rFonts w:ascii="Times New Roman" w:eastAsia="Times New Roman" w:hAnsi="Times New Roman" w:cs="Times New Roman"/>
            <w:color w:val="0000FF"/>
            <w:sz w:val="24"/>
            <w:szCs w:val="24"/>
            <w:u w:val="single"/>
          </w:rPr>
          <w:t>3www.csagroup.org</w:t>
        </w:r>
      </w:hyperlink>
    </w:p>
    <w:p w:rsidR="00130A6F" w:rsidRPr="00130A6F" w:rsidRDefault="00130A6F" w:rsidP="00130A6F">
      <w:pPr>
        <w:spacing w:before="100" w:beforeAutospacing="1" w:after="100" w:afterAutospacing="1" w:line="240" w:lineRule="auto"/>
        <w:ind w:left="720"/>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Your Guide To IEC 62368-1 Edition 4 - CSA Group</w:t>
      </w:r>
    </w:p>
    <w:p w:rsidR="00130A6F" w:rsidRPr="00130A6F" w:rsidRDefault="008B0111" w:rsidP="006C04F3">
      <w:pPr>
        <w:numPr>
          <w:ilvl w:val="0"/>
          <w:numId w:val="138"/>
        </w:numPr>
        <w:spacing w:before="100" w:beforeAutospacing="1" w:after="100" w:afterAutospacing="1" w:line="240" w:lineRule="auto"/>
        <w:rPr>
          <w:rFonts w:ascii="Times New Roman" w:eastAsia="Times New Roman" w:hAnsi="Times New Roman" w:cs="Times New Roman"/>
          <w:sz w:val="24"/>
          <w:szCs w:val="24"/>
        </w:rPr>
      </w:pPr>
      <w:hyperlink r:id="rId8" w:tgtFrame="_blank" w:tooltip="PowerPoint Presentation" w:history="1">
        <w:r w:rsidR="00130A6F" w:rsidRPr="00130A6F">
          <w:rPr>
            <w:rFonts w:ascii="Times New Roman" w:eastAsia="Times New Roman" w:hAnsi="Times New Roman" w:cs="Times New Roman"/>
            <w:color w:val="0000FF"/>
            <w:sz w:val="24"/>
            <w:szCs w:val="24"/>
            <w:u w:val="single"/>
          </w:rPr>
          <w:t>4ndia.dtic.mil</w:t>
        </w:r>
      </w:hyperlink>
    </w:p>
    <w:p w:rsidR="00130A6F" w:rsidRPr="00130A6F" w:rsidRDefault="00130A6F" w:rsidP="00130A6F">
      <w:pPr>
        <w:spacing w:before="100" w:beforeAutospacing="1" w:after="100" w:afterAutospacing="1" w:line="240" w:lineRule="auto"/>
        <w:ind w:left="720"/>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PowerPoint Presentation</w:t>
      </w:r>
    </w:p>
    <w:p w:rsidR="00130A6F" w:rsidRPr="00130A6F" w:rsidRDefault="008B0111" w:rsidP="006C04F3">
      <w:pPr>
        <w:numPr>
          <w:ilvl w:val="0"/>
          <w:numId w:val="138"/>
        </w:numPr>
        <w:spacing w:before="100" w:beforeAutospacing="1" w:after="100" w:afterAutospacing="1" w:line="240" w:lineRule="auto"/>
        <w:rPr>
          <w:rFonts w:ascii="Times New Roman" w:eastAsia="Times New Roman" w:hAnsi="Times New Roman" w:cs="Times New Roman"/>
          <w:sz w:val="24"/>
          <w:szCs w:val="24"/>
        </w:rPr>
      </w:pPr>
      <w:hyperlink r:id="rId9" w:tgtFrame="_blank" w:tooltip="IEC 62368-1 Hazard-Based Safety Standard Presentation" w:history="1">
        <w:r w:rsidR="00130A6F" w:rsidRPr="00130A6F">
          <w:rPr>
            <w:rFonts w:ascii="Times New Roman" w:eastAsia="Times New Roman" w:hAnsi="Times New Roman" w:cs="Times New Roman"/>
            <w:color w:val="0000FF"/>
            <w:sz w:val="24"/>
            <w:szCs w:val="24"/>
            <w:u w:val="single"/>
          </w:rPr>
          <w:t>5studylib.net</w:t>
        </w:r>
      </w:hyperlink>
    </w:p>
    <w:p w:rsidR="00130A6F" w:rsidRPr="00130A6F" w:rsidRDefault="00130A6F" w:rsidP="00130A6F">
      <w:pPr>
        <w:spacing w:before="100" w:beforeAutospacing="1" w:after="100" w:afterAutospacing="1" w:line="240" w:lineRule="auto"/>
        <w:ind w:left="720"/>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IEC 62368-1 Hazard-Based Safety Standard Presentation</w:t>
      </w:r>
    </w:p>
    <w:p w:rsidR="00130A6F" w:rsidRPr="00130A6F" w:rsidRDefault="008B0111" w:rsidP="006C04F3">
      <w:pPr>
        <w:numPr>
          <w:ilvl w:val="0"/>
          <w:numId w:val="138"/>
        </w:numPr>
        <w:spacing w:before="100" w:beforeAutospacing="1" w:after="100" w:afterAutospacing="1" w:line="240" w:lineRule="auto"/>
        <w:rPr>
          <w:rFonts w:ascii="Times New Roman" w:eastAsia="Times New Roman" w:hAnsi="Times New Roman" w:cs="Times New Roman"/>
          <w:sz w:val="24"/>
          <w:szCs w:val="24"/>
        </w:rPr>
      </w:pPr>
      <w:hyperlink r:id="rId10" w:tgtFrame="_blank" w:tooltip="EN / IEC 62368‑1 | Hazard‑Based Safety | cetecom advanced" w:history="1">
        <w:r w:rsidR="00130A6F" w:rsidRPr="00130A6F">
          <w:rPr>
            <w:rFonts w:ascii="Times New Roman" w:eastAsia="Times New Roman" w:hAnsi="Times New Roman" w:cs="Times New Roman"/>
            <w:color w:val="0000FF"/>
            <w:sz w:val="24"/>
            <w:szCs w:val="24"/>
            <w:u w:val="single"/>
          </w:rPr>
          <w:t>6cetecomadvanced.com</w:t>
        </w:r>
      </w:hyperlink>
    </w:p>
    <w:p w:rsidR="00130A6F" w:rsidRPr="00130A6F" w:rsidRDefault="00130A6F" w:rsidP="00130A6F">
      <w:pPr>
        <w:spacing w:before="100" w:beforeAutospacing="1" w:after="100" w:afterAutospacing="1" w:line="240" w:lineRule="auto"/>
        <w:ind w:left="720"/>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EN / IEC 62368</w:t>
      </w:r>
      <w:r w:rsidRPr="00130A6F">
        <w:rPr>
          <w:rFonts w:ascii="Times New Roman" w:eastAsia="Times New Roman" w:hAnsi="Times New Roman" w:cs="Times New Roman"/>
          <w:sz w:val="24"/>
          <w:szCs w:val="24"/>
        </w:rPr>
        <w:noBreakHyphen/>
        <w:t>1 | Hazard</w:t>
      </w:r>
      <w:r w:rsidRPr="00130A6F">
        <w:rPr>
          <w:rFonts w:ascii="Times New Roman" w:eastAsia="Times New Roman" w:hAnsi="Times New Roman" w:cs="Times New Roman"/>
          <w:sz w:val="24"/>
          <w:szCs w:val="24"/>
        </w:rPr>
        <w:noBreakHyphen/>
        <w:t>Based Safety | cetecom advanced</w:t>
      </w:r>
    </w:p>
    <w:p w:rsidR="00130A6F" w:rsidRPr="00130A6F" w:rsidRDefault="008B0111" w:rsidP="006C04F3">
      <w:pPr>
        <w:numPr>
          <w:ilvl w:val="0"/>
          <w:numId w:val="138"/>
        </w:numPr>
        <w:spacing w:before="100" w:beforeAutospacing="1" w:after="100" w:afterAutospacing="1" w:line="240" w:lineRule="auto"/>
        <w:rPr>
          <w:rFonts w:ascii="Times New Roman" w:eastAsia="Times New Roman" w:hAnsi="Times New Roman" w:cs="Times New Roman"/>
          <w:sz w:val="24"/>
          <w:szCs w:val="24"/>
        </w:rPr>
      </w:pPr>
      <w:hyperlink r:id="rId11" w:tgtFrame="_blank" w:tooltip="TEST REPORT IEC 62368-1 Audio/video, information and communication ..." w:history="1">
        <w:r w:rsidR="00130A6F" w:rsidRPr="00130A6F">
          <w:rPr>
            <w:rFonts w:ascii="Times New Roman" w:eastAsia="Times New Roman" w:hAnsi="Times New Roman" w:cs="Times New Roman"/>
            <w:color w:val="0000FF"/>
            <w:sz w:val="24"/>
            <w:szCs w:val="24"/>
            <w:u w:val="single"/>
          </w:rPr>
          <w:t>7www.applianceregistrationdatabase.org.za</w:t>
        </w:r>
      </w:hyperlink>
    </w:p>
    <w:p w:rsidR="00130A6F" w:rsidRPr="00130A6F" w:rsidRDefault="00130A6F" w:rsidP="00130A6F">
      <w:pPr>
        <w:spacing w:before="100" w:beforeAutospacing="1" w:after="100" w:afterAutospacing="1" w:line="240" w:lineRule="auto"/>
        <w:ind w:left="720"/>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TEST REPORT IEC 62368-1 Audio/video, information and communication ...</w:t>
      </w:r>
    </w:p>
    <w:p w:rsidR="00130A6F" w:rsidRPr="00130A6F" w:rsidRDefault="008B0111" w:rsidP="006C04F3">
      <w:pPr>
        <w:numPr>
          <w:ilvl w:val="0"/>
          <w:numId w:val="138"/>
        </w:numPr>
        <w:spacing w:before="100" w:beforeAutospacing="1" w:after="100" w:afterAutospacing="1" w:line="240" w:lineRule="auto"/>
        <w:rPr>
          <w:rFonts w:ascii="Times New Roman" w:eastAsia="Times New Roman" w:hAnsi="Times New Roman" w:cs="Times New Roman"/>
          <w:sz w:val="24"/>
          <w:szCs w:val="24"/>
        </w:rPr>
      </w:pPr>
      <w:hyperlink r:id="rId12" w:tgtFrame="_blank" w:tooltip="LZSA_62368_CBReport_Full.pdf - TDK" w:history="1">
        <w:r w:rsidR="00130A6F" w:rsidRPr="00130A6F">
          <w:rPr>
            <w:rFonts w:ascii="Times New Roman" w:eastAsia="Times New Roman" w:hAnsi="Times New Roman" w:cs="Times New Roman"/>
            <w:color w:val="0000FF"/>
            <w:sz w:val="24"/>
            <w:szCs w:val="24"/>
            <w:u w:val="single"/>
          </w:rPr>
          <w:t>8product.tdk.com</w:t>
        </w:r>
      </w:hyperlink>
    </w:p>
    <w:p w:rsidR="00130A6F" w:rsidRPr="00130A6F" w:rsidRDefault="00130A6F" w:rsidP="00130A6F">
      <w:pPr>
        <w:spacing w:before="100" w:beforeAutospacing="1" w:after="100" w:afterAutospacing="1" w:line="240" w:lineRule="auto"/>
        <w:ind w:left="720"/>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LZSA_62368_CBReport_Full.pdf - TDK</w:t>
      </w:r>
    </w:p>
    <w:p w:rsidR="00130A6F" w:rsidRPr="00130A6F" w:rsidRDefault="008B0111" w:rsidP="006C04F3">
      <w:pPr>
        <w:numPr>
          <w:ilvl w:val="0"/>
          <w:numId w:val="138"/>
        </w:numPr>
        <w:spacing w:before="100" w:beforeAutospacing="1" w:after="100" w:afterAutospacing="1" w:line="240" w:lineRule="auto"/>
        <w:rPr>
          <w:rFonts w:ascii="Times New Roman" w:eastAsia="Times New Roman" w:hAnsi="Times New Roman" w:cs="Times New Roman"/>
          <w:sz w:val="24"/>
          <w:szCs w:val="24"/>
        </w:rPr>
      </w:pPr>
      <w:hyperlink r:id="rId13" w:tgtFrame="_blank" w:tooltip="MIL-HDBK-61, Configuration Management Guidance | www.dau.edu" w:history="1">
        <w:r w:rsidR="00130A6F" w:rsidRPr="00130A6F">
          <w:rPr>
            <w:rFonts w:ascii="Times New Roman" w:eastAsia="Times New Roman" w:hAnsi="Times New Roman" w:cs="Times New Roman"/>
            <w:color w:val="0000FF"/>
            <w:sz w:val="24"/>
            <w:szCs w:val="24"/>
            <w:u w:val="single"/>
          </w:rPr>
          <w:t>9www.dau.edu</w:t>
        </w:r>
      </w:hyperlink>
    </w:p>
    <w:p w:rsidR="00130A6F" w:rsidRPr="00130A6F" w:rsidRDefault="00130A6F" w:rsidP="00130A6F">
      <w:pPr>
        <w:spacing w:before="100" w:beforeAutospacing="1" w:after="100" w:afterAutospacing="1" w:line="240" w:lineRule="auto"/>
        <w:ind w:left="720"/>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MIL-HDBK-61, Configuration Management Guidance | www.dau.edu</w:t>
      </w:r>
    </w:p>
    <w:p w:rsidR="00130A6F" w:rsidRPr="00130A6F" w:rsidRDefault="008B0111" w:rsidP="006C04F3">
      <w:pPr>
        <w:numPr>
          <w:ilvl w:val="0"/>
          <w:numId w:val="138"/>
        </w:numPr>
        <w:spacing w:before="100" w:beforeAutospacing="1" w:after="100" w:afterAutospacing="1" w:line="240" w:lineRule="auto"/>
        <w:rPr>
          <w:rFonts w:ascii="Times New Roman" w:eastAsia="Times New Roman" w:hAnsi="Times New Roman" w:cs="Times New Roman"/>
          <w:sz w:val="24"/>
          <w:szCs w:val="24"/>
        </w:rPr>
      </w:pPr>
      <w:hyperlink r:id="rId14" w:tgtFrame="_blank" w:tooltip="Critical Safety Item (CSI) | www.dau.edu" w:history="1">
        <w:r w:rsidR="00130A6F" w:rsidRPr="00130A6F">
          <w:rPr>
            <w:rFonts w:ascii="Times New Roman" w:eastAsia="Times New Roman" w:hAnsi="Times New Roman" w:cs="Times New Roman"/>
            <w:color w:val="0000FF"/>
            <w:sz w:val="24"/>
            <w:szCs w:val="24"/>
            <w:u w:val="single"/>
          </w:rPr>
          <w:t>10www.dau.edu</w:t>
        </w:r>
      </w:hyperlink>
    </w:p>
    <w:p w:rsidR="00130A6F" w:rsidRPr="00130A6F" w:rsidRDefault="00130A6F" w:rsidP="00130A6F">
      <w:pPr>
        <w:spacing w:before="100" w:beforeAutospacing="1" w:after="100" w:afterAutospacing="1" w:line="240" w:lineRule="auto"/>
        <w:ind w:left="720"/>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Critical Safety Item (CSI) | www.dau.edu</w:t>
      </w:r>
    </w:p>
    <w:p w:rsidR="00130A6F" w:rsidRPr="00130A6F" w:rsidRDefault="008B0111" w:rsidP="006C04F3">
      <w:pPr>
        <w:numPr>
          <w:ilvl w:val="0"/>
          <w:numId w:val="138"/>
        </w:numPr>
        <w:spacing w:before="100" w:beforeAutospacing="1" w:after="100" w:afterAutospacing="1" w:line="240" w:lineRule="auto"/>
        <w:rPr>
          <w:rFonts w:ascii="Times New Roman" w:eastAsia="Times New Roman" w:hAnsi="Times New Roman" w:cs="Times New Roman"/>
          <w:sz w:val="24"/>
          <w:szCs w:val="24"/>
        </w:rPr>
      </w:pPr>
      <w:hyperlink r:id="rId15" w:tgtFrame="_blank" w:tooltip="UL IEC 62368-1:A Comprehensive Guide to IT Product Safety" w:history="1">
        <w:r w:rsidR="00130A6F" w:rsidRPr="00130A6F">
          <w:rPr>
            <w:rFonts w:ascii="Times New Roman" w:eastAsia="Times New Roman" w:hAnsi="Times New Roman" w:cs="Times New Roman"/>
            <w:color w:val="0000FF"/>
            <w:sz w:val="24"/>
            <w:szCs w:val="24"/>
            <w:u w:val="single"/>
          </w:rPr>
          <w:t>11productsafetyinc.com</w:t>
        </w:r>
      </w:hyperlink>
    </w:p>
    <w:p w:rsidR="00130A6F" w:rsidRPr="00130A6F" w:rsidRDefault="00130A6F" w:rsidP="00130A6F">
      <w:pPr>
        <w:spacing w:before="100" w:beforeAutospacing="1" w:after="100" w:afterAutospacing="1" w:line="240" w:lineRule="auto"/>
        <w:ind w:left="720"/>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UL IEC 62368-1:A Comprehensive Guide to IT Product Safety</w:t>
      </w:r>
    </w:p>
    <w:p w:rsidR="00130A6F" w:rsidRPr="00130A6F" w:rsidRDefault="008B0111" w:rsidP="006C04F3">
      <w:pPr>
        <w:numPr>
          <w:ilvl w:val="0"/>
          <w:numId w:val="138"/>
        </w:numPr>
        <w:spacing w:before="100" w:beforeAutospacing="1" w:after="100" w:afterAutospacing="1" w:line="240" w:lineRule="auto"/>
        <w:rPr>
          <w:rFonts w:ascii="Times New Roman" w:eastAsia="Times New Roman" w:hAnsi="Times New Roman" w:cs="Times New Roman"/>
          <w:sz w:val="24"/>
          <w:szCs w:val="24"/>
        </w:rPr>
      </w:pPr>
      <w:hyperlink r:id="rId16" w:tgtFrame="_blank" w:tooltip="What is new UL62368-1 Edition 4 – EMC Compliance" w:history="1">
        <w:r w:rsidR="00130A6F" w:rsidRPr="00130A6F">
          <w:rPr>
            <w:rFonts w:ascii="Times New Roman" w:eastAsia="Times New Roman" w:hAnsi="Times New Roman" w:cs="Times New Roman"/>
            <w:color w:val="0000FF"/>
            <w:sz w:val="24"/>
            <w:szCs w:val="24"/>
            <w:u w:val="single"/>
          </w:rPr>
          <w:t>12emc-compliance.co.uk</w:t>
        </w:r>
      </w:hyperlink>
    </w:p>
    <w:p w:rsidR="00130A6F" w:rsidRPr="00130A6F" w:rsidRDefault="00130A6F" w:rsidP="00130A6F">
      <w:pPr>
        <w:spacing w:before="100" w:beforeAutospacing="1" w:after="100" w:afterAutospacing="1" w:line="240" w:lineRule="auto"/>
        <w:ind w:left="720"/>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What is new UL62368-1 Edition 4 – EMC Compliance</w:t>
      </w:r>
    </w:p>
    <w:p w:rsidR="00130A6F" w:rsidRPr="00130A6F" w:rsidRDefault="008B0111" w:rsidP="006C04F3">
      <w:pPr>
        <w:numPr>
          <w:ilvl w:val="0"/>
          <w:numId w:val="138"/>
        </w:numPr>
        <w:spacing w:before="100" w:beforeAutospacing="1" w:after="100" w:afterAutospacing="1" w:line="240" w:lineRule="auto"/>
        <w:rPr>
          <w:rFonts w:ascii="Times New Roman" w:eastAsia="Times New Roman" w:hAnsi="Times New Roman" w:cs="Times New Roman"/>
          <w:sz w:val="24"/>
          <w:szCs w:val="24"/>
        </w:rPr>
      </w:pPr>
      <w:hyperlink r:id="rId17" w:tgtFrame="_blank" w:tooltip="IEC 62368-1 Testing and Certification – CSA Group Singapore" w:history="1">
        <w:r w:rsidR="00130A6F" w:rsidRPr="00130A6F">
          <w:rPr>
            <w:rFonts w:ascii="Times New Roman" w:eastAsia="Times New Roman" w:hAnsi="Times New Roman" w:cs="Times New Roman"/>
            <w:color w:val="0000FF"/>
            <w:sz w:val="24"/>
            <w:szCs w:val="24"/>
            <w:u w:val="single"/>
          </w:rPr>
          <w:t>13www.csagroup.org</w:t>
        </w:r>
      </w:hyperlink>
    </w:p>
    <w:p w:rsidR="00130A6F" w:rsidRPr="00130A6F" w:rsidRDefault="00130A6F" w:rsidP="00130A6F">
      <w:pPr>
        <w:spacing w:before="100" w:beforeAutospacing="1" w:after="100" w:afterAutospacing="1" w:line="240" w:lineRule="auto"/>
        <w:ind w:left="720"/>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IEC 62368-1 Testing and Certification – CSA Group Singapore</w:t>
      </w:r>
    </w:p>
    <w:p w:rsidR="00130A6F" w:rsidRPr="00130A6F" w:rsidRDefault="008B0111" w:rsidP="006C04F3">
      <w:pPr>
        <w:numPr>
          <w:ilvl w:val="0"/>
          <w:numId w:val="138"/>
        </w:numPr>
        <w:spacing w:before="100" w:beforeAutospacing="1" w:after="100" w:afterAutospacing="1" w:line="240" w:lineRule="auto"/>
        <w:rPr>
          <w:rFonts w:ascii="Times New Roman" w:eastAsia="Times New Roman" w:hAnsi="Times New Roman" w:cs="Times New Roman"/>
          <w:sz w:val="24"/>
          <w:szCs w:val="24"/>
        </w:rPr>
      </w:pPr>
      <w:hyperlink r:id="rId18" w:tgtFrame="_blank" w:tooltip="IEC 62368-1 Ed. 4 Release: CENELEC Extends Ed. 3 DOW to July 2024 - Nemko" w:history="1">
        <w:r w:rsidR="00130A6F" w:rsidRPr="00130A6F">
          <w:rPr>
            <w:rFonts w:ascii="Times New Roman" w:eastAsia="Times New Roman" w:hAnsi="Times New Roman" w:cs="Times New Roman"/>
            <w:color w:val="0000FF"/>
            <w:sz w:val="24"/>
            <w:szCs w:val="24"/>
            <w:u w:val="single"/>
          </w:rPr>
          <w:t>14www.nemko.com</w:t>
        </w:r>
      </w:hyperlink>
    </w:p>
    <w:p w:rsidR="00130A6F" w:rsidRPr="00130A6F" w:rsidRDefault="00130A6F" w:rsidP="00130A6F">
      <w:pPr>
        <w:spacing w:before="100" w:beforeAutospacing="1" w:after="100" w:afterAutospacing="1" w:line="240" w:lineRule="auto"/>
        <w:ind w:left="720"/>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IEC 62368-1 Ed. 4 Release: CENELEC Extends Ed. 3 DOW to July 2024 - Nemko</w:t>
      </w:r>
    </w:p>
    <w:p w:rsidR="00130A6F" w:rsidRPr="00130A6F" w:rsidRDefault="008B0111" w:rsidP="006C04F3">
      <w:pPr>
        <w:numPr>
          <w:ilvl w:val="0"/>
          <w:numId w:val="138"/>
        </w:numPr>
        <w:spacing w:before="100" w:beforeAutospacing="1" w:after="100" w:afterAutospacing="1" w:line="240" w:lineRule="auto"/>
        <w:rPr>
          <w:rFonts w:ascii="Times New Roman" w:eastAsia="Times New Roman" w:hAnsi="Times New Roman" w:cs="Times New Roman"/>
          <w:sz w:val="24"/>
          <w:szCs w:val="24"/>
        </w:rPr>
      </w:pPr>
      <w:hyperlink r:id="rId19" w:tgtFrame="_blank" w:tooltip="Design Considerations for Maximum Temperature per IEC Safety Standards" w:history="1">
        <w:r w:rsidR="00130A6F" w:rsidRPr="00130A6F">
          <w:rPr>
            <w:rFonts w:ascii="Times New Roman" w:eastAsia="Times New Roman" w:hAnsi="Times New Roman" w:cs="Times New Roman"/>
            <w:color w:val="0000FF"/>
            <w:sz w:val="24"/>
            <w:szCs w:val="24"/>
            <w:u w:val="single"/>
          </w:rPr>
          <w:t>15www.advancedenergy.com</w:t>
        </w:r>
      </w:hyperlink>
    </w:p>
    <w:p w:rsidR="00130A6F" w:rsidRPr="00130A6F" w:rsidRDefault="00130A6F" w:rsidP="00130A6F">
      <w:pPr>
        <w:spacing w:before="100" w:beforeAutospacing="1" w:after="100" w:afterAutospacing="1" w:line="240" w:lineRule="auto"/>
        <w:ind w:left="720"/>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Design Considerations for Maximum Temperature per IEC Safety Standards</w:t>
      </w:r>
    </w:p>
    <w:p w:rsidR="00130A6F" w:rsidRPr="00130A6F" w:rsidRDefault="008B0111" w:rsidP="006C04F3">
      <w:pPr>
        <w:numPr>
          <w:ilvl w:val="0"/>
          <w:numId w:val="138"/>
        </w:numPr>
        <w:spacing w:before="100" w:beforeAutospacing="1" w:after="100" w:afterAutospacing="1" w:line="240" w:lineRule="auto"/>
        <w:rPr>
          <w:rFonts w:ascii="Times New Roman" w:eastAsia="Times New Roman" w:hAnsi="Times New Roman" w:cs="Times New Roman"/>
          <w:sz w:val="24"/>
          <w:szCs w:val="24"/>
        </w:rPr>
      </w:pPr>
      <w:hyperlink r:id="rId20" w:tgtFrame="_blank" w:tooltip="IEC62368-1: Understanding the New Standard - Pego Electronics (Yi Chun ..." w:history="1">
        <w:r w:rsidR="00130A6F" w:rsidRPr="00130A6F">
          <w:rPr>
            <w:rFonts w:ascii="Times New Roman" w:eastAsia="Times New Roman" w:hAnsi="Times New Roman" w:cs="Times New Roman"/>
            <w:color w:val="0000FF"/>
            <w:sz w:val="24"/>
            <w:szCs w:val="24"/>
            <w:u w:val="single"/>
          </w:rPr>
          <w:t>16pegotesters.com</w:t>
        </w:r>
      </w:hyperlink>
    </w:p>
    <w:p w:rsidR="00130A6F" w:rsidRPr="00130A6F" w:rsidRDefault="00130A6F" w:rsidP="00130A6F">
      <w:pPr>
        <w:spacing w:before="100" w:beforeAutospacing="1" w:after="100" w:afterAutospacing="1" w:line="240" w:lineRule="auto"/>
        <w:ind w:left="720"/>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IEC62368-1: Understanding the New Standard - Pego Electronics (Yi Chun ...</w:t>
      </w:r>
    </w:p>
    <w:p w:rsidR="00130A6F" w:rsidRPr="00130A6F" w:rsidRDefault="008B0111" w:rsidP="006C04F3">
      <w:pPr>
        <w:numPr>
          <w:ilvl w:val="0"/>
          <w:numId w:val="138"/>
        </w:numPr>
        <w:spacing w:before="100" w:beforeAutospacing="1" w:after="100" w:afterAutospacing="1" w:line="240" w:lineRule="auto"/>
        <w:rPr>
          <w:rFonts w:ascii="Times New Roman" w:eastAsia="Times New Roman" w:hAnsi="Times New Roman" w:cs="Times New Roman"/>
          <w:sz w:val="24"/>
          <w:szCs w:val="24"/>
        </w:rPr>
      </w:pPr>
      <w:hyperlink r:id="rId21" w:tgtFrame="_blank" w:tooltip="Everything You Need to Know About IEC 62368 and Where Functional Safety ..." w:history="1">
        <w:r w:rsidR="00130A6F" w:rsidRPr="00130A6F">
          <w:rPr>
            <w:rFonts w:ascii="Times New Roman" w:eastAsia="Times New Roman" w:hAnsi="Times New Roman" w:cs="Times New Roman"/>
            <w:color w:val="0000FF"/>
            <w:sz w:val="24"/>
            <w:szCs w:val="24"/>
            <w:u w:val="single"/>
          </w:rPr>
          <w:t>17www.iotforall.com</w:t>
        </w:r>
      </w:hyperlink>
    </w:p>
    <w:p w:rsidR="00130A6F" w:rsidRPr="00130A6F" w:rsidRDefault="00130A6F" w:rsidP="00130A6F">
      <w:pPr>
        <w:spacing w:before="100" w:beforeAutospacing="1" w:after="100" w:afterAutospacing="1" w:line="240" w:lineRule="auto"/>
        <w:ind w:left="720"/>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Everything You Need to Know About IEC 62368 and Where Functional Safety ...</w:t>
      </w:r>
    </w:p>
    <w:p w:rsidR="00130A6F" w:rsidRPr="00130A6F" w:rsidRDefault="008B0111" w:rsidP="006C04F3">
      <w:pPr>
        <w:numPr>
          <w:ilvl w:val="0"/>
          <w:numId w:val="138"/>
        </w:numPr>
        <w:spacing w:before="100" w:beforeAutospacing="1" w:after="100" w:afterAutospacing="1" w:line="240" w:lineRule="auto"/>
        <w:rPr>
          <w:rFonts w:ascii="Times New Roman" w:eastAsia="Times New Roman" w:hAnsi="Times New Roman" w:cs="Times New Roman"/>
          <w:sz w:val="24"/>
          <w:szCs w:val="24"/>
        </w:rPr>
      </w:pPr>
      <w:hyperlink r:id="rId22" w:tgtFrame="_blank" w:tooltip="Difference Between IEC 62368 and EN 62368 Standards - Xelite" w:history="1">
        <w:r w:rsidR="00130A6F" w:rsidRPr="00130A6F">
          <w:rPr>
            <w:rFonts w:ascii="Times New Roman" w:eastAsia="Times New Roman" w:hAnsi="Times New Roman" w:cs="Times New Roman"/>
            <w:color w:val="0000FF"/>
            <w:sz w:val="24"/>
            <w:szCs w:val="24"/>
            <w:u w:val="single"/>
          </w:rPr>
          <w:t>18www.xeliteco.com</w:t>
        </w:r>
      </w:hyperlink>
    </w:p>
    <w:p w:rsidR="00130A6F" w:rsidRPr="00130A6F" w:rsidRDefault="00130A6F" w:rsidP="00130A6F">
      <w:pPr>
        <w:spacing w:before="100" w:beforeAutospacing="1" w:after="100" w:afterAutospacing="1" w:line="240" w:lineRule="auto"/>
        <w:ind w:left="720"/>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Difference Between IEC 62368 and EN 62368 Standards - Xelite</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You said</w:t>
      </w:r>
    </w:p>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visual basic code Sales Order QUO-004535.pdf PDF ADA361444-1.pdf PDF Create a research report on Okay, I've come up with a research plan. It will compare MIL-STD-100G and IEC 62368-1:2024 in the context of compliance, engineering drawing practices, and documentation for ruggedized and</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Times New Roman" w:eastAsia="Times New Roman" w:hAnsi="Times New Roman" w:cs="Times New Roman"/>
          <w:b/>
          <w:bCs/>
          <w:sz w:val="36"/>
          <w:szCs w:val="36"/>
        </w:rPr>
        <w:t>Copilot said</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Perfect, Tshingombe — I see where you’re heading. You want a </w:t>
      </w:r>
      <w:r w:rsidRPr="00130A6F">
        <w:rPr>
          <w:rFonts w:ascii="Times New Roman" w:eastAsia="Times New Roman" w:hAnsi="Times New Roman" w:cs="Times New Roman"/>
          <w:b/>
          <w:bCs/>
          <w:sz w:val="24"/>
          <w:szCs w:val="24"/>
        </w:rPr>
        <w:t>research report</w:t>
      </w:r>
      <w:r w:rsidRPr="00130A6F">
        <w:rPr>
          <w:rFonts w:ascii="Times New Roman" w:eastAsia="Times New Roman" w:hAnsi="Times New Roman" w:cs="Times New Roman"/>
          <w:sz w:val="24"/>
          <w:szCs w:val="24"/>
        </w:rPr>
        <w:t xml:space="preserve"> that compares </w:t>
      </w:r>
      <w:r w:rsidRPr="00130A6F">
        <w:rPr>
          <w:rFonts w:ascii="Times New Roman" w:eastAsia="Times New Roman" w:hAnsi="Times New Roman" w:cs="Times New Roman"/>
          <w:b/>
          <w:bCs/>
          <w:sz w:val="24"/>
          <w:szCs w:val="24"/>
        </w:rPr>
        <w:t>MIL</w:t>
      </w:r>
      <w:r w:rsidRPr="00130A6F">
        <w:rPr>
          <w:rFonts w:ascii="Times New Roman" w:eastAsia="Times New Roman" w:hAnsi="Times New Roman" w:cs="Times New Roman"/>
          <w:b/>
          <w:bCs/>
          <w:sz w:val="24"/>
          <w:szCs w:val="24"/>
        </w:rPr>
        <w:noBreakHyphen/>
        <w:t>STD</w:t>
      </w:r>
      <w:r w:rsidRPr="00130A6F">
        <w:rPr>
          <w:rFonts w:ascii="Times New Roman" w:eastAsia="Times New Roman" w:hAnsi="Times New Roman" w:cs="Times New Roman"/>
          <w:b/>
          <w:bCs/>
          <w:sz w:val="24"/>
          <w:szCs w:val="24"/>
        </w:rPr>
        <w:noBreakHyphen/>
        <w:t>100G</w:t>
      </w:r>
      <w:r w:rsidRPr="00130A6F">
        <w:rPr>
          <w:rFonts w:ascii="Times New Roman" w:eastAsia="Times New Roman" w:hAnsi="Times New Roman" w:cs="Times New Roman"/>
          <w:sz w:val="24"/>
          <w:szCs w:val="24"/>
        </w:rPr>
        <w:t xml:space="preserve"> (engineering drawing practices for DoD) and </w:t>
      </w:r>
      <w:r w:rsidRPr="00130A6F">
        <w:rPr>
          <w:rFonts w:ascii="Times New Roman" w:eastAsia="Times New Roman" w:hAnsi="Times New Roman" w:cs="Times New Roman"/>
          <w:b/>
          <w:bCs/>
          <w:sz w:val="24"/>
          <w:szCs w:val="24"/>
        </w:rPr>
        <w:t>IEC 62368</w:t>
      </w:r>
      <w:r w:rsidRPr="00130A6F">
        <w:rPr>
          <w:rFonts w:ascii="Times New Roman" w:eastAsia="Times New Roman" w:hAnsi="Times New Roman" w:cs="Times New Roman"/>
          <w:b/>
          <w:bCs/>
          <w:sz w:val="24"/>
          <w:szCs w:val="24"/>
        </w:rPr>
        <w:noBreakHyphen/>
        <w:t>1:2024</w:t>
      </w:r>
      <w:r w:rsidRPr="00130A6F">
        <w:rPr>
          <w:rFonts w:ascii="Times New Roman" w:eastAsia="Times New Roman" w:hAnsi="Times New Roman" w:cs="Times New Roman"/>
          <w:sz w:val="24"/>
          <w:szCs w:val="24"/>
        </w:rPr>
        <w:t xml:space="preserve"> (safety requirements for audio/video, ICT, and electronic equipment), with emphasis on </w:t>
      </w:r>
      <w:r w:rsidRPr="00130A6F">
        <w:rPr>
          <w:rFonts w:ascii="Times New Roman" w:eastAsia="Times New Roman" w:hAnsi="Times New Roman" w:cs="Times New Roman"/>
          <w:b/>
          <w:bCs/>
          <w:sz w:val="24"/>
          <w:szCs w:val="24"/>
        </w:rPr>
        <w:t>compliance, ruggedized product design, and documentation routines</w:t>
      </w:r>
      <w:r w:rsidRPr="00130A6F">
        <w:rPr>
          <w:rFonts w:ascii="Times New Roman" w:eastAsia="Times New Roman" w:hAnsi="Times New Roman" w:cs="Times New Roman"/>
          <w:sz w:val="24"/>
          <w:szCs w:val="24"/>
        </w:rPr>
        <w:t>. Since you also mentioned Visual Basic code, I’ll give you two deliverables:</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Segoe UI Symbol" w:eastAsia="Times New Roman" w:hAnsi="Segoe UI Symbol" w:cs="Segoe UI Symbol"/>
          <w:b/>
          <w:bCs/>
          <w:sz w:val="36"/>
          <w:szCs w:val="36"/>
        </w:rPr>
        <w:t>📑</w:t>
      </w:r>
      <w:r w:rsidRPr="00130A6F">
        <w:rPr>
          <w:rFonts w:ascii="Times New Roman" w:eastAsia="Times New Roman" w:hAnsi="Times New Roman" w:cs="Times New Roman"/>
          <w:b/>
          <w:bCs/>
          <w:sz w:val="36"/>
          <w:szCs w:val="36"/>
        </w:rPr>
        <w:t xml:space="preserve"> Research Report (Markdown Structured)</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Title</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Compliance and Engineering Documentation in MIL</w:t>
      </w:r>
      <w:r w:rsidRPr="00130A6F">
        <w:rPr>
          <w:rFonts w:ascii="Times New Roman" w:eastAsia="Times New Roman" w:hAnsi="Times New Roman" w:cs="Times New Roman"/>
          <w:b/>
          <w:bCs/>
          <w:sz w:val="24"/>
          <w:szCs w:val="24"/>
        </w:rPr>
        <w:noBreakHyphen/>
        <w:t>STD</w:t>
      </w:r>
      <w:r w:rsidRPr="00130A6F">
        <w:rPr>
          <w:rFonts w:ascii="Times New Roman" w:eastAsia="Times New Roman" w:hAnsi="Times New Roman" w:cs="Times New Roman"/>
          <w:b/>
          <w:bCs/>
          <w:sz w:val="24"/>
          <w:szCs w:val="24"/>
        </w:rPr>
        <w:noBreakHyphen/>
        <w:t>100G and IEC 62368</w:t>
      </w:r>
      <w:r w:rsidRPr="00130A6F">
        <w:rPr>
          <w:rFonts w:ascii="Times New Roman" w:eastAsia="Times New Roman" w:hAnsi="Times New Roman" w:cs="Times New Roman"/>
          <w:b/>
          <w:bCs/>
          <w:sz w:val="24"/>
          <w:szCs w:val="24"/>
        </w:rPr>
        <w:noBreakHyphen/>
        <w:t>1:2024</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1. Scope</w:t>
      </w:r>
    </w:p>
    <w:p w:rsidR="00130A6F" w:rsidRPr="00130A6F" w:rsidRDefault="00130A6F" w:rsidP="006C04F3">
      <w:pPr>
        <w:numPr>
          <w:ilvl w:val="0"/>
          <w:numId w:val="139"/>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MIL</w:t>
      </w:r>
      <w:r w:rsidRPr="00130A6F">
        <w:rPr>
          <w:rFonts w:ascii="Times New Roman" w:eastAsia="Times New Roman" w:hAnsi="Times New Roman" w:cs="Times New Roman"/>
          <w:b/>
          <w:bCs/>
          <w:sz w:val="24"/>
          <w:szCs w:val="24"/>
        </w:rPr>
        <w:noBreakHyphen/>
        <w:t>STD</w:t>
      </w:r>
      <w:r w:rsidRPr="00130A6F">
        <w:rPr>
          <w:rFonts w:ascii="Times New Roman" w:eastAsia="Times New Roman" w:hAnsi="Times New Roman" w:cs="Times New Roman"/>
          <w:b/>
          <w:bCs/>
          <w:sz w:val="24"/>
          <w:szCs w:val="24"/>
        </w:rPr>
        <w:noBreakHyphen/>
        <w:t>100G</w:t>
      </w:r>
      <w:r w:rsidRPr="00130A6F">
        <w:rPr>
          <w:rFonts w:ascii="Times New Roman" w:eastAsia="Times New Roman" w:hAnsi="Times New Roman" w:cs="Times New Roman"/>
          <w:sz w:val="24"/>
          <w:szCs w:val="24"/>
        </w:rPr>
        <w:t>: Defines standardized practices for engineering drawings, numbering, coding, and identification in defense contexts.</w:t>
      </w:r>
    </w:p>
    <w:p w:rsidR="00130A6F" w:rsidRPr="00130A6F" w:rsidRDefault="00130A6F" w:rsidP="006C04F3">
      <w:pPr>
        <w:numPr>
          <w:ilvl w:val="0"/>
          <w:numId w:val="139"/>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IEC 62368</w:t>
      </w:r>
      <w:r w:rsidRPr="00130A6F">
        <w:rPr>
          <w:rFonts w:ascii="Times New Roman" w:eastAsia="Times New Roman" w:hAnsi="Times New Roman" w:cs="Times New Roman"/>
          <w:b/>
          <w:bCs/>
          <w:sz w:val="24"/>
          <w:szCs w:val="24"/>
        </w:rPr>
        <w:noBreakHyphen/>
        <w:t>1:2024</w:t>
      </w:r>
      <w:r w:rsidRPr="00130A6F">
        <w:rPr>
          <w:rFonts w:ascii="Times New Roman" w:eastAsia="Times New Roman" w:hAnsi="Times New Roman" w:cs="Times New Roman"/>
          <w:sz w:val="24"/>
          <w:szCs w:val="24"/>
        </w:rPr>
        <w:t>: Hazard</w:t>
      </w:r>
      <w:r w:rsidRPr="00130A6F">
        <w:rPr>
          <w:rFonts w:ascii="Times New Roman" w:eastAsia="Times New Roman" w:hAnsi="Times New Roman" w:cs="Times New Roman"/>
          <w:sz w:val="24"/>
          <w:szCs w:val="24"/>
        </w:rPr>
        <w:noBreakHyphen/>
        <w:t>based safety engineering standard for electronic equipment, replacing IEC 60950</w:t>
      </w:r>
      <w:r w:rsidRPr="00130A6F">
        <w:rPr>
          <w:rFonts w:ascii="Times New Roman" w:eastAsia="Times New Roman" w:hAnsi="Times New Roman" w:cs="Times New Roman"/>
          <w:sz w:val="24"/>
          <w:szCs w:val="24"/>
        </w:rPr>
        <w:noBreakHyphen/>
        <w:t>1 and IEC 60065.</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2. Drawing Practices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327"/>
        <w:gridCol w:w="3571"/>
      </w:tblGrid>
      <w:tr w:rsidR="00130A6F" w:rsidRPr="00130A6F" w:rsidTr="00130A6F">
        <w:trPr>
          <w:tblHeader/>
          <w:tblCellSpacing w:w="15" w:type="dxa"/>
        </w:trPr>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Dimension</w:t>
            </w:r>
          </w:p>
        </w:tc>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MIL</w:t>
            </w:r>
            <w:r w:rsidRPr="00130A6F">
              <w:rPr>
                <w:rFonts w:ascii="Times New Roman" w:eastAsia="Times New Roman" w:hAnsi="Times New Roman" w:cs="Times New Roman"/>
                <w:b/>
                <w:bCs/>
                <w:sz w:val="24"/>
                <w:szCs w:val="24"/>
              </w:rPr>
              <w:noBreakHyphen/>
              <w:t>STD</w:t>
            </w:r>
            <w:r w:rsidRPr="00130A6F">
              <w:rPr>
                <w:rFonts w:ascii="Times New Roman" w:eastAsia="Times New Roman" w:hAnsi="Times New Roman" w:cs="Times New Roman"/>
                <w:b/>
                <w:bCs/>
                <w:sz w:val="24"/>
                <w:szCs w:val="24"/>
              </w:rPr>
              <w:noBreakHyphen/>
              <w:t>100G</w:t>
            </w:r>
          </w:p>
        </w:tc>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IEC 62368</w:t>
            </w:r>
            <w:r w:rsidRPr="00130A6F">
              <w:rPr>
                <w:rFonts w:ascii="Times New Roman" w:eastAsia="Times New Roman" w:hAnsi="Times New Roman" w:cs="Times New Roman"/>
                <w:b/>
                <w:bCs/>
                <w:sz w:val="24"/>
                <w:szCs w:val="24"/>
              </w:rPr>
              <w:noBreakHyphen/>
              <w:t>1:2024</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Format</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ASME Y14.100M aligned; detailed rules for titles, numbering, CAGE codes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No drawing format rules; focuses on safety documentation</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Identification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PIN, CAGE, FSCM codes; strict traceability</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Product safety labels, hazard warnings</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Media</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Paper, film, CAD, raster, SGML</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Not specified; documentation must support safety compliance</w:t>
            </w:r>
          </w:p>
        </w:tc>
      </w:tr>
    </w:tbl>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3. Safety Documentation</w:t>
      </w:r>
    </w:p>
    <w:p w:rsidR="00130A6F" w:rsidRPr="00130A6F" w:rsidRDefault="00130A6F" w:rsidP="006C04F3">
      <w:pPr>
        <w:numPr>
          <w:ilvl w:val="0"/>
          <w:numId w:val="140"/>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MIL</w:t>
      </w:r>
      <w:r w:rsidRPr="00130A6F">
        <w:rPr>
          <w:rFonts w:ascii="Times New Roman" w:eastAsia="Times New Roman" w:hAnsi="Times New Roman" w:cs="Times New Roman"/>
          <w:b/>
          <w:bCs/>
          <w:sz w:val="24"/>
          <w:szCs w:val="24"/>
        </w:rPr>
        <w:noBreakHyphen/>
        <w:t>STD</w:t>
      </w:r>
      <w:r w:rsidRPr="00130A6F">
        <w:rPr>
          <w:rFonts w:ascii="Times New Roman" w:eastAsia="Times New Roman" w:hAnsi="Times New Roman" w:cs="Times New Roman"/>
          <w:b/>
          <w:bCs/>
          <w:sz w:val="24"/>
          <w:szCs w:val="24"/>
        </w:rPr>
        <w:noBreakHyphen/>
        <w:t>100G</w:t>
      </w:r>
      <w:r w:rsidRPr="00130A6F">
        <w:rPr>
          <w:rFonts w:ascii="Times New Roman" w:eastAsia="Times New Roman" w:hAnsi="Times New Roman" w:cs="Times New Roman"/>
          <w:sz w:val="24"/>
          <w:szCs w:val="24"/>
        </w:rPr>
        <w:t>:</w:t>
      </w:r>
    </w:p>
    <w:p w:rsidR="00130A6F" w:rsidRPr="00130A6F" w:rsidRDefault="00130A6F" w:rsidP="006C04F3">
      <w:pPr>
        <w:numPr>
          <w:ilvl w:val="1"/>
          <w:numId w:val="140"/>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Focuses on engineering data, ownership, distribution statements, and security markings.</w:t>
      </w:r>
    </w:p>
    <w:p w:rsidR="00130A6F" w:rsidRPr="00130A6F" w:rsidRDefault="00130A6F" w:rsidP="006C04F3">
      <w:pPr>
        <w:numPr>
          <w:ilvl w:val="1"/>
          <w:numId w:val="140"/>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Includes appendices for classification and source control drawings.</w:t>
      </w:r>
    </w:p>
    <w:p w:rsidR="00130A6F" w:rsidRPr="00130A6F" w:rsidRDefault="00130A6F" w:rsidP="006C04F3">
      <w:pPr>
        <w:numPr>
          <w:ilvl w:val="0"/>
          <w:numId w:val="140"/>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IEC 62368</w:t>
      </w:r>
      <w:r w:rsidRPr="00130A6F">
        <w:rPr>
          <w:rFonts w:ascii="Times New Roman" w:eastAsia="Times New Roman" w:hAnsi="Times New Roman" w:cs="Times New Roman"/>
          <w:b/>
          <w:bCs/>
          <w:sz w:val="24"/>
          <w:szCs w:val="24"/>
        </w:rPr>
        <w:noBreakHyphen/>
        <w:t>1:2024</w:t>
      </w:r>
      <w:r w:rsidRPr="00130A6F">
        <w:rPr>
          <w:rFonts w:ascii="Times New Roman" w:eastAsia="Times New Roman" w:hAnsi="Times New Roman" w:cs="Times New Roman"/>
          <w:sz w:val="24"/>
          <w:szCs w:val="24"/>
        </w:rPr>
        <w:t>:</w:t>
      </w:r>
    </w:p>
    <w:p w:rsidR="00130A6F" w:rsidRPr="00130A6F" w:rsidRDefault="00130A6F" w:rsidP="006C04F3">
      <w:pPr>
        <w:numPr>
          <w:ilvl w:val="1"/>
          <w:numId w:val="140"/>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Hazard</w:t>
      </w:r>
      <w:r w:rsidRPr="00130A6F">
        <w:rPr>
          <w:rFonts w:ascii="Times New Roman" w:eastAsia="Times New Roman" w:hAnsi="Times New Roman" w:cs="Times New Roman"/>
          <w:sz w:val="24"/>
          <w:szCs w:val="24"/>
        </w:rPr>
        <w:noBreakHyphen/>
        <w:t>based safety engineering (HBSE).</w:t>
      </w:r>
    </w:p>
    <w:p w:rsidR="00130A6F" w:rsidRPr="00130A6F" w:rsidRDefault="00130A6F" w:rsidP="006C04F3">
      <w:pPr>
        <w:numPr>
          <w:ilvl w:val="1"/>
          <w:numId w:val="140"/>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Requires risk analysis, protective measures, and documentation of compliance with electrical, mechanical, thermal, and fire hazards.</w:t>
      </w:r>
    </w:p>
    <w:p w:rsidR="00130A6F" w:rsidRPr="00130A6F" w:rsidRDefault="00130A6F" w:rsidP="006C04F3">
      <w:pPr>
        <w:numPr>
          <w:ilvl w:val="1"/>
          <w:numId w:val="140"/>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Emphasis on consumer product ruggedization (drop, vibration, thermal stress).</w:t>
      </w:r>
    </w:p>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4. Qualification Procedures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8"/>
        <w:gridCol w:w="4225"/>
        <w:gridCol w:w="3617"/>
      </w:tblGrid>
      <w:tr w:rsidR="00130A6F" w:rsidRPr="00130A6F" w:rsidTr="00130A6F">
        <w:trPr>
          <w:tblHeader/>
          <w:tblCellSpacing w:w="15" w:type="dxa"/>
        </w:trPr>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Aspect</w:t>
            </w:r>
          </w:p>
        </w:tc>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MIL</w:t>
            </w:r>
            <w:r w:rsidRPr="00130A6F">
              <w:rPr>
                <w:rFonts w:ascii="Times New Roman" w:eastAsia="Times New Roman" w:hAnsi="Times New Roman" w:cs="Times New Roman"/>
                <w:b/>
                <w:bCs/>
                <w:sz w:val="24"/>
                <w:szCs w:val="24"/>
              </w:rPr>
              <w:noBreakHyphen/>
              <w:t>STD</w:t>
            </w:r>
            <w:r w:rsidRPr="00130A6F">
              <w:rPr>
                <w:rFonts w:ascii="Times New Roman" w:eastAsia="Times New Roman" w:hAnsi="Times New Roman" w:cs="Times New Roman"/>
                <w:b/>
                <w:bCs/>
                <w:sz w:val="24"/>
                <w:szCs w:val="24"/>
              </w:rPr>
              <w:noBreakHyphen/>
              <w:t>100G</w:t>
            </w:r>
          </w:p>
        </w:tc>
        <w:tc>
          <w:tcPr>
            <w:tcW w:w="0" w:type="auto"/>
            <w:vAlign w:val="center"/>
            <w:hideMark/>
          </w:tcPr>
          <w:p w:rsidR="00130A6F" w:rsidRPr="00130A6F" w:rsidRDefault="00130A6F" w:rsidP="00130A6F">
            <w:pPr>
              <w:spacing w:after="0" w:line="240" w:lineRule="auto"/>
              <w:jc w:val="center"/>
              <w:rPr>
                <w:rFonts w:ascii="Times New Roman" w:eastAsia="Times New Roman" w:hAnsi="Times New Roman" w:cs="Times New Roman"/>
                <w:b/>
                <w:bCs/>
                <w:sz w:val="24"/>
                <w:szCs w:val="24"/>
              </w:rPr>
            </w:pPr>
            <w:r w:rsidRPr="00130A6F">
              <w:rPr>
                <w:rFonts w:ascii="Times New Roman" w:eastAsia="Times New Roman" w:hAnsi="Times New Roman" w:cs="Times New Roman"/>
                <w:b/>
                <w:bCs/>
                <w:sz w:val="24"/>
                <w:szCs w:val="24"/>
              </w:rPr>
              <w:t>IEC 62368</w:t>
            </w:r>
            <w:r w:rsidRPr="00130A6F">
              <w:rPr>
                <w:rFonts w:ascii="Times New Roman" w:eastAsia="Times New Roman" w:hAnsi="Times New Roman" w:cs="Times New Roman"/>
                <w:b/>
                <w:bCs/>
                <w:sz w:val="24"/>
                <w:szCs w:val="24"/>
              </w:rPr>
              <w:noBreakHyphen/>
              <w:t>1:2024</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Qualification</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Source control drawings, government/industry approval, DRPRG oversight</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Compliance testing by accredited labs; certification marks</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Tailoring</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DoD allows tailoring to logistics and acquisition needs</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IEC allows risk</w:t>
            </w:r>
            <w:r w:rsidRPr="00130A6F">
              <w:rPr>
                <w:rFonts w:ascii="Times New Roman" w:eastAsia="Times New Roman" w:hAnsi="Times New Roman" w:cs="Times New Roman"/>
                <w:sz w:val="24"/>
                <w:szCs w:val="24"/>
              </w:rPr>
              <w:noBreakHyphen/>
              <w:t>based tailoring depending on product hazard profile</w:t>
            </w:r>
          </w:p>
        </w:tc>
      </w:tr>
      <w:tr w:rsidR="00130A6F" w:rsidRPr="00130A6F" w:rsidTr="00130A6F">
        <w:trPr>
          <w:tblCellSpacing w:w="15" w:type="dxa"/>
        </w:trPr>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Audit Evidence</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DD Form 1426 proposals, drawing revisions, CAGE traceability</w:t>
            </w:r>
          </w:p>
        </w:tc>
        <w:tc>
          <w:tcPr>
            <w:tcW w:w="0" w:type="auto"/>
            <w:vAlign w:val="center"/>
            <w:hideMark/>
          </w:tcPr>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Test reports, CB Scheme certificates, safety case documentation</w:t>
            </w:r>
          </w:p>
        </w:tc>
      </w:tr>
    </w:tbl>
    <w:p w:rsidR="00130A6F" w:rsidRPr="00130A6F" w:rsidRDefault="00130A6F" w:rsidP="00130A6F">
      <w:pPr>
        <w:spacing w:before="100" w:beforeAutospacing="1" w:after="100" w:afterAutospacing="1" w:line="240" w:lineRule="auto"/>
        <w:outlineLvl w:val="2"/>
        <w:rPr>
          <w:rFonts w:ascii="Times New Roman" w:eastAsia="Times New Roman" w:hAnsi="Times New Roman" w:cs="Times New Roman"/>
          <w:b/>
          <w:bCs/>
          <w:sz w:val="27"/>
          <w:szCs w:val="27"/>
        </w:rPr>
      </w:pPr>
      <w:r w:rsidRPr="00130A6F">
        <w:rPr>
          <w:rFonts w:ascii="Times New Roman" w:eastAsia="Times New Roman" w:hAnsi="Times New Roman" w:cs="Times New Roman"/>
          <w:b/>
          <w:bCs/>
          <w:sz w:val="27"/>
          <w:szCs w:val="27"/>
        </w:rPr>
        <w:t>5. Comparative Analysis</w:t>
      </w:r>
    </w:p>
    <w:p w:rsidR="00130A6F" w:rsidRPr="00130A6F" w:rsidRDefault="00130A6F" w:rsidP="006C04F3">
      <w:pPr>
        <w:numPr>
          <w:ilvl w:val="0"/>
          <w:numId w:val="141"/>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Intersection</w:t>
      </w:r>
      <w:r w:rsidRPr="00130A6F">
        <w:rPr>
          <w:rFonts w:ascii="Times New Roman" w:eastAsia="Times New Roman" w:hAnsi="Times New Roman" w:cs="Times New Roman"/>
          <w:sz w:val="24"/>
          <w:szCs w:val="24"/>
        </w:rPr>
        <w:t>:</w:t>
      </w:r>
    </w:p>
    <w:p w:rsidR="00130A6F" w:rsidRPr="00130A6F" w:rsidRDefault="00130A6F" w:rsidP="006C04F3">
      <w:pPr>
        <w:numPr>
          <w:ilvl w:val="1"/>
          <w:numId w:val="141"/>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Both standards emphasize </w:t>
      </w:r>
      <w:r w:rsidRPr="00130A6F">
        <w:rPr>
          <w:rFonts w:ascii="Times New Roman" w:eastAsia="Times New Roman" w:hAnsi="Times New Roman" w:cs="Times New Roman"/>
          <w:b/>
          <w:bCs/>
          <w:sz w:val="24"/>
          <w:szCs w:val="24"/>
        </w:rPr>
        <w:t>traceability and documentation</w:t>
      </w:r>
      <w:r w:rsidRPr="00130A6F">
        <w:rPr>
          <w:rFonts w:ascii="Times New Roman" w:eastAsia="Times New Roman" w:hAnsi="Times New Roman" w:cs="Times New Roman"/>
          <w:sz w:val="24"/>
          <w:szCs w:val="24"/>
        </w:rPr>
        <w:t>.</w:t>
      </w:r>
    </w:p>
    <w:p w:rsidR="00130A6F" w:rsidRPr="00130A6F" w:rsidRDefault="00130A6F" w:rsidP="006C04F3">
      <w:pPr>
        <w:numPr>
          <w:ilvl w:val="1"/>
          <w:numId w:val="141"/>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MIL</w:t>
      </w:r>
      <w:r w:rsidRPr="00130A6F">
        <w:rPr>
          <w:rFonts w:ascii="Times New Roman" w:eastAsia="Times New Roman" w:hAnsi="Times New Roman" w:cs="Times New Roman"/>
          <w:sz w:val="24"/>
          <w:szCs w:val="24"/>
        </w:rPr>
        <w:noBreakHyphen/>
        <w:t>STD</w:t>
      </w:r>
      <w:r w:rsidRPr="00130A6F">
        <w:rPr>
          <w:rFonts w:ascii="Times New Roman" w:eastAsia="Times New Roman" w:hAnsi="Times New Roman" w:cs="Times New Roman"/>
          <w:sz w:val="24"/>
          <w:szCs w:val="24"/>
        </w:rPr>
        <w:noBreakHyphen/>
        <w:t xml:space="preserve">100G ensures </w:t>
      </w:r>
      <w:r w:rsidRPr="00130A6F">
        <w:rPr>
          <w:rFonts w:ascii="Times New Roman" w:eastAsia="Times New Roman" w:hAnsi="Times New Roman" w:cs="Times New Roman"/>
          <w:b/>
          <w:bCs/>
          <w:sz w:val="24"/>
          <w:szCs w:val="24"/>
        </w:rPr>
        <w:t>engineering drawing consistency</w:t>
      </w:r>
      <w:r w:rsidRPr="00130A6F">
        <w:rPr>
          <w:rFonts w:ascii="Times New Roman" w:eastAsia="Times New Roman" w:hAnsi="Times New Roman" w:cs="Times New Roman"/>
          <w:sz w:val="24"/>
          <w:szCs w:val="24"/>
        </w:rPr>
        <w:t>, while IEC 62368</w:t>
      </w:r>
      <w:r w:rsidRPr="00130A6F">
        <w:rPr>
          <w:rFonts w:ascii="Times New Roman" w:eastAsia="Times New Roman" w:hAnsi="Times New Roman" w:cs="Times New Roman"/>
          <w:sz w:val="24"/>
          <w:szCs w:val="24"/>
        </w:rPr>
        <w:noBreakHyphen/>
        <w:t xml:space="preserve">1 ensures </w:t>
      </w:r>
      <w:r w:rsidRPr="00130A6F">
        <w:rPr>
          <w:rFonts w:ascii="Times New Roman" w:eastAsia="Times New Roman" w:hAnsi="Times New Roman" w:cs="Times New Roman"/>
          <w:b/>
          <w:bCs/>
          <w:sz w:val="24"/>
          <w:szCs w:val="24"/>
        </w:rPr>
        <w:t>safety compliance</w:t>
      </w:r>
      <w:r w:rsidRPr="00130A6F">
        <w:rPr>
          <w:rFonts w:ascii="Times New Roman" w:eastAsia="Times New Roman" w:hAnsi="Times New Roman" w:cs="Times New Roman"/>
          <w:sz w:val="24"/>
          <w:szCs w:val="24"/>
        </w:rPr>
        <w:t>.</w:t>
      </w:r>
    </w:p>
    <w:p w:rsidR="00130A6F" w:rsidRPr="00130A6F" w:rsidRDefault="00130A6F" w:rsidP="006C04F3">
      <w:pPr>
        <w:numPr>
          <w:ilvl w:val="0"/>
          <w:numId w:val="141"/>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Ruggedized Systems</w:t>
      </w:r>
      <w:r w:rsidRPr="00130A6F">
        <w:rPr>
          <w:rFonts w:ascii="Times New Roman" w:eastAsia="Times New Roman" w:hAnsi="Times New Roman" w:cs="Times New Roman"/>
          <w:sz w:val="24"/>
          <w:szCs w:val="24"/>
        </w:rPr>
        <w:t>:</w:t>
      </w:r>
    </w:p>
    <w:p w:rsidR="00130A6F" w:rsidRPr="00130A6F" w:rsidRDefault="00130A6F" w:rsidP="006C04F3">
      <w:pPr>
        <w:numPr>
          <w:ilvl w:val="1"/>
          <w:numId w:val="141"/>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MIL</w:t>
      </w:r>
      <w:r w:rsidRPr="00130A6F">
        <w:rPr>
          <w:rFonts w:ascii="Times New Roman" w:eastAsia="Times New Roman" w:hAnsi="Times New Roman" w:cs="Times New Roman"/>
          <w:sz w:val="24"/>
          <w:szCs w:val="24"/>
        </w:rPr>
        <w:noBreakHyphen/>
        <w:t>STD</w:t>
      </w:r>
      <w:r w:rsidRPr="00130A6F">
        <w:rPr>
          <w:rFonts w:ascii="Times New Roman" w:eastAsia="Times New Roman" w:hAnsi="Times New Roman" w:cs="Times New Roman"/>
          <w:sz w:val="24"/>
          <w:szCs w:val="24"/>
        </w:rPr>
        <w:noBreakHyphen/>
        <w:t xml:space="preserve">100G provides the </w:t>
      </w:r>
      <w:r w:rsidRPr="00130A6F">
        <w:rPr>
          <w:rFonts w:ascii="Times New Roman" w:eastAsia="Times New Roman" w:hAnsi="Times New Roman" w:cs="Times New Roman"/>
          <w:b/>
          <w:bCs/>
          <w:sz w:val="24"/>
          <w:szCs w:val="24"/>
        </w:rPr>
        <w:t>drawing and identification backbone</w:t>
      </w:r>
      <w:r w:rsidRPr="00130A6F">
        <w:rPr>
          <w:rFonts w:ascii="Times New Roman" w:eastAsia="Times New Roman" w:hAnsi="Times New Roman" w:cs="Times New Roman"/>
          <w:sz w:val="24"/>
          <w:szCs w:val="24"/>
        </w:rPr>
        <w:t>.</w:t>
      </w:r>
    </w:p>
    <w:p w:rsidR="00130A6F" w:rsidRPr="00130A6F" w:rsidRDefault="00130A6F" w:rsidP="006C04F3">
      <w:pPr>
        <w:numPr>
          <w:ilvl w:val="1"/>
          <w:numId w:val="141"/>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IEC 62368</w:t>
      </w:r>
      <w:r w:rsidRPr="00130A6F">
        <w:rPr>
          <w:rFonts w:ascii="Times New Roman" w:eastAsia="Times New Roman" w:hAnsi="Times New Roman" w:cs="Times New Roman"/>
          <w:sz w:val="24"/>
          <w:szCs w:val="24"/>
        </w:rPr>
        <w:noBreakHyphen/>
        <w:t xml:space="preserve">1 provides the </w:t>
      </w:r>
      <w:r w:rsidRPr="00130A6F">
        <w:rPr>
          <w:rFonts w:ascii="Times New Roman" w:eastAsia="Times New Roman" w:hAnsi="Times New Roman" w:cs="Times New Roman"/>
          <w:b/>
          <w:bCs/>
          <w:sz w:val="24"/>
          <w:szCs w:val="24"/>
        </w:rPr>
        <w:t>hazard</w:t>
      </w:r>
      <w:r w:rsidRPr="00130A6F">
        <w:rPr>
          <w:rFonts w:ascii="Times New Roman" w:eastAsia="Times New Roman" w:hAnsi="Times New Roman" w:cs="Times New Roman"/>
          <w:b/>
          <w:bCs/>
          <w:sz w:val="24"/>
          <w:szCs w:val="24"/>
        </w:rPr>
        <w:noBreakHyphen/>
        <w:t>based safety framework</w:t>
      </w:r>
      <w:r w:rsidRPr="00130A6F">
        <w:rPr>
          <w:rFonts w:ascii="Times New Roman" w:eastAsia="Times New Roman" w:hAnsi="Times New Roman" w:cs="Times New Roman"/>
          <w:sz w:val="24"/>
          <w:szCs w:val="24"/>
        </w:rPr>
        <w:t>.</w:t>
      </w:r>
    </w:p>
    <w:p w:rsidR="00130A6F" w:rsidRPr="00130A6F" w:rsidRDefault="00130A6F" w:rsidP="006C04F3">
      <w:pPr>
        <w:numPr>
          <w:ilvl w:val="0"/>
          <w:numId w:val="141"/>
        </w:num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b/>
          <w:bCs/>
          <w:sz w:val="24"/>
          <w:szCs w:val="24"/>
        </w:rPr>
        <w:t>Best Practice</w:t>
      </w:r>
      <w:r w:rsidRPr="00130A6F">
        <w:rPr>
          <w:rFonts w:ascii="Times New Roman" w:eastAsia="Times New Roman" w:hAnsi="Times New Roman" w:cs="Times New Roman"/>
          <w:sz w:val="24"/>
          <w:szCs w:val="24"/>
        </w:rPr>
        <w:t>: Integrate MIL</w:t>
      </w:r>
      <w:r w:rsidRPr="00130A6F">
        <w:rPr>
          <w:rFonts w:ascii="Times New Roman" w:eastAsia="Times New Roman" w:hAnsi="Times New Roman" w:cs="Times New Roman"/>
          <w:sz w:val="24"/>
          <w:szCs w:val="24"/>
        </w:rPr>
        <w:noBreakHyphen/>
        <w:t>STD</w:t>
      </w:r>
      <w:r w:rsidRPr="00130A6F">
        <w:rPr>
          <w:rFonts w:ascii="Times New Roman" w:eastAsia="Times New Roman" w:hAnsi="Times New Roman" w:cs="Times New Roman"/>
          <w:sz w:val="24"/>
          <w:szCs w:val="24"/>
        </w:rPr>
        <w:noBreakHyphen/>
        <w:t>100G drawing conventions into IEC 62368</w:t>
      </w:r>
      <w:r w:rsidRPr="00130A6F">
        <w:rPr>
          <w:rFonts w:ascii="Times New Roman" w:eastAsia="Times New Roman" w:hAnsi="Times New Roman" w:cs="Times New Roman"/>
          <w:sz w:val="24"/>
          <w:szCs w:val="24"/>
        </w:rPr>
        <w:noBreakHyphen/>
        <w:t xml:space="preserve">1 compliance documentation to ensure both </w:t>
      </w:r>
      <w:r w:rsidRPr="00130A6F">
        <w:rPr>
          <w:rFonts w:ascii="Times New Roman" w:eastAsia="Times New Roman" w:hAnsi="Times New Roman" w:cs="Times New Roman"/>
          <w:b/>
          <w:bCs/>
          <w:sz w:val="24"/>
          <w:szCs w:val="24"/>
        </w:rPr>
        <w:t>technical traceability</w:t>
      </w:r>
      <w:r w:rsidRPr="00130A6F">
        <w:rPr>
          <w:rFonts w:ascii="Times New Roman" w:eastAsia="Times New Roman" w:hAnsi="Times New Roman" w:cs="Times New Roman"/>
          <w:sz w:val="24"/>
          <w:szCs w:val="24"/>
        </w:rPr>
        <w:t xml:space="preserve"> and </w:t>
      </w:r>
      <w:r w:rsidRPr="00130A6F">
        <w:rPr>
          <w:rFonts w:ascii="Times New Roman" w:eastAsia="Times New Roman" w:hAnsi="Times New Roman" w:cs="Times New Roman"/>
          <w:b/>
          <w:bCs/>
          <w:sz w:val="24"/>
          <w:szCs w:val="24"/>
        </w:rPr>
        <w:t>safety certification</w:t>
      </w:r>
      <w:r w:rsidRPr="00130A6F">
        <w:rPr>
          <w:rFonts w:ascii="Times New Roman" w:eastAsia="Times New Roman" w:hAnsi="Times New Roman" w:cs="Times New Roman"/>
          <w:sz w:val="24"/>
          <w:szCs w:val="24"/>
        </w:rPr>
        <w:t>.</w:t>
      </w:r>
    </w:p>
    <w:p w:rsidR="00130A6F" w:rsidRPr="00130A6F" w:rsidRDefault="00130A6F" w:rsidP="00130A6F">
      <w:pPr>
        <w:spacing w:before="100" w:beforeAutospacing="1" w:after="100" w:afterAutospacing="1" w:line="240" w:lineRule="auto"/>
        <w:outlineLvl w:val="1"/>
        <w:rPr>
          <w:rFonts w:ascii="Times New Roman" w:eastAsia="Times New Roman" w:hAnsi="Times New Roman" w:cs="Times New Roman"/>
          <w:b/>
          <w:bCs/>
          <w:sz w:val="36"/>
          <w:szCs w:val="36"/>
        </w:rPr>
      </w:pPr>
      <w:r w:rsidRPr="00130A6F">
        <w:rPr>
          <w:rFonts w:ascii="Segoe UI Symbol" w:eastAsia="Times New Roman" w:hAnsi="Segoe UI Symbol" w:cs="Segoe UI Symbol"/>
          <w:b/>
          <w:bCs/>
          <w:sz w:val="36"/>
          <w:szCs w:val="36"/>
        </w:rPr>
        <w:t>🖥</w:t>
      </w:r>
      <w:r w:rsidRPr="00130A6F">
        <w:rPr>
          <w:rFonts w:ascii="Times New Roman" w:eastAsia="Times New Roman" w:hAnsi="Times New Roman" w:cs="Times New Roman"/>
          <w:b/>
          <w:bCs/>
          <w:sz w:val="36"/>
          <w:szCs w:val="36"/>
        </w:rPr>
        <w:t xml:space="preserve"> Visual Basic Code Snippet</w:t>
      </w:r>
    </w:p>
    <w:p w:rsidR="00130A6F" w:rsidRPr="00130A6F" w:rsidRDefault="00130A6F" w:rsidP="00130A6F">
      <w:pPr>
        <w:spacing w:before="100" w:beforeAutospacing="1" w:after="100" w:afterAutospacing="1"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 xml:space="preserve">Here’s a VBA routine to </w:t>
      </w:r>
      <w:r w:rsidRPr="00130A6F">
        <w:rPr>
          <w:rFonts w:ascii="Times New Roman" w:eastAsia="Times New Roman" w:hAnsi="Times New Roman" w:cs="Times New Roman"/>
          <w:b/>
          <w:bCs/>
          <w:sz w:val="24"/>
          <w:szCs w:val="24"/>
        </w:rPr>
        <w:t>auto</w:t>
      </w:r>
      <w:r w:rsidRPr="00130A6F">
        <w:rPr>
          <w:rFonts w:ascii="Times New Roman" w:eastAsia="Times New Roman" w:hAnsi="Times New Roman" w:cs="Times New Roman"/>
          <w:b/>
          <w:bCs/>
          <w:sz w:val="24"/>
          <w:szCs w:val="24"/>
        </w:rPr>
        <w:noBreakHyphen/>
        <w:t>generate a comparison table</w:t>
      </w:r>
      <w:r w:rsidRPr="00130A6F">
        <w:rPr>
          <w:rFonts w:ascii="Times New Roman" w:eastAsia="Times New Roman" w:hAnsi="Times New Roman" w:cs="Times New Roman"/>
          <w:sz w:val="24"/>
          <w:szCs w:val="24"/>
        </w:rPr>
        <w:t xml:space="preserve"> in Excel from uploaded PDF metadata (like your Sales Order and MIL</w:t>
      </w:r>
      <w:r w:rsidRPr="00130A6F">
        <w:rPr>
          <w:rFonts w:ascii="Times New Roman" w:eastAsia="Times New Roman" w:hAnsi="Times New Roman" w:cs="Times New Roman"/>
          <w:sz w:val="24"/>
          <w:szCs w:val="24"/>
        </w:rPr>
        <w:noBreakHyphen/>
        <w:t>STD</w:t>
      </w:r>
      <w:r w:rsidRPr="00130A6F">
        <w:rPr>
          <w:rFonts w:ascii="Times New Roman" w:eastAsia="Times New Roman" w:hAnsi="Times New Roman" w:cs="Times New Roman"/>
          <w:sz w:val="24"/>
          <w:szCs w:val="24"/>
        </w:rPr>
        <w:noBreakHyphen/>
        <w:t>100G index):</w:t>
      </w:r>
    </w:p>
    <w:p w:rsidR="00130A6F" w:rsidRPr="00130A6F" w:rsidRDefault="00130A6F" w:rsidP="00130A6F">
      <w:pPr>
        <w:spacing w:after="0" w:line="240" w:lineRule="auto"/>
        <w:rPr>
          <w:rFonts w:ascii="Times New Roman" w:eastAsia="Times New Roman" w:hAnsi="Times New Roman" w:cs="Times New Roman"/>
          <w:sz w:val="24"/>
          <w:szCs w:val="24"/>
        </w:rPr>
      </w:pPr>
      <w:r w:rsidRPr="00130A6F">
        <w:rPr>
          <w:rFonts w:ascii="Times New Roman" w:eastAsia="Times New Roman" w:hAnsi="Times New Roman" w:cs="Times New Roman"/>
          <w:sz w:val="24"/>
          <w:szCs w:val="24"/>
        </w:rPr>
        <w:t>vba</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Option Explicit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Sub BuildComplianceComparison()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Dim ws As Worksheet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Set ws = ThisWorkbook.Sheets("ComplianceReport")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ws.Cells.Clear</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Headers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ws.Range("A1:D1").Value = Array("Dimension", "MIL-STD-100G", "IEC 62368-1:2024", "Notes")</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Populate comparison</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ws.Range("A2:D2").Value = Array("Scope", "Engineering drawing practices", "Hazard-based safety compliance",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ws.Range("A3:D3").Value = Array("Drawing Practices", "ASME Y14.100M, CAGE, PIN", "Safety labels, hazard docs",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ws.Range("A4:D4").Value = Array("Safety Documentation", "Security markings, source control", "Risk analysis, protective measures",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ws.Range("A5:D5").Value = Array("Qualification", "Government/industry approval", "Accredited lab certification",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 Format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With ws.Range("A1:D5")</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.Columns.AutoFit</w:t>
      </w:r>
    </w:p>
    <w:p w:rsidR="00130A6F" w:rsidRPr="00130A6F" w:rsidRDefault="00130A6F" w:rsidP="00130A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30A6F">
        <w:rPr>
          <w:rFonts w:ascii="Courier New" w:eastAsia="Times New Roman" w:hAnsi="Courier New" w:cs="Courier New"/>
          <w:sz w:val="20"/>
          <w:szCs w:val="20"/>
        </w:rPr>
        <w:t xml:space="preserve">        .Borders.LineStyle = xlContinuous</w:t>
      </w:r>
    </w:p>
    <w:p w:rsidR="00130A6F" w:rsidRPr="00130A6F" w:rsidRDefault="00130A6F" w:rsidP="00130A6F">
      <w:pPr>
        <w:pBdr>
          <w:bottom w:val="single" w:sz="6"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130A6F">
        <w:rPr>
          <w:rFonts w:ascii="Courier New" w:eastAsia="Times New Roman" w:hAnsi="Courier New" w:cs="Courier New"/>
          <w:sz w:val="20"/>
          <w:szCs w:val="20"/>
        </w:rPr>
        <w:t xml:space="preserve">    End With</w:t>
      </w:r>
    </w:p>
    <w:p w:rsidR="008B0111" w:rsidRDefault="008B0111"/>
    <w:p w:rsidR="008B0111" w:rsidRDefault="008B0111"/>
    <w:p w:rsidR="008B0111" w:rsidRDefault="008B0111"/>
    <w:p w:rsidR="008B0111" w:rsidRDefault="008B0111"/>
    <w:p w:rsidR="008B0111" w:rsidRDefault="008B0111"/>
    <w:p w:rsidR="008B0111" w:rsidRDefault="008B0111"/>
    <w:p w:rsidR="008B0111" w:rsidRDefault="008B0111"/>
    <w:p w:rsidR="008B0111" w:rsidRDefault="008B0111"/>
    <w:p w:rsidR="008B0111" w:rsidRDefault="008B0111"/>
    <w:p w:rsidR="008B0111" w:rsidRDefault="008B0111"/>
    <w:p w:rsidR="008B0111" w:rsidRDefault="008B0111"/>
    <w:p w:rsidR="008B0111" w:rsidRDefault="008B0111"/>
    <w:p w:rsidR="008B0111" w:rsidRDefault="008B0111"/>
    <w:p w:rsidR="008B0111" w:rsidRDefault="008B0111"/>
    <w:p w:rsidR="008B0111" w:rsidRDefault="008B0111"/>
    <w:p w:rsidR="008B0111" w:rsidRDefault="008B0111"/>
    <w:p w:rsidR="008B0111" w:rsidRDefault="008B0111"/>
    <w:p w:rsidR="008B0111" w:rsidRDefault="008B0111"/>
    <w:p w:rsidR="008B0111" w:rsidRDefault="008B0111" w:rsidP="008B0111">
      <w:pPr>
        <w:pStyle w:val="Heading1"/>
      </w:pPr>
      <w:r>
        <w:t>Visual Basic quiz engine with logigram and algorigram</w:t>
      </w:r>
    </w:p>
    <w:p w:rsidR="008B0111" w:rsidRDefault="008B0111" w:rsidP="008B0111">
      <w:pPr>
        <w:pStyle w:val="Heading2"/>
      </w:pPr>
      <w:r>
        <w:t>Overview</w:t>
      </w:r>
    </w:p>
    <w:p w:rsidR="008B0111" w:rsidRDefault="008B0111" w:rsidP="008B0111">
      <w:pPr>
        <w:pStyle w:val="NormalWeb"/>
      </w:pPr>
      <w:r>
        <w:t>Below is an audit-ready VBA implementation that:</w:t>
      </w:r>
    </w:p>
    <w:p w:rsidR="008B0111" w:rsidRDefault="008B0111" w:rsidP="008B0111">
      <w:pPr>
        <w:pStyle w:val="NormalWeb"/>
        <w:numPr>
          <w:ilvl w:val="0"/>
          <w:numId w:val="142"/>
        </w:numPr>
      </w:pPr>
      <w:r>
        <w:t>Stores quiz items (question, options, correct answer, explanation).</w:t>
      </w:r>
    </w:p>
    <w:p w:rsidR="008B0111" w:rsidRDefault="008B0111" w:rsidP="008B0111">
      <w:pPr>
        <w:pStyle w:val="NormalWeb"/>
        <w:numPr>
          <w:ilvl w:val="0"/>
          <w:numId w:val="142"/>
        </w:numPr>
      </w:pPr>
      <w:r>
        <w:t>Presents items via a simple UserForm or Immediate Window fallback.</w:t>
      </w:r>
    </w:p>
    <w:p w:rsidR="008B0111" w:rsidRDefault="008B0111" w:rsidP="008B0111">
      <w:pPr>
        <w:pStyle w:val="NormalWeb"/>
        <w:numPr>
          <w:ilvl w:val="0"/>
          <w:numId w:val="142"/>
        </w:numPr>
      </w:pPr>
      <w:r>
        <w:t>Logs responses and generates a mark summary.</w:t>
      </w:r>
    </w:p>
    <w:p w:rsidR="008B0111" w:rsidRDefault="008B0111" w:rsidP="008B0111">
      <w:pPr>
        <w:pStyle w:val="NormalWeb"/>
        <w:numPr>
          <w:ilvl w:val="0"/>
          <w:numId w:val="142"/>
        </w:numPr>
      </w:pPr>
      <w:r>
        <w:t>Mirrors your dual-competency theme and standards/compliance content.</w:t>
      </w:r>
    </w:p>
    <w:p w:rsidR="008B0111" w:rsidRDefault="008B0111" w:rsidP="008B0111">
      <w:pPr>
        <w:pStyle w:val="NormalWeb"/>
      </w:pPr>
      <w:r>
        <w:t>It includes:</w:t>
      </w:r>
    </w:p>
    <w:p w:rsidR="008B0111" w:rsidRDefault="008B0111" w:rsidP="008B0111">
      <w:pPr>
        <w:pStyle w:val="NormalWeb"/>
        <w:numPr>
          <w:ilvl w:val="0"/>
          <w:numId w:val="143"/>
        </w:numPr>
      </w:pPr>
      <w:r>
        <w:t>A data model (QuizItem, QuizResult).</w:t>
      </w:r>
    </w:p>
    <w:p w:rsidR="008B0111" w:rsidRDefault="008B0111" w:rsidP="008B0111">
      <w:pPr>
        <w:pStyle w:val="NormalWeb"/>
        <w:numPr>
          <w:ilvl w:val="0"/>
          <w:numId w:val="143"/>
        </w:numPr>
      </w:pPr>
      <w:r>
        <w:t>Loader functions for your 7-question diagnostic set.</w:t>
      </w:r>
    </w:p>
    <w:p w:rsidR="008B0111" w:rsidRDefault="008B0111" w:rsidP="008B0111">
      <w:pPr>
        <w:pStyle w:val="NormalWeb"/>
        <w:numPr>
          <w:ilvl w:val="0"/>
          <w:numId w:val="143"/>
        </w:numPr>
      </w:pPr>
      <w:r>
        <w:t>A controller (RunQuiz) aligned to a logigram (workflow) and an algorigram (decision logic).</w:t>
      </w:r>
    </w:p>
    <w:p w:rsidR="008B0111" w:rsidRDefault="008B0111" w:rsidP="008B0111">
      <w:pPr>
        <w:pStyle w:val="Heading2"/>
      </w:pPr>
      <w:r>
        <w:t>Logigram workflow</w:t>
      </w:r>
    </w:p>
    <w:p w:rsidR="008B0111" w:rsidRDefault="008B0111" w:rsidP="008B0111">
      <w:pPr>
        <w:pStyle w:val="NormalWeb"/>
        <w:numPr>
          <w:ilvl w:val="0"/>
          <w:numId w:val="144"/>
        </w:numPr>
      </w:pPr>
      <w:r>
        <w:t>Load questions →</w:t>
      </w:r>
    </w:p>
    <w:p w:rsidR="008B0111" w:rsidRDefault="008B0111" w:rsidP="008B0111">
      <w:pPr>
        <w:pStyle w:val="NormalWeb"/>
        <w:numPr>
          <w:ilvl w:val="0"/>
          <w:numId w:val="144"/>
        </w:numPr>
      </w:pPr>
      <w:r>
        <w:t>Present question →</w:t>
      </w:r>
    </w:p>
    <w:p w:rsidR="008B0111" w:rsidRDefault="008B0111" w:rsidP="008B0111">
      <w:pPr>
        <w:pStyle w:val="NormalWeb"/>
        <w:numPr>
          <w:ilvl w:val="0"/>
          <w:numId w:val="144"/>
        </w:numPr>
      </w:pPr>
      <w:r>
        <w:t>Capture response →</w:t>
      </w:r>
    </w:p>
    <w:p w:rsidR="008B0111" w:rsidRDefault="008B0111" w:rsidP="008B0111">
      <w:pPr>
        <w:pStyle w:val="NormalWeb"/>
        <w:numPr>
          <w:ilvl w:val="0"/>
          <w:numId w:val="144"/>
        </w:numPr>
      </w:pPr>
      <w:r>
        <w:t>Check correctness →</w:t>
      </w:r>
    </w:p>
    <w:p w:rsidR="008B0111" w:rsidRDefault="008B0111" w:rsidP="008B0111">
      <w:pPr>
        <w:pStyle w:val="NormalWeb"/>
        <w:numPr>
          <w:ilvl w:val="0"/>
          <w:numId w:val="144"/>
        </w:numPr>
      </w:pPr>
      <w:r>
        <w:t>Log result →</w:t>
      </w:r>
    </w:p>
    <w:p w:rsidR="008B0111" w:rsidRDefault="008B0111" w:rsidP="008B0111">
      <w:pPr>
        <w:pStyle w:val="NormalWeb"/>
        <w:numPr>
          <w:ilvl w:val="0"/>
          <w:numId w:val="144"/>
        </w:numPr>
      </w:pPr>
      <w:r>
        <w:t>Next question or finish →</w:t>
      </w:r>
    </w:p>
    <w:p w:rsidR="008B0111" w:rsidRDefault="008B0111" w:rsidP="008B0111">
      <w:pPr>
        <w:pStyle w:val="NormalWeb"/>
        <w:numPr>
          <w:ilvl w:val="0"/>
          <w:numId w:val="144"/>
        </w:numPr>
      </w:pPr>
      <w:r>
        <w:t>Compute marks →</w:t>
      </w:r>
    </w:p>
    <w:p w:rsidR="008B0111" w:rsidRDefault="008B0111" w:rsidP="008B0111">
      <w:pPr>
        <w:pStyle w:val="NormalWeb"/>
        <w:numPr>
          <w:ilvl w:val="0"/>
          <w:numId w:val="144"/>
        </w:numPr>
      </w:pPr>
      <w:r>
        <w:t>Export/print summary</w:t>
      </w:r>
    </w:p>
    <w:p w:rsidR="008B0111" w:rsidRDefault="008B0111" w:rsidP="008B0111">
      <w:pPr>
        <w:pStyle w:val="Heading2"/>
      </w:pPr>
      <w:r>
        <w:t>Algorigram decision logic</w:t>
      </w:r>
    </w:p>
    <w:p w:rsidR="008B0111" w:rsidRDefault="008B0111" w:rsidP="008B0111">
      <w:pPr>
        <w:pStyle w:val="NormalWeb"/>
        <w:numPr>
          <w:ilvl w:val="0"/>
          <w:numId w:val="145"/>
        </w:numPr>
      </w:pPr>
      <w:r>
        <w:t>If QuestionAvailable → Show → GetAnswer</w:t>
      </w:r>
    </w:p>
    <w:p w:rsidR="008B0111" w:rsidRDefault="008B0111" w:rsidP="008B0111">
      <w:pPr>
        <w:pStyle w:val="NormalWeb"/>
        <w:numPr>
          <w:ilvl w:val="0"/>
          <w:numId w:val="145"/>
        </w:numPr>
      </w:pPr>
      <w:r>
        <w:t>If Answer = Correct → Score++ → Log “Correct”</w:t>
      </w:r>
    </w:p>
    <w:p w:rsidR="008B0111" w:rsidRDefault="008B0111" w:rsidP="008B0111">
      <w:pPr>
        <w:pStyle w:val="NormalWeb"/>
        <w:numPr>
          <w:ilvl w:val="0"/>
          <w:numId w:val="145"/>
        </w:numPr>
      </w:pPr>
      <w:r>
        <w:t>Else → Log “Incorrect” with explanation</w:t>
      </w:r>
    </w:p>
    <w:p w:rsidR="008B0111" w:rsidRDefault="008B0111" w:rsidP="008B0111">
      <w:pPr>
        <w:pStyle w:val="NormalWeb"/>
        <w:numPr>
          <w:ilvl w:val="0"/>
          <w:numId w:val="145"/>
        </w:numPr>
      </w:pPr>
      <w:r>
        <w:t>If MoreQuestions → Repeat</w:t>
      </w:r>
    </w:p>
    <w:p w:rsidR="008B0111" w:rsidRDefault="008B0111" w:rsidP="008B0111">
      <w:pPr>
        <w:pStyle w:val="NormalWeb"/>
        <w:numPr>
          <w:ilvl w:val="0"/>
          <w:numId w:val="145"/>
        </w:numPr>
      </w:pPr>
      <w:r>
        <w:t>Else → Compute Total → Output Report</w:t>
      </w:r>
    </w:p>
    <w:p w:rsidR="008B0111" w:rsidRDefault="008B0111" w:rsidP="008B0111">
      <w:pPr>
        <w:pStyle w:val="Heading2"/>
      </w:pPr>
      <w:r>
        <w:t>VBA modules</w:t>
      </w:r>
    </w:p>
    <w:p w:rsidR="008B0111" w:rsidRDefault="008B0111" w:rsidP="008B0111">
      <w:pPr>
        <w:pStyle w:val="Heading3"/>
      </w:pPr>
      <w:r>
        <w:t>1) Data model and loader (Module: modQuiz)</w:t>
      </w:r>
    </w:p>
    <w:p w:rsidR="008B0111" w:rsidRDefault="008B0111" w:rsidP="008B0111">
      <w:pPr>
        <w:pStyle w:val="HTMLPreformatted"/>
        <w:rPr>
          <w:rStyle w:val="HTMLCode"/>
        </w:rPr>
      </w:pPr>
      <w:r>
        <w:rPr>
          <w:rStyle w:val="HTMLCode"/>
        </w:rPr>
        <w:t>Option Explicit</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 Core data structures</w:t>
      </w:r>
    </w:p>
    <w:p w:rsidR="008B0111" w:rsidRDefault="008B0111" w:rsidP="008B0111">
      <w:pPr>
        <w:pStyle w:val="HTMLPreformatted"/>
        <w:rPr>
          <w:rStyle w:val="HTMLCode"/>
        </w:rPr>
      </w:pPr>
      <w:r>
        <w:rPr>
          <w:rStyle w:val="HTMLCode"/>
        </w:rPr>
        <w:t>Public Type QuizItem</w:t>
      </w:r>
    </w:p>
    <w:p w:rsidR="008B0111" w:rsidRDefault="008B0111" w:rsidP="008B0111">
      <w:pPr>
        <w:pStyle w:val="HTMLPreformatted"/>
        <w:rPr>
          <w:rStyle w:val="HTMLCode"/>
        </w:rPr>
      </w:pPr>
      <w:r>
        <w:rPr>
          <w:rStyle w:val="HTMLCode"/>
        </w:rPr>
        <w:t xml:space="preserve">    Id As Long</w:t>
      </w:r>
    </w:p>
    <w:p w:rsidR="008B0111" w:rsidRDefault="008B0111" w:rsidP="008B0111">
      <w:pPr>
        <w:pStyle w:val="HTMLPreformatted"/>
        <w:rPr>
          <w:rStyle w:val="HTMLCode"/>
        </w:rPr>
      </w:pPr>
      <w:r>
        <w:rPr>
          <w:rStyle w:val="HTMLCode"/>
        </w:rPr>
        <w:t xml:space="preserve">    Question As String</w:t>
      </w:r>
    </w:p>
    <w:p w:rsidR="008B0111" w:rsidRDefault="008B0111" w:rsidP="008B0111">
      <w:pPr>
        <w:pStyle w:val="HTMLPreformatted"/>
        <w:rPr>
          <w:rStyle w:val="HTMLCode"/>
        </w:rPr>
      </w:pPr>
      <w:r>
        <w:rPr>
          <w:rStyle w:val="HTMLCode"/>
        </w:rPr>
        <w:t xml:space="preserve">    Options(1 To 4) As String</w:t>
      </w:r>
    </w:p>
    <w:p w:rsidR="008B0111" w:rsidRDefault="008B0111" w:rsidP="008B0111">
      <w:pPr>
        <w:pStyle w:val="HTMLPreformatted"/>
        <w:rPr>
          <w:rStyle w:val="HTMLCode"/>
        </w:rPr>
      </w:pPr>
      <w:r>
        <w:rPr>
          <w:rStyle w:val="HTMLCode"/>
        </w:rPr>
        <w:t xml:space="preserve">    CorrectOptionIndex As Integer</w:t>
      </w:r>
    </w:p>
    <w:p w:rsidR="008B0111" w:rsidRDefault="008B0111" w:rsidP="008B0111">
      <w:pPr>
        <w:pStyle w:val="HTMLPreformatted"/>
        <w:rPr>
          <w:rStyle w:val="HTMLCode"/>
        </w:rPr>
      </w:pPr>
      <w:r>
        <w:rPr>
          <w:rStyle w:val="HTMLCode"/>
        </w:rPr>
        <w:t xml:space="preserve">    Explanation As String</w:t>
      </w:r>
    </w:p>
    <w:p w:rsidR="008B0111" w:rsidRDefault="008B0111" w:rsidP="008B0111">
      <w:pPr>
        <w:pStyle w:val="HTMLPreformatted"/>
        <w:rPr>
          <w:rStyle w:val="HTMLCode"/>
        </w:rPr>
      </w:pPr>
      <w:r>
        <w:rPr>
          <w:rStyle w:val="HTMLCode"/>
        </w:rPr>
        <w:t>End Type</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Public Type QuizResult</w:t>
      </w:r>
    </w:p>
    <w:p w:rsidR="008B0111" w:rsidRDefault="008B0111" w:rsidP="008B0111">
      <w:pPr>
        <w:pStyle w:val="HTMLPreformatted"/>
        <w:rPr>
          <w:rStyle w:val="HTMLCode"/>
        </w:rPr>
      </w:pPr>
      <w:r>
        <w:rPr>
          <w:rStyle w:val="HTMLCode"/>
        </w:rPr>
        <w:t xml:space="preserve">    ItemId As Long</w:t>
      </w:r>
    </w:p>
    <w:p w:rsidR="008B0111" w:rsidRDefault="008B0111" w:rsidP="008B0111">
      <w:pPr>
        <w:pStyle w:val="HTMLPreformatted"/>
        <w:rPr>
          <w:rStyle w:val="HTMLCode"/>
        </w:rPr>
      </w:pPr>
      <w:r>
        <w:rPr>
          <w:rStyle w:val="HTMLCode"/>
        </w:rPr>
        <w:t xml:space="preserve">    SelectedIndex As Integer</w:t>
      </w:r>
    </w:p>
    <w:p w:rsidR="008B0111" w:rsidRDefault="008B0111" w:rsidP="008B0111">
      <w:pPr>
        <w:pStyle w:val="HTMLPreformatted"/>
        <w:rPr>
          <w:rStyle w:val="HTMLCode"/>
        </w:rPr>
      </w:pPr>
      <w:r>
        <w:rPr>
          <w:rStyle w:val="HTMLCode"/>
        </w:rPr>
        <w:t xml:space="preserve">    IsCorrect As Boolean</w:t>
      </w:r>
    </w:p>
    <w:p w:rsidR="008B0111" w:rsidRDefault="008B0111" w:rsidP="008B0111">
      <w:pPr>
        <w:pStyle w:val="HTMLPreformatted"/>
        <w:rPr>
          <w:rStyle w:val="HTMLCode"/>
        </w:rPr>
      </w:pPr>
      <w:r>
        <w:rPr>
          <w:rStyle w:val="HTMLCode"/>
        </w:rPr>
        <w:t xml:space="preserve">    Timestamp As Date</w:t>
      </w:r>
    </w:p>
    <w:p w:rsidR="008B0111" w:rsidRDefault="008B0111" w:rsidP="008B0111">
      <w:pPr>
        <w:pStyle w:val="HTMLPreformatted"/>
        <w:rPr>
          <w:rStyle w:val="HTMLCode"/>
        </w:rPr>
      </w:pPr>
      <w:r>
        <w:rPr>
          <w:rStyle w:val="HTMLCode"/>
        </w:rPr>
        <w:t>End Type</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 Repository</w:t>
      </w:r>
    </w:p>
    <w:p w:rsidR="008B0111" w:rsidRDefault="008B0111" w:rsidP="008B0111">
      <w:pPr>
        <w:pStyle w:val="HTMLPreformatted"/>
        <w:rPr>
          <w:rStyle w:val="HTMLCode"/>
        </w:rPr>
      </w:pPr>
      <w:r>
        <w:rPr>
          <w:rStyle w:val="HTMLCode"/>
        </w:rPr>
        <w:t>Private QuizBank() As QuizItem</w:t>
      </w:r>
    </w:p>
    <w:p w:rsidR="008B0111" w:rsidRDefault="008B0111" w:rsidP="008B0111">
      <w:pPr>
        <w:pStyle w:val="HTMLPreformatted"/>
        <w:rPr>
          <w:rStyle w:val="HTMLCode"/>
        </w:rPr>
      </w:pPr>
      <w:r>
        <w:rPr>
          <w:rStyle w:val="HTMLCode"/>
        </w:rPr>
        <w:t>Private Results() As QuizResult</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 Initialize quiz with your questions</w:t>
      </w:r>
    </w:p>
    <w:p w:rsidR="008B0111" w:rsidRDefault="008B0111" w:rsidP="008B0111">
      <w:pPr>
        <w:pStyle w:val="HTMLPreformatted"/>
        <w:rPr>
          <w:rStyle w:val="HTMLCode"/>
        </w:rPr>
      </w:pPr>
      <w:r>
        <w:rPr>
          <w:rStyle w:val="HTMLCode"/>
        </w:rPr>
        <w:t>Public Sub LoadDiagnosticQuiz()</w:t>
      </w:r>
    </w:p>
    <w:p w:rsidR="008B0111" w:rsidRDefault="008B0111" w:rsidP="008B0111">
      <w:pPr>
        <w:pStyle w:val="HTMLPreformatted"/>
        <w:rPr>
          <w:rStyle w:val="HTMLCode"/>
        </w:rPr>
      </w:pPr>
      <w:r>
        <w:rPr>
          <w:rStyle w:val="HTMLCode"/>
        </w:rPr>
        <w:t xml:space="preserve">    Dim i As Long</w:t>
      </w:r>
    </w:p>
    <w:p w:rsidR="008B0111" w:rsidRDefault="008B0111" w:rsidP="008B0111">
      <w:pPr>
        <w:pStyle w:val="HTMLPreformatted"/>
        <w:rPr>
          <w:rStyle w:val="HTMLCode"/>
        </w:rPr>
      </w:pPr>
      <w:r>
        <w:rPr>
          <w:rStyle w:val="HTMLCode"/>
        </w:rPr>
        <w:t xml:space="preserve">    ReDim QuizBank(1 To 7)</w:t>
      </w:r>
    </w:p>
    <w:p w:rsidR="008B0111" w:rsidRDefault="008B0111" w:rsidP="008B0111">
      <w:pPr>
        <w:pStyle w:val="HTMLPreformatted"/>
        <w:rPr>
          <w:rStyle w:val="HTMLCode"/>
        </w:rPr>
      </w:pPr>
      <w:r>
        <w:rPr>
          <w:rStyle w:val="HTMLCode"/>
        </w:rPr>
        <w:t xml:space="preserve">    </w:t>
      </w:r>
    </w:p>
    <w:p w:rsidR="008B0111" w:rsidRDefault="008B0111" w:rsidP="008B0111">
      <w:pPr>
        <w:pStyle w:val="HTMLPreformatted"/>
        <w:rPr>
          <w:rStyle w:val="HTMLCode"/>
        </w:rPr>
      </w:pPr>
      <w:r>
        <w:rPr>
          <w:rStyle w:val="HTMLCode"/>
        </w:rPr>
        <w:t xml:space="preserve">    ' Q1 – SAQA oversees NQF</w:t>
      </w:r>
    </w:p>
    <w:p w:rsidR="008B0111" w:rsidRDefault="008B0111" w:rsidP="008B0111">
      <w:pPr>
        <w:pStyle w:val="HTMLPreformatted"/>
        <w:rPr>
          <w:rStyle w:val="HTMLCode"/>
        </w:rPr>
      </w:pPr>
      <w:r>
        <w:rPr>
          <w:rStyle w:val="HTMLCode"/>
        </w:rPr>
        <w:t xml:space="preserve">    i = 1</w:t>
      </w:r>
    </w:p>
    <w:p w:rsidR="008B0111" w:rsidRDefault="008B0111" w:rsidP="008B0111">
      <w:pPr>
        <w:pStyle w:val="HTMLPreformatted"/>
        <w:rPr>
          <w:rStyle w:val="HTMLCode"/>
        </w:rPr>
      </w:pPr>
      <w:r>
        <w:rPr>
          <w:rStyle w:val="HTMLCode"/>
        </w:rPr>
        <w:t xml:space="preserve">    QuizBank(i).Id = i</w:t>
      </w:r>
    </w:p>
    <w:p w:rsidR="008B0111" w:rsidRDefault="008B0111" w:rsidP="008B0111">
      <w:pPr>
        <w:pStyle w:val="HTMLPreformatted"/>
        <w:rPr>
          <w:rStyle w:val="HTMLCode"/>
        </w:rPr>
      </w:pPr>
      <w:r>
        <w:rPr>
          <w:rStyle w:val="HTMLCode"/>
        </w:rPr>
        <w:t xml:space="preserve">    QuizBank(i).Question = "Which South African regulatory body oversees the National Qualifications Framework (NQF)?"</w:t>
      </w:r>
    </w:p>
    <w:p w:rsidR="008B0111" w:rsidRDefault="008B0111" w:rsidP="008B0111">
      <w:pPr>
        <w:pStyle w:val="HTMLPreformatted"/>
        <w:rPr>
          <w:rStyle w:val="HTMLCode"/>
        </w:rPr>
      </w:pPr>
      <w:r>
        <w:rPr>
          <w:rStyle w:val="HTMLCode"/>
        </w:rPr>
        <w:t xml:space="preserve">    QuizBank(i).Options(1) = "A) DHET"</w:t>
      </w:r>
    </w:p>
    <w:p w:rsidR="008B0111" w:rsidRDefault="008B0111" w:rsidP="008B0111">
      <w:pPr>
        <w:pStyle w:val="HTMLPreformatted"/>
        <w:rPr>
          <w:rStyle w:val="HTMLCode"/>
        </w:rPr>
      </w:pPr>
      <w:r>
        <w:rPr>
          <w:rStyle w:val="HTMLCode"/>
        </w:rPr>
        <w:t xml:space="preserve">    QuizBank(i).Options(2) = "B) SAQA"</w:t>
      </w:r>
    </w:p>
    <w:p w:rsidR="008B0111" w:rsidRDefault="008B0111" w:rsidP="008B0111">
      <w:pPr>
        <w:pStyle w:val="HTMLPreformatted"/>
        <w:rPr>
          <w:rStyle w:val="HTMLCode"/>
        </w:rPr>
      </w:pPr>
      <w:r>
        <w:rPr>
          <w:rStyle w:val="HTMLCode"/>
        </w:rPr>
        <w:t xml:space="preserve">    QuizBank(i).Options(3) = "C) QCTO"</w:t>
      </w:r>
    </w:p>
    <w:p w:rsidR="008B0111" w:rsidRDefault="008B0111" w:rsidP="008B0111">
      <w:pPr>
        <w:pStyle w:val="HTMLPreformatted"/>
        <w:rPr>
          <w:rStyle w:val="HTMLCode"/>
        </w:rPr>
      </w:pPr>
      <w:r>
        <w:rPr>
          <w:rStyle w:val="HTMLCode"/>
        </w:rPr>
        <w:t xml:space="preserve">    QuizBank(i).Options(4) = "D) MERSETA"</w:t>
      </w:r>
    </w:p>
    <w:p w:rsidR="008B0111" w:rsidRDefault="008B0111" w:rsidP="008B0111">
      <w:pPr>
        <w:pStyle w:val="HTMLPreformatted"/>
        <w:rPr>
          <w:rStyle w:val="HTMLCode"/>
        </w:rPr>
      </w:pPr>
      <w:r>
        <w:rPr>
          <w:rStyle w:val="HTMLCode"/>
        </w:rPr>
        <w:t xml:space="preserve">    QuizBank(i).CorrectOptionIndex = 2</w:t>
      </w:r>
    </w:p>
    <w:p w:rsidR="008B0111" w:rsidRDefault="008B0111" w:rsidP="008B0111">
      <w:pPr>
        <w:pStyle w:val="HTMLPreformatted"/>
        <w:rPr>
          <w:rStyle w:val="HTMLCode"/>
        </w:rPr>
      </w:pPr>
      <w:r>
        <w:rPr>
          <w:rStyle w:val="HTMLCode"/>
        </w:rPr>
        <w:t xml:space="preserve">    QuizBank(i).Explanation = "SAQA manages the NQF, ensuring standardization of qualifications across the country."</w:t>
      </w:r>
    </w:p>
    <w:p w:rsidR="008B0111" w:rsidRDefault="008B0111" w:rsidP="008B0111">
      <w:pPr>
        <w:pStyle w:val="HTMLPreformatted"/>
        <w:rPr>
          <w:rStyle w:val="HTMLCode"/>
        </w:rPr>
      </w:pPr>
      <w:r>
        <w:rPr>
          <w:rStyle w:val="HTMLCode"/>
        </w:rPr>
        <w:t xml:space="preserve">    </w:t>
      </w:r>
    </w:p>
    <w:p w:rsidR="008B0111" w:rsidRDefault="008B0111" w:rsidP="008B0111">
      <w:pPr>
        <w:pStyle w:val="HTMLPreformatted"/>
        <w:rPr>
          <w:rStyle w:val="HTMLCode"/>
        </w:rPr>
      </w:pPr>
      <w:r>
        <w:rPr>
          <w:rStyle w:val="HTMLCode"/>
        </w:rPr>
        <w:t xml:space="preserve">    ' Q2 – Systemic issue</w:t>
      </w:r>
    </w:p>
    <w:p w:rsidR="008B0111" w:rsidRDefault="008B0111" w:rsidP="008B0111">
      <w:pPr>
        <w:pStyle w:val="HTMLPreformatted"/>
        <w:rPr>
          <w:rStyle w:val="HTMLCode"/>
        </w:rPr>
      </w:pPr>
      <w:r>
        <w:rPr>
          <w:rStyle w:val="HTMLCode"/>
        </w:rPr>
        <w:t xml:space="preserve">    i = 2</w:t>
      </w:r>
    </w:p>
    <w:p w:rsidR="008B0111" w:rsidRDefault="008B0111" w:rsidP="008B0111">
      <w:pPr>
        <w:pStyle w:val="HTMLPreformatted"/>
        <w:rPr>
          <w:rStyle w:val="HTMLCode"/>
        </w:rPr>
      </w:pPr>
      <w:r>
        <w:rPr>
          <w:rStyle w:val="HTMLCode"/>
        </w:rPr>
        <w:t xml:space="preserve">    QuizBank(i).Id = i</w:t>
      </w:r>
    </w:p>
    <w:p w:rsidR="008B0111" w:rsidRDefault="008B0111" w:rsidP="008B0111">
      <w:pPr>
        <w:pStyle w:val="HTMLPreformatted"/>
        <w:rPr>
          <w:rStyle w:val="HTMLCode"/>
        </w:rPr>
      </w:pPr>
      <w:r>
        <w:rPr>
          <w:rStyle w:val="HTMLCode"/>
        </w:rPr>
        <w:t xml:space="preserve">    QuizBank(i).Question = "What is the main systemic issue documented in South African qualification processes?"</w:t>
      </w:r>
    </w:p>
    <w:p w:rsidR="008B0111" w:rsidRDefault="008B0111" w:rsidP="008B0111">
      <w:pPr>
        <w:pStyle w:val="HTMLPreformatted"/>
        <w:rPr>
          <w:rStyle w:val="HTMLCode"/>
        </w:rPr>
      </w:pPr>
      <w:r>
        <w:rPr>
          <w:rStyle w:val="HTMLCode"/>
        </w:rPr>
        <w:t xml:space="preserve">    QuizBank(i).Options(1) = "A) Lack of technical content in curricula"</w:t>
      </w:r>
    </w:p>
    <w:p w:rsidR="008B0111" w:rsidRDefault="008B0111" w:rsidP="008B0111">
      <w:pPr>
        <w:pStyle w:val="HTMLPreformatted"/>
        <w:rPr>
          <w:rStyle w:val="HTMLCode"/>
        </w:rPr>
      </w:pPr>
      <w:r>
        <w:rPr>
          <w:rStyle w:val="HTMLCode"/>
        </w:rPr>
        <w:t xml:space="preserve">    QuizBank(i).Options(2) = "B) Excessive reliance on Visual Basic programming"</w:t>
      </w:r>
    </w:p>
    <w:p w:rsidR="008B0111" w:rsidRDefault="008B0111" w:rsidP="008B0111">
      <w:pPr>
        <w:pStyle w:val="HTMLPreformatted"/>
        <w:rPr>
          <w:rStyle w:val="HTMLCode"/>
        </w:rPr>
      </w:pPr>
      <w:r>
        <w:rPr>
          <w:rStyle w:val="HTMLCode"/>
        </w:rPr>
        <w:t xml:space="preserve">    QuizBank(i).Options(3) = "C) Certification backlogs and irregularities"</w:t>
      </w:r>
    </w:p>
    <w:p w:rsidR="008B0111" w:rsidRDefault="008B0111" w:rsidP="008B0111">
      <w:pPr>
        <w:pStyle w:val="HTMLPreformatted"/>
        <w:rPr>
          <w:rStyle w:val="HTMLCode"/>
        </w:rPr>
      </w:pPr>
      <w:r>
        <w:rPr>
          <w:rStyle w:val="HTMLCode"/>
        </w:rPr>
        <w:t xml:space="preserve">    QuizBank(i).Options(4) = "D) Limited exposure to corporate engagement"</w:t>
      </w:r>
    </w:p>
    <w:p w:rsidR="008B0111" w:rsidRDefault="008B0111" w:rsidP="008B0111">
      <w:pPr>
        <w:pStyle w:val="HTMLPreformatted"/>
        <w:rPr>
          <w:rStyle w:val="HTMLCode"/>
        </w:rPr>
      </w:pPr>
      <w:r>
        <w:rPr>
          <w:rStyle w:val="HTMLCode"/>
        </w:rPr>
        <w:t xml:space="preserve">    QuizBank(i).CorrectOptionIndex = 3</w:t>
      </w:r>
    </w:p>
    <w:p w:rsidR="008B0111" w:rsidRDefault="008B0111" w:rsidP="008B0111">
      <w:pPr>
        <w:pStyle w:val="HTMLPreformatted"/>
        <w:rPr>
          <w:rStyle w:val="HTMLCode"/>
        </w:rPr>
      </w:pPr>
      <w:r>
        <w:rPr>
          <w:rStyle w:val="HTMLCode"/>
        </w:rPr>
        <w:t xml:space="preserve">    QuizBank(i).Explanation = "Delays, invalidated results, and bureaucratic failures are major obstacles to qualification."</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 xml:space="preserve">    ' Q3 – Schneider EcoStruxure</w:t>
      </w:r>
    </w:p>
    <w:p w:rsidR="008B0111" w:rsidRDefault="008B0111" w:rsidP="008B0111">
      <w:pPr>
        <w:pStyle w:val="HTMLPreformatted"/>
        <w:rPr>
          <w:rStyle w:val="HTMLCode"/>
        </w:rPr>
      </w:pPr>
      <w:r>
        <w:rPr>
          <w:rStyle w:val="HTMLCode"/>
        </w:rPr>
        <w:t xml:space="preserve">    i = 3</w:t>
      </w:r>
    </w:p>
    <w:p w:rsidR="008B0111" w:rsidRDefault="008B0111" w:rsidP="008B0111">
      <w:pPr>
        <w:pStyle w:val="HTMLPreformatted"/>
        <w:rPr>
          <w:rStyle w:val="HTMLCode"/>
        </w:rPr>
      </w:pPr>
      <w:r>
        <w:rPr>
          <w:rStyle w:val="HTMLCode"/>
        </w:rPr>
        <w:t xml:space="preserve">    QuizBank(i).Id = i</w:t>
      </w:r>
    </w:p>
    <w:p w:rsidR="008B0111" w:rsidRDefault="008B0111" w:rsidP="008B0111">
      <w:pPr>
        <w:pStyle w:val="HTMLPreformatted"/>
        <w:rPr>
          <w:rStyle w:val="HTMLCode"/>
        </w:rPr>
      </w:pPr>
      <w:r>
        <w:rPr>
          <w:rStyle w:val="HTMLCode"/>
        </w:rPr>
        <w:t xml:space="preserve">    QuizBank(i).Question = "Which company’s EcoStruxure architecture is referenced for power management?"</w:t>
      </w:r>
    </w:p>
    <w:p w:rsidR="008B0111" w:rsidRDefault="008B0111" w:rsidP="008B0111">
      <w:pPr>
        <w:pStyle w:val="HTMLPreformatted"/>
        <w:rPr>
          <w:rStyle w:val="HTMLCode"/>
        </w:rPr>
      </w:pPr>
      <w:r>
        <w:rPr>
          <w:rStyle w:val="HTMLCode"/>
        </w:rPr>
        <w:t xml:space="preserve">    QuizBank(i).Options(1) = "A) Eaton"</w:t>
      </w:r>
    </w:p>
    <w:p w:rsidR="008B0111" w:rsidRDefault="008B0111" w:rsidP="008B0111">
      <w:pPr>
        <w:pStyle w:val="HTMLPreformatted"/>
        <w:rPr>
          <w:rStyle w:val="HTMLCode"/>
        </w:rPr>
      </w:pPr>
      <w:r>
        <w:rPr>
          <w:rStyle w:val="HTMLCode"/>
        </w:rPr>
        <w:t xml:space="preserve">    QuizBank(i).Options(2) = "B) Schneider Electric"</w:t>
      </w:r>
    </w:p>
    <w:p w:rsidR="008B0111" w:rsidRDefault="008B0111" w:rsidP="008B0111">
      <w:pPr>
        <w:pStyle w:val="HTMLPreformatted"/>
        <w:rPr>
          <w:rStyle w:val="HTMLCode"/>
        </w:rPr>
      </w:pPr>
      <w:r>
        <w:rPr>
          <w:rStyle w:val="HTMLCode"/>
        </w:rPr>
        <w:t xml:space="preserve">    QuizBank(i).Options(3) = "C) Eskom"</w:t>
      </w:r>
    </w:p>
    <w:p w:rsidR="008B0111" w:rsidRDefault="008B0111" w:rsidP="008B0111">
      <w:pPr>
        <w:pStyle w:val="HTMLPreformatted"/>
        <w:rPr>
          <w:rStyle w:val="HTMLCode"/>
        </w:rPr>
      </w:pPr>
      <w:r>
        <w:rPr>
          <w:rStyle w:val="HTMLCode"/>
        </w:rPr>
        <w:t xml:space="preserve">    QuizBank(i).Options(4) = "D) City Power Johannesburg"</w:t>
      </w:r>
    </w:p>
    <w:p w:rsidR="008B0111" w:rsidRDefault="008B0111" w:rsidP="008B0111">
      <w:pPr>
        <w:pStyle w:val="HTMLPreformatted"/>
        <w:rPr>
          <w:rStyle w:val="HTMLCode"/>
        </w:rPr>
      </w:pPr>
      <w:r>
        <w:rPr>
          <w:rStyle w:val="HTMLCode"/>
        </w:rPr>
        <w:t xml:space="preserve">    QuizBank(i).CorrectOptionIndex = 2</w:t>
      </w:r>
    </w:p>
    <w:p w:rsidR="008B0111" w:rsidRDefault="008B0111" w:rsidP="008B0111">
      <w:pPr>
        <w:pStyle w:val="HTMLPreformatted"/>
        <w:rPr>
          <w:rStyle w:val="HTMLCode"/>
        </w:rPr>
      </w:pPr>
      <w:r>
        <w:rPr>
          <w:rStyle w:val="HTMLCode"/>
        </w:rPr>
        <w:t xml:space="preserve">    QuizBank(i).Explanation = "Schneider’s EcoStruxure integrates hardware, software, and analytics for energy management."</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 xml:space="preserve">    ' Q4 – Dual competency</w:t>
      </w:r>
    </w:p>
    <w:p w:rsidR="008B0111" w:rsidRDefault="008B0111" w:rsidP="008B0111">
      <w:pPr>
        <w:pStyle w:val="HTMLPreformatted"/>
        <w:rPr>
          <w:rStyle w:val="HTMLCode"/>
        </w:rPr>
      </w:pPr>
      <w:r>
        <w:rPr>
          <w:rStyle w:val="HTMLCode"/>
        </w:rPr>
        <w:t xml:space="preserve">    i = 4</w:t>
      </w:r>
    </w:p>
    <w:p w:rsidR="008B0111" w:rsidRDefault="008B0111" w:rsidP="008B0111">
      <w:pPr>
        <w:pStyle w:val="HTMLPreformatted"/>
        <w:rPr>
          <w:rStyle w:val="HTMLCode"/>
        </w:rPr>
      </w:pPr>
      <w:r>
        <w:rPr>
          <w:rStyle w:val="HTMLCode"/>
        </w:rPr>
        <w:t xml:space="preserve">    QuizBank(i).Id = i</w:t>
      </w:r>
    </w:p>
    <w:p w:rsidR="008B0111" w:rsidRDefault="008B0111" w:rsidP="008B0111">
      <w:pPr>
        <w:pStyle w:val="HTMLPreformatted"/>
        <w:rPr>
          <w:rStyle w:val="HTMLCode"/>
        </w:rPr>
      </w:pPr>
      <w:r>
        <w:rPr>
          <w:rStyle w:val="HTMLCode"/>
        </w:rPr>
        <w:t xml:space="preserve">    QuizBank(i).Question = "What dual competency is required for success in this environment?"</w:t>
      </w:r>
    </w:p>
    <w:p w:rsidR="008B0111" w:rsidRDefault="008B0111" w:rsidP="008B0111">
      <w:pPr>
        <w:pStyle w:val="HTMLPreformatted"/>
        <w:rPr>
          <w:rStyle w:val="HTMLCode"/>
        </w:rPr>
      </w:pPr>
      <w:r>
        <w:rPr>
          <w:rStyle w:val="HTMLCode"/>
        </w:rPr>
        <w:t xml:space="preserve">    QuizBank(i).Options(1) = "A) Technical mastery and bureaucratic resilience"</w:t>
      </w:r>
    </w:p>
    <w:p w:rsidR="008B0111" w:rsidRDefault="008B0111" w:rsidP="008B0111">
      <w:pPr>
        <w:pStyle w:val="HTMLPreformatted"/>
        <w:rPr>
          <w:rStyle w:val="HTMLCode"/>
        </w:rPr>
      </w:pPr>
      <w:r>
        <w:rPr>
          <w:rStyle w:val="HTMLCode"/>
        </w:rPr>
        <w:t xml:space="preserve">    QuizBank(i).Options(2) = "B) Programming skills and HVAC knowledge"</w:t>
      </w:r>
    </w:p>
    <w:p w:rsidR="008B0111" w:rsidRDefault="008B0111" w:rsidP="008B0111">
      <w:pPr>
        <w:pStyle w:val="HTMLPreformatted"/>
        <w:rPr>
          <w:rStyle w:val="HTMLCode"/>
        </w:rPr>
      </w:pPr>
      <w:r>
        <w:rPr>
          <w:rStyle w:val="HTMLCode"/>
        </w:rPr>
        <w:t xml:space="preserve">    QuizBank(i).Options(3) = "C) Military compliance and corporate networking"</w:t>
      </w:r>
    </w:p>
    <w:p w:rsidR="008B0111" w:rsidRDefault="008B0111" w:rsidP="008B0111">
      <w:pPr>
        <w:pStyle w:val="HTMLPreformatted"/>
        <w:rPr>
          <w:rStyle w:val="HTMLCode"/>
        </w:rPr>
      </w:pPr>
      <w:r>
        <w:rPr>
          <w:rStyle w:val="HTMLCode"/>
        </w:rPr>
        <w:t xml:space="preserve">    QuizBank(i).Options(4) = "D) Mathematics and foreign qualification evaluation"</w:t>
      </w:r>
    </w:p>
    <w:p w:rsidR="008B0111" w:rsidRDefault="008B0111" w:rsidP="008B0111">
      <w:pPr>
        <w:pStyle w:val="HTMLPreformatted"/>
        <w:rPr>
          <w:rStyle w:val="HTMLCode"/>
        </w:rPr>
      </w:pPr>
      <w:r>
        <w:rPr>
          <w:rStyle w:val="HTMLCode"/>
        </w:rPr>
        <w:t xml:space="preserve">    QuizBank(i).CorrectOptionIndex = 1</w:t>
      </w:r>
    </w:p>
    <w:p w:rsidR="008B0111" w:rsidRDefault="008B0111" w:rsidP="008B0111">
      <w:pPr>
        <w:pStyle w:val="HTMLPreformatted"/>
        <w:rPr>
          <w:rStyle w:val="HTMLCode"/>
        </w:rPr>
      </w:pPr>
      <w:r>
        <w:rPr>
          <w:rStyle w:val="HTMLCode"/>
        </w:rPr>
        <w:t xml:space="preserve">    QuizBank(i).Explanation = "Engineers must excel technically while navigating dysfunctional administrative systems."</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 xml:space="preserve">    ' Q5 – MIL-STD-100G</w:t>
      </w:r>
    </w:p>
    <w:p w:rsidR="008B0111" w:rsidRDefault="008B0111" w:rsidP="008B0111">
      <w:pPr>
        <w:pStyle w:val="HTMLPreformatted"/>
        <w:rPr>
          <w:rStyle w:val="HTMLCode"/>
        </w:rPr>
      </w:pPr>
      <w:r>
        <w:rPr>
          <w:rStyle w:val="HTMLCode"/>
        </w:rPr>
        <w:t xml:space="preserve">    i = 5</w:t>
      </w:r>
    </w:p>
    <w:p w:rsidR="008B0111" w:rsidRDefault="008B0111" w:rsidP="008B0111">
      <w:pPr>
        <w:pStyle w:val="HTMLPreformatted"/>
        <w:rPr>
          <w:rStyle w:val="HTMLCode"/>
        </w:rPr>
      </w:pPr>
      <w:r>
        <w:rPr>
          <w:rStyle w:val="HTMLCode"/>
        </w:rPr>
        <w:t xml:space="preserve">    QuizBank(i).Id = i</w:t>
      </w:r>
    </w:p>
    <w:p w:rsidR="008B0111" w:rsidRDefault="008B0111" w:rsidP="008B0111">
      <w:pPr>
        <w:pStyle w:val="HTMLPreformatted"/>
        <w:rPr>
          <w:rStyle w:val="HTMLCode"/>
        </w:rPr>
      </w:pPr>
      <w:r>
        <w:rPr>
          <w:rStyle w:val="HTMLCode"/>
        </w:rPr>
        <w:t xml:space="preserve">    QuizBank(i).Question = "Which MIL-STD defines requirements for engineering drawings?"</w:t>
      </w:r>
    </w:p>
    <w:p w:rsidR="008B0111" w:rsidRDefault="008B0111" w:rsidP="008B0111">
      <w:pPr>
        <w:pStyle w:val="HTMLPreformatted"/>
        <w:rPr>
          <w:rStyle w:val="HTMLCode"/>
        </w:rPr>
      </w:pPr>
      <w:r>
        <w:rPr>
          <w:rStyle w:val="HTMLCode"/>
        </w:rPr>
        <w:t xml:space="preserve">    QuizBank(i).Options(1) = "A) MIL-STD-100G"</w:t>
      </w:r>
    </w:p>
    <w:p w:rsidR="008B0111" w:rsidRDefault="008B0111" w:rsidP="008B0111">
      <w:pPr>
        <w:pStyle w:val="HTMLPreformatted"/>
        <w:rPr>
          <w:rStyle w:val="HTMLCode"/>
        </w:rPr>
      </w:pPr>
      <w:r>
        <w:rPr>
          <w:rStyle w:val="HTMLCode"/>
        </w:rPr>
        <w:t xml:space="preserve">    QuizBank(i).Options(2) = "B) MIL-STD-11991B"</w:t>
      </w:r>
    </w:p>
    <w:p w:rsidR="008B0111" w:rsidRDefault="008B0111" w:rsidP="008B0111">
      <w:pPr>
        <w:pStyle w:val="HTMLPreformatted"/>
        <w:rPr>
          <w:rStyle w:val="HTMLCode"/>
        </w:rPr>
      </w:pPr>
      <w:r>
        <w:rPr>
          <w:rStyle w:val="HTMLCode"/>
        </w:rPr>
        <w:t xml:space="preserve">    QuizBank(i).Options(3) = "C) IPC 2220"</w:t>
      </w:r>
    </w:p>
    <w:p w:rsidR="008B0111" w:rsidRDefault="008B0111" w:rsidP="008B0111">
      <w:pPr>
        <w:pStyle w:val="HTMLPreformatted"/>
        <w:rPr>
          <w:rStyle w:val="HTMLCode"/>
        </w:rPr>
      </w:pPr>
      <w:r>
        <w:rPr>
          <w:rStyle w:val="HTMLCode"/>
        </w:rPr>
        <w:t xml:space="preserve">    QuizBank(i).Options(4) = "D) JEDEC JESD625"</w:t>
      </w:r>
    </w:p>
    <w:p w:rsidR="008B0111" w:rsidRDefault="008B0111" w:rsidP="008B0111">
      <w:pPr>
        <w:pStyle w:val="HTMLPreformatted"/>
        <w:rPr>
          <w:rStyle w:val="HTMLCode"/>
        </w:rPr>
      </w:pPr>
      <w:r>
        <w:rPr>
          <w:rStyle w:val="HTMLCode"/>
        </w:rPr>
        <w:t xml:space="preserve">    QuizBank(i).CorrectOptionIndex = 1</w:t>
      </w:r>
    </w:p>
    <w:p w:rsidR="008B0111" w:rsidRDefault="008B0111" w:rsidP="008B0111">
      <w:pPr>
        <w:pStyle w:val="HTMLPreformatted"/>
        <w:rPr>
          <w:rStyle w:val="HTMLCode"/>
        </w:rPr>
      </w:pPr>
      <w:r>
        <w:rPr>
          <w:rStyle w:val="HTMLCode"/>
        </w:rPr>
        <w:t xml:space="preserve">    QuizBank(i).Explanation = "MIL-STD-100G sets rules for preparing/revising engineering drawings."</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 xml:space="preserve">    ' Q6 – IPC series</w:t>
      </w:r>
    </w:p>
    <w:p w:rsidR="008B0111" w:rsidRDefault="008B0111" w:rsidP="008B0111">
      <w:pPr>
        <w:pStyle w:val="HTMLPreformatted"/>
        <w:rPr>
          <w:rStyle w:val="HTMLCode"/>
        </w:rPr>
      </w:pPr>
      <w:r>
        <w:rPr>
          <w:rStyle w:val="HTMLCode"/>
        </w:rPr>
        <w:t xml:space="preserve">    i = 6</w:t>
      </w:r>
    </w:p>
    <w:p w:rsidR="008B0111" w:rsidRDefault="008B0111" w:rsidP="008B0111">
      <w:pPr>
        <w:pStyle w:val="HTMLPreformatted"/>
        <w:rPr>
          <w:rStyle w:val="HTMLCode"/>
        </w:rPr>
      </w:pPr>
      <w:r>
        <w:rPr>
          <w:rStyle w:val="HTMLCode"/>
        </w:rPr>
        <w:t xml:space="preserve">    QuizBank(i).Id = i</w:t>
      </w:r>
    </w:p>
    <w:p w:rsidR="008B0111" w:rsidRDefault="008B0111" w:rsidP="008B0111">
      <w:pPr>
        <w:pStyle w:val="HTMLPreformatted"/>
        <w:rPr>
          <w:rStyle w:val="HTMLCode"/>
        </w:rPr>
      </w:pPr>
      <w:r>
        <w:rPr>
          <w:rStyle w:val="HTMLCode"/>
        </w:rPr>
        <w:t xml:space="preserve">    QuizBank(i).Question = "Which IPC series governs high-reliability printed wiring boards?"</w:t>
      </w:r>
    </w:p>
    <w:p w:rsidR="008B0111" w:rsidRDefault="008B0111" w:rsidP="008B0111">
      <w:pPr>
        <w:pStyle w:val="HTMLPreformatted"/>
        <w:rPr>
          <w:rStyle w:val="HTMLCode"/>
        </w:rPr>
      </w:pPr>
      <w:r>
        <w:rPr>
          <w:rStyle w:val="HTMLCode"/>
        </w:rPr>
        <w:t xml:space="preserve">    QuizBank(i).Options(1) = "A) IPC 2220 / 6010"</w:t>
      </w:r>
    </w:p>
    <w:p w:rsidR="008B0111" w:rsidRDefault="008B0111" w:rsidP="008B0111">
      <w:pPr>
        <w:pStyle w:val="HTMLPreformatted"/>
        <w:rPr>
          <w:rStyle w:val="HTMLCode"/>
        </w:rPr>
      </w:pPr>
      <w:r>
        <w:rPr>
          <w:rStyle w:val="HTMLCode"/>
        </w:rPr>
        <w:t xml:space="preserve">    QuizBank(i).Options(2) = "B) ASME Y14.100M"</w:t>
      </w:r>
    </w:p>
    <w:p w:rsidR="008B0111" w:rsidRDefault="008B0111" w:rsidP="008B0111">
      <w:pPr>
        <w:pStyle w:val="HTMLPreformatted"/>
        <w:rPr>
          <w:rStyle w:val="HTMLCode"/>
        </w:rPr>
      </w:pPr>
      <w:r>
        <w:rPr>
          <w:rStyle w:val="HTMLCode"/>
        </w:rPr>
        <w:t xml:space="preserve">    QuizBank(i).Options(3) = "C) MIL-STD-100G"</w:t>
      </w:r>
    </w:p>
    <w:p w:rsidR="008B0111" w:rsidRDefault="008B0111" w:rsidP="008B0111">
      <w:pPr>
        <w:pStyle w:val="HTMLPreformatted"/>
        <w:rPr>
          <w:rStyle w:val="HTMLCode"/>
        </w:rPr>
      </w:pPr>
      <w:r>
        <w:rPr>
          <w:rStyle w:val="HTMLCode"/>
        </w:rPr>
        <w:t xml:space="preserve">    QuizBank(i).Options(4) = "D) JEDEC JESD625"</w:t>
      </w:r>
    </w:p>
    <w:p w:rsidR="008B0111" w:rsidRDefault="008B0111" w:rsidP="008B0111">
      <w:pPr>
        <w:pStyle w:val="HTMLPreformatted"/>
        <w:rPr>
          <w:rStyle w:val="HTMLCode"/>
        </w:rPr>
      </w:pPr>
      <w:r>
        <w:rPr>
          <w:rStyle w:val="HTMLCode"/>
        </w:rPr>
        <w:t xml:space="preserve">    QuizBank(i).CorrectOptionIndex = 1</w:t>
      </w:r>
    </w:p>
    <w:p w:rsidR="008B0111" w:rsidRDefault="008B0111" w:rsidP="008B0111">
      <w:pPr>
        <w:pStyle w:val="HTMLPreformatted"/>
        <w:rPr>
          <w:rStyle w:val="HTMLCode"/>
        </w:rPr>
      </w:pPr>
      <w:r>
        <w:rPr>
          <w:rStyle w:val="HTMLCode"/>
        </w:rPr>
        <w:t xml:space="preserve">    QuizBank(i).Explanation = "IPC 2220/6010 standards ensure Class 3 reliability for aerospace/defense PWBs."</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 xml:space="preserve">    ' Q7 – Prohibited connectors</w:t>
      </w:r>
    </w:p>
    <w:p w:rsidR="008B0111" w:rsidRDefault="008B0111" w:rsidP="008B0111">
      <w:pPr>
        <w:pStyle w:val="HTMLPreformatted"/>
        <w:rPr>
          <w:rStyle w:val="HTMLCode"/>
        </w:rPr>
      </w:pPr>
      <w:r>
        <w:rPr>
          <w:rStyle w:val="HTMLCode"/>
        </w:rPr>
        <w:t xml:space="preserve">    i = 7</w:t>
      </w:r>
    </w:p>
    <w:p w:rsidR="008B0111" w:rsidRDefault="008B0111" w:rsidP="008B0111">
      <w:pPr>
        <w:pStyle w:val="HTMLPreformatted"/>
        <w:rPr>
          <w:rStyle w:val="HTMLCode"/>
        </w:rPr>
      </w:pPr>
      <w:r>
        <w:rPr>
          <w:rStyle w:val="HTMLCode"/>
        </w:rPr>
        <w:t xml:space="preserve">    QuizBank(i).Id = i</w:t>
      </w:r>
    </w:p>
    <w:p w:rsidR="008B0111" w:rsidRDefault="008B0111" w:rsidP="008B0111">
      <w:pPr>
        <w:pStyle w:val="HTMLPreformatted"/>
        <w:rPr>
          <w:rStyle w:val="HTMLCode"/>
        </w:rPr>
      </w:pPr>
      <w:r>
        <w:rPr>
          <w:rStyle w:val="HTMLCode"/>
        </w:rPr>
        <w:t xml:space="preserve">    QuizBank(i).Question = "Which connector type is prohibited in severe environments?"</w:t>
      </w:r>
    </w:p>
    <w:p w:rsidR="008B0111" w:rsidRDefault="008B0111" w:rsidP="008B0111">
      <w:pPr>
        <w:pStyle w:val="HTMLPreformatted"/>
        <w:rPr>
          <w:rStyle w:val="HTMLCode"/>
        </w:rPr>
      </w:pPr>
      <w:r>
        <w:rPr>
          <w:rStyle w:val="HTMLCode"/>
        </w:rPr>
        <w:t xml:space="preserve">    QuizBank(i).Options(1) = "A) Nickel-plated aluminum"</w:t>
      </w:r>
    </w:p>
    <w:p w:rsidR="008B0111" w:rsidRDefault="008B0111" w:rsidP="008B0111">
      <w:pPr>
        <w:pStyle w:val="HTMLPreformatted"/>
        <w:rPr>
          <w:rStyle w:val="HTMLCode"/>
        </w:rPr>
      </w:pPr>
      <w:r>
        <w:rPr>
          <w:rStyle w:val="HTMLCode"/>
        </w:rPr>
        <w:t xml:space="preserve">    QuizBank(i).Options(2) = "B) Gold-plated copper"</w:t>
      </w:r>
    </w:p>
    <w:p w:rsidR="008B0111" w:rsidRDefault="008B0111" w:rsidP="008B0111">
      <w:pPr>
        <w:pStyle w:val="HTMLPreformatted"/>
        <w:rPr>
          <w:rStyle w:val="HTMLCode"/>
        </w:rPr>
      </w:pPr>
      <w:r>
        <w:rPr>
          <w:rStyle w:val="HTMLCode"/>
        </w:rPr>
        <w:t xml:space="preserve">    QuizBank(i).Options(3) = "C) Tin-plated brass"</w:t>
      </w:r>
    </w:p>
    <w:p w:rsidR="008B0111" w:rsidRDefault="008B0111" w:rsidP="008B0111">
      <w:pPr>
        <w:pStyle w:val="HTMLPreformatted"/>
        <w:rPr>
          <w:rStyle w:val="HTMLCode"/>
        </w:rPr>
      </w:pPr>
      <w:r>
        <w:rPr>
          <w:rStyle w:val="HTMLCode"/>
        </w:rPr>
        <w:t xml:space="preserve">    QuizBank(i).Options(4) = "D) Stainless steel"</w:t>
      </w:r>
    </w:p>
    <w:p w:rsidR="008B0111" w:rsidRDefault="008B0111" w:rsidP="008B0111">
      <w:pPr>
        <w:pStyle w:val="HTMLPreformatted"/>
        <w:rPr>
          <w:rStyle w:val="HTMLCode"/>
        </w:rPr>
      </w:pPr>
      <w:r>
        <w:rPr>
          <w:rStyle w:val="HTMLCode"/>
        </w:rPr>
        <w:t xml:space="preserve">    QuizBank(i).CorrectOptionIndex = 1</w:t>
      </w:r>
    </w:p>
    <w:p w:rsidR="008B0111" w:rsidRDefault="008B0111" w:rsidP="008B0111">
      <w:pPr>
        <w:pStyle w:val="HTMLPreformatted"/>
        <w:rPr>
          <w:rStyle w:val="HTMLCode"/>
        </w:rPr>
      </w:pPr>
      <w:r>
        <w:rPr>
          <w:rStyle w:val="HTMLCode"/>
        </w:rPr>
        <w:t xml:space="preserve">    QuizBank(i).Explanation = "Nickel-plated aluminum suffers corrosion/mechanical risks in severe environments."</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 xml:space="preserve">    ReDim Results(1 To UBound(QuizBank))</w:t>
      </w:r>
    </w:p>
    <w:p w:rsidR="008B0111" w:rsidRDefault="008B0111" w:rsidP="008B0111">
      <w:pPr>
        <w:pStyle w:val="HTMLPreformatted"/>
        <w:rPr>
          <w:rStyle w:val="HTMLCode"/>
        </w:rPr>
      </w:pPr>
      <w:r>
        <w:rPr>
          <w:rStyle w:val="HTMLCode"/>
        </w:rPr>
        <w:t>End Sub</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 Controller: run the quiz in Immediate Window (VBE) if no UserForm</w:t>
      </w:r>
    </w:p>
    <w:p w:rsidR="008B0111" w:rsidRDefault="008B0111" w:rsidP="008B0111">
      <w:pPr>
        <w:pStyle w:val="HTMLPreformatted"/>
        <w:rPr>
          <w:rStyle w:val="HTMLCode"/>
        </w:rPr>
      </w:pPr>
      <w:r>
        <w:rPr>
          <w:rStyle w:val="HTMLCode"/>
        </w:rPr>
        <w:t>Public Sub RunQuiz()</w:t>
      </w:r>
    </w:p>
    <w:p w:rsidR="008B0111" w:rsidRDefault="008B0111" w:rsidP="008B0111">
      <w:pPr>
        <w:pStyle w:val="HTMLPreformatted"/>
        <w:rPr>
          <w:rStyle w:val="HTMLCode"/>
        </w:rPr>
      </w:pPr>
      <w:r>
        <w:rPr>
          <w:rStyle w:val="HTMLCode"/>
        </w:rPr>
        <w:t xml:space="preserve">    If (Not IsArrayAllocated(QuizBank)) Then LoadDiagnosticQuiz</w:t>
      </w:r>
    </w:p>
    <w:p w:rsidR="008B0111" w:rsidRDefault="008B0111" w:rsidP="008B0111">
      <w:pPr>
        <w:pStyle w:val="HTMLPreformatted"/>
        <w:rPr>
          <w:rStyle w:val="HTMLCode"/>
        </w:rPr>
      </w:pPr>
      <w:r>
        <w:rPr>
          <w:rStyle w:val="HTMLCode"/>
        </w:rPr>
        <w:t xml:space="preserve">    Dim i As Long, sel As Integer, score As Long</w:t>
      </w:r>
    </w:p>
    <w:p w:rsidR="008B0111" w:rsidRDefault="008B0111" w:rsidP="008B0111">
      <w:pPr>
        <w:pStyle w:val="HTMLPreformatted"/>
        <w:rPr>
          <w:rStyle w:val="HTMLCode"/>
        </w:rPr>
      </w:pPr>
      <w:r>
        <w:rPr>
          <w:rStyle w:val="HTMLCode"/>
        </w:rPr>
        <w:t xml:space="preserve">    For i = LBound(QuizBank) To UBound(QuizBank)</w:t>
      </w:r>
    </w:p>
    <w:p w:rsidR="008B0111" w:rsidRDefault="008B0111" w:rsidP="008B0111">
      <w:pPr>
        <w:pStyle w:val="HTMLPreformatted"/>
        <w:rPr>
          <w:rStyle w:val="HTMLCode"/>
        </w:rPr>
      </w:pPr>
      <w:r>
        <w:rPr>
          <w:rStyle w:val="HTMLCode"/>
        </w:rPr>
        <w:t xml:space="preserve">        PrintQuestion QuizBank(i)</w:t>
      </w:r>
    </w:p>
    <w:p w:rsidR="008B0111" w:rsidRDefault="008B0111" w:rsidP="008B0111">
      <w:pPr>
        <w:pStyle w:val="HTMLPreformatted"/>
        <w:rPr>
          <w:rStyle w:val="HTMLCode"/>
        </w:rPr>
      </w:pPr>
      <w:r>
        <w:rPr>
          <w:rStyle w:val="HTMLCode"/>
        </w:rPr>
        <w:t xml:space="preserve">        sel = PromptSelection(QuizBank(i))</w:t>
      </w:r>
    </w:p>
    <w:p w:rsidR="008B0111" w:rsidRDefault="008B0111" w:rsidP="008B0111">
      <w:pPr>
        <w:pStyle w:val="HTMLPreformatted"/>
        <w:rPr>
          <w:rStyle w:val="HTMLCode"/>
        </w:rPr>
      </w:pPr>
      <w:r>
        <w:rPr>
          <w:rStyle w:val="HTMLCode"/>
        </w:rPr>
        <w:t xml:space="preserve">        LogResult i, sel, (sel = QuizBank(i).CorrectOptionIndex)</w:t>
      </w:r>
    </w:p>
    <w:p w:rsidR="008B0111" w:rsidRDefault="008B0111" w:rsidP="008B0111">
      <w:pPr>
        <w:pStyle w:val="HTMLPreformatted"/>
        <w:rPr>
          <w:rStyle w:val="HTMLCode"/>
        </w:rPr>
      </w:pPr>
      <w:r>
        <w:rPr>
          <w:rStyle w:val="HTMLCode"/>
        </w:rPr>
        <w:t xml:space="preserve">        If sel = QuizBank(i).CorrectOptionIndex Then</w:t>
      </w:r>
    </w:p>
    <w:p w:rsidR="008B0111" w:rsidRDefault="008B0111" w:rsidP="008B0111">
      <w:pPr>
        <w:pStyle w:val="HTMLPreformatted"/>
        <w:rPr>
          <w:rStyle w:val="HTMLCode"/>
        </w:rPr>
      </w:pPr>
      <w:r>
        <w:rPr>
          <w:rStyle w:val="HTMLCode"/>
        </w:rPr>
        <w:t xml:space="preserve">            score = score + 1</w:t>
      </w:r>
    </w:p>
    <w:p w:rsidR="008B0111" w:rsidRDefault="008B0111" w:rsidP="008B0111">
      <w:pPr>
        <w:pStyle w:val="HTMLPreformatted"/>
        <w:rPr>
          <w:rStyle w:val="HTMLCode"/>
        </w:rPr>
      </w:pPr>
      <w:r>
        <w:rPr>
          <w:rStyle w:val="HTMLCode"/>
        </w:rPr>
        <w:t xml:space="preserve">            Debug.Print "</w:t>
      </w:r>
      <w:r>
        <w:rPr>
          <w:rStyle w:val="HTMLCode"/>
          <w:rFonts w:ascii="Segoe UI Symbol" w:hAnsi="Segoe UI Symbol" w:cs="Segoe UI Symbol"/>
        </w:rPr>
        <w:t>✓</w:t>
      </w:r>
      <w:r>
        <w:rPr>
          <w:rStyle w:val="HTMLCode"/>
        </w:rPr>
        <w:t xml:space="preserve"> Correct"; vbTab; QuizBank(i).Explanation</w:t>
      </w:r>
    </w:p>
    <w:p w:rsidR="008B0111" w:rsidRDefault="008B0111" w:rsidP="008B0111">
      <w:pPr>
        <w:pStyle w:val="HTMLPreformatted"/>
        <w:rPr>
          <w:rStyle w:val="HTMLCode"/>
        </w:rPr>
      </w:pPr>
      <w:r>
        <w:rPr>
          <w:rStyle w:val="HTMLCode"/>
        </w:rPr>
        <w:t xml:space="preserve">        Else</w:t>
      </w:r>
    </w:p>
    <w:p w:rsidR="008B0111" w:rsidRDefault="008B0111" w:rsidP="008B0111">
      <w:pPr>
        <w:pStyle w:val="HTMLPreformatted"/>
        <w:rPr>
          <w:rStyle w:val="HTMLCode"/>
        </w:rPr>
      </w:pPr>
      <w:r>
        <w:rPr>
          <w:rStyle w:val="HTMLCode"/>
        </w:rPr>
        <w:t xml:space="preserve">            Debug.Print "</w:t>
      </w:r>
      <w:r>
        <w:rPr>
          <w:rStyle w:val="HTMLCode"/>
          <w:rFonts w:ascii="Segoe UI Symbol" w:hAnsi="Segoe UI Symbol" w:cs="Segoe UI Symbol"/>
        </w:rPr>
        <w:t>✗</w:t>
      </w:r>
      <w:r>
        <w:rPr>
          <w:rStyle w:val="HTMLCode"/>
        </w:rPr>
        <w:t xml:space="preserve"> Incorrect"; vbTab; QuizBank(i).Explanation</w:t>
      </w:r>
    </w:p>
    <w:p w:rsidR="008B0111" w:rsidRDefault="008B0111" w:rsidP="008B0111">
      <w:pPr>
        <w:pStyle w:val="HTMLPreformatted"/>
        <w:rPr>
          <w:rStyle w:val="HTMLCode"/>
        </w:rPr>
      </w:pPr>
      <w:r>
        <w:rPr>
          <w:rStyle w:val="HTMLCode"/>
        </w:rPr>
        <w:t xml:space="preserve">        End If</w:t>
      </w:r>
    </w:p>
    <w:p w:rsidR="008B0111" w:rsidRDefault="008B0111" w:rsidP="008B0111">
      <w:pPr>
        <w:pStyle w:val="HTMLPreformatted"/>
        <w:rPr>
          <w:rStyle w:val="HTMLCode"/>
        </w:rPr>
      </w:pPr>
      <w:r>
        <w:rPr>
          <w:rStyle w:val="HTMLCode"/>
        </w:rPr>
        <w:t xml:space="preserve">        Debug.Print String(60, "-")</w:t>
      </w:r>
    </w:p>
    <w:p w:rsidR="008B0111" w:rsidRDefault="008B0111" w:rsidP="008B0111">
      <w:pPr>
        <w:pStyle w:val="HTMLPreformatted"/>
        <w:rPr>
          <w:rStyle w:val="HTMLCode"/>
        </w:rPr>
      </w:pPr>
      <w:r>
        <w:rPr>
          <w:rStyle w:val="HTMLCode"/>
        </w:rPr>
        <w:t xml:space="preserve">    Next i</w:t>
      </w:r>
    </w:p>
    <w:p w:rsidR="008B0111" w:rsidRDefault="008B0111" w:rsidP="008B0111">
      <w:pPr>
        <w:pStyle w:val="HTMLPreformatted"/>
        <w:rPr>
          <w:rStyle w:val="HTMLCode"/>
        </w:rPr>
      </w:pPr>
      <w:r>
        <w:rPr>
          <w:rStyle w:val="HTMLCode"/>
        </w:rPr>
        <w:t xml:space="preserve">    Debug.Print "Total Score: "; score; " / "; (UBound(QuizBank) - LBound(QuizBank) + 1)</w:t>
      </w:r>
    </w:p>
    <w:p w:rsidR="008B0111" w:rsidRDefault="008B0111" w:rsidP="008B0111">
      <w:pPr>
        <w:pStyle w:val="HTMLPreformatted"/>
        <w:rPr>
          <w:rStyle w:val="HTMLCode"/>
        </w:rPr>
      </w:pPr>
      <w:r>
        <w:rPr>
          <w:rStyle w:val="HTMLCode"/>
        </w:rPr>
        <w:t>End Sub</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 Helpers</w:t>
      </w:r>
    </w:p>
    <w:p w:rsidR="008B0111" w:rsidRDefault="008B0111" w:rsidP="008B0111">
      <w:pPr>
        <w:pStyle w:val="HTMLPreformatted"/>
        <w:rPr>
          <w:rStyle w:val="HTMLCode"/>
        </w:rPr>
      </w:pPr>
      <w:r>
        <w:rPr>
          <w:rStyle w:val="HTMLCode"/>
        </w:rPr>
        <w:t>Private Sub PrintQuestion(q As QuizItem)</w:t>
      </w:r>
    </w:p>
    <w:p w:rsidR="008B0111" w:rsidRDefault="008B0111" w:rsidP="008B0111">
      <w:pPr>
        <w:pStyle w:val="HTMLPreformatted"/>
        <w:rPr>
          <w:rStyle w:val="HTMLCode"/>
        </w:rPr>
      </w:pPr>
      <w:r>
        <w:rPr>
          <w:rStyle w:val="HTMLCode"/>
        </w:rPr>
        <w:t xml:space="preserve">    Debug.Print "Q" &amp; q.Id &amp; ": " &amp; q.Question</w:t>
      </w:r>
    </w:p>
    <w:p w:rsidR="008B0111" w:rsidRDefault="008B0111" w:rsidP="008B0111">
      <w:pPr>
        <w:pStyle w:val="HTMLPreformatted"/>
        <w:rPr>
          <w:rStyle w:val="HTMLCode"/>
        </w:rPr>
      </w:pPr>
      <w:r>
        <w:rPr>
          <w:rStyle w:val="HTMLCode"/>
        </w:rPr>
        <w:t xml:space="preserve">    Debug.Print q.Options(1)</w:t>
      </w:r>
    </w:p>
    <w:p w:rsidR="008B0111" w:rsidRDefault="008B0111" w:rsidP="008B0111">
      <w:pPr>
        <w:pStyle w:val="HTMLPreformatted"/>
        <w:rPr>
          <w:rStyle w:val="HTMLCode"/>
        </w:rPr>
      </w:pPr>
      <w:r>
        <w:rPr>
          <w:rStyle w:val="HTMLCode"/>
        </w:rPr>
        <w:t xml:space="preserve">    Debug.Print q.Options(2)</w:t>
      </w:r>
    </w:p>
    <w:p w:rsidR="008B0111" w:rsidRDefault="008B0111" w:rsidP="008B0111">
      <w:pPr>
        <w:pStyle w:val="HTMLPreformatted"/>
        <w:rPr>
          <w:rStyle w:val="HTMLCode"/>
        </w:rPr>
      </w:pPr>
      <w:r>
        <w:rPr>
          <w:rStyle w:val="HTMLCode"/>
        </w:rPr>
        <w:t xml:space="preserve">    Debug.Print q.Options(3)</w:t>
      </w:r>
    </w:p>
    <w:p w:rsidR="008B0111" w:rsidRDefault="008B0111" w:rsidP="008B0111">
      <w:pPr>
        <w:pStyle w:val="HTMLPreformatted"/>
        <w:rPr>
          <w:rStyle w:val="HTMLCode"/>
        </w:rPr>
      </w:pPr>
      <w:r>
        <w:rPr>
          <w:rStyle w:val="HTMLCode"/>
        </w:rPr>
        <w:t xml:space="preserve">    Debug.Print q.Options(4)</w:t>
      </w:r>
    </w:p>
    <w:p w:rsidR="008B0111" w:rsidRDefault="008B0111" w:rsidP="008B0111">
      <w:pPr>
        <w:pStyle w:val="HTMLPreformatted"/>
        <w:rPr>
          <w:rStyle w:val="HTMLCode"/>
        </w:rPr>
      </w:pPr>
      <w:r>
        <w:rPr>
          <w:rStyle w:val="HTMLCode"/>
        </w:rPr>
        <w:t>End Sub</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Private Function PromptSelection(q As QuizItem) As Integer</w:t>
      </w:r>
    </w:p>
    <w:p w:rsidR="008B0111" w:rsidRDefault="008B0111" w:rsidP="008B0111">
      <w:pPr>
        <w:pStyle w:val="HTMLPreformatted"/>
        <w:rPr>
          <w:rStyle w:val="HTMLCode"/>
        </w:rPr>
      </w:pPr>
      <w:r>
        <w:rPr>
          <w:rStyle w:val="HTMLCode"/>
        </w:rPr>
        <w:t xml:space="preserve">    Dim inputStr As String, choice As Integer</w:t>
      </w:r>
    </w:p>
    <w:p w:rsidR="008B0111" w:rsidRDefault="008B0111" w:rsidP="008B0111">
      <w:pPr>
        <w:pStyle w:val="HTMLPreformatted"/>
        <w:rPr>
          <w:rStyle w:val="HTMLCode"/>
        </w:rPr>
      </w:pPr>
      <w:r>
        <w:rPr>
          <w:rStyle w:val="HTMLCode"/>
        </w:rPr>
        <w:t xml:space="preserve">    inputStr = InputBox("Enter option number (1-4) for Q" &amp; q.Id, "Quiz")</w:t>
      </w:r>
    </w:p>
    <w:p w:rsidR="008B0111" w:rsidRDefault="008B0111" w:rsidP="008B0111">
      <w:pPr>
        <w:pStyle w:val="HTMLPreformatted"/>
        <w:rPr>
          <w:rStyle w:val="HTMLCode"/>
        </w:rPr>
      </w:pPr>
      <w:r>
        <w:rPr>
          <w:rStyle w:val="HTMLCode"/>
        </w:rPr>
        <w:t xml:space="preserve">    If IsNumeric(inputStr) Then</w:t>
      </w:r>
    </w:p>
    <w:p w:rsidR="008B0111" w:rsidRDefault="008B0111" w:rsidP="008B0111">
      <w:pPr>
        <w:pStyle w:val="HTMLPreformatted"/>
        <w:rPr>
          <w:rStyle w:val="HTMLCode"/>
        </w:rPr>
      </w:pPr>
      <w:r>
        <w:rPr>
          <w:rStyle w:val="HTMLCode"/>
        </w:rPr>
        <w:t xml:space="preserve">        choice = CInt(inputStr)</w:t>
      </w:r>
    </w:p>
    <w:p w:rsidR="008B0111" w:rsidRDefault="008B0111" w:rsidP="008B0111">
      <w:pPr>
        <w:pStyle w:val="HTMLPreformatted"/>
        <w:rPr>
          <w:rStyle w:val="HTMLCode"/>
        </w:rPr>
      </w:pPr>
      <w:r>
        <w:rPr>
          <w:rStyle w:val="HTMLCode"/>
        </w:rPr>
        <w:t xml:space="preserve">        If choice &gt;= 1 And choice &lt;= 4 Then</w:t>
      </w:r>
    </w:p>
    <w:p w:rsidR="008B0111" w:rsidRDefault="008B0111" w:rsidP="008B0111">
      <w:pPr>
        <w:pStyle w:val="HTMLPreformatted"/>
        <w:rPr>
          <w:rStyle w:val="HTMLCode"/>
        </w:rPr>
      </w:pPr>
      <w:r>
        <w:rPr>
          <w:rStyle w:val="HTMLCode"/>
        </w:rPr>
        <w:t xml:space="preserve">            PromptSelection = choice</w:t>
      </w:r>
    </w:p>
    <w:p w:rsidR="008B0111" w:rsidRDefault="008B0111" w:rsidP="008B0111">
      <w:pPr>
        <w:pStyle w:val="HTMLPreformatted"/>
        <w:rPr>
          <w:rStyle w:val="HTMLCode"/>
        </w:rPr>
      </w:pPr>
      <w:r>
        <w:rPr>
          <w:rStyle w:val="HTMLCode"/>
        </w:rPr>
        <w:t xml:space="preserve">        Else</w:t>
      </w:r>
    </w:p>
    <w:p w:rsidR="008B0111" w:rsidRDefault="008B0111" w:rsidP="008B0111">
      <w:pPr>
        <w:pStyle w:val="HTMLPreformatted"/>
        <w:rPr>
          <w:rStyle w:val="HTMLCode"/>
        </w:rPr>
      </w:pPr>
      <w:r>
        <w:rPr>
          <w:rStyle w:val="HTMLCode"/>
        </w:rPr>
        <w:t xml:space="preserve">            PromptSelection = q.CorrectOptionIndex ' default/fallback</w:t>
      </w:r>
    </w:p>
    <w:p w:rsidR="008B0111" w:rsidRDefault="008B0111" w:rsidP="008B0111">
      <w:pPr>
        <w:pStyle w:val="HTMLPreformatted"/>
        <w:rPr>
          <w:rStyle w:val="HTMLCode"/>
        </w:rPr>
      </w:pPr>
      <w:r>
        <w:rPr>
          <w:rStyle w:val="HTMLCode"/>
        </w:rPr>
        <w:t xml:space="preserve">        End If</w:t>
      </w:r>
    </w:p>
    <w:p w:rsidR="008B0111" w:rsidRDefault="008B0111" w:rsidP="008B0111">
      <w:pPr>
        <w:pStyle w:val="HTMLPreformatted"/>
        <w:rPr>
          <w:rStyle w:val="HTMLCode"/>
        </w:rPr>
      </w:pPr>
      <w:r>
        <w:rPr>
          <w:rStyle w:val="HTMLCode"/>
        </w:rPr>
        <w:t xml:space="preserve">    Else</w:t>
      </w:r>
    </w:p>
    <w:p w:rsidR="008B0111" w:rsidRDefault="008B0111" w:rsidP="008B0111">
      <w:pPr>
        <w:pStyle w:val="HTMLPreformatted"/>
        <w:rPr>
          <w:rStyle w:val="HTMLCode"/>
        </w:rPr>
      </w:pPr>
      <w:r>
        <w:rPr>
          <w:rStyle w:val="HTMLCode"/>
        </w:rPr>
        <w:t xml:space="preserve">        PromptSelection = q.CorrectOptionIndex ' fallback</w:t>
      </w:r>
    </w:p>
    <w:p w:rsidR="008B0111" w:rsidRDefault="008B0111" w:rsidP="008B0111">
      <w:pPr>
        <w:pStyle w:val="HTMLPreformatted"/>
        <w:rPr>
          <w:rStyle w:val="HTMLCode"/>
        </w:rPr>
      </w:pPr>
      <w:r>
        <w:rPr>
          <w:rStyle w:val="HTMLCode"/>
        </w:rPr>
        <w:t xml:space="preserve">    End If</w:t>
      </w:r>
    </w:p>
    <w:p w:rsidR="008B0111" w:rsidRDefault="008B0111" w:rsidP="008B0111">
      <w:pPr>
        <w:pStyle w:val="HTMLPreformatted"/>
        <w:rPr>
          <w:rStyle w:val="HTMLCode"/>
        </w:rPr>
      </w:pPr>
      <w:r>
        <w:rPr>
          <w:rStyle w:val="HTMLCode"/>
        </w:rPr>
        <w:t>End Function</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Private Sub LogResult(ByVal pos As Long, ByVal sel As Integer, ByVal ok As Boolean)</w:t>
      </w:r>
    </w:p>
    <w:p w:rsidR="008B0111" w:rsidRDefault="008B0111" w:rsidP="008B0111">
      <w:pPr>
        <w:pStyle w:val="HTMLPreformatted"/>
        <w:rPr>
          <w:rStyle w:val="HTMLCode"/>
        </w:rPr>
      </w:pPr>
      <w:r>
        <w:rPr>
          <w:rStyle w:val="HTMLCode"/>
        </w:rPr>
        <w:t xml:space="preserve">    Results(pos).ItemId = QuizBank(pos).Id</w:t>
      </w:r>
    </w:p>
    <w:p w:rsidR="008B0111" w:rsidRDefault="008B0111" w:rsidP="008B0111">
      <w:pPr>
        <w:pStyle w:val="HTMLPreformatted"/>
        <w:rPr>
          <w:rStyle w:val="HTMLCode"/>
        </w:rPr>
      </w:pPr>
      <w:r>
        <w:rPr>
          <w:rStyle w:val="HTMLCode"/>
        </w:rPr>
        <w:t xml:space="preserve">    Results(pos).SelectedIndex = sel</w:t>
      </w:r>
    </w:p>
    <w:p w:rsidR="008B0111" w:rsidRDefault="008B0111" w:rsidP="008B0111">
      <w:pPr>
        <w:pStyle w:val="HTMLPreformatted"/>
        <w:rPr>
          <w:rStyle w:val="HTMLCode"/>
        </w:rPr>
      </w:pPr>
      <w:r>
        <w:rPr>
          <w:rStyle w:val="HTMLCode"/>
        </w:rPr>
        <w:t xml:space="preserve">    Results(pos).IsCorrect = ok</w:t>
      </w:r>
    </w:p>
    <w:p w:rsidR="008B0111" w:rsidRDefault="008B0111" w:rsidP="008B0111">
      <w:pPr>
        <w:pStyle w:val="HTMLPreformatted"/>
        <w:rPr>
          <w:rStyle w:val="HTMLCode"/>
        </w:rPr>
      </w:pPr>
      <w:r>
        <w:rPr>
          <w:rStyle w:val="HTMLCode"/>
        </w:rPr>
        <w:t xml:space="preserve">    Results(pos).Timestamp = Now</w:t>
      </w:r>
    </w:p>
    <w:p w:rsidR="008B0111" w:rsidRDefault="008B0111" w:rsidP="008B0111">
      <w:pPr>
        <w:pStyle w:val="HTMLPreformatted"/>
        <w:rPr>
          <w:rStyle w:val="HTMLCode"/>
        </w:rPr>
      </w:pPr>
      <w:r>
        <w:rPr>
          <w:rStyle w:val="HTMLCode"/>
        </w:rPr>
        <w:t>End Sub</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Private Function IsArrayAllocated(arr As Variant) As Boolean</w:t>
      </w:r>
    </w:p>
    <w:p w:rsidR="008B0111" w:rsidRDefault="008B0111" w:rsidP="008B0111">
      <w:pPr>
        <w:pStyle w:val="HTMLPreformatted"/>
        <w:rPr>
          <w:rStyle w:val="HTMLCode"/>
        </w:rPr>
      </w:pPr>
      <w:r>
        <w:rPr>
          <w:rStyle w:val="HTMLCode"/>
        </w:rPr>
        <w:t xml:space="preserve">    On Error Resume Next</w:t>
      </w:r>
    </w:p>
    <w:p w:rsidR="008B0111" w:rsidRDefault="008B0111" w:rsidP="008B0111">
      <w:pPr>
        <w:pStyle w:val="HTMLPreformatted"/>
        <w:rPr>
          <w:rStyle w:val="HTMLCode"/>
        </w:rPr>
      </w:pPr>
      <w:r>
        <w:rPr>
          <w:rStyle w:val="HTMLCode"/>
        </w:rPr>
        <w:t xml:space="preserve">    IsArrayAllocated = (IsArray(arr) And Not IsError(LBound(arr)) And LBound(arr) &lt;= UBound(arr))</w:t>
      </w:r>
    </w:p>
    <w:p w:rsidR="008B0111" w:rsidRDefault="008B0111" w:rsidP="008B0111">
      <w:pPr>
        <w:pStyle w:val="HTMLPreformatted"/>
        <w:rPr>
          <w:rStyle w:val="HTMLCode"/>
        </w:rPr>
      </w:pPr>
      <w:r>
        <w:rPr>
          <w:rStyle w:val="HTMLCode"/>
        </w:rPr>
        <w:t>End Function</w:t>
      </w:r>
    </w:p>
    <w:p w:rsidR="008B0111" w:rsidRDefault="008B0111" w:rsidP="008B0111">
      <w:pPr>
        <w:pStyle w:val="Heading3"/>
      </w:pPr>
      <w:r>
        <w:t>2) Optional: UserForm front-end (UserForm: frmQuiz)</w:t>
      </w:r>
    </w:p>
    <w:p w:rsidR="008B0111" w:rsidRDefault="008B0111" w:rsidP="008B0111">
      <w:pPr>
        <w:pStyle w:val="NormalWeb"/>
      </w:pPr>
      <w:r>
        <w:t>Create a UserForm named frmQuiz with:</w:t>
      </w:r>
    </w:p>
    <w:p w:rsidR="008B0111" w:rsidRDefault="008B0111" w:rsidP="008B0111">
      <w:pPr>
        <w:pStyle w:val="NormalWeb"/>
        <w:numPr>
          <w:ilvl w:val="0"/>
          <w:numId w:val="146"/>
        </w:numPr>
      </w:pPr>
      <w:r>
        <w:t>Labels: lblQuestion, lblExplanation</w:t>
      </w:r>
    </w:p>
    <w:p w:rsidR="008B0111" w:rsidRDefault="008B0111" w:rsidP="008B0111">
      <w:pPr>
        <w:pStyle w:val="NormalWeb"/>
        <w:numPr>
          <w:ilvl w:val="0"/>
          <w:numId w:val="146"/>
        </w:numPr>
      </w:pPr>
      <w:r>
        <w:t>OptionButtons: opt1, opt2, opt3, opt4</w:t>
      </w:r>
    </w:p>
    <w:p w:rsidR="008B0111" w:rsidRDefault="008B0111" w:rsidP="008B0111">
      <w:pPr>
        <w:pStyle w:val="NormalWeb"/>
        <w:numPr>
          <w:ilvl w:val="0"/>
          <w:numId w:val="146"/>
        </w:numPr>
      </w:pPr>
      <w:r>
        <w:t>CommandButtons: cmdNext, cmdSubmit</w:t>
      </w:r>
    </w:p>
    <w:p w:rsidR="008B0111" w:rsidRDefault="008B0111" w:rsidP="008B0111">
      <w:pPr>
        <w:pStyle w:val="NormalWeb"/>
      </w:pPr>
      <w:r>
        <w:t>Code-behind:</w:t>
      </w:r>
    </w:p>
    <w:p w:rsidR="008B0111" w:rsidRDefault="008B0111" w:rsidP="008B0111">
      <w:pPr>
        <w:pStyle w:val="HTMLPreformatted"/>
        <w:rPr>
          <w:rStyle w:val="HTMLCode"/>
        </w:rPr>
      </w:pPr>
      <w:r>
        <w:rPr>
          <w:rStyle w:val="HTMLCode"/>
        </w:rPr>
        <w:t>ption Explicit</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Private idx As Long</w:t>
      </w:r>
    </w:p>
    <w:p w:rsidR="008B0111" w:rsidRDefault="008B0111" w:rsidP="008B0111">
      <w:pPr>
        <w:pStyle w:val="HTMLPreformatted"/>
        <w:rPr>
          <w:rStyle w:val="HTMLCode"/>
        </w:rPr>
      </w:pPr>
      <w:r>
        <w:rPr>
          <w:rStyle w:val="HTMLCode"/>
        </w:rPr>
        <w:t>Private score As Long</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Private Sub UserForm_Initialize()</w:t>
      </w:r>
    </w:p>
    <w:p w:rsidR="008B0111" w:rsidRDefault="008B0111" w:rsidP="008B0111">
      <w:pPr>
        <w:pStyle w:val="HTMLPreformatted"/>
        <w:rPr>
          <w:rStyle w:val="HTMLCode"/>
        </w:rPr>
      </w:pPr>
      <w:r>
        <w:rPr>
          <w:rStyle w:val="HTMLCode"/>
        </w:rPr>
        <w:t xml:space="preserve">    LoadDiagnosticQuiz</w:t>
      </w:r>
    </w:p>
    <w:p w:rsidR="008B0111" w:rsidRDefault="008B0111" w:rsidP="008B0111">
      <w:pPr>
        <w:pStyle w:val="HTMLPreformatted"/>
        <w:rPr>
          <w:rStyle w:val="HTMLCode"/>
        </w:rPr>
      </w:pPr>
      <w:r>
        <w:rPr>
          <w:rStyle w:val="HTMLCode"/>
        </w:rPr>
        <w:t xml:space="preserve">    idx = LBound(QuizBank)</w:t>
      </w:r>
    </w:p>
    <w:p w:rsidR="008B0111" w:rsidRDefault="008B0111" w:rsidP="008B0111">
      <w:pPr>
        <w:pStyle w:val="HTMLPreformatted"/>
        <w:rPr>
          <w:rStyle w:val="HTMLCode"/>
        </w:rPr>
      </w:pPr>
      <w:r>
        <w:rPr>
          <w:rStyle w:val="HTMLCode"/>
        </w:rPr>
        <w:t xml:space="preserve">    RenderItem</w:t>
      </w:r>
    </w:p>
    <w:p w:rsidR="008B0111" w:rsidRDefault="008B0111" w:rsidP="008B0111">
      <w:pPr>
        <w:pStyle w:val="HTMLPreformatted"/>
        <w:rPr>
          <w:rStyle w:val="HTMLCode"/>
        </w:rPr>
      </w:pPr>
      <w:r>
        <w:rPr>
          <w:rStyle w:val="HTMLCode"/>
        </w:rPr>
        <w:t>End Sub</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Private Sub RenderItem()</w:t>
      </w:r>
    </w:p>
    <w:p w:rsidR="008B0111" w:rsidRDefault="008B0111" w:rsidP="008B0111">
      <w:pPr>
        <w:pStyle w:val="HTMLPreformatted"/>
        <w:rPr>
          <w:rStyle w:val="HTMLCode"/>
        </w:rPr>
      </w:pPr>
      <w:r>
        <w:rPr>
          <w:rStyle w:val="HTMLCode"/>
        </w:rPr>
        <w:t xml:space="preserve">    Dim q As QuizItem</w:t>
      </w:r>
    </w:p>
    <w:p w:rsidR="008B0111" w:rsidRDefault="008B0111" w:rsidP="008B0111">
      <w:pPr>
        <w:pStyle w:val="HTMLPreformatted"/>
        <w:rPr>
          <w:rStyle w:val="HTMLCode"/>
        </w:rPr>
      </w:pPr>
      <w:r>
        <w:rPr>
          <w:rStyle w:val="HTMLCode"/>
        </w:rPr>
        <w:t xml:space="preserve">    q = QuizBank(idx)</w:t>
      </w:r>
    </w:p>
    <w:p w:rsidR="008B0111" w:rsidRDefault="008B0111" w:rsidP="008B0111">
      <w:pPr>
        <w:pStyle w:val="HTMLPreformatted"/>
        <w:rPr>
          <w:rStyle w:val="HTMLCode"/>
        </w:rPr>
      </w:pPr>
      <w:r>
        <w:rPr>
          <w:rStyle w:val="HTMLCode"/>
        </w:rPr>
        <w:t xml:space="preserve">    Me.lblQuestion.Caption = "Q" &amp; q.Id &amp; ": " &amp; q.Question</w:t>
      </w:r>
    </w:p>
    <w:p w:rsidR="008B0111" w:rsidRDefault="008B0111" w:rsidP="008B0111">
      <w:pPr>
        <w:pStyle w:val="HTMLPreformatted"/>
        <w:rPr>
          <w:rStyle w:val="HTMLCode"/>
        </w:rPr>
      </w:pPr>
      <w:r>
        <w:rPr>
          <w:rStyle w:val="HTMLCode"/>
        </w:rPr>
        <w:t xml:space="preserve">    Me.opt1.Caption = q.Options(1)</w:t>
      </w:r>
    </w:p>
    <w:p w:rsidR="008B0111" w:rsidRDefault="008B0111" w:rsidP="008B0111">
      <w:pPr>
        <w:pStyle w:val="HTMLPreformatted"/>
        <w:rPr>
          <w:rStyle w:val="HTMLCode"/>
        </w:rPr>
      </w:pPr>
      <w:r>
        <w:rPr>
          <w:rStyle w:val="HTMLCode"/>
        </w:rPr>
        <w:t xml:space="preserve">    Me.opt2.Caption = q.Options(2)</w:t>
      </w:r>
    </w:p>
    <w:p w:rsidR="008B0111" w:rsidRDefault="008B0111" w:rsidP="008B0111">
      <w:pPr>
        <w:pStyle w:val="HTMLPreformatted"/>
        <w:rPr>
          <w:rStyle w:val="HTMLCode"/>
        </w:rPr>
      </w:pPr>
      <w:r>
        <w:rPr>
          <w:rStyle w:val="HTMLCode"/>
        </w:rPr>
        <w:t xml:space="preserve">    Me.opt3.Caption = q.Options(3)</w:t>
      </w:r>
    </w:p>
    <w:p w:rsidR="008B0111" w:rsidRDefault="008B0111" w:rsidP="008B0111">
      <w:pPr>
        <w:pStyle w:val="HTMLPreformatted"/>
        <w:rPr>
          <w:rStyle w:val="HTMLCode"/>
        </w:rPr>
      </w:pPr>
      <w:r>
        <w:rPr>
          <w:rStyle w:val="HTMLCode"/>
        </w:rPr>
        <w:t xml:space="preserve">    Me.opt4.Caption = q.Options(4)</w:t>
      </w:r>
    </w:p>
    <w:p w:rsidR="008B0111" w:rsidRDefault="008B0111" w:rsidP="008B0111">
      <w:pPr>
        <w:pStyle w:val="HTMLPreformatted"/>
        <w:rPr>
          <w:rStyle w:val="HTMLCode"/>
        </w:rPr>
      </w:pPr>
      <w:r>
        <w:rPr>
          <w:rStyle w:val="HTMLCode"/>
        </w:rPr>
        <w:t xml:space="preserve">    Me.lblExplanation.Caption = ""</w:t>
      </w:r>
    </w:p>
    <w:p w:rsidR="008B0111" w:rsidRDefault="008B0111" w:rsidP="008B0111">
      <w:pPr>
        <w:pStyle w:val="HTMLPreformatted"/>
        <w:rPr>
          <w:rStyle w:val="HTMLCode"/>
        </w:rPr>
      </w:pPr>
      <w:r>
        <w:rPr>
          <w:rStyle w:val="HTMLCode"/>
        </w:rPr>
        <w:t xml:space="preserve">    Me.opt1.Value = False: Me.opt2.Value = False: Me.opt3.Value = False: Me.opt4.Value = False</w:t>
      </w:r>
    </w:p>
    <w:p w:rsidR="008B0111" w:rsidRDefault="008B0111" w:rsidP="008B0111">
      <w:pPr>
        <w:pStyle w:val="HTMLPreformatted"/>
        <w:rPr>
          <w:rStyle w:val="HTMLCode"/>
        </w:rPr>
      </w:pPr>
      <w:r>
        <w:rPr>
          <w:rStyle w:val="HTMLCode"/>
        </w:rPr>
        <w:t>End Sub</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Private Function SelectedIndex() As Integer</w:t>
      </w:r>
    </w:p>
    <w:p w:rsidR="008B0111" w:rsidRDefault="008B0111" w:rsidP="008B0111">
      <w:pPr>
        <w:pStyle w:val="HTMLPreformatted"/>
        <w:rPr>
          <w:rStyle w:val="HTMLCode"/>
        </w:rPr>
      </w:pPr>
      <w:r>
        <w:rPr>
          <w:rStyle w:val="HTMLCode"/>
        </w:rPr>
        <w:t xml:space="preserve">    If Me.opt1.Value Then SelectedIndex = 1</w:t>
      </w:r>
    </w:p>
    <w:p w:rsidR="008B0111" w:rsidRDefault="008B0111" w:rsidP="008B0111">
      <w:pPr>
        <w:pStyle w:val="HTMLPreformatted"/>
        <w:rPr>
          <w:rStyle w:val="HTMLCode"/>
        </w:rPr>
      </w:pPr>
      <w:r>
        <w:rPr>
          <w:rStyle w:val="HTMLCode"/>
        </w:rPr>
        <w:t xml:space="preserve">    If Me.opt2.Value Then SelectedIndex = 2</w:t>
      </w:r>
    </w:p>
    <w:p w:rsidR="008B0111" w:rsidRDefault="008B0111" w:rsidP="008B0111">
      <w:pPr>
        <w:pStyle w:val="HTMLPreformatted"/>
        <w:rPr>
          <w:rStyle w:val="HTMLCode"/>
        </w:rPr>
      </w:pPr>
      <w:r>
        <w:rPr>
          <w:rStyle w:val="HTMLCode"/>
        </w:rPr>
        <w:t xml:space="preserve">    If Me.opt3.Value Then SelectedIndex = 3</w:t>
      </w:r>
    </w:p>
    <w:p w:rsidR="008B0111" w:rsidRDefault="008B0111" w:rsidP="008B0111">
      <w:pPr>
        <w:pStyle w:val="HTMLPreformatted"/>
        <w:rPr>
          <w:rStyle w:val="HTMLCode"/>
        </w:rPr>
      </w:pPr>
      <w:r>
        <w:rPr>
          <w:rStyle w:val="HTMLCode"/>
        </w:rPr>
        <w:t xml:space="preserve">    If Me.opt4.Value Then SelectedIndex = 4</w:t>
      </w:r>
    </w:p>
    <w:p w:rsidR="008B0111" w:rsidRDefault="008B0111" w:rsidP="008B0111">
      <w:pPr>
        <w:pStyle w:val="HTMLPreformatted"/>
        <w:rPr>
          <w:rStyle w:val="HTMLCode"/>
        </w:rPr>
      </w:pPr>
      <w:r>
        <w:rPr>
          <w:rStyle w:val="HTMLCode"/>
        </w:rPr>
        <w:t>End Function</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Private Sub cmdSubmit_Click()</w:t>
      </w:r>
    </w:p>
    <w:p w:rsidR="008B0111" w:rsidRDefault="008B0111" w:rsidP="008B0111">
      <w:pPr>
        <w:pStyle w:val="HTMLPreformatted"/>
        <w:rPr>
          <w:rStyle w:val="HTMLCode"/>
        </w:rPr>
      </w:pPr>
      <w:r>
        <w:rPr>
          <w:rStyle w:val="HTMLCode"/>
        </w:rPr>
        <w:t xml:space="preserve">    Dim sel As Integer, ok As Boolean</w:t>
      </w:r>
    </w:p>
    <w:p w:rsidR="008B0111" w:rsidRDefault="008B0111" w:rsidP="008B0111">
      <w:pPr>
        <w:pStyle w:val="HTMLPreformatted"/>
        <w:rPr>
          <w:rStyle w:val="HTMLCode"/>
        </w:rPr>
      </w:pPr>
      <w:r>
        <w:rPr>
          <w:rStyle w:val="HTMLCode"/>
        </w:rPr>
        <w:t xml:space="preserve">    sel = SelectedIndex</w:t>
      </w:r>
    </w:p>
    <w:p w:rsidR="008B0111" w:rsidRDefault="008B0111" w:rsidP="008B0111">
      <w:pPr>
        <w:pStyle w:val="HTMLPreformatted"/>
        <w:rPr>
          <w:rStyle w:val="HTMLCode"/>
        </w:rPr>
      </w:pPr>
      <w:r>
        <w:rPr>
          <w:rStyle w:val="HTMLCode"/>
        </w:rPr>
        <w:t xml:space="preserve">    If sel = 0 Then</w:t>
      </w:r>
    </w:p>
    <w:p w:rsidR="008B0111" w:rsidRDefault="008B0111" w:rsidP="008B0111">
      <w:pPr>
        <w:pStyle w:val="HTMLPreformatted"/>
        <w:rPr>
          <w:rStyle w:val="HTMLCode"/>
        </w:rPr>
      </w:pPr>
      <w:r>
        <w:rPr>
          <w:rStyle w:val="HTMLCode"/>
        </w:rPr>
        <w:t xml:space="preserve">        MsgBox "Please select an option.", vbExclamation</w:t>
      </w:r>
    </w:p>
    <w:p w:rsidR="008B0111" w:rsidRDefault="008B0111" w:rsidP="008B0111">
      <w:pPr>
        <w:pStyle w:val="HTMLPreformatted"/>
        <w:rPr>
          <w:rStyle w:val="HTMLCode"/>
        </w:rPr>
      </w:pPr>
      <w:r>
        <w:rPr>
          <w:rStyle w:val="HTMLCode"/>
        </w:rPr>
        <w:t xml:space="preserve">        Exit Sub</w:t>
      </w:r>
    </w:p>
    <w:p w:rsidR="008B0111" w:rsidRDefault="008B0111" w:rsidP="008B0111">
      <w:pPr>
        <w:pStyle w:val="HTMLPreformatted"/>
        <w:rPr>
          <w:rStyle w:val="HTMLCode"/>
        </w:rPr>
      </w:pPr>
      <w:r>
        <w:rPr>
          <w:rStyle w:val="HTMLCode"/>
        </w:rPr>
        <w:t xml:space="preserve">    End If</w:t>
      </w:r>
    </w:p>
    <w:p w:rsidR="008B0111" w:rsidRDefault="008B0111" w:rsidP="008B0111">
      <w:pPr>
        <w:pStyle w:val="HTMLPreformatted"/>
        <w:rPr>
          <w:rStyle w:val="HTMLCode"/>
        </w:rPr>
      </w:pPr>
      <w:r>
        <w:rPr>
          <w:rStyle w:val="HTMLCode"/>
        </w:rPr>
        <w:t xml:space="preserve">    ok = (sel = QuizBank(idx).CorrectOptionIndex)</w:t>
      </w:r>
    </w:p>
    <w:p w:rsidR="008B0111" w:rsidRDefault="008B0111" w:rsidP="008B0111">
      <w:pPr>
        <w:pStyle w:val="HTMLPreformatted"/>
        <w:rPr>
          <w:rStyle w:val="HTMLCode"/>
        </w:rPr>
      </w:pPr>
      <w:r>
        <w:rPr>
          <w:rStyle w:val="HTMLCode"/>
        </w:rPr>
        <w:t xml:space="preserve">    LogResult idx, sel, ok</w:t>
      </w:r>
    </w:p>
    <w:p w:rsidR="008B0111" w:rsidRDefault="008B0111" w:rsidP="008B0111">
      <w:pPr>
        <w:pStyle w:val="HTMLPreformatted"/>
        <w:rPr>
          <w:rStyle w:val="HTMLCode"/>
        </w:rPr>
      </w:pPr>
      <w:r>
        <w:rPr>
          <w:rStyle w:val="HTMLCode"/>
        </w:rPr>
        <w:t xml:space="preserve">    If ok Then</w:t>
      </w:r>
    </w:p>
    <w:p w:rsidR="008B0111" w:rsidRDefault="008B0111" w:rsidP="008B0111">
      <w:pPr>
        <w:pStyle w:val="HTMLPreformatted"/>
        <w:rPr>
          <w:rStyle w:val="HTMLCode"/>
        </w:rPr>
      </w:pPr>
      <w:r>
        <w:rPr>
          <w:rStyle w:val="HTMLCode"/>
        </w:rPr>
        <w:t xml:space="preserve">        score = score + 1</w:t>
      </w:r>
    </w:p>
    <w:p w:rsidR="008B0111" w:rsidRDefault="008B0111" w:rsidP="008B0111">
      <w:pPr>
        <w:pStyle w:val="HTMLPreformatted"/>
        <w:rPr>
          <w:rStyle w:val="HTMLCode"/>
        </w:rPr>
      </w:pPr>
      <w:r>
        <w:rPr>
          <w:rStyle w:val="HTMLCode"/>
        </w:rPr>
        <w:t xml:space="preserve">        Me.lblExplanation.Caption = "</w:t>
      </w:r>
      <w:r>
        <w:rPr>
          <w:rStyle w:val="HTMLCode"/>
          <w:rFonts w:ascii="Segoe UI Symbol" w:hAnsi="Segoe UI Symbol" w:cs="Segoe UI Symbol"/>
        </w:rPr>
        <w:t>✓</w:t>
      </w:r>
      <w:r>
        <w:rPr>
          <w:rStyle w:val="HTMLCode"/>
        </w:rPr>
        <w:t xml:space="preserve"> " &amp; QuizBank(idx).Explanation</w:t>
      </w:r>
    </w:p>
    <w:p w:rsidR="008B0111" w:rsidRDefault="008B0111" w:rsidP="008B0111">
      <w:pPr>
        <w:pStyle w:val="HTMLPreformatted"/>
        <w:rPr>
          <w:rStyle w:val="HTMLCode"/>
        </w:rPr>
      </w:pPr>
      <w:r>
        <w:rPr>
          <w:rStyle w:val="HTMLCode"/>
        </w:rPr>
        <w:t xml:space="preserve">    Else</w:t>
      </w:r>
    </w:p>
    <w:p w:rsidR="008B0111" w:rsidRDefault="008B0111" w:rsidP="008B0111">
      <w:pPr>
        <w:pStyle w:val="HTMLPreformatted"/>
        <w:rPr>
          <w:rStyle w:val="HTMLCode"/>
        </w:rPr>
      </w:pPr>
      <w:r>
        <w:rPr>
          <w:rStyle w:val="HTMLCode"/>
        </w:rPr>
        <w:t xml:space="preserve">        Me.lblExplanation.Caption = "</w:t>
      </w:r>
      <w:r>
        <w:rPr>
          <w:rStyle w:val="HTMLCode"/>
          <w:rFonts w:ascii="Segoe UI Symbol" w:hAnsi="Segoe UI Symbol" w:cs="Segoe UI Symbol"/>
        </w:rPr>
        <w:t>✗</w:t>
      </w:r>
      <w:r>
        <w:rPr>
          <w:rStyle w:val="HTMLCode"/>
        </w:rPr>
        <w:t xml:space="preserve"> " &amp; QuizBank(idx).Explanation</w:t>
      </w:r>
    </w:p>
    <w:p w:rsidR="008B0111" w:rsidRDefault="008B0111" w:rsidP="008B0111">
      <w:pPr>
        <w:pStyle w:val="HTMLPreformatted"/>
        <w:rPr>
          <w:rStyle w:val="HTMLCode"/>
        </w:rPr>
      </w:pPr>
      <w:r>
        <w:rPr>
          <w:rStyle w:val="HTMLCode"/>
        </w:rPr>
        <w:t xml:space="preserve">    End If</w:t>
      </w:r>
    </w:p>
    <w:p w:rsidR="008B0111" w:rsidRDefault="008B0111" w:rsidP="008B0111">
      <w:pPr>
        <w:pStyle w:val="HTMLPreformatted"/>
        <w:rPr>
          <w:rStyle w:val="HTMLCode"/>
        </w:rPr>
      </w:pPr>
      <w:r>
        <w:rPr>
          <w:rStyle w:val="HTMLCode"/>
        </w:rPr>
        <w:t>End Sub</w:t>
      </w:r>
    </w:p>
    <w:p w:rsidR="008B0111" w:rsidRDefault="008B0111" w:rsidP="008B0111">
      <w:pPr>
        <w:pStyle w:val="HTMLPreformatted"/>
        <w:rPr>
          <w:rStyle w:val="HTMLCode"/>
        </w:rPr>
      </w:pPr>
    </w:p>
    <w:p w:rsidR="008B0111" w:rsidRDefault="008B0111" w:rsidP="008B0111">
      <w:pPr>
        <w:pStyle w:val="HTMLPreformatted"/>
        <w:rPr>
          <w:rStyle w:val="HTMLCode"/>
        </w:rPr>
      </w:pPr>
      <w:r>
        <w:rPr>
          <w:rStyle w:val="HTMLCode"/>
        </w:rPr>
        <w:t>Private Sub cmdNext_Click()</w:t>
      </w:r>
    </w:p>
    <w:p w:rsidR="008B0111" w:rsidRDefault="008B0111" w:rsidP="008B0111">
      <w:pPr>
        <w:pStyle w:val="HTMLPreformatted"/>
        <w:rPr>
          <w:rStyle w:val="HTMLCode"/>
        </w:rPr>
      </w:pPr>
      <w:r>
        <w:rPr>
          <w:rStyle w:val="HTMLCode"/>
        </w:rPr>
        <w:t xml:space="preserve">    If idx &lt; UBound(QuizBank) Then</w:t>
      </w:r>
    </w:p>
    <w:p w:rsidR="008B0111" w:rsidRDefault="008B0111" w:rsidP="008B0111">
      <w:pPr>
        <w:pStyle w:val="HTMLPreformatted"/>
        <w:rPr>
          <w:rStyle w:val="HTMLCode"/>
        </w:rPr>
      </w:pPr>
      <w:r>
        <w:rPr>
          <w:rStyle w:val="HTMLCode"/>
        </w:rPr>
        <w:t xml:space="preserve">        idx = idx + 1</w:t>
      </w:r>
    </w:p>
    <w:p w:rsidR="008B0111" w:rsidRDefault="008B0111" w:rsidP="008B0111">
      <w:pPr>
        <w:pStyle w:val="HTMLPreformatted"/>
        <w:rPr>
          <w:rStyle w:val="HTMLCode"/>
        </w:rPr>
      </w:pPr>
      <w:r>
        <w:rPr>
          <w:rStyle w:val="HTMLCode"/>
        </w:rPr>
        <w:t xml:space="preserve">        RenderItem</w:t>
      </w:r>
    </w:p>
    <w:p w:rsidR="008B0111" w:rsidRDefault="008B0111" w:rsidP="008B0111">
      <w:pPr>
        <w:pStyle w:val="HTMLPreformatted"/>
        <w:rPr>
          <w:rStyle w:val="HTMLCode"/>
        </w:rPr>
      </w:pPr>
      <w:r>
        <w:rPr>
          <w:rStyle w:val="HTMLCode"/>
        </w:rPr>
        <w:t xml:space="preserve">    Else</w:t>
      </w:r>
    </w:p>
    <w:p w:rsidR="008B0111" w:rsidRDefault="008B0111" w:rsidP="008B0111">
      <w:pPr>
        <w:pStyle w:val="HTMLPreformatted"/>
        <w:rPr>
          <w:rStyle w:val="HTMLCode"/>
        </w:rPr>
      </w:pPr>
      <w:r>
        <w:rPr>
          <w:rStyle w:val="HTMLCode"/>
        </w:rPr>
        <w:t xml:space="preserve">        MsgBox "Quiz complete. Score: " &amp; score &amp; " / " &amp; (UBound(QuizBank) - LBound(QuizBank) + 1), vbInformation</w:t>
      </w:r>
    </w:p>
    <w:p w:rsidR="008B0111" w:rsidRDefault="008B0111" w:rsidP="008B0111">
      <w:pPr>
        <w:pStyle w:val="HTMLPreformatted"/>
        <w:rPr>
          <w:rStyle w:val="HTMLCode"/>
        </w:rPr>
      </w:pPr>
      <w:r>
        <w:rPr>
          <w:rStyle w:val="HTMLCode"/>
        </w:rPr>
        <w:t xml:space="preserve">        Unload Me</w:t>
      </w:r>
    </w:p>
    <w:p w:rsidR="008B0111" w:rsidRDefault="008B0111" w:rsidP="008B0111">
      <w:pPr>
        <w:pStyle w:val="HTMLPreformatted"/>
        <w:rPr>
          <w:rStyle w:val="HTMLCode"/>
        </w:rPr>
      </w:pPr>
      <w:r>
        <w:rPr>
          <w:rStyle w:val="HTMLCode"/>
        </w:rPr>
        <w:t xml:space="preserve">    End If</w:t>
      </w:r>
    </w:p>
    <w:p w:rsidR="008B0111" w:rsidRDefault="008B0111" w:rsidP="008B0111">
      <w:pPr>
        <w:pStyle w:val="HTMLPreformatted"/>
        <w:rPr>
          <w:rStyle w:val="HTMLCode"/>
        </w:rPr>
      </w:pPr>
      <w:r>
        <w:rPr>
          <w:rStyle w:val="HTMLCode"/>
        </w:rPr>
        <w:t>End Sub</w:t>
      </w:r>
    </w:p>
    <w:p w:rsidR="008B0111" w:rsidRDefault="008B0111" w:rsidP="008B0111">
      <w:pPr>
        <w:pStyle w:val="Heading2"/>
      </w:pPr>
      <w:r>
        <w:t>Export: results and audit trail (Module: modExport)</w:t>
      </w:r>
    </w:p>
    <w:p w:rsidR="00837904" w:rsidRDefault="00837904" w:rsidP="00837904">
      <w:pPr>
        <w:pStyle w:val="HTMLPreformatted"/>
        <w:rPr>
          <w:rStyle w:val="HTMLCode"/>
        </w:rPr>
      </w:pPr>
      <w:r>
        <w:rPr>
          <w:rStyle w:val="HTMLCode"/>
        </w:rPr>
        <w:t>Option Explicit</w:t>
      </w:r>
    </w:p>
    <w:p w:rsidR="00837904" w:rsidRDefault="00837904" w:rsidP="00837904">
      <w:pPr>
        <w:pStyle w:val="HTMLPreformatted"/>
        <w:rPr>
          <w:rStyle w:val="HTMLCode"/>
        </w:rPr>
      </w:pPr>
    </w:p>
    <w:p w:rsidR="00837904" w:rsidRDefault="00837904" w:rsidP="00837904">
      <w:pPr>
        <w:pStyle w:val="HTMLPreformatted"/>
        <w:rPr>
          <w:rStyle w:val="HTMLCode"/>
        </w:rPr>
      </w:pPr>
      <w:r>
        <w:rPr>
          <w:rStyle w:val="HTMLCode"/>
        </w:rPr>
        <w:t>' Export results to active worksheet for audit-ready traceability</w:t>
      </w:r>
    </w:p>
    <w:p w:rsidR="00837904" w:rsidRDefault="00837904" w:rsidP="00837904">
      <w:pPr>
        <w:pStyle w:val="HTMLPreformatted"/>
        <w:rPr>
          <w:rStyle w:val="HTMLCode"/>
        </w:rPr>
      </w:pPr>
      <w:r>
        <w:rPr>
          <w:rStyle w:val="HTMLCode"/>
        </w:rPr>
        <w:t>Public Sub ExportResultsToSheet()</w:t>
      </w:r>
    </w:p>
    <w:p w:rsidR="00837904" w:rsidRDefault="00837904" w:rsidP="00837904">
      <w:pPr>
        <w:pStyle w:val="HTMLPreformatted"/>
        <w:rPr>
          <w:rStyle w:val="HTMLCode"/>
        </w:rPr>
      </w:pPr>
      <w:r>
        <w:rPr>
          <w:rStyle w:val="HTMLCode"/>
        </w:rPr>
        <w:t xml:space="preserve">    Dim ws As Worksheet, r As Long, i As Long</w:t>
      </w:r>
    </w:p>
    <w:p w:rsidR="00837904" w:rsidRDefault="00837904" w:rsidP="00837904">
      <w:pPr>
        <w:pStyle w:val="HTMLPreformatted"/>
        <w:rPr>
          <w:rStyle w:val="HTMLCode"/>
        </w:rPr>
      </w:pPr>
      <w:r>
        <w:rPr>
          <w:rStyle w:val="HTMLCode"/>
        </w:rPr>
        <w:t xml:space="preserve">    Set ws = ActiveSheet</w:t>
      </w:r>
    </w:p>
    <w:p w:rsidR="00837904" w:rsidRDefault="00837904" w:rsidP="00837904">
      <w:pPr>
        <w:pStyle w:val="HTMLPreformatted"/>
        <w:rPr>
          <w:rStyle w:val="HTMLCode"/>
        </w:rPr>
      </w:pPr>
      <w:r>
        <w:rPr>
          <w:rStyle w:val="HTMLCode"/>
        </w:rPr>
        <w:t xml:space="preserve">    ws.Range("A1:E1").Value = Array("ItemId", "SelectedIndex", "IsCorrect", "Timestamp", "Explanation")</w:t>
      </w:r>
    </w:p>
    <w:p w:rsidR="00837904" w:rsidRDefault="00837904" w:rsidP="00837904">
      <w:pPr>
        <w:pStyle w:val="HTMLPreformatted"/>
        <w:rPr>
          <w:rStyle w:val="HTMLCode"/>
        </w:rPr>
      </w:pPr>
      <w:r>
        <w:rPr>
          <w:rStyle w:val="HTMLCode"/>
        </w:rPr>
        <w:t xml:space="preserve">    r = 2</w:t>
      </w:r>
    </w:p>
    <w:p w:rsidR="00837904" w:rsidRDefault="00837904" w:rsidP="00837904">
      <w:pPr>
        <w:pStyle w:val="HTMLPreformatted"/>
        <w:rPr>
          <w:rStyle w:val="HTMLCode"/>
        </w:rPr>
      </w:pPr>
      <w:r>
        <w:rPr>
          <w:rStyle w:val="HTMLCode"/>
        </w:rPr>
        <w:t xml:space="preserve">    For i = LBound(Results) To UBound(Results)</w:t>
      </w:r>
    </w:p>
    <w:p w:rsidR="00837904" w:rsidRDefault="00837904" w:rsidP="00837904">
      <w:pPr>
        <w:pStyle w:val="HTMLPreformatted"/>
        <w:rPr>
          <w:rStyle w:val="HTMLCode"/>
        </w:rPr>
      </w:pPr>
      <w:r>
        <w:rPr>
          <w:rStyle w:val="HTMLCode"/>
        </w:rPr>
        <w:t xml:space="preserve">        ws.Cells(r, 1).Value = Results(i).ItemId</w:t>
      </w:r>
    </w:p>
    <w:p w:rsidR="00837904" w:rsidRDefault="00837904" w:rsidP="00837904">
      <w:pPr>
        <w:pStyle w:val="HTMLPreformatted"/>
        <w:rPr>
          <w:rStyle w:val="HTMLCode"/>
        </w:rPr>
      </w:pPr>
      <w:r>
        <w:rPr>
          <w:rStyle w:val="HTMLCode"/>
        </w:rPr>
        <w:t xml:space="preserve">        ws.Cells(r, 2).Value = Results(i).SelectedIndex</w:t>
      </w:r>
    </w:p>
    <w:p w:rsidR="00837904" w:rsidRDefault="00837904" w:rsidP="00837904">
      <w:pPr>
        <w:pStyle w:val="HTMLPreformatted"/>
        <w:rPr>
          <w:rStyle w:val="HTMLCode"/>
        </w:rPr>
      </w:pPr>
      <w:r>
        <w:rPr>
          <w:rStyle w:val="HTMLCode"/>
        </w:rPr>
        <w:t xml:space="preserve">        ws.Cells(r, 3).Value = Results(i).IsCorrect</w:t>
      </w:r>
    </w:p>
    <w:p w:rsidR="00837904" w:rsidRDefault="00837904" w:rsidP="00837904">
      <w:pPr>
        <w:pStyle w:val="HTMLPreformatted"/>
        <w:rPr>
          <w:rStyle w:val="HTMLCode"/>
        </w:rPr>
      </w:pPr>
      <w:r>
        <w:rPr>
          <w:rStyle w:val="HTMLCode"/>
        </w:rPr>
        <w:t xml:space="preserve">        ws.Cells(r, 4).Value = Results(i).Timestamp</w:t>
      </w:r>
    </w:p>
    <w:p w:rsidR="00837904" w:rsidRDefault="00837904" w:rsidP="00837904">
      <w:pPr>
        <w:pStyle w:val="HTMLPreformatted"/>
        <w:rPr>
          <w:rStyle w:val="HTMLCode"/>
        </w:rPr>
      </w:pPr>
      <w:r>
        <w:rPr>
          <w:rStyle w:val="HTMLCode"/>
        </w:rPr>
        <w:t xml:space="preserve">        ws.Cells(r, 5).Value = QuizBank(i).Explanation</w:t>
      </w:r>
    </w:p>
    <w:p w:rsidR="00837904" w:rsidRDefault="00837904" w:rsidP="00837904">
      <w:pPr>
        <w:pStyle w:val="HTMLPreformatted"/>
        <w:rPr>
          <w:rStyle w:val="HTMLCode"/>
        </w:rPr>
      </w:pPr>
      <w:r>
        <w:rPr>
          <w:rStyle w:val="HTMLCode"/>
        </w:rPr>
        <w:t xml:space="preserve">        r = r + 1</w:t>
      </w:r>
    </w:p>
    <w:p w:rsidR="00837904" w:rsidRDefault="00837904" w:rsidP="00837904">
      <w:pPr>
        <w:pStyle w:val="HTMLPreformatted"/>
        <w:rPr>
          <w:rStyle w:val="HTMLCode"/>
        </w:rPr>
      </w:pPr>
      <w:r>
        <w:rPr>
          <w:rStyle w:val="HTMLCode"/>
        </w:rPr>
        <w:t xml:space="preserve">    Next i</w:t>
      </w:r>
    </w:p>
    <w:p w:rsidR="00837904" w:rsidRDefault="00837904" w:rsidP="00837904">
      <w:pPr>
        <w:pStyle w:val="HTMLPreformatted"/>
        <w:rPr>
          <w:rStyle w:val="HTMLCode"/>
        </w:rPr>
      </w:pPr>
      <w:r>
        <w:rPr>
          <w:rStyle w:val="HTMLCode"/>
        </w:rPr>
        <w:t xml:space="preserve">    MsgBox "Export complete: " &amp; (r - 2) &amp; " rows.", vbInformation</w:t>
      </w:r>
    </w:p>
    <w:p w:rsidR="00837904" w:rsidRDefault="00837904" w:rsidP="00837904">
      <w:pPr>
        <w:pStyle w:val="HTMLPreformatted"/>
        <w:rPr>
          <w:rStyle w:val="HTMLCode"/>
        </w:rPr>
      </w:pPr>
      <w:r>
        <w:rPr>
          <w:rStyle w:val="HTMLCode"/>
        </w:rPr>
        <w:t>End Sub</w:t>
      </w:r>
    </w:p>
    <w:p w:rsidR="00837904" w:rsidRDefault="00837904" w:rsidP="00837904">
      <w:pPr>
        <w:pStyle w:val="Heading2"/>
      </w:pPr>
      <w:r>
        <w:t>How this maps to your themes</w:t>
      </w:r>
    </w:p>
    <w:p w:rsidR="00837904" w:rsidRDefault="00837904" w:rsidP="00837904">
      <w:pPr>
        <w:pStyle w:val="NormalWeb"/>
        <w:numPr>
          <w:ilvl w:val="0"/>
          <w:numId w:val="147"/>
        </w:numPr>
      </w:pPr>
      <w:r>
        <w:t>Technical mastery: standards questions (MIL</w:t>
      </w:r>
      <w:r>
        <w:noBreakHyphen/>
        <w:t>STD, IPC), power systems formulas, control components.</w:t>
      </w:r>
    </w:p>
    <w:p w:rsidR="00837904" w:rsidRDefault="00837904" w:rsidP="00837904">
      <w:pPr>
        <w:pStyle w:val="NormalWeb"/>
        <w:numPr>
          <w:ilvl w:val="0"/>
          <w:numId w:val="147"/>
        </w:numPr>
      </w:pPr>
      <w:r>
        <w:t>Administrative struggle: SAQA/NQF oversight, systemic backlogs/irregularities.</w:t>
      </w:r>
    </w:p>
    <w:p w:rsidR="00837904" w:rsidRDefault="00837904" w:rsidP="00837904">
      <w:pPr>
        <w:pStyle w:val="NormalWeb"/>
        <w:numPr>
          <w:ilvl w:val="0"/>
          <w:numId w:val="147"/>
        </w:numPr>
      </w:pPr>
      <w:r>
        <w:t>Dual competency: explicit question assessing “technical mastery + bureaucratic resilience.”</w:t>
      </w:r>
    </w:p>
    <w:p w:rsidR="00837904" w:rsidRDefault="00837904" w:rsidP="00837904">
      <w:pPr>
        <w:pStyle w:val="NormalWeb"/>
        <w:numPr>
          <w:ilvl w:val="0"/>
          <w:numId w:val="147"/>
        </w:numPr>
      </w:pPr>
      <w:r>
        <w:t>Audit-readiness: structured types, export function, explanations tied to each item, reproducibility.</w:t>
      </w:r>
    </w:p>
    <w:p w:rsidR="00837904" w:rsidRDefault="00837904" w:rsidP="00837904">
      <w:pPr>
        <w:pStyle w:val="NormalWeb"/>
      </w:pPr>
      <w:r>
        <w:t>If you want, I can add:</w:t>
      </w:r>
    </w:p>
    <w:p w:rsidR="00837904" w:rsidRDefault="00837904" w:rsidP="00837904">
      <w:pPr>
        <w:pStyle w:val="NormalWeb"/>
        <w:numPr>
          <w:ilvl w:val="0"/>
          <w:numId w:val="148"/>
        </w:numPr>
      </w:pPr>
      <w:r>
        <w:t>A VBA “flow painter” that draws the logigram onto a worksheet (boxes/arrows).</w:t>
      </w:r>
    </w:p>
    <w:p w:rsidR="00837904" w:rsidRDefault="00837904" w:rsidP="00837904">
      <w:pPr>
        <w:pStyle w:val="NormalWeb"/>
        <w:numPr>
          <w:ilvl w:val="0"/>
          <w:numId w:val="148"/>
        </w:numPr>
      </w:pPr>
      <w:r>
        <w:t>A JSON import/export for questions to maintain versions in GitHu</w:t>
      </w:r>
    </w:p>
    <w:p w:rsidR="00837904" w:rsidRDefault="00837904" w:rsidP="00837904">
      <w:pPr>
        <w:pStyle w:val="Heading1"/>
      </w:pPr>
      <w:r>
        <w:t>Visual Basic logigram and algorigram toolkit for clustered notebooks and audit-ready workflows</w:t>
      </w:r>
    </w:p>
    <w:p w:rsidR="00837904" w:rsidRDefault="00837904" w:rsidP="00837904">
      <w:pPr>
        <w:pStyle w:val="Heading2"/>
      </w:pPr>
      <w:r>
        <w:t>Overview</w:t>
      </w:r>
    </w:p>
    <w:p w:rsidR="00837904" w:rsidRDefault="00837904" w:rsidP="00837904">
      <w:pPr>
        <w:pStyle w:val="NormalWeb"/>
      </w:pPr>
      <w:r>
        <w:t>Below is a compact, practical toolkit to operationalize your “Options for Moving Forward” using:</w:t>
      </w:r>
    </w:p>
    <w:p w:rsidR="00837904" w:rsidRDefault="00837904" w:rsidP="00837904">
      <w:pPr>
        <w:pStyle w:val="NormalWeb"/>
        <w:numPr>
          <w:ilvl w:val="0"/>
          <w:numId w:val="149"/>
        </w:numPr>
      </w:pPr>
      <w:r>
        <w:t>A logigram (process flow) for source clustering and credential management.</w:t>
      </w:r>
    </w:p>
    <w:p w:rsidR="00837904" w:rsidRDefault="00837904" w:rsidP="00837904">
      <w:pPr>
        <w:pStyle w:val="NormalWeb"/>
        <w:numPr>
          <w:ilvl w:val="0"/>
          <w:numId w:val="149"/>
        </w:numPr>
      </w:pPr>
      <w:r>
        <w:t>An algorigram (decision logic) for thresholds, rules, and exports.</w:t>
      </w:r>
    </w:p>
    <w:p w:rsidR="00837904" w:rsidRDefault="00837904" w:rsidP="00837904">
      <w:pPr>
        <w:pStyle w:val="NormalWeb"/>
        <w:numPr>
          <w:ilvl w:val="0"/>
          <w:numId w:val="149"/>
        </w:numPr>
      </w:pPr>
      <w:r>
        <w:t>VBA code modules for data models, clustering, dashboards, and audit trails.</w:t>
      </w:r>
    </w:p>
    <w:p w:rsidR="00837904" w:rsidRDefault="00837904" w:rsidP="00837904">
      <w:pPr>
        <w:pStyle w:val="NormalWeb"/>
        <w:numPr>
          <w:ilvl w:val="0"/>
          <w:numId w:val="149"/>
        </w:numPr>
      </w:pPr>
      <w:r>
        <w:t>Templates for audit-ready checklists, competency matrices, and DLT-ready credential entries.</w:t>
      </w:r>
    </w:p>
    <w:p w:rsidR="00837904" w:rsidRDefault="00837904" w:rsidP="00837904">
      <w:pPr>
        <w:pStyle w:val="Heading2"/>
      </w:pPr>
      <w:r>
        <w:t>Logigram: End-to-end workflow</w:t>
      </w:r>
    </w:p>
    <w:p w:rsidR="00837904" w:rsidRDefault="00837904" w:rsidP="00837904">
      <w:pPr>
        <w:pStyle w:val="NormalWeb"/>
        <w:numPr>
          <w:ilvl w:val="0"/>
          <w:numId w:val="150"/>
        </w:numPr>
      </w:pPr>
      <w:r>
        <w:t>Ingest sources →</w:t>
      </w:r>
    </w:p>
    <w:p w:rsidR="00837904" w:rsidRDefault="00837904" w:rsidP="00837904">
      <w:pPr>
        <w:pStyle w:val="NormalWeb"/>
        <w:numPr>
          <w:ilvl w:val="0"/>
          <w:numId w:val="150"/>
        </w:numPr>
      </w:pPr>
      <w:r>
        <w:t>Classify into clusters (Standards, Compliance, Corporate) →</w:t>
      </w:r>
    </w:p>
    <w:p w:rsidR="00837904" w:rsidRDefault="00837904" w:rsidP="00837904">
      <w:pPr>
        <w:pStyle w:val="NormalWeb"/>
        <w:numPr>
          <w:ilvl w:val="0"/>
          <w:numId w:val="150"/>
        </w:numPr>
      </w:pPr>
      <w:r>
        <w:t>Normalize records (title, author, tags, dates) →</w:t>
      </w:r>
    </w:p>
    <w:p w:rsidR="00837904" w:rsidRDefault="00837904" w:rsidP="00837904">
      <w:pPr>
        <w:pStyle w:val="NormalWeb"/>
        <w:numPr>
          <w:ilvl w:val="0"/>
          <w:numId w:val="150"/>
        </w:numPr>
      </w:pPr>
      <w:r>
        <w:t>Apply rules (thresholds, unit standards mapping, RPL linkage) →</w:t>
      </w:r>
    </w:p>
    <w:p w:rsidR="00837904" w:rsidRDefault="00837904" w:rsidP="00837904">
      <w:pPr>
        <w:pStyle w:val="NormalWeb"/>
        <w:numPr>
          <w:ilvl w:val="0"/>
          <w:numId w:val="150"/>
        </w:numPr>
      </w:pPr>
      <w:r>
        <w:t>Generate competency matrices and audit checklists →</w:t>
      </w:r>
    </w:p>
    <w:p w:rsidR="00837904" w:rsidRDefault="00837904" w:rsidP="00837904">
      <w:pPr>
        <w:pStyle w:val="NormalWeb"/>
        <w:numPr>
          <w:ilvl w:val="0"/>
          <w:numId w:val="150"/>
        </w:numPr>
      </w:pPr>
      <w:r>
        <w:t>Issue credential artifacts (CSV/PDF entries, DLT hash anchor optional) →</w:t>
      </w:r>
    </w:p>
    <w:p w:rsidR="00837904" w:rsidRDefault="00837904" w:rsidP="00837904">
      <w:pPr>
        <w:pStyle w:val="NormalWeb"/>
        <w:numPr>
          <w:ilvl w:val="0"/>
          <w:numId w:val="150"/>
        </w:numPr>
      </w:pPr>
      <w:r>
        <w:t>Export dashboards and summaries →</w:t>
      </w:r>
    </w:p>
    <w:p w:rsidR="00837904" w:rsidRDefault="00837904" w:rsidP="00837904">
      <w:pPr>
        <w:pStyle w:val="NormalWeb"/>
        <w:numPr>
          <w:ilvl w:val="0"/>
          <w:numId w:val="150"/>
        </w:numPr>
      </w:pPr>
      <w:r>
        <w:t>Archive to repositories</w:t>
      </w:r>
    </w:p>
    <w:p w:rsidR="00837904" w:rsidRDefault="00837904" w:rsidP="00837904">
      <w:pPr>
        <w:pStyle w:val="Heading2"/>
      </w:pPr>
      <w:r>
        <w:t>Algorigram: Core decision logic</w:t>
      </w:r>
    </w:p>
    <w:p w:rsidR="00837904" w:rsidRDefault="00837904" w:rsidP="00837904">
      <w:pPr>
        <w:pStyle w:val="NormalWeb"/>
        <w:numPr>
          <w:ilvl w:val="0"/>
          <w:numId w:val="151"/>
        </w:numPr>
      </w:pPr>
      <w:r>
        <w:t>IF source.count &gt; cap THEN split into thematic clusters</w:t>
      </w:r>
    </w:p>
    <w:p w:rsidR="00837904" w:rsidRDefault="00837904" w:rsidP="00837904">
      <w:pPr>
        <w:pStyle w:val="NormalWeb"/>
        <w:numPr>
          <w:ilvl w:val="0"/>
          <w:numId w:val="151"/>
        </w:numPr>
      </w:pPr>
      <w:r>
        <w:t>FOR each source:</w:t>
      </w:r>
    </w:p>
    <w:p w:rsidR="00837904" w:rsidRDefault="00837904" w:rsidP="00837904">
      <w:pPr>
        <w:pStyle w:val="NormalWeb"/>
        <w:numPr>
          <w:ilvl w:val="1"/>
          <w:numId w:val="151"/>
        </w:numPr>
      </w:pPr>
      <w:r>
        <w:t>Tag domain, framework, standard</w:t>
      </w:r>
    </w:p>
    <w:p w:rsidR="00837904" w:rsidRDefault="00837904" w:rsidP="00837904">
      <w:pPr>
        <w:pStyle w:val="NormalWeb"/>
        <w:numPr>
          <w:ilvl w:val="1"/>
          <w:numId w:val="151"/>
        </w:numPr>
      </w:pPr>
      <w:r>
        <w:t>IF unit standard exists → map to competency matrix</w:t>
      </w:r>
    </w:p>
    <w:p w:rsidR="00837904" w:rsidRDefault="00837904" w:rsidP="00837904">
      <w:pPr>
        <w:pStyle w:val="NormalWeb"/>
        <w:numPr>
          <w:ilvl w:val="1"/>
          <w:numId w:val="151"/>
        </w:numPr>
      </w:pPr>
      <w:r>
        <w:t>IF evidence completeness &lt; threshold → flag for remediation</w:t>
      </w:r>
    </w:p>
    <w:p w:rsidR="00837904" w:rsidRDefault="00837904" w:rsidP="00837904">
      <w:pPr>
        <w:pStyle w:val="NormalWeb"/>
        <w:numPr>
          <w:ilvl w:val="0"/>
          <w:numId w:val="151"/>
        </w:numPr>
      </w:pPr>
      <w:r>
        <w:t>IF cluster ready → build dashboard and export</w:t>
      </w:r>
    </w:p>
    <w:p w:rsidR="00837904" w:rsidRDefault="00837904" w:rsidP="00837904">
      <w:pPr>
        <w:pStyle w:val="NormalWeb"/>
        <w:numPr>
          <w:ilvl w:val="0"/>
          <w:numId w:val="151"/>
        </w:numPr>
      </w:pPr>
      <w:r>
        <w:t>IF credential artifact validated → write to registry and archive</w:t>
      </w:r>
    </w:p>
    <w:p w:rsidR="00837904" w:rsidRDefault="00837904" w:rsidP="00837904">
      <w:pPr>
        <w:pStyle w:val="Heading2"/>
      </w:pPr>
      <w:r>
        <w:t>VBA modules</w:t>
      </w:r>
    </w:p>
    <w:p w:rsidR="00837904" w:rsidRDefault="00837904" w:rsidP="00837904">
      <w:pPr>
        <w:pStyle w:val="Heading3"/>
      </w:pPr>
      <w:r>
        <w:t>1) Data model and clustering (Module: modModel)</w:t>
      </w:r>
    </w:p>
    <w:p w:rsidR="007F1F8F" w:rsidRDefault="007F1F8F" w:rsidP="007F1F8F">
      <w:pPr>
        <w:pStyle w:val="HTMLPreformatted"/>
        <w:rPr>
          <w:rStyle w:val="HTMLCode"/>
        </w:rPr>
      </w:pPr>
      <w:r>
        <w:rPr>
          <w:rStyle w:val="HTMLCode"/>
        </w:rPr>
        <w:t>Option Explicit</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Public Enum ClusterType</w:t>
      </w:r>
    </w:p>
    <w:p w:rsidR="007F1F8F" w:rsidRDefault="007F1F8F" w:rsidP="007F1F8F">
      <w:pPr>
        <w:pStyle w:val="HTMLPreformatted"/>
        <w:rPr>
          <w:rStyle w:val="HTMLCode"/>
        </w:rPr>
      </w:pPr>
      <w:r>
        <w:rPr>
          <w:rStyle w:val="HTMLCode"/>
        </w:rPr>
        <w:t xml:space="preserve">    ctStandards = 1    ' MIL-STD, IPC, JEDEC, ASME, NIJ</w:t>
      </w:r>
    </w:p>
    <w:p w:rsidR="007F1F8F" w:rsidRDefault="007F1F8F" w:rsidP="007F1F8F">
      <w:pPr>
        <w:pStyle w:val="HTMLPreformatted"/>
        <w:rPr>
          <w:rStyle w:val="HTMLCode"/>
        </w:rPr>
      </w:pPr>
      <w:r>
        <w:rPr>
          <w:rStyle w:val="HTMLCode"/>
        </w:rPr>
        <w:t xml:space="preserve">    ctCompliance = 2   ' SAQA, DHET, QCTO, NQF, Umalusi, SETAs</w:t>
      </w:r>
    </w:p>
    <w:p w:rsidR="007F1F8F" w:rsidRDefault="007F1F8F" w:rsidP="007F1F8F">
      <w:pPr>
        <w:pStyle w:val="HTMLPreformatted"/>
        <w:rPr>
          <w:rStyle w:val="HTMLCode"/>
        </w:rPr>
      </w:pPr>
      <w:r>
        <w:rPr>
          <w:rStyle w:val="HTMLCode"/>
        </w:rPr>
        <w:t xml:space="preserve">    ctCorporate = 3    ' Eskom, City Power, Schneider, Eaton, SARS, Defence</w:t>
      </w:r>
    </w:p>
    <w:p w:rsidR="007F1F8F" w:rsidRDefault="007F1F8F" w:rsidP="007F1F8F">
      <w:pPr>
        <w:pStyle w:val="HTMLPreformatted"/>
        <w:rPr>
          <w:rStyle w:val="HTMLCode"/>
        </w:rPr>
      </w:pPr>
      <w:r>
        <w:rPr>
          <w:rStyle w:val="HTMLCode"/>
        </w:rPr>
        <w:t xml:space="preserve">    ctProjects  = 4    ' Labs, PoE artifacts, ICASS/ISAT, RPL evidence</w:t>
      </w:r>
    </w:p>
    <w:p w:rsidR="007F1F8F" w:rsidRDefault="007F1F8F" w:rsidP="007F1F8F">
      <w:pPr>
        <w:pStyle w:val="HTMLPreformatted"/>
        <w:rPr>
          <w:rStyle w:val="HTMLCode"/>
        </w:rPr>
      </w:pPr>
      <w:r>
        <w:rPr>
          <w:rStyle w:val="HTMLCode"/>
        </w:rPr>
        <w:t>End Enum</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Public Type SourceItem</w:t>
      </w:r>
    </w:p>
    <w:p w:rsidR="007F1F8F" w:rsidRDefault="007F1F8F" w:rsidP="007F1F8F">
      <w:pPr>
        <w:pStyle w:val="HTMLPreformatted"/>
        <w:rPr>
          <w:rStyle w:val="HTMLCode"/>
        </w:rPr>
      </w:pPr>
      <w:r>
        <w:rPr>
          <w:rStyle w:val="HTMLCode"/>
        </w:rPr>
        <w:t xml:space="preserve">    Id As Long</w:t>
      </w:r>
    </w:p>
    <w:p w:rsidR="007F1F8F" w:rsidRDefault="007F1F8F" w:rsidP="007F1F8F">
      <w:pPr>
        <w:pStyle w:val="HTMLPreformatted"/>
        <w:rPr>
          <w:rStyle w:val="HTMLCode"/>
        </w:rPr>
      </w:pPr>
      <w:r>
        <w:rPr>
          <w:rStyle w:val="HTMLCode"/>
        </w:rPr>
        <w:t xml:space="preserve">    Title As String</w:t>
      </w:r>
    </w:p>
    <w:p w:rsidR="007F1F8F" w:rsidRDefault="007F1F8F" w:rsidP="007F1F8F">
      <w:pPr>
        <w:pStyle w:val="HTMLPreformatted"/>
        <w:rPr>
          <w:rStyle w:val="HTMLCode"/>
        </w:rPr>
      </w:pPr>
      <w:r>
        <w:rPr>
          <w:rStyle w:val="HTMLCode"/>
        </w:rPr>
        <w:t xml:space="preserve">    Author As String</w:t>
      </w:r>
    </w:p>
    <w:p w:rsidR="007F1F8F" w:rsidRDefault="007F1F8F" w:rsidP="007F1F8F">
      <w:pPr>
        <w:pStyle w:val="HTMLPreformatted"/>
        <w:rPr>
          <w:rStyle w:val="HTMLCode"/>
        </w:rPr>
      </w:pPr>
      <w:r>
        <w:rPr>
          <w:rStyle w:val="HTMLCode"/>
        </w:rPr>
        <w:t xml:space="preserve">    Tags As String          ' comma-separated tags</w:t>
      </w:r>
    </w:p>
    <w:p w:rsidR="007F1F8F" w:rsidRDefault="007F1F8F" w:rsidP="007F1F8F">
      <w:pPr>
        <w:pStyle w:val="HTMLPreformatted"/>
        <w:rPr>
          <w:rStyle w:val="HTMLCode"/>
        </w:rPr>
      </w:pPr>
      <w:r>
        <w:rPr>
          <w:rStyle w:val="HTMLCode"/>
        </w:rPr>
        <w:t xml:space="preserve">    DateStamp As Date</w:t>
      </w:r>
    </w:p>
    <w:p w:rsidR="007F1F8F" w:rsidRDefault="007F1F8F" w:rsidP="007F1F8F">
      <w:pPr>
        <w:pStyle w:val="HTMLPreformatted"/>
        <w:rPr>
          <w:rStyle w:val="HTMLCode"/>
        </w:rPr>
      </w:pPr>
      <w:r>
        <w:rPr>
          <w:rStyle w:val="HTMLCode"/>
        </w:rPr>
        <w:t xml:space="preserve">    UrlOrPath As String</w:t>
      </w:r>
    </w:p>
    <w:p w:rsidR="007F1F8F" w:rsidRDefault="007F1F8F" w:rsidP="007F1F8F">
      <w:pPr>
        <w:pStyle w:val="HTMLPreformatted"/>
        <w:rPr>
          <w:rStyle w:val="HTMLCode"/>
        </w:rPr>
      </w:pPr>
      <w:r>
        <w:rPr>
          <w:rStyle w:val="HTMLCode"/>
        </w:rPr>
        <w:t xml:space="preserve">    Cluster As ClusterType</w:t>
      </w:r>
    </w:p>
    <w:p w:rsidR="007F1F8F" w:rsidRDefault="007F1F8F" w:rsidP="007F1F8F">
      <w:pPr>
        <w:pStyle w:val="HTMLPreformatted"/>
        <w:rPr>
          <w:rStyle w:val="HTMLCode"/>
        </w:rPr>
      </w:pPr>
      <w:r>
        <w:rPr>
          <w:rStyle w:val="HTMLCode"/>
        </w:rPr>
        <w:t>End Type</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Public Type CredentialEntry</w:t>
      </w:r>
    </w:p>
    <w:p w:rsidR="007F1F8F" w:rsidRDefault="007F1F8F" w:rsidP="007F1F8F">
      <w:pPr>
        <w:pStyle w:val="HTMLPreformatted"/>
        <w:rPr>
          <w:rStyle w:val="HTMLCode"/>
        </w:rPr>
      </w:pPr>
      <w:r>
        <w:rPr>
          <w:rStyle w:val="HTMLCode"/>
        </w:rPr>
        <w:t xml:space="preserve">    DateStamp As Date</w:t>
      </w:r>
    </w:p>
    <w:p w:rsidR="007F1F8F" w:rsidRDefault="007F1F8F" w:rsidP="007F1F8F">
      <w:pPr>
        <w:pStyle w:val="HTMLPreformatted"/>
        <w:rPr>
          <w:rStyle w:val="HTMLCode"/>
        </w:rPr>
      </w:pPr>
      <w:r>
        <w:rPr>
          <w:rStyle w:val="HTMLCode"/>
        </w:rPr>
        <w:t xml:space="preserve">    Institution As String</w:t>
      </w:r>
    </w:p>
    <w:p w:rsidR="007F1F8F" w:rsidRDefault="007F1F8F" w:rsidP="007F1F8F">
      <w:pPr>
        <w:pStyle w:val="HTMLPreformatted"/>
        <w:rPr>
          <w:rStyle w:val="HTMLCode"/>
        </w:rPr>
      </w:pPr>
      <w:r>
        <w:rPr>
          <w:rStyle w:val="HTMLCode"/>
        </w:rPr>
        <w:t xml:space="preserve">    ModuleOrUnit As String</w:t>
      </w:r>
    </w:p>
    <w:p w:rsidR="007F1F8F" w:rsidRDefault="007F1F8F" w:rsidP="007F1F8F">
      <w:pPr>
        <w:pStyle w:val="HTMLPreformatted"/>
        <w:rPr>
          <w:rStyle w:val="HTMLCode"/>
        </w:rPr>
      </w:pPr>
      <w:r>
        <w:rPr>
          <w:rStyle w:val="HTMLCode"/>
        </w:rPr>
        <w:t xml:space="preserve">    SalePrice As Currency</w:t>
      </w:r>
    </w:p>
    <w:p w:rsidR="007F1F8F" w:rsidRDefault="007F1F8F" w:rsidP="007F1F8F">
      <w:pPr>
        <w:pStyle w:val="HTMLPreformatted"/>
        <w:rPr>
          <w:rStyle w:val="HTMLCode"/>
        </w:rPr>
      </w:pPr>
      <w:r>
        <w:rPr>
          <w:rStyle w:val="HTMLCode"/>
        </w:rPr>
        <w:t xml:space="preserve">    Amendment As Currency</w:t>
      </w:r>
    </w:p>
    <w:p w:rsidR="007F1F8F" w:rsidRDefault="007F1F8F" w:rsidP="007F1F8F">
      <w:pPr>
        <w:pStyle w:val="HTMLPreformatted"/>
        <w:rPr>
          <w:rStyle w:val="HTMLCode"/>
        </w:rPr>
      </w:pPr>
      <w:r>
        <w:rPr>
          <w:rStyle w:val="HTMLCode"/>
        </w:rPr>
        <w:t xml:space="preserve">    FinalCost As Currency</w:t>
      </w:r>
    </w:p>
    <w:p w:rsidR="007F1F8F" w:rsidRDefault="007F1F8F" w:rsidP="007F1F8F">
      <w:pPr>
        <w:pStyle w:val="HTMLPreformatted"/>
        <w:rPr>
          <w:rStyle w:val="HTMLCode"/>
        </w:rPr>
      </w:pPr>
      <w:r>
        <w:rPr>
          <w:rStyle w:val="HTMLCode"/>
        </w:rPr>
        <w:t xml:space="preserve">    Award As String</w:t>
      </w:r>
    </w:p>
    <w:p w:rsidR="007F1F8F" w:rsidRDefault="007F1F8F" w:rsidP="007F1F8F">
      <w:pPr>
        <w:pStyle w:val="HTMLPreformatted"/>
        <w:rPr>
          <w:rStyle w:val="HTMLCode"/>
        </w:rPr>
      </w:pPr>
      <w:r>
        <w:rPr>
          <w:rStyle w:val="HTMLCode"/>
        </w:rPr>
        <w:t xml:space="preserve">    StandardsTag As String   ' e.g., "MIL-STD-202 Method 204; BS 7671"</w:t>
      </w:r>
    </w:p>
    <w:p w:rsidR="007F1F8F" w:rsidRDefault="007F1F8F" w:rsidP="007F1F8F">
      <w:pPr>
        <w:pStyle w:val="HTMLPreformatted"/>
        <w:rPr>
          <w:rStyle w:val="HTMLCode"/>
        </w:rPr>
      </w:pPr>
      <w:r>
        <w:rPr>
          <w:rStyle w:val="HTMLCode"/>
        </w:rPr>
        <w:t xml:space="preserve">    RepoLink As String       ' e.g., GitHub, Archive ref</w:t>
      </w:r>
    </w:p>
    <w:p w:rsidR="007F1F8F" w:rsidRDefault="007F1F8F" w:rsidP="007F1F8F">
      <w:pPr>
        <w:pStyle w:val="HTMLPreformatted"/>
        <w:rPr>
          <w:rStyle w:val="HTMLCode"/>
        </w:rPr>
      </w:pPr>
      <w:r>
        <w:rPr>
          <w:rStyle w:val="HTMLCode"/>
        </w:rPr>
        <w:t>End Type</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Public Sources() As SourceItem</w:t>
      </w:r>
    </w:p>
    <w:p w:rsidR="007F1F8F" w:rsidRDefault="007F1F8F" w:rsidP="007F1F8F">
      <w:pPr>
        <w:pStyle w:val="HTMLPreformatted"/>
        <w:rPr>
          <w:rStyle w:val="HTMLCode"/>
        </w:rPr>
      </w:pPr>
      <w:r>
        <w:rPr>
          <w:rStyle w:val="HTMLCode"/>
        </w:rPr>
        <w:t>Public Credentials() As CredentialEntry</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Public Sub InitSources(ByVal n As Long)</w:t>
      </w:r>
    </w:p>
    <w:p w:rsidR="007F1F8F" w:rsidRDefault="007F1F8F" w:rsidP="007F1F8F">
      <w:pPr>
        <w:pStyle w:val="HTMLPreformatted"/>
        <w:rPr>
          <w:rStyle w:val="HTMLCode"/>
        </w:rPr>
      </w:pPr>
      <w:r>
        <w:rPr>
          <w:rStyle w:val="HTMLCode"/>
        </w:rPr>
        <w:t xml:space="preserve">    ReDim Sources(1 To n)</w:t>
      </w:r>
    </w:p>
    <w:p w:rsidR="007F1F8F" w:rsidRDefault="007F1F8F" w:rsidP="007F1F8F">
      <w:pPr>
        <w:pStyle w:val="HTMLPreformatted"/>
        <w:rPr>
          <w:rStyle w:val="HTMLCode"/>
        </w:rPr>
      </w:pPr>
      <w:r>
        <w:rPr>
          <w:rStyle w:val="HTMLCode"/>
        </w:rPr>
        <w:t>End Sub</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Public Sub InitCredentials(ByVal n As Long)</w:t>
      </w:r>
    </w:p>
    <w:p w:rsidR="007F1F8F" w:rsidRDefault="007F1F8F" w:rsidP="007F1F8F">
      <w:pPr>
        <w:pStyle w:val="HTMLPreformatted"/>
        <w:rPr>
          <w:rStyle w:val="HTMLCode"/>
        </w:rPr>
      </w:pPr>
      <w:r>
        <w:rPr>
          <w:rStyle w:val="HTMLCode"/>
        </w:rPr>
        <w:t xml:space="preserve">    ReDim Credentials(1 To n)</w:t>
      </w:r>
    </w:p>
    <w:p w:rsidR="007F1F8F" w:rsidRDefault="007F1F8F" w:rsidP="007F1F8F">
      <w:pPr>
        <w:pStyle w:val="HTMLPreformatted"/>
        <w:rPr>
          <w:rStyle w:val="HTMLCode"/>
        </w:rPr>
      </w:pPr>
      <w:r>
        <w:rPr>
          <w:rStyle w:val="HTMLCode"/>
        </w:rPr>
        <w:t>End Sub</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Public Function AssignCluster(ByVal title As String, ByVal tags As String) As ClusterType</w:t>
      </w:r>
    </w:p>
    <w:p w:rsidR="007F1F8F" w:rsidRDefault="007F1F8F" w:rsidP="007F1F8F">
      <w:pPr>
        <w:pStyle w:val="HTMLPreformatted"/>
        <w:rPr>
          <w:rStyle w:val="HTMLCode"/>
        </w:rPr>
      </w:pPr>
      <w:r>
        <w:rPr>
          <w:rStyle w:val="HTMLCode"/>
        </w:rPr>
        <w:t xml:space="preserve">    Dim t As String: t = LCase$(title &amp; " " &amp; tags)</w:t>
      </w:r>
    </w:p>
    <w:p w:rsidR="007F1F8F" w:rsidRDefault="007F1F8F" w:rsidP="007F1F8F">
      <w:pPr>
        <w:pStyle w:val="HTMLPreformatted"/>
        <w:rPr>
          <w:rStyle w:val="HTMLCode"/>
        </w:rPr>
      </w:pPr>
      <w:r>
        <w:rPr>
          <w:rStyle w:val="HTMLCode"/>
        </w:rPr>
        <w:t xml:space="preserve">    If InStr(t, "mil-std") Or InStr(t, "ipc") Or InStr(t, "nij") Or InStr(t, "asme") Then</w:t>
      </w:r>
    </w:p>
    <w:p w:rsidR="007F1F8F" w:rsidRDefault="007F1F8F" w:rsidP="007F1F8F">
      <w:pPr>
        <w:pStyle w:val="HTMLPreformatted"/>
        <w:rPr>
          <w:rStyle w:val="HTMLCode"/>
        </w:rPr>
      </w:pPr>
      <w:r>
        <w:rPr>
          <w:rStyle w:val="HTMLCode"/>
        </w:rPr>
        <w:t xml:space="preserve">        AssignCluster = ctStandards</w:t>
      </w:r>
    </w:p>
    <w:p w:rsidR="007F1F8F" w:rsidRDefault="007F1F8F" w:rsidP="007F1F8F">
      <w:pPr>
        <w:pStyle w:val="HTMLPreformatted"/>
        <w:rPr>
          <w:rStyle w:val="HTMLCode"/>
        </w:rPr>
      </w:pPr>
      <w:r>
        <w:rPr>
          <w:rStyle w:val="HTMLCode"/>
        </w:rPr>
        <w:t xml:space="preserve">    ElseIf InStr(t, "saqa") Or InStr(t, "dhet") Or InStr(t, "nqf") Or InStr(t, "qcto") Or InStr(t, "umalusi") Then</w:t>
      </w:r>
    </w:p>
    <w:p w:rsidR="007F1F8F" w:rsidRDefault="007F1F8F" w:rsidP="007F1F8F">
      <w:pPr>
        <w:pStyle w:val="HTMLPreformatted"/>
        <w:rPr>
          <w:rStyle w:val="HTMLCode"/>
        </w:rPr>
      </w:pPr>
      <w:r>
        <w:rPr>
          <w:rStyle w:val="HTMLCode"/>
        </w:rPr>
        <w:t xml:space="preserve">        AssignCluster = ctCompliance</w:t>
      </w:r>
    </w:p>
    <w:p w:rsidR="007F1F8F" w:rsidRDefault="007F1F8F" w:rsidP="007F1F8F">
      <w:pPr>
        <w:pStyle w:val="HTMLPreformatted"/>
        <w:rPr>
          <w:rStyle w:val="HTMLCode"/>
        </w:rPr>
      </w:pPr>
      <w:r>
        <w:rPr>
          <w:rStyle w:val="HTMLCode"/>
        </w:rPr>
        <w:t xml:space="preserve">    ElseIf InStr(t, "eskom") Or InStr(t, "schneider") Or InStr(t, "eaton") Or InStr(t, "city power") Or InStr(t, "sars") Then</w:t>
      </w:r>
    </w:p>
    <w:p w:rsidR="007F1F8F" w:rsidRDefault="007F1F8F" w:rsidP="007F1F8F">
      <w:pPr>
        <w:pStyle w:val="HTMLPreformatted"/>
        <w:rPr>
          <w:rStyle w:val="HTMLCode"/>
        </w:rPr>
      </w:pPr>
      <w:r>
        <w:rPr>
          <w:rStyle w:val="HTMLCode"/>
        </w:rPr>
        <w:t xml:space="preserve">        AssignCluster = ctCorporate</w:t>
      </w:r>
    </w:p>
    <w:p w:rsidR="007F1F8F" w:rsidRDefault="007F1F8F" w:rsidP="007F1F8F">
      <w:pPr>
        <w:pStyle w:val="HTMLPreformatted"/>
        <w:rPr>
          <w:rStyle w:val="HTMLCode"/>
        </w:rPr>
      </w:pPr>
      <w:r>
        <w:rPr>
          <w:rStyle w:val="HTMLCode"/>
        </w:rPr>
        <w:t xml:space="preserve">    Else</w:t>
      </w:r>
    </w:p>
    <w:p w:rsidR="007F1F8F" w:rsidRDefault="007F1F8F" w:rsidP="007F1F8F">
      <w:pPr>
        <w:pStyle w:val="HTMLPreformatted"/>
        <w:rPr>
          <w:rStyle w:val="HTMLCode"/>
        </w:rPr>
      </w:pPr>
      <w:r>
        <w:rPr>
          <w:rStyle w:val="HTMLCode"/>
        </w:rPr>
        <w:t xml:space="preserve">        AssignCluster = ctProjects</w:t>
      </w:r>
    </w:p>
    <w:p w:rsidR="007F1F8F" w:rsidRDefault="007F1F8F" w:rsidP="007F1F8F">
      <w:pPr>
        <w:pStyle w:val="HTMLPreformatted"/>
        <w:rPr>
          <w:rStyle w:val="HTMLCode"/>
        </w:rPr>
      </w:pPr>
      <w:r>
        <w:rPr>
          <w:rStyle w:val="HTMLCode"/>
        </w:rPr>
        <w:t xml:space="preserve">    End If</w:t>
      </w:r>
    </w:p>
    <w:p w:rsidR="007F1F8F" w:rsidRDefault="007F1F8F" w:rsidP="007F1F8F">
      <w:pPr>
        <w:pStyle w:val="HTMLPreformatted"/>
        <w:rPr>
          <w:rStyle w:val="HTMLCode"/>
        </w:rPr>
      </w:pPr>
      <w:r>
        <w:rPr>
          <w:rStyle w:val="HTMLCode"/>
        </w:rPr>
        <w:t>End Function</w:t>
      </w:r>
    </w:p>
    <w:p w:rsidR="007F1F8F" w:rsidRDefault="007F1F8F" w:rsidP="007F1F8F">
      <w:pPr>
        <w:pStyle w:val="Heading3"/>
      </w:pPr>
      <w:r>
        <w:t>2) Rules engine and metrics (Module: modRules)</w:t>
      </w:r>
    </w:p>
    <w:p w:rsidR="007F1F8F" w:rsidRDefault="007F1F8F" w:rsidP="007F1F8F">
      <w:pPr>
        <w:pStyle w:val="HTMLPreformatted"/>
        <w:rPr>
          <w:rStyle w:val="HTMLCode"/>
        </w:rPr>
      </w:pPr>
      <w:r>
        <w:rPr>
          <w:rStyle w:val="HTMLCode"/>
        </w:rPr>
        <w:t>Option Explicit</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Public Type EvidenceScore</w:t>
      </w:r>
    </w:p>
    <w:p w:rsidR="007F1F8F" w:rsidRDefault="007F1F8F" w:rsidP="007F1F8F">
      <w:pPr>
        <w:pStyle w:val="HTMLPreformatted"/>
        <w:rPr>
          <w:rStyle w:val="HTMLCode"/>
        </w:rPr>
      </w:pPr>
      <w:r>
        <w:rPr>
          <w:rStyle w:val="HTMLCode"/>
        </w:rPr>
        <w:t xml:space="preserve">    Completeness As Double ' 0..1</w:t>
      </w:r>
    </w:p>
    <w:p w:rsidR="007F1F8F" w:rsidRDefault="007F1F8F" w:rsidP="007F1F8F">
      <w:pPr>
        <w:pStyle w:val="HTMLPreformatted"/>
        <w:rPr>
          <w:rStyle w:val="HTMLCode"/>
        </w:rPr>
      </w:pPr>
      <w:r>
        <w:rPr>
          <w:rStyle w:val="HTMLCode"/>
        </w:rPr>
        <w:t xml:space="preserve">    Traceability As Double ' 0..1</w:t>
      </w:r>
    </w:p>
    <w:p w:rsidR="007F1F8F" w:rsidRDefault="007F1F8F" w:rsidP="007F1F8F">
      <w:pPr>
        <w:pStyle w:val="HTMLPreformatted"/>
        <w:rPr>
          <w:rStyle w:val="HTMLCode"/>
        </w:rPr>
      </w:pPr>
      <w:r>
        <w:rPr>
          <w:rStyle w:val="HTMLCode"/>
        </w:rPr>
        <w:t xml:space="preserve">    StandardsAlignment As Double ' 0..1</w:t>
      </w:r>
    </w:p>
    <w:p w:rsidR="007F1F8F" w:rsidRDefault="007F1F8F" w:rsidP="007F1F8F">
      <w:pPr>
        <w:pStyle w:val="HTMLPreformatted"/>
        <w:rPr>
          <w:rStyle w:val="HTMLCode"/>
        </w:rPr>
      </w:pPr>
      <w:r>
        <w:rPr>
          <w:rStyle w:val="HTMLCode"/>
        </w:rPr>
        <w:t xml:space="preserve">    Overall As Double</w:t>
      </w:r>
    </w:p>
    <w:p w:rsidR="007F1F8F" w:rsidRDefault="007F1F8F" w:rsidP="007F1F8F">
      <w:pPr>
        <w:pStyle w:val="HTMLPreformatted"/>
        <w:rPr>
          <w:rStyle w:val="HTMLCode"/>
        </w:rPr>
      </w:pPr>
      <w:r>
        <w:rPr>
          <w:rStyle w:val="HTMLCode"/>
        </w:rPr>
        <w:t>End Type</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Public Function CalculateFinalCost(ByVal salePrice As Currency, ByVal amendment As Currency) As Currency</w:t>
      </w:r>
    </w:p>
    <w:p w:rsidR="007F1F8F" w:rsidRDefault="007F1F8F" w:rsidP="007F1F8F">
      <w:pPr>
        <w:pStyle w:val="HTMLPreformatted"/>
        <w:rPr>
          <w:rStyle w:val="HTMLCode"/>
        </w:rPr>
      </w:pPr>
      <w:r>
        <w:rPr>
          <w:rStyle w:val="HTMLCode"/>
        </w:rPr>
        <w:t xml:space="preserve">    CalculateFinalCost = salePrice + amendment</w:t>
      </w:r>
    </w:p>
    <w:p w:rsidR="007F1F8F" w:rsidRDefault="007F1F8F" w:rsidP="007F1F8F">
      <w:pPr>
        <w:pStyle w:val="HTMLPreformatted"/>
        <w:rPr>
          <w:rStyle w:val="HTMLCode"/>
        </w:rPr>
      </w:pPr>
      <w:r>
        <w:rPr>
          <w:rStyle w:val="HTMLCode"/>
        </w:rPr>
        <w:t>End Function</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Public Function BalanceAmendmentsVsFinal(ByRef creds() As CredentialEntry) As Currency</w:t>
      </w:r>
    </w:p>
    <w:p w:rsidR="007F1F8F" w:rsidRDefault="007F1F8F" w:rsidP="007F1F8F">
      <w:pPr>
        <w:pStyle w:val="HTMLPreformatted"/>
        <w:rPr>
          <w:rStyle w:val="HTMLCode"/>
        </w:rPr>
      </w:pPr>
      <w:r>
        <w:rPr>
          <w:rStyle w:val="HTMLCode"/>
        </w:rPr>
        <w:t xml:space="preserve">    Dim i As Long, B As Currency</w:t>
      </w:r>
    </w:p>
    <w:p w:rsidR="007F1F8F" w:rsidRDefault="007F1F8F" w:rsidP="007F1F8F">
      <w:pPr>
        <w:pStyle w:val="HTMLPreformatted"/>
        <w:rPr>
          <w:rStyle w:val="HTMLCode"/>
        </w:rPr>
      </w:pPr>
      <w:r>
        <w:rPr>
          <w:rStyle w:val="HTMLCode"/>
        </w:rPr>
        <w:t xml:space="preserve">    For i = LBound(creds) To UBound(creds)</w:t>
      </w:r>
    </w:p>
    <w:p w:rsidR="007F1F8F" w:rsidRDefault="007F1F8F" w:rsidP="007F1F8F">
      <w:pPr>
        <w:pStyle w:val="HTMLPreformatted"/>
        <w:rPr>
          <w:rStyle w:val="HTMLCode"/>
        </w:rPr>
      </w:pPr>
      <w:r>
        <w:rPr>
          <w:rStyle w:val="HTMLCode"/>
        </w:rPr>
        <w:t xml:space="preserve">        B = B + (creds(i).SalePrice + creds(i).Amendment - creds(i).FinalCost)</w:t>
      </w:r>
    </w:p>
    <w:p w:rsidR="007F1F8F" w:rsidRDefault="007F1F8F" w:rsidP="007F1F8F">
      <w:pPr>
        <w:pStyle w:val="HTMLPreformatted"/>
        <w:rPr>
          <w:rStyle w:val="HTMLCode"/>
        </w:rPr>
      </w:pPr>
      <w:r>
        <w:rPr>
          <w:rStyle w:val="HTMLCode"/>
        </w:rPr>
        <w:t xml:space="preserve">    Next i</w:t>
      </w:r>
    </w:p>
    <w:p w:rsidR="007F1F8F" w:rsidRDefault="007F1F8F" w:rsidP="007F1F8F">
      <w:pPr>
        <w:pStyle w:val="HTMLPreformatted"/>
        <w:rPr>
          <w:rStyle w:val="HTMLCode"/>
        </w:rPr>
      </w:pPr>
      <w:r>
        <w:rPr>
          <w:rStyle w:val="HTMLCode"/>
        </w:rPr>
        <w:t xml:space="preserve">    BalanceAmendmentsVsFinal = B</w:t>
      </w:r>
    </w:p>
    <w:p w:rsidR="007F1F8F" w:rsidRDefault="007F1F8F" w:rsidP="007F1F8F">
      <w:pPr>
        <w:pStyle w:val="HTMLPreformatted"/>
        <w:rPr>
          <w:rStyle w:val="HTMLCode"/>
        </w:rPr>
      </w:pPr>
      <w:r>
        <w:rPr>
          <w:rStyle w:val="HTMLCode"/>
        </w:rPr>
        <w:t>End Function</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Public Function ScoreEvidence(ByVal hasPhotos As Boolean, ByVal hasMeasurements As Boolean, _</w:t>
      </w:r>
    </w:p>
    <w:p w:rsidR="007F1F8F" w:rsidRDefault="007F1F8F" w:rsidP="007F1F8F">
      <w:pPr>
        <w:pStyle w:val="HTMLPreformatted"/>
        <w:rPr>
          <w:rStyle w:val="HTMLCode"/>
        </w:rPr>
      </w:pPr>
      <w:r>
        <w:rPr>
          <w:rStyle w:val="HTMLCode"/>
        </w:rPr>
        <w:t xml:space="preserve">                              ByVal hasStandardsRef As Boolean, ByVal hasSignatures As Boolean) As EvidenceScore</w:t>
      </w:r>
    </w:p>
    <w:p w:rsidR="007F1F8F" w:rsidRDefault="007F1F8F" w:rsidP="007F1F8F">
      <w:pPr>
        <w:pStyle w:val="HTMLPreformatted"/>
        <w:rPr>
          <w:rStyle w:val="HTMLCode"/>
        </w:rPr>
      </w:pPr>
      <w:r>
        <w:rPr>
          <w:rStyle w:val="HTMLCode"/>
        </w:rPr>
        <w:t xml:space="preserve">    Dim s As EvidenceScore, c As Double, tr As Double, st As Double</w:t>
      </w:r>
    </w:p>
    <w:p w:rsidR="007F1F8F" w:rsidRDefault="007F1F8F" w:rsidP="007F1F8F">
      <w:pPr>
        <w:pStyle w:val="HTMLPreformatted"/>
        <w:rPr>
          <w:rStyle w:val="HTMLCode"/>
        </w:rPr>
      </w:pPr>
      <w:r>
        <w:rPr>
          <w:rStyle w:val="HTMLCode"/>
        </w:rPr>
        <w:t xml:space="preserve">    c = IIf(hasPhotos And hasMeasurements And hasSignatures, 1, 0.6)</w:t>
      </w:r>
    </w:p>
    <w:p w:rsidR="007F1F8F" w:rsidRDefault="007F1F8F" w:rsidP="007F1F8F">
      <w:pPr>
        <w:pStyle w:val="HTMLPreformatted"/>
        <w:rPr>
          <w:rStyle w:val="HTMLCode"/>
        </w:rPr>
      </w:pPr>
      <w:r>
        <w:rPr>
          <w:rStyle w:val="HTMLCode"/>
        </w:rPr>
        <w:t xml:space="preserve">    tr = IIf(hasSignatures, 1, 0.5)</w:t>
      </w:r>
    </w:p>
    <w:p w:rsidR="007F1F8F" w:rsidRDefault="007F1F8F" w:rsidP="007F1F8F">
      <w:pPr>
        <w:pStyle w:val="HTMLPreformatted"/>
        <w:rPr>
          <w:rStyle w:val="HTMLCode"/>
        </w:rPr>
      </w:pPr>
      <w:r>
        <w:rPr>
          <w:rStyle w:val="HTMLCode"/>
        </w:rPr>
        <w:t xml:space="preserve">    st = IIf(hasStandardsRef, 1, 0.5)</w:t>
      </w:r>
    </w:p>
    <w:p w:rsidR="007F1F8F" w:rsidRDefault="007F1F8F" w:rsidP="007F1F8F">
      <w:pPr>
        <w:pStyle w:val="HTMLPreformatted"/>
        <w:rPr>
          <w:rStyle w:val="HTMLCode"/>
        </w:rPr>
      </w:pPr>
      <w:r>
        <w:rPr>
          <w:rStyle w:val="HTMLCode"/>
        </w:rPr>
        <w:t xml:space="preserve">    s.Completeness = c</w:t>
      </w:r>
    </w:p>
    <w:p w:rsidR="007F1F8F" w:rsidRDefault="007F1F8F" w:rsidP="007F1F8F">
      <w:pPr>
        <w:pStyle w:val="HTMLPreformatted"/>
        <w:rPr>
          <w:rStyle w:val="HTMLCode"/>
        </w:rPr>
      </w:pPr>
      <w:r>
        <w:rPr>
          <w:rStyle w:val="HTMLCode"/>
        </w:rPr>
        <w:t xml:space="preserve">    s.Traceability = tr</w:t>
      </w:r>
    </w:p>
    <w:p w:rsidR="007F1F8F" w:rsidRDefault="007F1F8F" w:rsidP="007F1F8F">
      <w:pPr>
        <w:pStyle w:val="HTMLPreformatted"/>
        <w:rPr>
          <w:rStyle w:val="HTMLCode"/>
        </w:rPr>
      </w:pPr>
      <w:r>
        <w:rPr>
          <w:rStyle w:val="HTMLCode"/>
        </w:rPr>
        <w:t xml:space="preserve">    s.StandardsAlignment = st</w:t>
      </w:r>
    </w:p>
    <w:p w:rsidR="007F1F8F" w:rsidRDefault="007F1F8F" w:rsidP="007F1F8F">
      <w:pPr>
        <w:pStyle w:val="HTMLPreformatted"/>
        <w:rPr>
          <w:rStyle w:val="HTMLCode"/>
        </w:rPr>
      </w:pPr>
      <w:r>
        <w:rPr>
          <w:rStyle w:val="HTMLCode"/>
        </w:rPr>
        <w:t xml:space="preserve">    s.Overall = (c + tr + st) / 3#</w:t>
      </w:r>
    </w:p>
    <w:p w:rsidR="007F1F8F" w:rsidRDefault="007F1F8F" w:rsidP="007F1F8F">
      <w:pPr>
        <w:pStyle w:val="HTMLPreformatted"/>
        <w:rPr>
          <w:rStyle w:val="HTMLCode"/>
        </w:rPr>
      </w:pPr>
      <w:r>
        <w:rPr>
          <w:rStyle w:val="HTMLCode"/>
        </w:rPr>
        <w:t xml:space="preserve">    ScoreEvidence = s</w:t>
      </w:r>
    </w:p>
    <w:p w:rsidR="007F1F8F" w:rsidRDefault="007F1F8F" w:rsidP="007F1F8F">
      <w:pPr>
        <w:pStyle w:val="HTMLPreformatted"/>
        <w:rPr>
          <w:rStyle w:val="HTMLCode"/>
        </w:rPr>
      </w:pPr>
      <w:r>
        <w:rPr>
          <w:rStyle w:val="HTMLCode"/>
        </w:rPr>
        <w:t>End Function</w:t>
      </w:r>
    </w:p>
    <w:p w:rsidR="007F1F8F" w:rsidRDefault="007F1F8F" w:rsidP="007F1F8F">
      <w:pPr>
        <w:pStyle w:val="Heading3"/>
      </w:pPr>
      <w:r>
        <w:t>3) Dashboard and export (Module: modDashboard)</w:t>
      </w:r>
    </w:p>
    <w:p w:rsidR="007F1F8F" w:rsidRDefault="007F1F8F" w:rsidP="007F1F8F">
      <w:pPr>
        <w:pStyle w:val="HTMLPreformatted"/>
        <w:rPr>
          <w:rStyle w:val="HTMLCode"/>
        </w:rPr>
      </w:pPr>
      <w:r>
        <w:rPr>
          <w:rStyle w:val="HTMLCode"/>
        </w:rPr>
        <w:t>Option Explicit</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Public Sub ExportClustersToSheet()</w:t>
      </w:r>
    </w:p>
    <w:p w:rsidR="007F1F8F" w:rsidRDefault="007F1F8F" w:rsidP="007F1F8F">
      <w:pPr>
        <w:pStyle w:val="HTMLPreformatted"/>
        <w:rPr>
          <w:rStyle w:val="HTMLCode"/>
        </w:rPr>
      </w:pPr>
      <w:r>
        <w:rPr>
          <w:rStyle w:val="HTMLCode"/>
        </w:rPr>
        <w:t xml:space="preserve">    Dim ws As Worksheet, r As Long, i As Long</w:t>
      </w:r>
    </w:p>
    <w:p w:rsidR="007F1F8F" w:rsidRDefault="007F1F8F" w:rsidP="007F1F8F">
      <w:pPr>
        <w:pStyle w:val="HTMLPreformatted"/>
        <w:rPr>
          <w:rStyle w:val="HTMLCode"/>
        </w:rPr>
      </w:pPr>
      <w:r>
        <w:rPr>
          <w:rStyle w:val="HTMLCode"/>
        </w:rPr>
        <w:t xml:space="preserve">    Set ws = ActiveSheet</w:t>
      </w:r>
    </w:p>
    <w:p w:rsidR="007F1F8F" w:rsidRDefault="007F1F8F" w:rsidP="007F1F8F">
      <w:pPr>
        <w:pStyle w:val="HTMLPreformatted"/>
        <w:rPr>
          <w:rStyle w:val="HTMLCode"/>
        </w:rPr>
      </w:pPr>
      <w:r>
        <w:rPr>
          <w:rStyle w:val="HTMLCode"/>
        </w:rPr>
        <w:t xml:space="preserve">    ws.Cells.Clear</w:t>
      </w:r>
    </w:p>
    <w:p w:rsidR="007F1F8F" w:rsidRDefault="007F1F8F" w:rsidP="007F1F8F">
      <w:pPr>
        <w:pStyle w:val="HTMLPreformatted"/>
        <w:rPr>
          <w:rStyle w:val="HTMLCode"/>
        </w:rPr>
      </w:pPr>
      <w:r>
        <w:rPr>
          <w:rStyle w:val="HTMLCode"/>
        </w:rPr>
        <w:t xml:space="preserve">    ws.Range("A1:H1").Value = Array("Id", "Title", "Author", "Tags", "DateStamp", "Path", "Cluster", "StandardsTag")</w:t>
      </w:r>
    </w:p>
    <w:p w:rsidR="007F1F8F" w:rsidRDefault="007F1F8F" w:rsidP="007F1F8F">
      <w:pPr>
        <w:pStyle w:val="HTMLPreformatted"/>
        <w:rPr>
          <w:rStyle w:val="HTMLCode"/>
        </w:rPr>
      </w:pPr>
      <w:r>
        <w:rPr>
          <w:rStyle w:val="HTMLCode"/>
        </w:rPr>
        <w:t xml:space="preserve">    r = 2</w:t>
      </w:r>
    </w:p>
    <w:p w:rsidR="007F1F8F" w:rsidRDefault="007F1F8F" w:rsidP="007F1F8F">
      <w:pPr>
        <w:pStyle w:val="HTMLPreformatted"/>
        <w:rPr>
          <w:rStyle w:val="HTMLCode"/>
        </w:rPr>
      </w:pPr>
      <w:r>
        <w:rPr>
          <w:rStyle w:val="HTMLCode"/>
        </w:rPr>
        <w:t xml:space="preserve">    For i = LBound(Sources) To UBound(Sources)</w:t>
      </w:r>
    </w:p>
    <w:p w:rsidR="007F1F8F" w:rsidRDefault="007F1F8F" w:rsidP="007F1F8F">
      <w:pPr>
        <w:pStyle w:val="HTMLPreformatted"/>
        <w:rPr>
          <w:rStyle w:val="HTMLCode"/>
        </w:rPr>
      </w:pPr>
      <w:r>
        <w:rPr>
          <w:rStyle w:val="HTMLCode"/>
        </w:rPr>
        <w:t xml:space="preserve">        ws.Cells(r, 1).Value = Sources(i).Id</w:t>
      </w:r>
    </w:p>
    <w:p w:rsidR="007F1F8F" w:rsidRDefault="007F1F8F" w:rsidP="007F1F8F">
      <w:pPr>
        <w:pStyle w:val="HTMLPreformatted"/>
        <w:rPr>
          <w:rStyle w:val="HTMLCode"/>
        </w:rPr>
      </w:pPr>
      <w:r>
        <w:rPr>
          <w:rStyle w:val="HTMLCode"/>
        </w:rPr>
        <w:t xml:space="preserve">        ws.Cells(r, 2).Value = Sources(i).Title</w:t>
      </w:r>
    </w:p>
    <w:p w:rsidR="007F1F8F" w:rsidRDefault="007F1F8F" w:rsidP="007F1F8F">
      <w:pPr>
        <w:pStyle w:val="HTMLPreformatted"/>
        <w:rPr>
          <w:rStyle w:val="HTMLCode"/>
        </w:rPr>
      </w:pPr>
      <w:r>
        <w:rPr>
          <w:rStyle w:val="HTMLCode"/>
        </w:rPr>
        <w:t xml:space="preserve">        ws.Cells(r, 3).Value = Sources(i).Author</w:t>
      </w:r>
    </w:p>
    <w:p w:rsidR="007F1F8F" w:rsidRDefault="007F1F8F" w:rsidP="007F1F8F">
      <w:pPr>
        <w:pStyle w:val="HTMLPreformatted"/>
        <w:rPr>
          <w:rStyle w:val="HTMLCode"/>
        </w:rPr>
      </w:pPr>
      <w:r>
        <w:rPr>
          <w:rStyle w:val="HTMLCode"/>
        </w:rPr>
        <w:t xml:space="preserve">        ws.Cells(r, 4).Value = Sources(i).Tags</w:t>
      </w:r>
    </w:p>
    <w:p w:rsidR="007F1F8F" w:rsidRDefault="007F1F8F" w:rsidP="007F1F8F">
      <w:pPr>
        <w:pStyle w:val="HTMLPreformatted"/>
        <w:rPr>
          <w:rStyle w:val="HTMLCode"/>
        </w:rPr>
      </w:pPr>
      <w:r>
        <w:rPr>
          <w:rStyle w:val="HTMLCode"/>
        </w:rPr>
        <w:t xml:space="preserve">        ws.Cells(r, 5).Value = Sources(i).DateStamp</w:t>
      </w:r>
    </w:p>
    <w:p w:rsidR="007F1F8F" w:rsidRDefault="007F1F8F" w:rsidP="007F1F8F">
      <w:pPr>
        <w:pStyle w:val="HTMLPreformatted"/>
        <w:rPr>
          <w:rStyle w:val="HTMLCode"/>
        </w:rPr>
      </w:pPr>
      <w:r>
        <w:rPr>
          <w:rStyle w:val="HTMLCode"/>
        </w:rPr>
        <w:t xml:space="preserve">        ws.Cells(r, 6).Value = Sources(i).UrlOrPath</w:t>
      </w:r>
    </w:p>
    <w:p w:rsidR="007F1F8F" w:rsidRDefault="007F1F8F" w:rsidP="007F1F8F">
      <w:pPr>
        <w:pStyle w:val="HTMLPreformatted"/>
        <w:rPr>
          <w:rStyle w:val="HTMLCode"/>
        </w:rPr>
      </w:pPr>
      <w:r>
        <w:rPr>
          <w:rStyle w:val="HTMLCode"/>
        </w:rPr>
        <w:t xml:space="preserve">        ws.Cells(r, 7).Value = ClusterName(Sources(i).Cluster)</w:t>
      </w:r>
    </w:p>
    <w:p w:rsidR="007F1F8F" w:rsidRDefault="007F1F8F" w:rsidP="007F1F8F">
      <w:pPr>
        <w:pStyle w:val="HTMLPreformatted"/>
        <w:rPr>
          <w:rStyle w:val="HTMLCode"/>
        </w:rPr>
      </w:pPr>
      <w:r>
        <w:rPr>
          <w:rStyle w:val="HTMLCode"/>
        </w:rPr>
        <w:t xml:space="preserve">        ws.Cells(r, 8).Value = ExtractStandardsTag(Sources(i).Tags)</w:t>
      </w:r>
    </w:p>
    <w:p w:rsidR="007F1F8F" w:rsidRDefault="007F1F8F" w:rsidP="007F1F8F">
      <w:pPr>
        <w:pStyle w:val="HTMLPreformatted"/>
        <w:rPr>
          <w:rStyle w:val="HTMLCode"/>
        </w:rPr>
      </w:pPr>
      <w:r>
        <w:rPr>
          <w:rStyle w:val="HTMLCode"/>
        </w:rPr>
        <w:t xml:space="preserve">        r = r + 1</w:t>
      </w:r>
    </w:p>
    <w:p w:rsidR="007F1F8F" w:rsidRDefault="007F1F8F" w:rsidP="007F1F8F">
      <w:pPr>
        <w:pStyle w:val="HTMLPreformatted"/>
        <w:rPr>
          <w:rStyle w:val="HTMLCode"/>
        </w:rPr>
      </w:pPr>
      <w:r>
        <w:rPr>
          <w:rStyle w:val="HTMLCode"/>
        </w:rPr>
        <w:t xml:space="preserve">    Next i</w:t>
      </w:r>
    </w:p>
    <w:p w:rsidR="007F1F8F" w:rsidRDefault="007F1F8F" w:rsidP="007F1F8F">
      <w:pPr>
        <w:pStyle w:val="HTMLPreformatted"/>
        <w:rPr>
          <w:rStyle w:val="HTMLCode"/>
        </w:rPr>
      </w:pPr>
      <w:r>
        <w:rPr>
          <w:rStyle w:val="HTMLCode"/>
        </w:rPr>
        <w:t xml:space="preserve">    ws.Columns.AutoFit</w:t>
      </w:r>
    </w:p>
    <w:p w:rsidR="007F1F8F" w:rsidRDefault="007F1F8F" w:rsidP="007F1F8F">
      <w:pPr>
        <w:pStyle w:val="HTMLPreformatted"/>
        <w:rPr>
          <w:rStyle w:val="HTMLCode"/>
        </w:rPr>
      </w:pPr>
      <w:r>
        <w:rPr>
          <w:rStyle w:val="HTMLCode"/>
        </w:rPr>
        <w:t xml:space="preserve">    MsgBox "Exported " &amp; (r - 2) &amp; " sources by cluster.", vbInformation</w:t>
      </w:r>
    </w:p>
    <w:p w:rsidR="007F1F8F" w:rsidRDefault="007F1F8F" w:rsidP="007F1F8F">
      <w:pPr>
        <w:pStyle w:val="HTMLPreformatted"/>
        <w:rPr>
          <w:rStyle w:val="HTMLCode"/>
        </w:rPr>
      </w:pPr>
      <w:r>
        <w:rPr>
          <w:rStyle w:val="HTMLCode"/>
        </w:rPr>
        <w:t>End Sub</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Public Function ClusterName(ByVal c As ClusterType) As String</w:t>
      </w:r>
    </w:p>
    <w:p w:rsidR="007F1F8F" w:rsidRDefault="007F1F8F" w:rsidP="007F1F8F">
      <w:pPr>
        <w:pStyle w:val="HTMLPreformatted"/>
        <w:rPr>
          <w:rStyle w:val="HTMLCode"/>
        </w:rPr>
      </w:pPr>
      <w:r>
        <w:rPr>
          <w:rStyle w:val="HTMLCode"/>
        </w:rPr>
        <w:t xml:space="preserve">    Select Case c</w:t>
      </w:r>
    </w:p>
    <w:p w:rsidR="007F1F8F" w:rsidRDefault="007F1F8F" w:rsidP="007F1F8F">
      <w:pPr>
        <w:pStyle w:val="HTMLPreformatted"/>
        <w:rPr>
          <w:rStyle w:val="HTMLCode"/>
        </w:rPr>
      </w:pPr>
      <w:r>
        <w:rPr>
          <w:rStyle w:val="HTMLCode"/>
        </w:rPr>
        <w:t xml:space="preserve">        Case ctStandards: ClusterName = "Standards &amp; Technical Mastery"</w:t>
      </w:r>
    </w:p>
    <w:p w:rsidR="007F1F8F" w:rsidRDefault="007F1F8F" w:rsidP="007F1F8F">
      <w:pPr>
        <w:pStyle w:val="HTMLPreformatted"/>
        <w:rPr>
          <w:rStyle w:val="HTMLCode"/>
        </w:rPr>
      </w:pPr>
      <w:r>
        <w:rPr>
          <w:rStyle w:val="HTMLCode"/>
        </w:rPr>
        <w:t xml:space="preserve">        Case ctCompliance: ClusterName = "Educational Compliance (SAQA/DHET)"</w:t>
      </w:r>
    </w:p>
    <w:p w:rsidR="007F1F8F" w:rsidRDefault="007F1F8F" w:rsidP="007F1F8F">
      <w:pPr>
        <w:pStyle w:val="HTMLPreformatted"/>
        <w:rPr>
          <w:rStyle w:val="HTMLCode"/>
        </w:rPr>
      </w:pPr>
      <w:r>
        <w:rPr>
          <w:rStyle w:val="HTMLCode"/>
        </w:rPr>
        <w:t xml:space="preserve">        Case ctCorporate: ClusterName = "Corporate &amp; Public Sector Engagement"</w:t>
      </w:r>
    </w:p>
    <w:p w:rsidR="007F1F8F" w:rsidRDefault="007F1F8F" w:rsidP="007F1F8F">
      <w:pPr>
        <w:pStyle w:val="HTMLPreformatted"/>
        <w:rPr>
          <w:rStyle w:val="HTMLCode"/>
        </w:rPr>
      </w:pPr>
      <w:r>
        <w:rPr>
          <w:rStyle w:val="HTMLCode"/>
        </w:rPr>
        <w:t xml:space="preserve">        Case ctProjects: ClusterName = "Projects &amp; PoE"</w:t>
      </w:r>
    </w:p>
    <w:p w:rsidR="007F1F8F" w:rsidRDefault="007F1F8F" w:rsidP="007F1F8F">
      <w:pPr>
        <w:pStyle w:val="HTMLPreformatted"/>
        <w:rPr>
          <w:rStyle w:val="HTMLCode"/>
        </w:rPr>
      </w:pPr>
      <w:r>
        <w:rPr>
          <w:rStyle w:val="HTMLCode"/>
        </w:rPr>
        <w:t xml:space="preserve">    End Select</w:t>
      </w:r>
    </w:p>
    <w:p w:rsidR="007F1F8F" w:rsidRDefault="007F1F8F" w:rsidP="007F1F8F">
      <w:pPr>
        <w:pStyle w:val="HTMLPreformatted"/>
        <w:rPr>
          <w:rStyle w:val="HTMLCode"/>
        </w:rPr>
      </w:pPr>
      <w:r>
        <w:rPr>
          <w:rStyle w:val="HTMLCode"/>
        </w:rPr>
        <w:t>End Function</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Public Function ExtractStandardsTag(ByVal tags As String) As String</w:t>
      </w:r>
    </w:p>
    <w:p w:rsidR="007F1F8F" w:rsidRDefault="007F1F8F" w:rsidP="007F1F8F">
      <w:pPr>
        <w:pStyle w:val="HTMLPreformatted"/>
        <w:rPr>
          <w:rStyle w:val="HTMLCode"/>
        </w:rPr>
      </w:pPr>
      <w:r>
        <w:rPr>
          <w:rStyle w:val="HTMLCode"/>
        </w:rPr>
        <w:t xml:space="preserve">    Dim t As String: t = LCase$(tags)</w:t>
      </w:r>
    </w:p>
    <w:p w:rsidR="007F1F8F" w:rsidRDefault="007F1F8F" w:rsidP="007F1F8F">
      <w:pPr>
        <w:pStyle w:val="HTMLPreformatted"/>
        <w:rPr>
          <w:rStyle w:val="HTMLCode"/>
        </w:rPr>
      </w:pPr>
      <w:r>
        <w:rPr>
          <w:rStyle w:val="HTMLCode"/>
        </w:rPr>
        <w:t xml:space="preserve">    If InStr(t, "mil-std") Then ExtractStandardsTag = "MIL-STD"</w:t>
      </w:r>
    </w:p>
    <w:p w:rsidR="007F1F8F" w:rsidRDefault="007F1F8F" w:rsidP="007F1F8F">
      <w:pPr>
        <w:pStyle w:val="HTMLPreformatted"/>
        <w:rPr>
          <w:rStyle w:val="HTMLCode"/>
        </w:rPr>
      </w:pPr>
      <w:r>
        <w:rPr>
          <w:rStyle w:val="HTMLCode"/>
        </w:rPr>
        <w:t xml:space="preserve">    If InStr(t, "ipc") Then ExtractStandardsTag = Trim$(ExtractStandardsTag &amp; " IPC")</w:t>
      </w:r>
    </w:p>
    <w:p w:rsidR="007F1F8F" w:rsidRDefault="007F1F8F" w:rsidP="007F1F8F">
      <w:pPr>
        <w:pStyle w:val="HTMLPreformatted"/>
        <w:rPr>
          <w:rStyle w:val="HTMLCode"/>
        </w:rPr>
      </w:pPr>
      <w:r>
        <w:rPr>
          <w:rStyle w:val="HTMLCode"/>
        </w:rPr>
        <w:t xml:space="preserve">    If InStr(t, "bs 7671") Then ExtractStandardsTag = Trim$(ExtractStandardsTag &amp; " BS 7671")</w:t>
      </w:r>
    </w:p>
    <w:p w:rsidR="007F1F8F" w:rsidRDefault="007F1F8F" w:rsidP="007F1F8F">
      <w:pPr>
        <w:pStyle w:val="HTMLPreformatted"/>
        <w:rPr>
          <w:rStyle w:val="HTMLCode"/>
        </w:rPr>
      </w:pPr>
      <w:r>
        <w:rPr>
          <w:rStyle w:val="HTMLCode"/>
        </w:rPr>
        <w:t xml:space="preserve">    If InStr(t, "nij") Then ExtractStandardsTag = Trim$(ExtractStandardsTag &amp; " NIJ")</w:t>
      </w:r>
    </w:p>
    <w:p w:rsidR="007F1F8F" w:rsidRDefault="007F1F8F" w:rsidP="007F1F8F">
      <w:pPr>
        <w:pStyle w:val="HTMLPreformatted"/>
        <w:rPr>
          <w:rStyle w:val="HTMLCode"/>
        </w:rPr>
      </w:pPr>
      <w:r>
        <w:rPr>
          <w:rStyle w:val="HTMLCode"/>
        </w:rPr>
        <w:t>End Function</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Public Sub ExportCredentialsToSheet()</w:t>
      </w:r>
    </w:p>
    <w:p w:rsidR="007F1F8F" w:rsidRDefault="007F1F8F" w:rsidP="007F1F8F">
      <w:pPr>
        <w:pStyle w:val="HTMLPreformatted"/>
        <w:rPr>
          <w:rStyle w:val="HTMLCode"/>
        </w:rPr>
      </w:pPr>
      <w:r>
        <w:rPr>
          <w:rStyle w:val="HTMLCode"/>
        </w:rPr>
        <w:t xml:space="preserve">    Dim ws As Worksheet, r As Long, i As Long, B As Currency</w:t>
      </w:r>
    </w:p>
    <w:p w:rsidR="007F1F8F" w:rsidRDefault="007F1F8F" w:rsidP="007F1F8F">
      <w:pPr>
        <w:pStyle w:val="HTMLPreformatted"/>
        <w:rPr>
          <w:rStyle w:val="HTMLCode"/>
        </w:rPr>
      </w:pPr>
      <w:r>
        <w:rPr>
          <w:rStyle w:val="HTMLCode"/>
        </w:rPr>
        <w:t xml:space="preserve">    Set ws = ActiveSheet</w:t>
      </w:r>
    </w:p>
    <w:p w:rsidR="007F1F8F" w:rsidRDefault="007F1F8F" w:rsidP="007F1F8F">
      <w:pPr>
        <w:pStyle w:val="HTMLPreformatted"/>
        <w:rPr>
          <w:rStyle w:val="HTMLCode"/>
        </w:rPr>
      </w:pPr>
      <w:r>
        <w:rPr>
          <w:rStyle w:val="HTMLCode"/>
        </w:rPr>
        <w:t xml:space="preserve">    ws.Cells.Clear</w:t>
      </w:r>
    </w:p>
    <w:p w:rsidR="007F1F8F" w:rsidRDefault="007F1F8F" w:rsidP="007F1F8F">
      <w:pPr>
        <w:pStyle w:val="HTMLPreformatted"/>
        <w:rPr>
          <w:rStyle w:val="HTMLCode"/>
        </w:rPr>
      </w:pPr>
      <w:r>
        <w:rPr>
          <w:rStyle w:val="HTMLCode"/>
        </w:rPr>
        <w:t xml:space="preserve">    ws.Range("A1:I1").Value = Array("Date", "Institution", "Module/Unit", "SalePrice", "Amendment", "FinalCost", "Award", "StandardsTag", "RepoLink")</w:t>
      </w:r>
    </w:p>
    <w:p w:rsidR="007F1F8F" w:rsidRDefault="007F1F8F" w:rsidP="007F1F8F">
      <w:pPr>
        <w:pStyle w:val="HTMLPreformatted"/>
        <w:rPr>
          <w:rStyle w:val="HTMLCode"/>
        </w:rPr>
      </w:pPr>
      <w:r>
        <w:rPr>
          <w:rStyle w:val="HTMLCode"/>
        </w:rPr>
        <w:t xml:space="preserve">    r = 2</w:t>
      </w:r>
    </w:p>
    <w:p w:rsidR="007F1F8F" w:rsidRDefault="007F1F8F" w:rsidP="007F1F8F">
      <w:pPr>
        <w:pStyle w:val="HTMLPreformatted"/>
        <w:rPr>
          <w:rStyle w:val="HTMLCode"/>
        </w:rPr>
      </w:pPr>
      <w:r>
        <w:rPr>
          <w:rStyle w:val="HTMLCode"/>
        </w:rPr>
        <w:t xml:space="preserve">    For i = LBound(Credentials) To UBound(Credentials)</w:t>
      </w:r>
    </w:p>
    <w:p w:rsidR="007F1F8F" w:rsidRDefault="007F1F8F" w:rsidP="007F1F8F">
      <w:pPr>
        <w:pStyle w:val="HTMLPreformatted"/>
        <w:rPr>
          <w:rStyle w:val="HTMLCode"/>
        </w:rPr>
      </w:pPr>
      <w:r>
        <w:rPr>
          <w:rStyle w:val="HTMLCode"/>
        </w:rPr>
        <w:t xml:space="preserve">        ws.Cells(r, 1).Value = Credentials(i).DateStamp</w:t>
      </w:r>
    </w:p>
    <w:p w:rsidR="007F1F8F" w:rsidRDefault="007F1F8F" w:rsidP="007F1F8F">
      <w:pPr>
        <w:pStyle w:val="HTMLPreformatted"/>
        <w:rPr>
          <w:rStyle w:val="HTMLCode"/>
        </w:rPr>
      </w:pPr>
      <w:r>
        <w:rPr>
          <w:rStyle w:val="HTMLCode"/>
        </w:rPr>
        <w:t xml:space="preserve">        ws.Cells(r, 2).Value = Credentials(i).Institution</w:t>
      </w:r>
    </w:p>
    <w:p w:rsidR="007F1F8F" w:rsidRDefault="007F1F8F" w:rsidP="007F1F8F">
      <w:pPr>
        <w:pStyle w:val="HTMLPreformatted"/>
        <w:rPr>
          <w:rStyle w:val="HTMLCode"/>
        </w:rPr>
      </w:pPr>
      <w:r>
        <w:rPr>
          <w:rStyle w:val="HTMLCode"/>
        </w:rPr>
        <w:t xml:space="preserve">        ws.Cells(r, 3).Value = Credentials(i).ModuleOrUnit</w:t>
      </w:r>
    </w:p>
    <w:p w:rsidR="007F1F8F" w:rsidRDefault="007F1F8F" w:rsidP="007F1F8F">
      <w:pPr>
        <w:pStyle w:val="HTMLPreformatted"/>
        <w:rPr>
          <w:rStyle w:val="HTMLCode"/>
        </w:rPr>
      </w:pPr>
      <w:r>
        <w:rPr>
          <w:rStyle w:val="HTMLCode"/>
        </w:rPr>
        <w:t xml:space="preserve">        ws.Cells(r, 4).Value = Credentials(i).SalePrice</w:t>
      </w:r>
    </w:p>
    <w:p w:rsidR="007F1F8F" w:rsidRDefault="007F1F8F" w:rsidP="007F1F8F">
      <w:pPr>
        <w:pStyle w:val="HTMLPreformatted"/>
        <w:rPr>
          <w:rStyle w:val="HTMLCode"/>
        </w:rPr>
      </w:pPr>
      <w:r>
        <w:rPr>
          <w:rStyle w:val="HTMLCode"/>
        </w:rPr>
        <w:t xml:space="preserve">        ws.Cells(r, 5).Value = Credentials(i).Amendment</w:t>
      </w:r>
    </w:p>
    <w:p w:rsidR="007F1F8F" w:rsidRDefault="007F1F8F" w:rsidP="007F1F8F">
      <w:pPr>
        <w:pStyle w:val="HTMLPreformatted"/>
        <w:rPr>
          <w:rStyle w:val="HTMLCode"/>
        </w:rPr>
      </w:pPr>
      <w:r>
        <w:rPr>
          <w:rStyle w:val="HTMLCode"/>
        </w:rPr>
        <w:t xml:space="preserve">        ws.Cells(r, 6).Value = Credentials(i).FinalCost</w:t>
      </w:r>
    </w:p>
    <w:p w:rsidR="007F1F8F" w:rsidRDefault="007F1F8F" w:rsidP="007F1F8F">
      <w:pPr>
        <w:pStyle w:val="HTMLPreformatted"/>
        <w:rPr>
          <w:rStyle w:val="HTMLCode"/>
        </w:rPr>
      </w:pPr>
      <w:r>
        <w:rPr>
          <w:rStyle w:val="HTMLCode"/>
        </w:rPr>
        <w:t xml:space="preserve">        ws.Cells(r, 7).Value = Credentials(i).Award</w:t>
      </w:r>
    </w:p>
    <w:p w:rsidR="007F1F8F" w:rsidRDefault="007F1F8F" w:rsidP="007F1F8F">
      <w:pPr>
        <w:pStyle w:val="HTMLPreformatted"/>
        <w:rPr>
          <w:rStyle w:val="HTMLCode"/>
        </w:rPr>
      </w:pPr>
      <w:r>
        <w:rPr>
          <w:rStyle w:val="HTMLCode"/>
        </w:rPr>
        <w:t xml:space="preserve">        ws.Cells(r, 8).Value = Credentials(i).StandardsTag</w:t>
      </w:r>
    </w:p>
    <w:p w:rsidR="007F1F8F" w:rsidRDefault="007F1F8F" w:rsidP="007F1F8F">
      <w:pPr>
        <w:pStyle w:val="HTMLPreformatted"/>
        <w:rPr>
          <w:rStyle w:val="HTMLCode"/>
        </w:rPr>
      </w:pPr>
      <w:r>
        <w:rPr>
          <w:rStyle w:val="HTMLCode"/>
        </w:rPr>
        <w:t xml:space="preserve">        ws.Cells(r, 9).Value = Credentials(i).RepoLink</w:t>
      </w:r>
    </w:p>
    <w:p w:rsidR="007F1F8F" w:rsidRDefault="007F1F8F" w:rsidP="007F1F8F">
      <w:pPr>
        <w:pStyle w:val="HTMLPreformatted"/>
        <w:rPr>
          <w:rStyle w:val="HTMLCode"/>
        </w:rPr>
      </w:pPr>
      <w:r>
        <w:rPr>
          <w:rStyle w:val="HTMLCode"/>
        </w:rPr>
        <w:t xml:space="preserve">        r = r + 1</w:t>
      </w:r>
    </w:p>
    <w:p w:rsidR="007F1F8F" w:rsidRDefault="007F1F8F" w:rsidP="007F1F8F">
      <w:pPr>
        <w:pStyle w:val="HTMLPreformatted"/>
        <w:rPr>
          <w:rStyle w:val="HTMLCode"/>
        </w:rPr>
      </w:pPr>
      <w:r>
        <w:rPr>
          <w:rStyle w:val="HTMLCode"/>
        </w:rPr>
        <w:t xml:space="preserve">    Next i</w:t>
      </w:r>
    </w:p>
    <w:p w:rsidR="007F1F8F" w:rsidRDefault="007F1F8F" w:rsidP="007F1F8F">
      <w:pPr>
        <w:pStyle w:val="HTMLPreformatted"/>
        <w:rPr>
          <w:rStyle w:val="HTMLCode"/>
        </w:rPr>
      </w:pPr>
      <w:r>
        <w:rPr>
          <w:rStyle w:val="HTMLCode"/>
        </w:rPr>
        <w:t xml:space="preserve">    B = BalanceAmendmentsVsFinal(Credentials)</w:t>
      </w:r>
    </w:p>
    <w:p w:rsidR="007F1F8F" w:rsidRDefault="007F1F8F" w:rsidP="007F1F8F">
      <w:pPr>
        <w:pStyle w:val="HTMLPreformatted"/>
        <w:rPr>
          <w:rStyle w:val="HTMLCode"/>
        </w:rPr>
      </w:pPr>
      <w:r>
        <w:rPr>
          <w:rStyle w:val="HTMLCode"/>
        </w:rPr>
        <w:t xml:space="preserve">    ws.Cells(r + 1, 1).Value = "Balance Amendments vs Final Cost:"</w:t>
      </w:r>
    </w:p>
    <w:p w:rsidR="007F1F8F" w:rsidRDefault="007F1F8F" w:rsidP="007F1F8F">
      <w:pPr>
        <w:pStyle w:val="HTMLPreformatted"/>
        <w:rPr>
          <w:rStyle w:val="HTMLCode"/>
        </w:rPr>
      </w:pPr>
      <w:r>
        <w:rPr>
          <w:rStyle w:val="HTMLCode"/>
        </w:rPr>
        <w:t xml:space="preserve">    ws.Cells(r + 1, 2).Value = B</w:t>
      </w:r>
    </w:p>
    <w:p w:rsidR="007F1F8F" w:rsidRDefault="007F1F8F" w:rsidP="007F1F8F">
      <w:pPr>
        <w:pStyle w:val="HTMLPreformatted"/>
        <w:rPr>
          <w:rStyle w:val="HTMLCode"/>
        </w:rPr>
      </w:pPr>
      <w:r>
        <w:rPr>
          <w:rStyle w:val="HTMLCode"/>
        </w:rPr>
        <w:t xml:space="preserve">    ws.Columns.AutoFit</w:t>
      </w:r>
    </w:p>
    <w:p w:rsidR="007F1F8F" w:rsidRDefault="007F1F8F" w:rsidP="007F1F8F">
      <w:pPr>
        <w:pStyle w:val="HTMLPreformatted"/>
        <w:rPr>
          <w:rStyle w:val="HTMLCode"/>
        </w:rPr>
      </w:pPr>
      <w:r>
        <w:rPr>
          <w:rStyle w:val="HTMLCode"/>
        </w:rPr>
        <w:t xml:space="preserve">    MsgBox "Exported " &amp; (r - 2) &amp; " credential entries. Balance = " &amp; FormatCurrency(B), vbInformation</w:t>
      </w:r>
    </w:p>
    <w:p w:rsidR="007F1F8F" w:rsidRDefault="007F1F8F" w:rsidP="007F1F8F">
      <w:pPr>
        <w:pStyle w:val="HTMLPreformatted"/>
        <w:rPr>
          <w:rStyle w:val="HTMLCode"/>
        </w:rPr>
      </w:pPr>
      <w:r>
        <w:rPr>
          <w:rStyle w:val="HTMLCode"/>
        </w:rPr>
        <w:t>End Sub</w:t>
      </w:r>
    </w:p>
    <w:p w:rsidR="007F1F8F" w:rsidRDefault="007F1F8F" w:rsidP="007F1F8F">
      <w:pPr>
        <w:pStyle w:val="Heading3"/>
      </w:pPr>
      <w:r>
        <w:t>4) Controller and flow painter (Module: modController)</w:t>
      </w:r>
    </w:p>
    <w:p w:rsidR="007F1F8F" w:rsidRDefault="007F1F8F" w:rsidP="007F1F8F">
      <w:pPr>
        <w:pStyle w:val="HTMLPreformatted"/>
        <w:rPr>
          <w:rStyle w:val="HTMLCode"/>
        </w:rPr>
      </w:pPr>
      <w:r>
        <w:rPr>
          <w:rStyle w:val="HTMLCode"/>
        </w:rPr>
        <w:t>Option Explicit</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Public Sub BuildDemoData()</w:t>
      </w:r>
    </w:p>
    <w:p w:rsidR="007F1F8F" w:rsidRDefault="007F1F8F" w:rsidP="007F1F8F">
      <w:pPr>
        <w:pStyle w:val="HTMLPreformatted"/>
        <w:rPr>
          <w:rStyle w:val="HTMLCode"/>
        </w:rPr>
      </w:pPr>
      <w:r>
        <w:rPr>
          <w:rStyle w:val="HTMLCode"/>
        </w:rPr>
        <w:t xml:space="preserve">    Dim i As Long</w:t>
      </w:r>
    </w:p>
    <w:p w:rsidR="007F1F8F" w:rsidRDefault="007F1F8F" w:rsidP="007F1F8F">
      <w:pPr>
        <w:pStyle w:val="HTMLPreformatted"/>
        <w:rPr>
          <w:rStyle w:val="HTMLCode"/>
        </w:rPr>
      </w:pPr>
      <w:r>
        <w:rPr>
          <w:rStyle w:val="HTMLCode"/>
        </w:rPr>
        <w:t xml:space="preserve">    InitSources 6</w:t>
      </w:r>
    </w:p>
    <w:p w:rsidR="007F1F8F" w:rsidRDefault="007F1F8F" w:rsidP="007F1F8F">
      <w:pPr>
        <w:pStyle w:val="HTMLPreformatted"/>
        <w:rPr>
          <w:rStyle w:val="HTMLCode"/>
        </w:rPr>
      </w:pPr>
      <w:r>
        <w:rPr>
          <w:rStyle w:val="HTMLCode"/>
        </w:rPr>
        <w:t xml:space="preserve">    ' Demo sources</w:t>
      </w:r>
    </w:p>
    <w:p w:rsidR="007F1F8F" w:rsidRDefault="007F1F8F" w:rsidP="007F1F8F">
      <w:pPr>
        <w:pStyle w:val="HTMLPreformatted"/>
        <w:rPr>
          <w:rStyle w:val="HTMLCode"/>
        </w:rPr>
      </w:pPr>
      <w:r>
        <w:rPr>
          <w:rStyle w:val="HTMLCode"/>
        </w:rPr>
        <w:t xml:space="preserve">    For i = 1 To 6</w:t>
      </w:r>
    </w:p>
    <w:p w:rsidR="007F1F8F" w:rsidRDefault="007F1F8F" w:rsidP="007F1F8F">
      <w:pPr>
        <w:pStyle w:val="HTMLPreformatted"/>
        <w:rPr>
          <w:rStyle w:val="HTMLCode"/>
        </w:rPr>
      </w:pPr>
      <w:r>
        <w:rPr>
          <w:rStyle w:val="HTMLCode"/>
        </w:rPr>
        <w:t xml:space="preserve">        Sources(i).Id = i</w:t>
      </w:r>
    </w:p>
    <w:p w:rsidR="007F1F8F" w:rsidRDefault="007F1F8F" w:rsidP="007F1F8F">
      <w:pPr>
        <w:pStyle w:val="HTMLPreformatted"/>
        <w:rPr>
          <w:rStyle w:val="HTMLCode"/>
        </w:rPr>
      </w:pPr>
      <w:r>
        <w:rPr>
          <w:rStyle w:val="HTMLCode"/>
        </w:rPr>
        <w:t xml:space="preserve">    Next i</w:t>
      </w:r>
    </w:p>
    <w:p w:rsidR="007F1F8F" w:rsidRDefault="007F1F8F" w:rsidP="007F1F8F">
      <w:pPr>
        <w:pStyle w:val="HTMLPreformatted"/>
        <w:rPr>
          <w:rStyle w:val="HTMLCode"/>
        </w:rPr>
      </w:pPr>
      <w:r>
        <w:rPr>
          <w:rStyle w:val="HTMLCode"/>
        </w:rPr>
        <w:t xml:space="preserve">    Sources(1).Title = "MIL-STD-100G Drawing Rules": Sources(1).Tags = "MIL-STD, ASME"</w:t>
      </w:r>
    </w:p>
    <w:p w:rsidR="007F1F8F" w:rsidRDefault="007F1F8F" w:rsidP="007F1F8F">
      <w:pPr>
        <w:pStyle w:val="HTMLPreformatted"/>
        <w:rPr>
          <w:rStyle w:val="HTMLCode"/>
        </w:rPr>
      </w:pPr>
      <w:r>
        <w:rPr>
          <w:rStyle w:val="HTMLCode"/>
        </w:rPr>
        <w:t xml:space="preserve">    Sources(2).Title = "IPC-6010 Class 3 Fabrication": Sources(2).Tags = "IPC"</w:t>
      </w:r>
    </w:p>
    <w:p w:rsidR="007F1F8F" w:rsidRDefault="007F1F8F" w:rsidP="007F1F8F">
      <w:pPr>
        <w:pStyle w:val="HTMLPreformatted"/>
        <w:rPr>
          <w:rStyle w:val="HTMLCode"/>
        </w:rPr>
      </w:pPr>
      <w:r>
        <w:rPr>
          <w:rStyle w:val="HTMLCode"/>
        </w:rPr>
        <w:t xml:space="preserve">    Sources(3).Title = "SAQA NQF Compliance Brief": Sources(3).Tags = "SAQA, NQF, DHET"</w:t>
      </w:r>
    </w:p>
    <w:p w:rsidR="007F1F8F" w:rsidRDefault="007F1F8F" w:rsidP="007F1F8F">
      <w:pPr>
        <w:pStyle w:val="HTMLPreformatted"/>
        <w:rPr>
          <w:rStyle w:val="HTMLCode"/>
        </w:rPr>
      </w:pPr>
      <w:r>
        <w:rPr>
          <w:rStyle w:val="HTMLCode"/>
        </w:rPr>
        <w:t xml:space="preserve">    Sources(4).Title = "Umalusi Backlog Mitigation": Sources(4).Tags = "Umalusi, Certification"</w:t>
      </w:r>
    </w:p>
    <w:p w:rsidR="007F1F8F" w:rsidRDefault="007F1F8F" w:rsidP="007F1F8F">
      <w:pPr>
        <w:pStyle w:val="HTMLPreformatted"/>
        <w:rPr>
          <w:rStyle w:val="HTMLCode"/>
        </w:rPr>
      </w:pPr>
      <w:r>
        <w:rPr>
          <w:rStyle w:val="HTMLCode"/>
        </w:rPr>
        <w:t xml:space="preserve">    Sources(5).Title = "Schneider EcoStruxure Case": Sources(5).Tags = "Schneider, Corporate"</w:t>
      </w:r>
    </w:p>
    <w:p w:rsidR="007F1F8F" w:rsidRDefault="007F1F8F" w:rsidP="007F1F8F">
      <w:pPr>
        <w:pStyle w:val="HTMLPreformatted"/>
        <w:rPr>
          <w:rStyle w:val="HTMLCode"/>
        </w:rPr>
      </w:pPr>
      <w:r>
        <w:rPr>
          <w:rStyle w:val="HTMLCode"/>
        </w:rPr>
        <w:t xml:space="preserve">    Sources(6).Title = "PoE: IR Dimmer (PIC/TRIAC)": Sources(6).Tags = "BS 7671, Project, Lab"</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 xml:space="preserve">    For i = 1 To 6</w:t>
      </w:r>
    </w:p>
    <w:p w:rsidR="007F1F8F" w:rsidRDefault="007F1F8F" w:rsidP="007F1F8F">
      <w:pPr>
        <w:pStyle w:val="HTMLPreformatted"/>
        <w:rPr>
          <w:rStyle w:val="HTMLCode"/>
        </w:rPr>
      </w:pPr>
      <w:r>
        <w:rPr>
          <w:rStyle w:val="HTMLCode"/>
        </w:rPr>
        <w:t xml:space="preserve">        Sources(i).Cluster = AssignCluster(Sources(i).Title, Sources(i).Tags)</w:t>
      </w:r>
    </w:p>
    <w:p w:rsidR="007F1F8F" w:rsidRDefault="007F1F8F" w:rsidP="007F1F8F">
      <w:pPr>
        <w:pStyle w:val="HTMLPreformatted"/>
        <w:rPr>
          <w:rStyle w:val="HTMLCode"/>
        </w:rPr>
      </w:pPr>
      <w:r>
        <w:rPr>
          <w:rStyle w:val="HTMLCode"/>
        </w:rPr>
        <w:t xml:space="preserve">        Sources(i).Author = "Tshingombe"</w:t>
      </w:r>
    </w:p>
    <w:p w:rsidR="007F1F8F" w:rsidRDefault="007F1F8F" w:rsidP="007F1F8F">
      <w:pPr>
        <w:pStyle w:val="HTMLPreformatted"/>
        <w:rPr>
          <w:rStyle w:val="HTMLCode"/>
        </w:rPr>
      </w:pPr>
      <w:r>
        <w:rPr>
          <w:rStyle w:val="HTMLCode"/>
        </w:rPr>
        <w:t xml:space="preserve">        Sources(i).DateStamp = Date</w:t>
      </w:r>
    </w:p>
    <w:p w:rsidR="007F1F8F" w:rsidRDefault="007F1F8F" w:rsidP="007F1F8F">
      <w:pPr>
        <w:pStyle w:val="HTMLPreformatted"/>
        <w:rPr>
          <w:rStyle w:val="HTMLCode"/>
        </w:rPr>
      </w:pPr>
      <w:r>
        <w:rPr>
          <w:rStyle w:val="HTMLCode"/>
        </w:rPr>
        <w:t xml:space="preserve">        Sources(i).UrlOrPath = "repo://" &amp; Sources(i).Title</w:t>
      </w:r>
    </w:p>
    <w:p w:rsidR="007F1F8F" w:rsidRDefault="007F1F8F" w:rsidP="007F1F8F">
      <w:pPr>
        <w:pStyle w:val="HTMLPreformatted"/>
        <w:rPr>
          <w:rStyle w:val="HTMLCode"/>
        </w:rPr>
      </w:pPr>
      <w:r>
        <w:rPr>
          <w:rStyle w:val="HTMLCode"/>
        </w:rPr>
        <w:t xml:space="preserve">    Next i</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 xml:space="preserve">    InitCredentials 3</w:t>
      </w:r>
    </w:p>
    <w:p w:rsidR="007F1F8F" w:rsidRDefault="007F1F8F" w:rsidP="007F1F8F">
      <w:pPr>
        <w:pStyle w:val="HTMLPreformatted"/>
        <w:rPr>
          <w:rStyle w:val="HTMLCode"/>
        </w:rPr>
      </w:pPr>
      <w:r>
        <w:rPr>
          <w:rStyle w:val="HTMLCode"/>
        </w:rPr>
        <w:t xml:space="preserve">    Credentials(1).DateStamp = Date: Credentials(1).Institution = "DHET/TVET"</w:t>
      </w:r>
    </w:p>
    <w:p w:rsidR="007F1F8F" w:rsidRDefault="007F1F8F" w:rsidP="007F1F8F">
      <w:pPr>
        <w:pStyle w:val="HTMLPreformatted"/>
        <w:rPr>
          <w:rStyle w:val="HTMLCode"/>
        </w:rPr>
      </w:pPr>
      <w:r>
        <w:rPr>
          <w:rStyle w:val="HTMLCode"/>
        </w:rPr>
        <w:t xml:space="preserve">    Credentials(1).ModuleOrUnit = "Electrical Trade Theory N4"</w:t>
      </w:r>
    </w:p>
    <w:p w:rsidR="007F1F8F" w:rsidRDefault="007F1F8F" w:rsidP="007F1F8F">
      <w:pPr>
        <w:pStyle w:val="HTMLPreformatted"/>
        <w:rPr>
          <w:rStyle w:val="HTMLCode"/>
        </w:rPr>
      </w:pPr>
      <w:r>
        <w:rPr>
          <w:rStyle w:val="HTMLCode"/>
        </w:rPr>
        <w:t xml:space="preserve">    Credentials(1).SalePrice = 500: Credentials(1).Amendment = -100</w:t>
      </w:r>
    </w:p>
    <w:p w:rsidR="007F1F8F" w:rsidRDefault="007F1F8F" w:rsidP="007F1F8F">
      <w:pPr>
        <w:pStyle w:val="HTMLPreformatted"/>
        <w:rPr>
          <w:rStyle w:val="HTMLCode"/>
        </w:rPr>
      </w:pPr>
      <w:r>
        <w:rPr>
          <w:rStyle w:val="HTMLCode"/>
        </w:rPr>
        <w:t xml:space="preserve">    Credentials(1).FinalCost = CalculateFinalCost(Credentials(1).SalePrice, Credentials(1).Amendment)</w:t>
      </w:r>
    </w:p>
    <w:p w:rsidR="007F1F8F" w:rsidRDefault="007F1F8F" w:rsidP="007F1F8F">
      <w:pPr>
        <w:pStyle w:val="HTMLPreformatted"/>
        <w:rPr>
          <w:rStyle w:val="HTMLCode"/>
        </w:rPr>
      </w:pPr>
      <w:r>
        <w:rPr>
          <w:rStyle w:val="HTMLCode"/>
        </w:rPr>
        <w:t xml:space="preserve">    Credentials(1).Award = "Module Pass": Credentials(1).StandardsTag = "NATED"</w:t>
      </w:r>
    </w:p>
    <w:p w:rsidR="007F1F8F" w:rsidRDefault="007F1F8F" w:rsidP="007F1F8F">
      <w:pPr>
        <w:pStyle w:val="HTMLPreformatted"/>
        <w:rPr>
          <w:rStyle w:val="HTMLCode"/>
        </w:rPr>
      </w:pPr>
      <w:r>
        <w:rPr>
          <w:rStyle w:val="HTMLCode"/>
        </w:rPr>
        <w:t xml:space="preserve">    Credentials(1).RepoLink = "github://credential/001"</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 xml:space="preserve">    Credentials(2).DateStamp = Date: Credentials(2).Institution = "SQA"</w:t>
      </w:r>
    </w:p>
    <w:p w:rsidR="007F1F8F" w:rsidRDefault="007F1F8F" w:rsidP="007F1F8F">
      <w:pPr>
        <w:pStyle w:val="HTMLPreformatted"/>
        <w:rPr>
          <w:rStyle w:val="HTMLCode"/>
        </w:rPr>
      </w:pPr>
      <w:r>
        <w:rPr>
          <w:rStyle w:val="HTMLCode"/>
        </w:rPr>
        <w:t xml:space="preserve">    Credentials(2).ModuleOrUnit = "Graded Unit 1 (Exam)"</w:t>
      </w:r>
    </w:p>
    <w:p w:rsidR="007F1F8F" w:rsidRDefault="007F1F8F" w:rsidP="007F1F8F">
      <w:pPr>
        <w:pStyle w:val="HTMLPreformatted"/>
        <w:rPr>
          <w:rStyle w:val="HTMLCode"/>
        </w:rPr>
      </w:pPr>
      <w:r>
        <w:rPr>
          <w:rStyle w:val="HTMLCode"/>
        </w:rPr>
        <w:t xml:space="preserve">    Credentials(2).SalePrice = 0: Credentials(2).Amendment = 0</w:t>
      </w:r>
    </w:p>
    <w:p w:rsidR="007F1F8F" w:rsidRDefault="007F1F8F" w:rsidP="007F1F8F">
      <w:pPr>
        <w:pStyle w:val="HTMLPreformatted"/>
        <w:rPr>
          <w:rStyle w:val="HTMLCode"/>
        </w:rPr>
      </w:pPr>
      <w:r>
        <w:rPr>
          <w:rStyle w:val="HTMLCode"/>
        </w:rPr>
        <w:t xml:space="preserve">    Credentials(2).FinalCost = 0: Credentials(2).Award = "HNC Credit"</w:t>
      </w:r>
    </w:p>
    <w:p w:rsidR="007F1F8F" w:rsidRDefault="007F1F8F" w:rsidP="007F1F8F">
      <w:pPr>
        <w:pStyle w:val="HTMLPreformatted"/>
        <w:rPr>
          <w:rStyle w:val="HTMLCode"/>
        </w:rPr>
      </w:pPr>
      <w:r>
        <w:rPr>
          <w:rStyle w:val="HTMLCode"/>
        </w:rPr>
        <w:t xml:space="preserve">    Credentials(2).StandardsTag = "SCQF7": Credentials(2).RepoLink = "github://credential/002"</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 xml:space="preserve">    Credentials(3).DateStamp = Date: Credentials(3).Institution = "Vendor"</w:t>
      </w:r>
    </w:p>
    <w:p w:rsidR="007F1F8F" w:rsidRDefault="007F1F8F" w:rsidP="007F1F8F">
      <w:pPr>
        <w:pStyle w:val="HTMLPreformatted"/>
        <w:rPr>
          <w:rStyle w:val="HTMLCode"/>
        </w:rPr>
      </w:pPr>
      <w:r>
        <w:rPr>
          <w:rStyle w:val="HTMLCode"/>
        </w:rPr>
        <w:t xml:space="preserve">    Credentials(3).ModuleOrUnit = "Schneider EcoStruxure Micro-Cert"</w:t>
      </w:r>
    </w:p>
    <w:p w:rsidR="007F1F8F" w:rsidRDefault="007F1F8F" w:rsidP="007F1F8F">
      <w:pPr>
        <w:pStyle w:val="HTMLPreformatted"/>
        <w:rPr>
          <w:rStyle w:val="HTMLCode"/>
        </w:rPr>
      </w:pPr>
      <w:r>
        <w:rPr>
          <w:rStyle w:val="HTMLCode"/>
        </w:rPr>
        <w:t xml:space="preserve">    Credentials(3).SalePrice = 1200: Credentials(3).Amendment = -400</w:t>
      </w:r>
    </w:p>
    <w:p w:rsidR="007F1F8F" w:rsidRDefault="007F1F8F" w:rsidP="007F1F8F">
      <w:pPr>
        <w:pStyle w:val="HTMLPreformatted"/>
        <w:rPr>
          <w:rStyle w:val="HTMLCode"/>
        </w:rPr>
      </w:pPr>
      <w:r>
        <w:rPr>
          <w:rStyle w:val="HTMLCode"/>
        </w:rPr>
        <w:t xml:space="preserve">    Credentials(3).FinalCost = CalculateFinalCost(Credentials(3).SalePrice, Credentials(3).Amendment)</w:t>
      </w:r>
    </w:p>
    <w:p w:rsidR="007F1F8F" w:rsidRDefault="007F1F8F" w:rsidP="007F1F8F">
      <w:pPr>
        <w:pStyle w:val="HTMLPreformatted"/>
        <w:rPr>
          <w:rStyle w:val="HTMLCode"/>
        </w:rPr>
      </w:pPr>
      <w:r>
        <w:rPr>
          <w:rStyle w:val="HTMLCode"/>
        </w:rPr>
        <w:t xml:space="preserve">    Credentials(3).Award = "Contributor Badge"</w:t>
      </w:r>
    </w:p>
    <w:p w:rsidR="007F1F8F" w:rsidRDefault="007F1F8F" w:rsidP="007F1F8F">
      <w:pPr>
        <w:pStyle w:val="HTMLPreformatted"/>
        <w:rPr>
          <w:rStyle w:val="HTMLCode"/>
        </w:rPr>
      </w:pPr>
      <w:r>
        <w:rPr>
          <w:rStyle w:val="HTMLCode"/>
        </w:rPr>
        <w:t xml:space="preserve">    Credentials(3).StandardsTag = "IEC/SANS": Credentials(3).RepoLink = "archive://credential/003"</w:t>
      </w:r>
    </w:p>
    <w:p w:rsidR="007F1F8F" w:rsidRDefault="007F1F8F" w:rsidP="007F1F8F">
      <w:pPr>
        <w:pStyle w:val="HTMLPreformatted"/>
        <w:rPr>
          <w:rStyle w:val="HTMLCode"/>
        </w:rPr>
      </w:pPr>
      <w:r>
        <w:rPr>
          <w:rStyle w:val="HTMLCode"/>
        </w:rPr>
        <w:t>End Sub</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Public Sub RunWorkflow()</w:t>
      </w:r>
    </w:p>
    <w:p w:rsidR="007F1F8F" w:rsidRDefault="007F1F8F" w:rsidP="007F1F8F">
      <w:pPr>
        <w:pStyle w:val="HTMLPreformatted"/>
        <w:rPr>
          <w:rStyle w:val="HTMLCode"/>
        </w:rPr>
      </w:pPr>
      <w:r>
        <w:rPr>
          <w:rStyle w:val="HTMLCode"/>
        </w:rPr>
        <w:t xml:space="preserve">    BuildDemoData</w:t>
      </w:r>
    </w:p>
    <w:p w:rsidR="007F1F8F" w:rsidRDefault="007F1F8F" w:rsidP="007F1F8F">
      <w:pPr>
        <w:pStyle w:val="HTMLPreformatted"/>
        <w:rPr>
          <w:rStyle w:val="HTMLCode"/>
        </w:rPr>
      </w:pPr>
      <w:r>
        <w:rPr>
          <w:rStyle w:val="HTMLCode"/>
        </w:rPr>
        <w:t xml:space="preserve">    ExportClustersToSheet</w:t>
      </w:r>
    </w:p>
    <w:p w:rsidR="007F1F8F" w:rsidRDefault="007F1F8F" w:rsidP="007F1F8F">
      <w:pPr>
        <w:pStyle w:val="HTMLPreformatted"/>
        <w:rPr>
          <w:rStyle w:val="HTMLCode"/>
        </w:rPr>
      </w:pPr>
      <w:r>
        <w:rPr>
          <w:rStyle w:val="HTMLCode"/>
        </w:rPr>
        <w:t xml:space="preserve">    ExportCredentialsToSheet</w:t>
      </w:r>
    </w:p>
    <w:p w:rsidR="007F1F8F" w:rsidRDefault="007F1F8F" w:rsidP="007F1F8F">
      <w:pPr>
        <w:pStyle w:val="HTMLPreformatted"/>
        <w:rPr>
          <w:rStyle w:val="HTMLCode"/>
        </w:rPr>
      </w:pPr>
      <w:r>
        <w:rPr>
          <w:rStyle w:val="HTMLCode"/>
        </w:rPr>
        <w:t xml:space="preserve">    DrawLogigram ActiveSheet, 12, 2</w:t>
      </w:r>
    </w:p>
    <w:p w:rsidR="007F1F8F" w:rsidRDefault="007F1F8F" w:rsidP="007F1F8F">
      <w:pPr>
        <w:pStyle w:val="HTMLPreformatted"/>
        <w:rPr>
          <w:rStyle w:val="HTMLCode"/>
        </w:rPr>
      </w:pPr>
      <w:r>
        <w:rPr>
          <w:rStyle w:val="HTMLCode"/>
        </w:rPr>
        <w:t>End Sub</w:t>
      </w:r>
    </w:p>
    <w:p w:rsidR="007F1F8F" w:rsidRDefault="007F1F8F" w:rsidP="007F1F8F">
      <w:pPr>
        <w:pStyle w:val="HTMLPreformatted"/>
        <w:rPr>
          <w:rStyle w:val="HTMLCode"/>
        </w:rPr>
      </w:pPr>
    </w:p>
    <w:p w:rsidR="007F1F8F" w:rsidRDefault="007F1F8F" w:rsidP="007F1F8F">
      <w:pPr>
        <w:pStyle w:val="HTMLPreformatted"/>
        <w:rPr>
          <w:rStyle w:val="HTMLCode"/>
        </w:rPr>
      </w:pPr>
      <w:r>
        <w:rPr>
          <w:rStyle w:val="HTMLCode"/>
        </w:rPr>
        <w:t>' Simple flow painter: draws boxes and arrows on worksheet</w:t>
      </w:r>
    </w:p>
    <w:p w:rsidR="007F1F8F" w:rsidRDefault="007F1F8F" w:rsidP="007F1F8F">
      <w:pPr>
        <w:pStyle w:val="HTMLPreformatted"/>
        <w:rPr>
          <w:rStyle w:val="HTMLCode"/>
        </w:rPr>
      </w:pPr>
      <w:r>
        <w:rPr>
          <w:rStyle w:val="HTMLCode"/>
        </w:rPr>
        <w:t>Public Sub DrawLogigram(ws As Worksheet, ByVal topRow As Long, ByVal leftCol As Long)</w:t>
      </w:r>
    </w:p>
    <w:p w:rsidR="007F1F8F" w:rsidRDefault="007F1F8F" w:rsidP="007F1F8F">
      <w:pPr>
        <w:pStyle w:val="HTMLPreformatted"/>
        <w:rPr>
          <w:rStyle w:val="HTMLCode"/>
        </w:rPr>
      </w:pPr>
      <w:r>
        <w:rPr>
          <w:rStyle w:val="HTMLCode"/>
        </w:rPr>
        <w:t xml:space="preserve">    Dim s As Shape, x As Double, y As Double, w As Double, h As Double</w:t>
      </w:r>
    </w:p>
    <w:p w:rsidR="007F1F8F" w:rsidRDefault="007F1F8F" w:rsidP="007F1F8F">
      <w:pPr>
        <w:pStyle w:val="HTMLPreformatted"/>
        <w:rPr>
          <w:rStyle w:val="HTMLCode"/>
        </w:rPr>
      </w:pPr>
      <w:r>
        <w:rPr>
          <w:rStyle w:val="HTMLCode"/>
        </w:rPr>
        <w:t xml:space="preserve">    w = 220: h = 36: x = ws.Cells(topRow, leftCol).Left: y = ws.Cells(topRow, leftCol).Top</w:t>
      </w:r>
    </w:p>
    <w:p w:rsidR="007F1F8F" w:rsidRDefault="007F1F8F" w:rsidP="007F1F8F">
      <w:pPr>
        <w:pStyle w:val="HTMLPreformatted"/>
        <w:rPr>
          <w:rStyle w:val="HTMLCode"/>
        </w:rPr>
      </w:pPr>
      <w:r>
        <w:rPr>
          <w:rStyle w:val="HTMLCode"/>
        </w:rPr>
        <w:t xml:space="preserve">    Dim stepsArr As Variant</w:t>
      </w:r>
    </w:p>
    <w:p w:rsidR="007F1F8F" w:rsidRDefault="007F1F8F" w:rsidP="007F1F8F">
      <w:pPr>
        <w:pStyle w:val="HTMLPreformatted"/>
        <w:rPr>
          <w:rStyle w:val="HTMLCode"/>
        </w:rPr>
      </w:pPr>
      <w:r>
        <w:rPr>
          <w:rStyle w:val="HTMLCode"/>
        </w:rPr>
        <w:t xml:space="preserve">    stepsArr = Array("Ingest sources", "Classify clusters", "Normalize records", "Apply rules",</w:t>
      </w:r>
    </w:p>
    <w:p w:rsidR="007F1F8F" w:rsidRDefault="007F1F8F" w:rsidP="007F1F8F">
      <w:pPr>
        <w:pStyle w:val="HTMLPreformatted"/>
        <w:rPr>
          <w:rStyle w:val="HTMLCode"/>
        </w:rPr>
      </w:pPr>
      <w:r>
        <w:rPr>
          <w:rStyle w:val="HTMLCode"/>
        </w:rPr>
        <w:t xml:space="preserve">                     "Build matrices &amp; checklists", "Issue credential artifacts", "Export dashboards", "Archive")</w:t>
      </w:r>
    </w:p>
    <w:p w:rsidR="007F1F8F" w:rsidRDefault="007F1F8F" w:rsidP="007F1F8F">
      <w:pPr>
        <w:pStyle w:val="HTMLPreformatted"/>
        <w:rPr>
          <w:rStyle w:val="HTMLCode"/>
        </w:rPr>
      </w:pPr>
      <w:r>
        <w:rPr>
          <w:rStyle w:val="HTMLCode"/>
        </w:rPr>
        <w:t xml:space="preserve">    Dim i As Long</w:t>
      </w:r>
    </w:p>
    <w:p w:rsidR="007F1F8F" w:rsidRDefault="007F1F8F" w:rsidP="007F1F8F">
      <w:pPr>
        <w:pStyle w:val="HTMLPreformatted"/>
        <w:rPr>
          <w:rStyle w:val="HTMLCode"/>
        </w:rPr>
      </w:pPr>
      <w:r>
        <w:rPr>
          <w:rStyle w:val="HTMLCode"/>
        </w:rPr>
        <w:t xml:space="preserve">    For i = LBound(stepsArr) To UBound(stepsArr)</w:t>
      </w:r>
    </w:p>
    <w:p w:rsidR="007F1F8F" w:rsidRDefault="007F1F8F" w:rsidP="007F1F8F">
      <w:pPr>
        <w:pStyle w:val="HTMLPreformatted"/>
        <w:rPr>
          <w:rStyle w:val="HTMLCode"/>
        </w:rPr>
      </w:pPr>
      <w:r>
        <w:rPr>
          <w:rStyle w:val="HTMLCode"/>
        </w:rPr>
        <w:t xml:space="preserve">        Set s = ws.Shapes.AddShape(msoShapeRoundedRectangle, x, y + i * (h + 10), w, h)</w:t>
      </w:r>
    </w:p>
    <w:p w:rsidR="007F1F8F" w:rsidRDefault="007F1F8F" w:rsidP="007F1F8F">
      <w:pPr>
        <w:pStyle w:val="HTMLPreformatted"/>
        <w:rPr>
          <w:rStyle w:val="HTMLCode"/>
        </w:rPr>
      </w:pPr>
      <w:r>
        <w:rPr>
          <w:rStyle w:val="HTMLCode"/>
        </w:rPr>
        <w:t xml:space="preserve">        s.TextFrame2.TextRange.Text = stepsArr(i)</w:t>
      </w:r>
    </w:p>
    <w:p w:rsidR="007F1F8F" w:rsidRDefault="007F1F8F" w:rsidP="007F1F8F">
      <w:pPr>
        <w:pStyle w:val="HTMLPreformatted"/>
        <w:rPr>
          <w:rStyle w:val="HTMLCode"/>
        </w:rPr>
      </w:pPr>
      <w:r>
        <w:rPr>
          <w:rStyle w:val="HTMLCode"/>
        </w:rPr>
        <w:t xml:space="preserve">        s.Fill.ForeColor.RGB = RGB(232, 244, 254)</w:t>
      </w:r>
    </w:p>
    <w:p w:rsidR="007F1F8F" w:rsidRDefault="007F1F8F" w:rsidP="007F1F8F">
      <w:pPr>
        <w:pStyle w:val="HTMLPreformatted"/>
        <w:rPr>
          <w:rStyle w:val="HTMLCode"/>
        </w:rPr>
      </w:pPr>
      <w:r>
        <w:rPr>
          <w:rStyle w:val="HTMLCode"/>
        </w:rPr>
        <w:t xml:space="preserve">        s.Line.ForeColor.RGB = RGB(80, 120, 200)</w:t>
      </w:r>
    </w:p>
    <w:p w:rsidR="007F1F8F" w:rsidRDefault="007F1F8F" w:rsidP="007F1F8F">
      <w:pPr>
        <w:pStyle w:val="HTMLPreformatted"/>
        <w:rPr>
          <w:rStyle w:val="HTMLCode"/>
        </w:rPr>
      </w:pPr>
      <w:r>
        <w:rPr>
          <w:rStyle w:val="HTMLCode"/>
        </w:rPr>
        <w:t xml:space="preserve">        If i &gt; LBound(stepsArr) Then</w:t>
      </w:r>
    </w:p>
    <w:p w:rsidR="007F1F8F" w:rsidRDefault="007F1F8F" w:rsidP="007F1F8F">
      <w:pPr>
        <w:pStyle w:val="HTMLPreformatted"/>
        <w:rPr>
          <w:rStyle w:val="HTMLCode"/>
        </w:rPr>
      </w:pPr>
      <w:r>
        <w:rPr>
          <w:rStyle w:val="HTMLCode"/>
        </w:rPr>
        <w:t xml:space="preserve">            Dim a As Shape</w:t>
      </w:r>
    </w:p>
    <w:p w:rsidR="007F1F8F" w:rsidRDefault="007F1F8F" w:rsidP="007F1F8F">
      <w:pPr>
        <w:pStyle w:val="HTMLPreformatted"/>
        <w:rPr>
          <w:rStyle w:val="HTMLCode"/>
        </w:rPr>
      </w:pPr>
      <w:r>
        <w:rPr>
          <w:rStyle w:val="HTMLCode"/>
        </w:rPr>
        <w:t xml:space="preserve">            Set a = ws.Shapes.AddConnector(msoConnectorStraight, x + w / 2, y + (i - 1) * (h + 10) + h, x + w / 2, y + i * (h + 10))</w:t>
      </w:r>
    </w:p>
    <w:p w:rsidR="007F1F8F" w:rsidRDefault="007F1F8F" w:rsidP="007F1F8F">
      <w:pPr>
        <w:pStyle w:val="HTMLPreformatted"/>
        <w:rPr>
          <w:rStyle w:val="HTMLCode"/>
        </w:rPr>
      </w:pPr>
      <w:r>
        <w:rPr>
          <w:rStyle w:val="HTMLCode"/>
        </w:rPr>
        <w:t xml:space="preserve">            a.Line.ForeColor.RGB = RGB(80, 120, 200)</w:t>
      </w:r>
    </w:p>
    <w:p w:rsidR="007F1F8F" w:rsidRDefault="007F1F8F" w:rsidP="007F1F8F">
      <w:pPr>
        <w:pStyle w:val="HTMLPreformatted"/>
        <w:rPr>
          <w:rStyle w:val="HTMLCode"/>
        </w:rPr>
      </w:pPr>
      <w:r>
        <w:rPr>
          <w:rStyle w:val="HTMLCode"/>
        </w:rPr>
        <w:t xml:space="preserve">        End If</w:t>
      </w:r>
    </w:p>
    <w:p w:rsidR="007F1F8F" w:rsidRDefault="007F1F8F" w:rsidP="007F1F8F">
      <w:pPr>
        <w:pStyle w:val="HTMLPreformatted"/>
        <w:rPr>
          <w:rStyle w:val="HTMLCode"/>
        </w:rPr>
      </w:pPr>
      <w:r>
        <w:rPr>
          <w:rStyle w:val="HTMLCode"/>
        </w:rPr>
        <w:t xml:space="preserve">    Next i</w:t>
      </w:r>
    </w:p>
    <w:p w:rsidR="007F1F8F" w:rsidRDefault="007F1F8F" w:rsidP="007F1F8F">
      <w:pPr>
        <w:pStyle w:val="HTMLPreformatted"/>
        <w:rPr>
          <w:rStyle w:val="HTMLCode"/>
        </w:rPr>
      </w:pPr>
      <w:r>
        <w:rPr>
          <w:rStyle w:val="HTMLCode"/>
        </w:rPr>
        <w:t>End Sub</w:t>
      </w:r>
    </w:p>
    <w:p w:rsidR="007F1F8F" w:rsidRDefault="007F1F8F" w:rsidP="007F1F8F">
      <w:pPr>
        <w:pStyle w:val="Heading2"/>
      </w:pPr>
      <w:r>
        <w:t>Audit-ready checklist template</w:t>
      </w:r>
    </w:p>
    <w:p w:rsidR="007F1F8F" w:rsidRDefault="007F1F8F" w:rsidP="007F1F8F">
      <w:pPr>
        <w:pStyle w:val="NormalWeb"/>
        <w:numPr>
          <w:ilvl w:val="0"/>
          <w:numId w:val="152"/>
        </w:numPr>
      </w:pPr>
      <w:r>
        <w:rPr>
          <w:rStyle w:val="Strong"/>
        </w:rPr>
        <w:t>Asset ID:</w:t>
      </w:r>
    </w:p>
    <w:p w:rsidR="007F1F8F" w:rsidRDefault="007F1F8F" w:rsidP="007F1F8F">
      <w:pPr>
        <w:pStyle w:val="NormalWeb"/>
        <w:numPr>
          <w:ilvl w:val="0"/>
          <w:numId w:val="152"/>
        </w:numPr>
      </w:pPr>
      <w:r>
        <w:rPr>
          <w:rStyle w:val="Strong"/>
        </w:rPr>
        <w:t>Serial:</w:t>
      </w:r>
    </w:p>
    <w:p w:rsidR="007F1F8F" w:rsidRDefault="007F1F8F" w:rsidP="007F1F8F">
      <w:pPr>
        <w:pStyle w:val="NormalWeb"/>
        <w:numPr>
          <w:ilvl w:val="0"/>
          <w:numId w:val="152"/>
        </w:numPr>
      </w:pPr>
      <w:r>
        <w:rPr>
          <w:rStyle w:val="Strong"/>
        </w:rPr>
        <w:t>Standard applied:</w:t>
      </w:r>
    </w:p>
    <w:p w:rsidR="007F1F8F" w:rsidRDefault="007F1F8F" w:rsidP="007F1F8F">
      <w:pPr>
        <w:pStyle w:val="NormalWeb"/>
        <w:numPr>
          <w:ilvl w:val="0"/>
          <w:numId w:val="152"/>
        </w:numPr>
      </w:pPr>
      <w:r>
        <w:rPr>
          <w:rStyle w:val="Strong"/>
        </w:rPr>
        <w:t>Test method &amp; parameters:</w:t>
      </w:r>
    </w:p>
    <w:p w:rsidR="007F1F8F" w:rsidRDefault="007F1F8F" w:rsidP="007F1F8F">
      <w:pPr>
        <w:pStyle w:val="NormalWeb"/>
        <w:numPr>
          <w:ilvl w:val="0"/>
          <w:numId w:val="152"/>
        </w:numPr>
      </w:pPr>
      <w:r>
        <w:rPr>
          <w:rStyle w:val="Strong"/>
        </w:rPr>
        <w:t>Result (pass/fail):</w:t>
      </w:r>
    </w:p>
    <w:p w:rsidR="007F1F8F" w:rsidRDefault="007F1F8F" w:rsidP="007F1F8F">
      <w:pPr>
        <w:pStyle w:val="NormalWeb"/>
        <w:numPr>
          <w:ilvl w:val="0"/>
          <w:numId w:val="152"/>
        </w:numPr>
      </w:pPr>
      <w:r>
        <w:rPr>
          <w:rStyle w:val="Strong"/>
        </w:rPr>
        <w:t>Signatures (assessor/moderator):</w:t>
      </w:r>
    </w:p>
    <w:p w:rsidR="007F1F8F" w:rsidRDefault="007F1F8F" w:rsidP="007F1F8F">
      <w:pPr>
        <w:pStyle w:val="NormalWeb"/>
        <w:numPr>
          <w:ilvl w:val="0"/>
          <w:numId w:val="152"/>
        </w:numPr>
      </w:pPr>
      <w:r>
        <w:rPr>
          <w:rStyle w:val="Strong"/>
        </w:rPr>
        <w:t>Evidence links (repo/archive):</w:t>
      </w:r>
    </w:p>
    <w:p w:rsidR="007F1F8F" w:rsidRDefault="007F1F8F" w:rsidP="007F1F8F">
      <w:pPr>
        <w:pStyle w:val="NormalWeb"/>
        <w:numPr>
          <w:ilvl w:val="0"/>
          <w:numId w:val="152"/>
        </w:numPr>
      </w:pPr>
      <w:r>
        <w:rPr>
          <w:rStyle w:val="Strong"/>
        </w:rPr>
        <w:t>Date/time:</w:t>
      </w:r>
    </w:p>
    <w:p w:rsidR="007F1F8F" w:rsidRDefault="007F1F8F" w:rsidP="007F1F8F">
      <w:pPr>
        <w:pStyle w:val="NormalWeb"/>
        <w:numPr>
          <w:ilvl w:val="0"/>
          <w:numId w:val="152"/>
        </w:numPr>
      </w:pPr>
      <w:r>
        <w:rPr>
          <w:rStyle w:val="Strong"/>
        </w:rPr>
        <w:t>Notes/observations:</w:t>
      </w:r>
    </w:p>
    <w:p w:rsidR="007F1F8F" w:rsidRDefault="007F1F8F" w:rsidP="007F1F8F">
      <w:pPr>
        <w:pStyle w:val="Heading2"/>
      </w:pPr>
      <w:r>
        <w:t>Competency matrix (NATED/NCV mapping)</w:t>
      </w:r>
    </w:p>
    <w:p w:rsidR="007F1F8F" w:rsidRDefault="007F1F8F" w:rsidP="007F1F8F">
      <w:pPr>
        <w:pStyle w:val="NormalWeb"/>
        <w:numPr>
          <w:ilvl w:val="0"/>
          <w:numId w:val="153"/>
        </w:numPr>
      </w:pPr>
      <w:r>
        <w:rPr>
          <w:rStyle w:val="Strong"/>
        </w:rPr>
        <w:t>Module:</w:t>
      </w:r>
      <w:r>
        <w:t xml:space="preserve"> Diodes / Drives / UPS / Power syste</w:t>
      </w:r>
    </w:p>
    <w:p w:rsidR="00E27C0A" w:rsidRDefault="00E27C0A" w:rsidP="00E27C0A">
      <w:pPr>
        <w:pStyle w:val="HTMLPreformatted"/>
        <w:rPr>
          <w:rStyle w:val="HTMLCode"/>
        </w:rPr>
      </w:pPr>
      <w:r>
        <w:rPr>
          <w:rStyle w:val="HTMLCode"/>
        </w:rPr>
        <w:t>Option Explicit</w:t>
      </w:r>
    </w:p>
    <w:p w:rsidR="00E27C0A" w:rsidRDefault="00E27C0A" w:rsidP="00E27C0A">
      <w:pPr>
        <w:pStyle w:val="HTMLPreformatted"/>
        <w:rPr>
          <w:rStyle w:val="HTMLCode"/>
        </w:rPr>
      </w:pPr>
    </w:p>
    <w:p w:rsidR="00E27C0A" w:rsidRDefault="00E27C0A" w:rsidP="00E27C0A">
      <w:pPr>
        <w:pStyle w:val="HTMLPreformatted"/>
        <w:rPr>
          <w:rStyle w:val="HTMLCode"/>
        </w:rPr>
      </w:pPr>
      <w:r>
        <w:rPr>
          <w:rStyle w:val="HTMLCode"/>
        </w:rPr>
        <w:t>' === Draw NAND Truth Table ===</w:t>
      </w:r>
    </w:p>
    <w:p w:rsidR="00E27C0A" w:rsidRDefault="00E27C0A" w:rsidP="00E27C0A">
      <w:pPr>
        <w:pStyle w:val="HTMLPreformatted"/>
        <w:rPr>
          <w:rStyle w:val="HTMLCode"/>
        </w:rPr>
      </w:pPr>
      <w:r>
        <w:rPr>
          <w:rStyle w:val="HTMLCode"/>
        </w:rPr>
        <w:t>Public Sub DrawNANDTruthTable()</w:t>
      </w:r>
    </w:p>
    <w:p w:rsidR="00E27C0A" w:rsidRDefault="00E27C0A" w:rsidP="00E27C0A">
      <w:pPr>
        <w:pStyle w:val="HTMLPreformatted"/>
        <w:rPr>
          <w:rStyle w:val="HTMLCode"/>
        </w:rPr>
      </w:pPr>
      <w:r>
        <w:rPr>
          <w:rStyle w:val="HTMLCode"/>
        </w:rPr>
        <w:t xml:space="preserve">    Dim ws As Worksheet</w:t>
      </w:r>
    </w:p>
    <w:p w:rsidR="00E27C0A" w:rsidRDefault="00E27C0A" w:rsidP="00E27C0A">
      <w:pPr>
        <w:pStyle w:val="HTMLPreformatted"/>
        <w:rPr>
          <w:rStyle w:val="HTMLCode"/>
        </w:rPr>
      </w:pPr>
      <w:r>
        <w:rPr>
          <w:rStyle w:val="HTMLCode"/>
        </w:rPr>
        <w:t xml:space="preserve">    Set ws = ActiveSheet</w:t>
      </w:r>
    </w:p>
    <w:p w:rsidR="00E27C0A" w:rsidRDefault="00E27C0A" w:rsidP="00E27C0A">
      <w:pPr>
        <w:pStyle w:val="HTMLPreformatted"/>
        <w:rPr>
          <w:rStyle w:val="HTMLCode"/>
        </w:rPr>
      </w:pPr>
      <w:r>
        <w:rPr>
          <w:rStyle w:val="HTMLCode"/>
        </w:rPr>
        <w:t xml:space="preserve">    </w:t>
      </w:r>
    </w:p>
    <w:p w:rsidR="00E27C0A" w:rsidRDefault="00E27C0A" w:rsidP="00E27C0A">
      <w:pPr>
        <w:pStyle w:val="HTMLPreformatted"/>
        <w:rPr>
          <w:rStyle w:val="HTMLCode"/>
        </w:rPr>
      </w:pPr>
      <w:r>
        <w:rPr>
          <w:rStyle w:val="HTMLCode"/>
        </w:rPr>
        <w:t xml:space="preserve">    ws.Range("A1:C1").Value = Array("Input A", "Input B", "Output")</w:t>
      </w:r>
    </w:p>
    <w:p w:rsidR="00E27C0A" w:rsidRDefault="00E27C0A" w:rsidP="00E27C0A">
      <w:pPr>
        <w:pStyle w:val="HTMLPreformatted"/>
        <w:rPr>
          <w:rStyle w:val="HTMLCode"/>
        </w:rPr>
      </w:pPr>
      <w:r>
        <w:rPr>
          <w:rStyle w:val="HTMLCode"/>
        </w:rPr>
        <w:t xml:space="preserve">    </w:t>
      </w:r>
    </w:p>
    <w:p w:rsidR="00E27C0A" w:rsidRDefault="00E27C0A" w:rsidP="00E27C0A">
      <w:pPr>
        <w:pStyle w:val="HTMLPreformatted"/>
        <w:rPr>
          <w:rStyle w:val="HTMLCode"/>
        </w:rPr>
      </w:pPr>
      <w:r>
        <w:rPr>
          <w:rStyle w:val="HTMLCode"/>
        </w:rPr>
        <w:t xml:space="preserve">    Dim inputsA As Variant, inputsB As Variant, i As Integer</w:t>
      </w:r>
    </w:p>
    <w:p w:rsidR="00E27C0A" w:rsidRDefault="00E27C0A" w:rsidP="00E27C0A">
      <w:pPr>
        <w:pStyle w:val="HTMLPreformatted"/>
        <w:rPr>
          <w:rStyle w:val="HTMLCode"/>
        </w:rPr>
      </w:pPr>
      <w:r>
        <w:rPr>
          <w:rStyle w:val="HTMLCode"/>
        </w:rPr>
        <w:t xml:space="preserve">    inputsA = Array(0, 0, 1, 1)</w:t>
      </w:r>
    </w:p>
    <w:p w:rsidR="00E27C0A" w:rsidRDefault="00E27C0A" w:rsidP="00E27C0A">
      <w:pPr>
        <w:pStyle w:val="HTMLPreformatted"/>
        <w:rPr>
          <w:rStyle w:val="HTMLCode"/>
        </w:rPr>
      </w:pPr>
      <w:r>
        <w:rPr>
          <w:rStyle w:val="HTMLCode"/>
        </w:rPr>
        <w:t xml:space="preserve">    inputsB = Array(0, 1, 0, 1)</w:t>
      </w:r>
    </w:p>
    <w:p w:rsidR="00E27C0A" w:rsidRDefault="00E27C0A" w:rsidP="00E27C0A">
      <w:pPr>
        <w:pStyle w:val="HTMLPreformatted"/>
        <w:rPr>
          <w:rStyle w:val="HTMLCode"/>
        </w:rPr>
      </w:pPr>
      <w:r>
        <w:rPr>
          <w:rStyle w:val="HTMLCode"/>
        </w:rPr>
        <w:t xml:space="preserve">    </w:t>
      </w:r>
    </w:p>
    <w:p w:rsidR="00E27C0A" w:rsidRDefault="00E27C0A" w:rsidP="00E27C0A">
      <w:pPr>
        <w:pStyle w:val="HTMLPreformatted"/>
        <w:rPr>
          <w:rStyle w:val="HTMLCode"/>
        </w:rPr>
      </w:pPr>
      <w:r>
        <w:rPr>
          <w:rStyle w:val="HTMLCode"/>
        </w:rPr>
        <w:t xml:space="preserve">    For i = 0 To 3</w:t>
      </w:r>
    </w:p>
    <w:p w:rsidR="00E27C0A" w:rsidRDefault="00E27C0A" w:rsidP="00E27C0A">
      <w:pPr>
        <w:pStyle w:val="HTMLPreformatted"/>
        <w:rPr>
          <w:rStyle w:val="HTMLCode"/>
        </w:rPr>
      </w:pPr>
      <w:r>
        <w:rPr>
          <w:rStyle w:val="HTMLCode"/>
        </w:rPr>
        <w:t xml:space="preserve">        ws.Cells(i + 2, 1).Value = inputsA(i)</w:t>
      </w:r>
    </w:p>
    <w:p w:rsidR="00E27C0A" w:rsidRDefault="00E27C0A" w:rsidP="00E27C0A">
      <w:pPr>
        <w:pStyle w:val="HTMLPreformatted"/>
        <w:rPr>
          <w:rStyle w:val="HTMLCode"/>
        </w:rPr>
      </w:pPr>
      <w:r>
        <w:rPr>
          <w:rStyle w:val="HTMLCode"/>
        </w:rPr>
        <w:t xml:space="preserve">        ws.Cells(i + 2, 2).Value = inputsB(i)</w:t>
      </w:r>
    </w:p>
    <w:p w:rsidR="00E27C0A" w:rsidRDefault="00E27C0A" w:rsidP="00E27C0A">
      <w:pPr>
        <w:pStyle w:val="HTMLPreformatted"/>
        <w:rPr>
          <w:rStyle w:val="HTMLCode"/>
        </w:rPr>
      </w:pPr>
      <w:r>
        <w:rPr>
          <w:rStyle w:val="HTMLCode"/>
        </w:rPr>
        <w:t xml:space="preserve">        ws.Cells(i + 2, 3).Value = NAND(inputsA(i), inputsB(i))</w:t>
      </w:r>
    </w:p>
    <w:p w:rsidR="00E27C0A" w:rsidRDefault="00E27C0A" w:rsidP="00E27C0A">
      <w:pPr>
        <w:pStyle w:val="HTMLPreformatted"/>
        <w:rPr>
          <w:rStyle w:val="HTMLCode"/>
        </w:rPr>
      </w:pPr>
      <w:r>
        <w:rPr>
          <w:rStyle w:val="HTMLCode"/>
        </w:rPr>
        <w:t xml:space="preserve">    Next i</w:t>
      </w:r>
    </w:p>
    <w:p w:rsidR="00E27C0A" w:rsidRDefault="00E27C0A" w:rsidP="00E27C0A">
      <w:pPr>
        <w:pStyle w:val="HTMLPreformatted"/>
        <w:rPr>
          <w:rStyle w:val="HTMLCode"/>
        </w:rPr>
      </w:pPr>
      <w:r>
        <w:rPr>
          <w:rStyle w:val="HTMLCode"/>
        </w:rPr>
        <w:t>End Sub</w:t>
      </w:r>
    </w:p>
    <w:p w:rsidR="00E27C0A" w:rsidRDefault="00E27C0A" w:rsidP="00E27C0A">
      <w:pPr>
        <w:pStyle w:val="HTMLPreformatted"/>
        <w:rPr>
          <w:rStyle w:val="HTMLCode"/>
        </w:rPr>
      </w:pPr>
    </w:p>
    <w:p w:rsidR="00E27C0A" w:rsidRDefault="00E27C0A" w:rsidP="00E27C0A">
      <w:pPr>
        <w:pStyle w:val="HTMLPreformatted"/>
        <w:rPr>
          <w:rStyle w:val="HTMLCode"/>
        </w:rPr>
      </w:pPr>
      <w:r>
        <w:rPr>
          <w:rStyle w:val="HTMLCode"/>
        </w:rPr>
        <w:t>Private Function NAND(a As Integer, b As Integer) As Integer</w:t>
      </w:r>
    </w:p>
    <w:p w:rsidR="00E27C0A" w:rsidRDefault="00E27C0A" w:rsidP="00E27C0A">
      <w:pPr>
        <w:pStyle w:val="HTMLPreformatted"/>
        <w:rPr>
          <w:rStyle w:val="HTMLCode"/>
        </w:rPr>
      </w:pPr>
      <w:r>
        <w:rPr>
          <w:rStyle w:val="HTMLCode"/>
        </w:rPr>
        <w:t xml:space="preserve">    ' NAND gate: output is NOT (A AND B)</w:t>
      </w:r>
    </w:p>
    <w:p w:rsidR="00E27C0A" w:rsidRDefault="00E27C0A" w:rsidP="00E27C0A">
      <w:pPr>
        <w:pStyle w:val="HTMLPreformatted"/>
        <w:rPr>
          <w:rStyle w:val="HTMLCode"/>
        </w:rPr>
      </w:pPr>
      <w:r>
        <w:rPr>
          <w:rStyle w:val="HTMLCode"/>
        </w:rPr>
        <w:t xml:space="preserve">    If a = 1 And b = 1 Then</w:t>
      </w:r>
    </w:p>
    <w:p w:rsidR="00E27C0A" w:rsidRDefault="00E27C0A" w:rsidP="00E27C0A">
      <w:pPr>
        <w:pStyle w:val="HTMLPreformatted"/>
        <w:rPr>
          <w:rStyle w:val="HTMLCode"/>
        </w:rPr>
      </w:pPr>
      <w:r>
        <w:rPr>
          <w:rStyle w:val="HTMLCode"/>
        </w:rPr>
        <w:t xml:space="preserve">        NAND = 0</w:t>
      </w:r>
    </w:p>
    <w:p w:rsidR="00E27C0A" w:rsidRDefault="00E27C0A" w:rsidP="00E27C0A">
      <w:pPr>
        <w:pStyle w:val="HTMLPreformatted"/>
        <w:rPr>
          <w:rStyle w:val="HTMLCode"/>
        </w:rPr>
      </w:pPr>
      <w:r>
        <w:rPr>
          <w:rStyle w:val="HTMLCode"/>
        </w:rPr>
        <w:t xml:space="preserve">    Else</w:t>
      </w:r>
    </w:p>
    <w:p w:rsidR="00E27C0A" w:rsidRDefault="00E27C0A" w:rsidP="00E27C0A">
      <w:pPr>
        <w:pStyle w:val="HTMLPreformatted"/>
        <w:rPr>
          <w:rStyle w:val="HTMLCode"/>
        </w:rPr>
      </w:pPr>
      <w:r>
        <w:rPr>
          <w:rStyle w:val="HTMLCode"/>
        </w:rPr>
        <w:t xml:space="preserve">        NAND = 1</w:t>
      </w:r>
    </w:p>
    <w:p w:rsidR="00E27C0A" w:rsidRDefault="00E27C0A" w:rsidP="00E27C0A">
      <w:pPr>
        <w:pStyle w:val="HTMLPreformatted"/>
        <w:rPr>
          <w:rStyle w:val="HTMLCode"/>
        </w:rPr>
      </w:pPr>
      <w:r>
        <w:rPr>
          <w:rStyle w:val="HTMLCode"/>
        </w:rPr>
        <w:t xml:space="preserve">    End If</w:t>
      </w:r>
    </w:p>
    <w:p w:rsidR="00E27C0A" w:rsidRDefault="00E27C0A" w:rsidP="00E27C0A">
      <w:pPr>
        <w:pStyle w:val="HTMLPreformatted"/>
        <w:rPr>
          <w:rStyle w:val="HTMLCode"/>
        </w:rPr>
      </w:pPr>
      <w:r>
        <w:rPr>
          <w:rStyle w:val="HTMLCode"/>
        </w:rPr>
        <w:t>End Function</w:t>
      </w:r>
    </w:p>
    <w:p w:rsidR="00E27C0A" w:rsidRDefault="00E27C0A" w:rsidP="00E27C0A">
      <w:pPr>
        <w:pStyle w:val="HTMLPreformatted"/>
        <w:rPr>
          <w:rStyle w:val="HTMLCode"/>
        </w:rPr>
      </w:pPr>
    </w:p>
    <w:p w:rsidR="00E27C0A" w:rsidRDefault="00E27C0A" w:rsidP="00E27C0A">
      <w:pPr>
        <w:pStyle w:val="HTMLPreformatted"/>
        <w:rPr>
          <w:rStyle w:val="HTMLCode"/>
        </w:rPr>
      </w:pPr>
      <w:r>
        <w:rPr>
          <w:rStyle w:val="HTMLCode"/>
        </w:rPr>
        <w:t>' === Transformer Turns Ratio ===</w:t>
      </w:r>
    </w:p>
    <w:p w:rsidR="00E27C0A" w:rsidRDefault="00E27C0A" w:rsidP="00E27C0A">
      <w:pPr>
        <w:pStyle w:val="HTMLPreformatted"/>
        <w:rPr>
          <w:rStyle w:val="HTMLCode"/>
        </w:rPr>
      </w:pPr>
      <w:r>
        <w:rPr>
          <w:rStyle w:val="HTMLCode"/>
        </w:rPr>
        <w:t>Public Sub TransformerTurnsRatio()</w:t>
      </w:r>
    </w:p>
    <w:p w:rsidR="00E27C0A" w:rsidRDefault="00E27C0A" w:rsidP="00E27C0A">
      <w:pPr>
        <w:pStyle w:val="HTMLPreformatted"/>
        <w:rPr>
          <w:rStyle w:val="HTMLCode"/>
        </w:rPr>
      </w:pPr>
      <w:r>
        <w:rPr>
          <w:rStyle w:val="HTMLCode"/>
        </w:rPr>
        <w:t xml:space="preserve">    Dim Np As Double, Ns As Double, Vp As Double, Vs As Double</w:t>
      </w:r>
    </w:p>
    <w:p w:rsidR="00E27C0A" w:rsidRDefault="00E27C0A" w:rsidP="00E27C0A">
      <w:pPr>
        <w:pStyle w:val="HTMLPreformatted"/>
        <w:rPr>
          <w:rStyle w:val="HTMLCode"/>
        </w:rPr>
      </w:pPr>
      <w:r>
        <w:rPr>
          <w:rStyle w:val="HTMLCode"/>
        </w:rPr>
        <w:t xml:space="preserve">    Np = 200: Ns = 100   ' Example turns</w:t>
      </w:r>
    </w:p>
    <w:p w:rsidR="00E27C0A" w:rsidRDefault="00E27C0A" w:rsidP="00E27C0A">
      <w:pPr>
        <w:pStyle w:val="HTMLPreformatted"/>
        <w:rPr>
          <w:rStyle w:val="HTMLCode"/>
        </w:rPr>
      </w:pPr>
      <w:r>
        <w:rPr>
          <w:rStyle w:val="HTMLCode"/>
        </w:rPr>
        <w:t xml:space="preserve">    Vp = 240             ' Example primary voltage</w:t>
      </w:r>
    </w:p>
    <w:p w:rsidR="00E27C0A" w:rsidRDefault="00E27C0A" w:rsidP="00E27C0A">
      <w:pPr>
        <w:pStyle w:val="HTMLPreformatted"/>
        <w:rPr>
          <w:rStyle w:val="HTMLCode"/>
        </w:rPr>
      </w:pPr>
      <w:r>
        <w:rPr>
          <w:rStyle w:val="HTMLCode"/>
        </w:rPr>
        <w:t xml:space="preserve">    </w:t>
      </w:r>
    </w:p>
    <w:p w:rsidR="00E27C0A" w:rsidRDefault="00E27C0A" w:rsidP="00E27C0A">
      <w:pPr>
        <w:pStyle w:val="HTMLPreformatted"/>
        <w:rPr>
          <w:rStyle w:val="HTMLCode"/>
        </w:rPr>
      </w:pPr>
      <w:r>
        <w:rPr>
          <w:rStyle w:val="HTMLCode"/>
        </w:rPr>
        <w:t xml:space="preserve">    Vs = Vp * (Ns / Np)</w:t>
      </w:r>
    </w:p>
    <w:p w:rsidR="00E27C0A" w:rsidRDefault="00E27C0A" w:rsidP="00E27C0A">
      <w:pPr>
        <w:pStyle w:val="HTMLPreformatted"/>
        <w:rPr>
          <w:rStyle w:val="HTMLCode"/>
        </w:rPr>
      </w:pPr>
      <w:r>
        <w:rPr>
          <w:rStyle w:val="HTMLCode"/>
        </w:rPr>
        <w:t xml:space="preserve">    </w:t>
      </w:r>
    </w:p>
    <w:p w:rsidR="00E27C0A" w:rsidRDefault="00E27C0A" w:rsidP="00E27C0A">
      <w:pPr>
        <w:pStyle w:val="HTMLPreformatted"/>
        <w:rPr>
          <w:rStyle w:val="HTMLCode"/>
        </w:rPr>
      </w:pPr>
      <w:r>
        <w:rPr>
          <w:rStyle w:val="HTMLCode"/>
        </w:rPr>
        <w:t xml:space="preserve">    MsgBox "Transformer Turns Ratio Principle:" &amp; vbCrLf &amp; _</w:t>
      </w:r>
    </w:p>
    <w:p w:rsidR="00E27C0A" w:rsidRDefault="00E27C0A" w:rsidP="00E27C0A">
      <w:pPr>
        <w:pStyle w:val="HTMLPreformatted"/>
        <w:rPr>
          <w:rStyle w:val="HTMLCode"/>
        </w:rPr>
      </w:pPr>
      <w:r>
        <w:rPr>
          <w:rStyle w:val="HTMLCode"/>
        </w:rPr>
        <w:t xml:space="preserve">           "Vp/Vs = Np/Ns" &amp; vbCrLf &amp; _</w:t>
      </w:r>
    </w:p>
    <w:p w:rsidR="00E27C0A" w:rsidRDefault="00E27C0A" w:rsidP="00E27C0A">
      <w:pPr>
        <w:pStyle w:val="HTMLPreformatted"/>
        <w:rPr>
          <w:rStyle w:val="HTMLCode"/>
        </w:rPr>
      </w:pPr>
      <w:r>
        <w:rPr>
          <w:rStyle w:val="HTMLCode"/>
        </w:rPr>
        <w:t xml:space="preserve">           "Primary Voltage = " &amp; Vp &amp; " V" &amp; vbCrLf &amp; _</w:t>
      </w:r>
    </w:p>
    <w:p w:rsidR="00E27C0A" w:rsidRDefault="00E27C0A" w:rsidP="00E27C0A">
      <w:pPr>
        <w:pStyle w:val="HTMLPreformatted"/>
        <w:rPr>
          <w:rStyle w:val="HTMLCode"/>
        </w:rPr>
      </w:pPr>
      <w:r>
        <w:rPr>
          <w:rStyle w:val="HTMLCode"/>
        </w:rPr>
        <w:t xml:space="preserve">           "Secondary Voltage = " &amp; Vs &amp; " V"</w:t>
      </w:r>
    </w:p>
    <w:p w:rsidR="00E27C0A" w:rsidRDefault="00E27C0A" w:rsidP="00E27C0A">
      <w:pPr>
        <w:pStyle w:val="HTMLPreformatted"/>
        <w:rPr>
          <w:rStyle w:val="HTMLCode"/>
        </w:rPr>
      </w:pPr>
      <w:r>
        <w:rPr>
          <w:rStyle w:val="HTMLCode"/>
        </w:rPr>
        <w:t>End Sub</w:t>
      </w:r>
    </w:p>
    <w:p w:rsidR="00E27C0A" w:rsidRDefault="00E27C0A" w:rsidP="00E27C0A">
      <w:pPr>
        <w:pStyle w:val="HTMLPreformatted"/>
        <w:rPr>
          <w:rStyle w:val="HTMLCode"/>
        </w:rPr>
      </w:pPr>
    </w:p>
    <w:p w:rsidR="00E27C0A" w:rsidRDefault="00E27C0A" w:rsidP="00E27C0A">
      <w:pPr>
        <w:pStyle w:val="HTMLPreformatted"/>
        <w:rPr>
          <w:rStyle w:val="HTMLCode"/>
        </w:rPr>
      </w:pPr>
      <w:r>
        <w:rPr>
          <w:rStyle w:val="HTMLCode"/>
        </w:rPr>
        <w:t>' === Inductor Current Calculation ===</w:t>
      </w:r>
    </w:p>
    <w:p w:rsidR="00E27C0A" w:rsidRDefault="00E27C0A" w:rsidP="00E27C0A">
      <w:pPr>
        <w:pStyle w:val="HTMLPreformatted"/>
        <w:rPr>
          <w:rStyle w:val="HTMLCode"/>
        </w:rPr>
      </w:pPr>
      <w:r>
        <w:rPr>
          <w:rStyle w:val="HTMLCode"/>
        </w:rPr>
        <w:t>Public Sub InductorCurrent()</w:t>
      </w:r>
    </w:p>
    <w:p w:rsidR="00E27C0A" w:rsidRDefault="00E27C0A" w:rsidP="00E27C0A">
      <w:pPr>
        <w:pStyle w:val="HTMLPreformatted"/>
        <w:rPr>
          <w:rStyle w:val="HTMLCode"/>
        </w:rPr>
      </w:pPr>
      <w:r>
        <w:rPr>
          <w:rStyle w:val="HTMLCode"/>
        </w:rPr>
        <w:t xml:space="preserve">    Dim L As Double, t As Double, Vt As Double, It As Double</w:t>
      </w:r>
    </w:p>
    <w:p w:rsidR="00E27C0A" w:rsidRDefault="00E27C0A" w:rsidP="00E27C0A">
      <w:pPr>
        <w:pStyle w:val="HTMLPreformatted"/>
        <w:rPr>
          <w:rStyle w:val="HTMLCode"/>
        </w:rPr>
      </w:pPr>
      <w:r>
        <w:rPr>
          <w:rStyle w:val="HTMLCode"/>
        </w:rPr>
        <w:t xml:space="preserve">    </w:t>
      </w:r>
    </w:p>
    <w:p w:rsidR="00E27C0A" w:rsidRDefault="00E27C0A" w:rsidP="00E27C0A">
      <w:pPr>
        <w:pStyle w:val="HTMLPreformatted"/>
        <w:rPr>
          <w:rStyle w:val="HTMLCode"/>
        </w:rPr>
      </w:pPr>
      <w:r>
        <w:rPr>
          <w:rStyle w:val="HTMLCode"/>
        </w:rPr>
        <w:t xml:space="preserve">    L = 2 ' Henries</w:t>
      </w:r>
    </w:p>
    <w:p w:rsidR="00E27C0A" w:rsidRDefault="00E27C0A" w:rsidP="00E27C0A">
      <w:pPr>
        <w:pStyle w:val="HTMLPreformatted"/>
        <w:rPr>
          <w:rStyle w:val="HTMLCode"/>
        </w:rPr>
      </w:pPr>
      <w:r>
        <w:rPr>
          <w:rStyle w:val="HTMLCode"/>
        </w:rPr>
        <w:t xml:space="preserve">    t = 0.01 ' Example time in seconds</w:t>
      </w:r>
    </w:p>
    <w:p w:rsidR="00E27C0A" w:rsidRDefault="00E27C0A" w:rsidP="00E27C0A">
      <w:pPr>
        <w:pStyle w:val="HTMLPreformatted"/>
        <w:rPr>
          <w:rStyle w:val="HTMLCode"/>
        </w:rPr>
      </w:pPr>
      <w:r>
        <w:rPr>
          <w:rStyle w:val="HTMLCode"/>
        </w:rPr>
        <w:t xml:space="preserve">    </w:t>
      </w:r>
    </w:p>
    <w:p w:rsidR="00E27C0A" w:rsidRDefault="00E27C0A" w:rsidP="00E27C0A">
      <w:pPr>
        <w:pStyle w:val="HTMLPreformatted"/>
        <w:rPr>
          <w:rStyle w:val="HTMLCode"/>
        </w:rPr>
      </w:pPr>
      <w:r>
        <w:rPr>
          <w:rStyle w:val="HTMLCode"/>
        </w:rPr>
        <w:t xml:space="preserve">    ' V(t) = 10 * sin(100t)</w:t>
      </w:r>
    </w:p>
    <w:p w:rsidR="00E27C0A" w:rsidRDefault="00E27C0A" w:rsidP="00E27C0A">
      <w:pPr>
        <w:pStyle w:val="HTMLPreformatted"/>
        <w:rPr>
          <w:rStyle w:val="HTMLCode"/>
        </w:rPr>
      </w:pPr>
      <w:r>
        <w:rPr>
          <w:rStyle w:val="HTMLCode"/>
        </w:rPr>
        <w:t xml:space="preserve">    Vt = 10 * Sin(100 * t)</w:t>
      </w:r>
    </w:p>
    <w:p w:rsidR="00E27C0A" w:rsidRDefault="00E27C0A" w:rsidP="00E27C0A">
      <w:pPr>
        <w:pStyle w:val="HTMLPreformatted"/>
        <w:rPr>
          <w:rStyle w:val="HTMLCode"/>
        </w:rPr>
      </w:pPr>
      <w:r>
        <w:rPr>
          <w:rStyle w:val="HTMLCode"/>
        </w:rPr>
        <w:t xml:space="preserve">    </w:t>
      </w:r>
    </w:p>
    <w:p w:rsidR="00E27C0A" w:rsidRDefault="00E27C0A" w:rsidP="00E27C0A">
      <w:pPr>
        <w:pStyle w:val="HTMLPreformatted"/>
        <w:rPr>
          <w:rStyle w:val="HTMLCode"/>
        </w:rPr>
      </w:pPr>
      <w:r>
        <w:rPr>
          <w:rStyle w:val="HTMLCode"/>
        </w:rPr>
        <w:t xml:space="preserve">    ' I(t) = (1/L) ∫ V(t) dt</w:t>
      </w:r>
    </w:p>
    <w:p w:rsidR="00E27C0A" w:rsidRDefault="00E27C0A" w:rsidP="00E27C0A">
      <w:pPr>
        <w:pStyle w:val="HTMLPreformatted"/>
        <w:rPr>
          <w:rStyle w:val="HTMLCode"/>
        </w:rPr>
      </w:pPr>
      <w:r>
        <w:rPr>
          <w:rStyle w:val="HTMLCode"/>
        </w:rPr>
        <w:t xml:space="preserve">    ' Analytical solution: I(t) = -0.05 * Cos(100t)</w:t>
      </w:r>
    </w:p>
    <w:p w:rsidR="00E27C0A" w:rsidRDefault="00E27C0A" w:rsidP="00E27C0A">
      <w:pPr>
        <w:pStyle w:val="HTMLPreformatted"/>
        <w:rPr>
          <w:rStyle w:val="HTMLCode"/>
        </w:rPr>
      </w:pPr>
      <w:r>
        <w:rPr>
          <w:rStyle w:val="HTMLCode"/>
        </w:rPr>
        <w:t xml:space="preserve">    It = -0.05 * Cos(100 * t)</w:t>
      </w:r>
    </w:p>
    <w:p w:rsidR="00E27C0A" w:rsidRDefault="00E27C0A" w:rsidP="00E27C0A">
      <w:pPr>
        <w:pStyle w:val="HTMLPreformatted"/>
        <w:rPr>
          <w:rStyle w:val="HTMLCode"/>
        </w:rPr>
      </w:pPr>
      <w:r>
        <w:rPr>
          <w:rStyle w:val="HTMLCode"/>
        </w:rPr>
        <w:t xml:space="preserve">    </w:t>
      </w:r>
    </w:p>
    <w:p w:rsidR="00E27C0A" w:rsidRDefault="00E27C0A" w:rsidP="00E27C0A">
      <w:pPr>
        <w:pStyle w:val="HTMLPreformatted"/>
        <w:rPr>
          <w:rStyle w:val="HTMLCode"/>
        </w:rPr>
      </w:pPr>
      <w:r>
        <w:rPr>
          <w:rStyle w:val="HTMLCode"/>
        </w:rPr>
        <w:t xml:space="preserve">    MsgBox "At time t=" &amp; t &amp; " s:" &amp; vbCrLf &amp; _</w:t>
      </w:r>
    </w:p>
    <w:p w:rsidR="00E27C0A" w:rsidRDefault="00E27C0A" w:rsidP="00E27C0A">
      <w:pPr>
        <w:pStyle w:val="HTMLPreformatted"/>
        <w:rPr>
          <w:rStyle w:val="HTMLCode"/>
        </w:rPr>
      </w:pPr>
      <w:r>
        <w:rPr>
          <w:rStyle w:val="HTMLCode"/>
        </w:rPr>
        <w:t xml:space="preserve">           "V(t) = " &amp; Round(Vt, 3) &amp; " V" &amp; vbCrLf &amp; _</w:t>
      </w:r>
    </w:p>
    <w:p w:rsidR="00E27C0A" w:rsidRDefault="00E27C0A" w:rsidP="00E27C0A">
      <w:pPr>
        <w:pStyle w:val="HTMLPreformatted"/>
        <w:rPr>
          <w:rStyle w:val="HTMLCode"/>
        </w:rPr>
      </w:pPr>
      <w:r>
        <w:rPr>
          <w:rStyle w:val="HTMLCode"/>
        </w:rPr>
        <w:t xml:space="preserve">           "I(t) = " &amp; Round(It, 3) &amp; " A"</w:t>
      </w:r>
    </w:p>
    <w:p w:rsidR="00E27C0A" w:rsidRDefault="00E27C0A" w:rsidP="00E27C0A">
      <w:pPr>
        <w:pStyle w:val="HTMLPreformatted"/>
        <w:rPr>
          <w:rStyle w:val="HTMLCode"/>
        </w:rPr>
      </w:pPr>
      <w:r>
        <w:rPr>
          <w:rStyle w:val="HTMLCode"/>
        </w:rPr>
        <w:t>End Sub</w:t>
      </w:r>
    </w:p>
    <w:p w:rsidR="00E27C0A" w:rsidRDefault="00E27C0A" w:rsidP="00E27C0A">
      <w:pPr>
        <w:pStyle w:val="HTMLPreformatted"/>
        <w:rPr>
          <w:rStyle w:val="HTMLCode"/>
        </w:rPr>
      </w:pPr>
    </w:p>
    <w:p w:rsidR="00E27C0A" w:rsidRDefault="00E27C0A" w:rsidP="00E27C0A">
      <w:pPr>
        <w:pStyle w:val="HTMLPreformatted"/>
        <w:rPr>
          <w:rStyle w:val="HTMLCode"/>
        </w:rPr>
      </w:pPr>
      <w:r>
        <w:rPr>
          <w:rStyle w:val="HTMLCode"/>
        </w:rPr>
        <w:t>' === Export Exam Questions and Answers ===</w:t>
      </w:r>
    </w:p>
    <w:p w:rsidR="00E27C0A" w:rsidRDefault="00E27C0A" w:rsidP="00E27C0A">
      <w:pPr>
        <w:pStyle w:val="HTMLPreformatted"/>
        <w:rPr>
          <w:rStyle w:val="HTMLCode"/>
        </w:rPr>
      </w:pPr>
      <w:r>
        <w:rPr>
          <w:rStyle w:val="HTMLCode"/>
        </w:rPr>
        <w:t>Public Sub ExportExam()</w:t>
      </w:r>
    </w:p>
    <w:p w:rsidR="00E27C0A" w:rsidRDefault="00E27C0A" w:rsidP="00E27C0A">
      <w:pPr>
        <w:pStyle w:val="HTMLPreformatted"/>
        <w:rPr>
          <w:rStyle w:val="HTMLCode"/>
        </w:rPr>
      </w:pPr>
      <w:r>
        <w:rPr>
          <w:rStyle w:val="HTMLCode"/>
        </w:rPr>
        <w:t xml:space="preserve">    Dim ws As Worksheet</w:t>
      </w:r>
    </w:p>
    <w:p w:rsidR="00E27C0A" w:rsidRDefault="00E27C0A" w:rsidP="00E27C0A">
      <w:pPr>
        <w:pStyle w:val="HTMLPreformatted"/>
        <w:rPr>
          <w:rStyle w:val="HTMLCode"/>
        </w:rPr>
      </w:pPr>
      <w:r>
        <w:rPr>
          <w:rStyle w:val="HTMLCode"/>
        </w:rPr>
        <w:t xml:space="preserve">    Set ws = ActiveSheet</w:t>
      </w:r>
    </w:p>
    <w:p w:rsidR="00E27C0A" w:rsidRDefault="00E27C0A" w:rsidP="00E27C0A">
      <w:pPr>
        <w:pStyle w:val="HTMLPreformatted"/>
        <w:rPr>
          <w:rStyle w:val="HTMLCode"/>
        </w:rPr>
      </w:pPr>
      <w:r>
        <w:rPr>
          <w:rStyle w:val="HTMLCode"/>
        </w:rPr>
        <w:t xml:space="preserve">    ws.Cells.Clear</w:t>
      </w:r>
    </w:p>
    <w:p w:rsidR="00E27C0A" w:rsidRDefault="00E27C0A" w:rsidP="00E27C0A">
      <w:pPr>
        <w:pStyle w:val="HTMLPreformatted"/>
        <w:rPr>
          <w:rStyle w:val="HTMLCode"/>
        </w:rPr>
      </w:pPr>
      <w:r>
        <w:rPr>
          <w:rStyle w:val="HTMLCode"/>
        </w:rPr>
        <w:t xml:space="preserve">    </w:t>
      </w:r>
    </w:p>
    <w:p w:rsidR="00E27C0A" w:rsidRDefault="00E27C0A" w:rsidP="00E27C0A">
      <w:pPr>
        <w:pStyle w:val="HTMLPreformatted"/>
        <w:rPr>
          <w:rStyle w:val="HTMLCode"/>
        </w:rPr>
      </w:pPr>
      <w:r>
        <w:rPr>
          <w:rStyle w:val="HTMLCode"/>
        </w:rPr>
        <w:t xml:space="preserve">    Dim row As Integer</w:t>
      </w:r>
    </w:p>
    <w:p w:rsidR="00E27C0A" w:rsidRDefault="00E27C0A" w:rsidP="00E27C0A">
      <w:pPr>
        <w:pStyle w:val="HTMLPreformatted"/>
        <w:rPr>
          <w:rStyle w:val="HTMLCode"/>
        </w:rPr>
      </w:pPr>
      <w:r>
        <w:rPr>
          <w:rStyle w:val="HTMLCode"/>
        </w:rPr>
        <w:t xml:space="preserve">    row = 1</w:t>
      </w:r>
    </w:p>
    <w:p w:rsidR="00E27C0A" w:rsidRDefault="00E27C0A" w:rsidP="00E27C0A">
      <w:pPr>
        <w:pStyle w:val="HTMLPreformatted"/>
        <w:rPr>
          <w:rStyle w:val="HTMLCode"/>
        </w:rPr>
      </w:pPr>
      <w:r>
        <w:rPr>
          <w:rStyle w:val="HTMLCode"/>
        </w:rPr>
        <w:t xml:space="preserve">    </w:t>
      </w:r>
    </w:p>
    <w:p w:rsidR="00E27C0A" w:rsidRDefault="00E27C0A" w:rsidP="00E27C0A">
      <w:pPr>
        <w:pStyle w:val="HTMLPreformatted"/>
        <w:rPr>
          <w:rStyle w:val="HTMLCode"/>
        </w:rPr>
      </w:pPr>
      <w:r>
        <w:rPr>
          <w:rStyle w:val="HTMLCode"/>
        </w:rPr>
        <w:t xml:space="preserve">    ws.Cells(row, 1).Value = "Exam Assessment: Electrical Engineering Curriculum Framework"</w:t>
      </w:r>
    </w:p>
    <w:p w:rsidR="00E27C0A" w:rsidRDefault="00E27C0A" w:rsidP="00E27C0A">
      <w:pPr>
        <w:pStyle w:val="HTMLPreformatted"/>
        <w:rPr>
          <w:rStyle w:val="HTMLCode"/>
        </w:rPr>
      </w:pPr>
      <w:r>
        <w:rPr>
          <w:rStyle w:val="HTMLCode"/>
        </w:rPr>
        <w:t xml:space="preserve">    row = row + 2</w:t>
      </w:r>
    </w:p>
    <w:p w:rsidR="00E27C0A" w:rsidRDefault="00E27C0A" w:rsidP="00E27C0A">
      <w:pPr>
        <w:pStyle w:val="HTMLPreformatted"/>
        <w:rPr>
          <w:rStyle w:val="HTMLCode"/>
        </w:rPr>
      </w:pPr>
      <w:r>
        <w:rPr>
          <w:rStyle w:val="HTMLCode"/>
        </w:rPr>
        <w:t xml:space="preserve">    </w:t>
      </w:r>
    </w:p>
    <w:p w:rsidR="00E27C0A" w:rsidRDefault="00E27C0A" w:rsidP="00E27C0A">
      <w:pPr>
        <w:pStyle w:val="HTMLPreformatted"/>
        <w:rPr>
          <w:rStyle w:val="HTMLCode"/>
        </w:rPr>
      </w:pPr>
      <w:r>
        <w:rPr>
          <w:rStyle w:val="HTMLCode"/>
        </w:rPr>
        <w:t xml:space="preserve">    ws.Cells(row, 1).Value = "Q5: NAND Gate Truth Table"</w:t>
      </w:r>
    </w:p>
    <w:p w:rsidR="00E27C0A" w:rsidRDefault="00E27C0A" w:rsidP="00E27C0A">
      <w:pPr>
        <w:pStyle w:val="HTMLPreformatted"/>
        <w:rPr>
          <w:rStyle w:val="HTMLCode"/>
        </w:rPr>
      </w:pPr>
      <w:r>
        <w:rPr>
          <w:rStyle w:val="HTMLCode"/>
        </w:rPr>
        <w:t xml:space="preserve">    ws.Cells(row + 1, 1).Value = "Answer: See table generated by DrawNANDTruthTable()"</w:t>
      </w:r>
    </w:p>
    <w:p w:rsidR="00E27C0A" w:rsidRDefault="00E27C0A" w:rsidP="00E27C0A">
      <w:pPr>
        <w:pStyle w:val="HTMLPreformatted"/>
        <w:rPr>
          <w:rStyle w:val="HTMLCode"/>
        </w:rPr>
      </w:pPr>
      <w:r>
        <w:rPr>
          <w:rStyle w:val="HTMLCode"/>
        </w:rPr>
        <w:t xml:space="preserve">    ws.Cells(row + 2, 1).Value = "Marks: 8"</w:t>
      </w:r>
    </w:p>
    <w:p w:rsidR="00E27C0A" w:rsidRDefault="00E27C0A" w:rsidP="00E27C0A">
      <w:pPr>
        <w:pStyle w:val="HTMLPreformatted"/>
        <w:rPr>
          <w:rStyle w:val="HTMLCode"/>
        </w:rPr>
      </w:pPr>
      <w:r>
        <w:rPr>
          <w:rStyle w:val="HTMLCode"/>
        </w:rPr>
        <w:t xml:space="preserve">    row = row + 4</w:t>
      </w:r>
    </w:p>
    <w:p w:rsidR="00E27C0A" w:rsidRDefault="00E27C0A" w:rsidP="00E27C0A">
      <w:pPr>
        <w:pStyle w:val="HTMLPreformatted"/>
        <w:rPr>
          <w:rStyle w:val="HTMLCode"/>
        </w:rPr>
      </w:pPr>
      <w:r>
        <w:rPr>
          <w:rStyle w:val="HTMLCode"/>
        </w:rPr>
        <w:t xml:space="preserve">    </w:t>
      </w:r>
    </w:p>
    <w:p w:rsidR="00E27C0A" w:rsidRDefault="00E27C0A" w:rsidP="00E27C0A">
      <w:pPr>
        <w:pStyle w:val="HTMLPreformatted"/>
        <w:rPr>
          <w:rStyle w:val="HTMLCode"/>
        </w:rPr>
      </w:pPr>
      <w:r>
        <w:rPr>
          <w:rStyle w:val="HTMLCode"/>
        </w:rPr>
        <w:t xml:space="preserve">    ws.Cells(row, 1).Value = "Q6: Transformer Turns Ratio Principle"</w:t>
      </w:r>
    </w:p>
    <w:p w:rsidR="00E27C0A" w:rsidRDefault="00E27C0A" w:rsidP="00E27C0A">
      <w:pPr>
        <w:pStyle w:val="HTMLPreformatted"/>
        <w:rPr>
          <w:rStyle w:val="HTMLCode"/>
        </w:rPr>
      </w:pPr>
      <w:r>
        <w:rPr>
          <w:rStyle w:val="HTMLCode"/>
        </w:rPr>
        <w:t xml:space="preserve">    ws.Cells(row + 1, 1).Value = "Answer: Vp/Vs = Np/Ns"</w:t>
      </w:r>
    </w:p>
    <w:p w:rsidR="00E27C0A" w:rsidRDefault="00E27C0A" w:rsidP="00E27C0A">
      <w:pPr>
        <w:pStyle w:val="HTMLPreformatted"/>
        <w:rPr>
          <w:rStyle w:val="HTMLCode"/>
        </w:rPr>
      </w:pPr>
      <w:r>
        <w:rPr>
          <w:rStyle w:val="HTMLCode"/>
        </w:rPr>
        <w:t xml:space="preserve">    ws.Cells(row + 2, 1).Value = "Marks: 5"</w:t>
      </w:r>
    </w:p>
    <w:p w:rsidR="00E27C0A" w:rsidRDefault="00E27C0A" w:rsidP="00E27C0A">
      <w:pPr>
        <w:pStyle w:val="HTMLPreformatted"/>
        <w:rPr>
          <w:rStyle w:val="HTMLCode"/>
        </w:rPr>
      </w:pPr>
      <w:r>
        <w:rPr>
          <w:rStyle w:val="HTMLCode"/>
        </w:rPr>
        <w:t xml:space="preserve">    row = row + 4</w:t>
      </w:r>
    </w:p>
    <w:p w:rsidR="00E27C0A" w:rsidRDefault="00E27C0A" w:rsidP="00E27C0A">
      <w:pPr>
        <w:pStyle w:val="HTMLPreformatted"/>
        <w:rPr>
          <w:rStyle w:val="HTMLCode"/>
        </w:rPr>
      </w:pPr>
      <w:r>
        <w:rPr>
          <w:rStyle w:val="HTMLCode"/>
        </w:rPr>
        <w:t xml:space="preserve">    </w:t>
      </w:r>
    </w:p>
    <w:p w:rsidR="00E27C0A" w:rsidRDefault="00E27C0A" w:rsidP="00E27C0A">
      <w:pPr>
        <w:pStyle w:val="HTMLPreformatted"/>
        <w:rPr>
          <w:rStyle w:val="HTMLCode"/>
        </w:rPr>
      </w:pPr>
      <w:r>
        <w:rPr>
          <w:rStyle w:val="HTMLCode"/>
        </w:rPr>
        <w:t xml:space="preserve">    ws.Cells(row, 1).Value = "Q7: Inductor Current for V(t)=10sin(100t)"</w:t>
      </w:r>
    </w:p>
    <w:p w:rsidR="00E27C0A" w:rsidRDefault="00E27C0A" w:rsidP="00E27C0A">
      <w:pPr>
        <w:pStyle w:val="HTMLPreformatted"/>
        <w:rPr>
          <w:rStyle w:val="HTMLCode"/>
        </w:rPr>
      </w:pPr>
      <w:r>
        <w:rPr>
          <w:rStyle w:val="HTMLCode"/>
        </w:rPr>
        <w:t xml:space="preserve">    ws.Cells(row + 1, 1).Value = "Answer: I(t) = -0.05 cos(100t) A"</w:t>
      </w:r>
    </w:p>
    <w:p w:rsidR="00E27C0A" w:rsidRDefault="00E27C0A" w:rsidP="00E27C0A">
      <w:pPr>
        <w:pStyle w:val="HTMLPreformatted"/>
        <w:rPr>
          <w:rStyle w:val="HTMLCode"/>
        </w:rPr>
      </w:pPr>
      <w:r>
        <w:rPr>
          <w:rStyle w:val="HTMLCode"/>
        </w:rPr>
        <w:t xml:space="preserve">    ws.Cells(row + 2, 1).Value = "Marks: 10"</w:t>
      </w:r>
    </w:p>
    <w:p w:rsidR="00E27C0A" w:rsidRDefault="00E27C0A" w:rsidP="00E27C0A">
      <w:pPr>
        <w:pStyle w:val="HTMLPreformatted"/>
        <w:rPr>
          <w:rStyle w:val="HTMLCode"/>
        </w:rPr>
      </w:pPr>
      <w:r>
        <w:rPr>
          <w:rStyle w:val="HTMLCode"/>
        </w:rPr>
        <w:t xml:space="preserve">    row = row + 4</w:t>
      </w:r>
    </w:p>
    <w:p w:rsidR="00E27C0A" w:rsidRDefault="00E27C0A" w:rsidP="00E27C0A">
      <w:pPr>
        <w:pStyle w:val="HTMLPreformatted"/>
        <w:rPr>
          <w:rStyle w:val="HTMLCode"/>
        </w:rPr>
      </w:pPr>
      <w:r>
        <w:rPr>
          <w:rStyle w:val="HTMLCode"/>
        </w:rPr>
        <w:t xml:space="preserve">    </w:t>
      </w:r>
    </w:p>
    <w:p w:rsidR="00E27C0A" w:rsidRDefault="00E27C0A" w:rsidP="00E27C0A">
      <w:pPr>
        <w:pStyle w:val="HTMLPreformatted"/>
        <w:rPr>
          <w:rStyle w:val="HTMLCode"/>
        </w:rPr>
      </w:pPr>
      <w:r>
        <w:rPr>
          <w:rStyle w:val="HTMLCode"/>
        </w:rPr>
        <w:t xml:space="preserve">    ws.Cells(row, 1).Value = "Q8: Open vs Closed Loop Control"</w:t>
      </w:r>
    </w:p>
    <w:p w:rsidR="00E27C0A" w:rsidRDefault="00E27C0A" w:rsidP="00E27C0A">
      <w:pPr>
        <w:pStyle w:val="HTMLPreformatted"/>
        <w:rPr>
          <w:rStyle w:val="HTMLCode"/>
        </w:rPr>
      </w:pPr>
      <w:r>
        <w:rPr>
          <w:rStyle w:val="HTMLCode"/>
        </w:rPr>
        <w:t xml:space="preserve">    ws.Cells(row + 1, 1).Value = "Answer: Open-loop has no feedback; closed-loop uses feedback for accuracy."</w:t>
      </w:r>
    </w:p>
    <w:p w:rsidR="00E27C0A" w:rsidRDefault="00E27C0A" w:rsidP="00E27C0A">
      <w:pPr>
        <w:pStyle w:val="HTMLPreformatted"/>
        <w:rPr>
          <w:rStyle w:val="HTMLCode"/>
        </w:rPr>
      </w:pPr>
      <w:r>
        <w:rPr>
          <w:rStyle w:val="HTMLCode"/>
        </w:rPr>
        <w:t xml:space="preserve">    ws.Cells(row + 2, 1).Value = "Marks: 6"</w:t>
      </w:r>
    </w:p>
    <w:p w:rsidR="00E27C0A" w:rsidRDefault="00E27C0A" w:rsidP="00E27C0A">
      <w:pPr>
        <w:pStyle w:val="HTMLPreformatted"/>
        <w:rPr>
          <w:rStyle w:val="HTMLCode"/>
        </w:rPr>
      </w:pPr>
      <w:r>
        <w:rPr>
          <w:rStyle w:val="HTMLCode"/>
        </w:rPr>
        <w:t xml:space="preserve">    row = row + 4</w:t>
      </w:r>
    </w:p>
    <w:p w:rsidR="00E27C0A" w:rsidRDefault="00E27C0A" w:rsidP="00E27C0A">
      <w:pPr>
        <w:pStyle w:val="HTMLPreformatted"/>
        <w:rPr>
          <w:rStyle w:val="HTMLCode"/>
        </w:rPr>
      </w:pPr>
      <w:r>
        <w:rPr>
          <w:rStyle w:val="HTMLCode"/>
        </w:rPr>
        <w:t xml:space="preserve">    </w:t>
      </w:r>
    </w:p>
    <w:p w:rsidR="00E27C0A" w:rsidRDefault="00E27C0A" w:rsidP="00E27C0A">
      <w:pPr>
        <w:pStyle w:val="HTMLPreformatted"/>
        <w:rPr>
          <w:rStyle w:val="HTMLCode"/>
        </w:rPr>
      </w:pPr>
      <w:r>
        <w:rPr>
          <w:rStyle w:val="HTMLCode"/>
        </w:rPr>
        <w:t xml:space="preserve">    ws.Cells(row, 1).Value = "Q9: Protective Devices"</w:t>
      </w:r>
    </w:p>
    <w:p w:rsidR="00E27C0A" w:rsidRDefault="00E27C0A" w:rsidP="00E27C0A">
      <w:pPr>
        <w:pStyle w:val="HTMLPreformatted"/>
        <w:rPr>
          <w:rStyle w:val="HTMLCode"/>
        </w:rPr>
      </w:pPr>
      <w:r>
        <w:rPr>
          <w:rStyle w:val="HTMLCode"/>
        </w:rPr>
        <w:t xml:space="preserve">    ws.Cells(row + 1, 1).Value = "Answer: Relays and Circuit Breakers"</w:t>
      </w:r>
    </w:p>
    <w:p w:rsidR="00E27C0A" w:rsidRDefault="00E27C0A" w:rsidP="00E27C0A">
      <w:pPr>
        <w:pStyle w:val="HTMLPreformatted"/>
        <w:rPr>
          <w:rStyle w:val="HTMLCode"/>
        </w:rPr>
      </w:pPr>
      <w:r>
        <w:rPr>
          <w:rStyle w:val="HTMLCode"/>
        </w:rPr>
        <w:t xml:space="preserve">    ws.Cells(row + 2, 1).Value = "Marks: 6"</w:t>
      </w:r>
    </w:p>
    <w:p w:rsidR="00E27C0A" w:rsidRDefault="00E27C0A" w:rsidP="00E27C0A">
      <w:pPr>
        <w:pStyle w:val="HTMLPreformatted"/>
        <w:rPr>
          <w:rStyle w:val="HTMLCode"/>
        </w:rPr>
      </w:pPr>
      <w:r>
        <w:rPr>
          <w:rStyle w:val="HTMLCode"/>
        </w:rPr>
        <w:t xml:space="preserve">    row = row + 4</w:t>
      </w:r>
    </w:p>
    <w:p w:rsidR="00E27C0A" w:rsidRDefault="00E27C0A" w:rsidP="00E27C0A">
      <w:pPr>
        <w:pStyle w:val="HTMLPreformatted"/>
        <w:rPr>
          <w:rStyle w:val="HTMLCode"/>
        </w:rPr>
      </w:pPr>
      <w:r>
        <w:rPr>
          <w:rStyle w:val="HTMLCode"/>
        </w:rPr>
        <w:t xml:space="preserve">    </w:t>
      </w:r>
    </w:p>
    <w:p w:rsidR="00E27C0A" w:rsidRDefault="00E27C0A" w:rsidP="00E27C0A">
      <w:pPr>
        <w:pStyle w:val="HTMLPreformatted"/>
        <w:rPr>
          <w:rStyle w:val="HTMLCode"/>
        </w:rPr>
      </w:pPr>
      <w:r>
        <w:rPr>
          <w:rStyle w:val="HTMLCode"/>
        </w:rPr>
        <w:t xml:space="preserve">    ws.Cells(row, 1).Value = "Q10: Capacitor Energy"</w:t>
      </w:r>
    </w:p>
    <w:p w:rsidR="00E27C0A" w:rsidRDefault="00E27C0A" w:rsidP="00E27C0A">
      <w:pPr>
        <w:pStyle w:val="HTMLPreformatted"/>
        <w:rPr>
          <w:rStyle w:val="HTMLCode"/>
        </w:rPr>
      </w:pPr>
      <w:r>
        <w:rPr>
          <w:rStyle w:val="HTMLCode"/>
        </w:rPr>
        <w:t xml:space="preserve">    ws.Cells(row + 1, 1).Value = "Answer: W = 1/2 C V^2"</w:t>
      </w:r>
    </w:p>
    <w:p w:rsidR="00E27C0A" w:rsidRDefault="00E27C0A" w:rsidP="00E27C0A">
      <w:pPr>
        <w:pStyle w:val="HTMLPreformatted"/>
        <w:rPr>
          <w:rStyle w:val="HTMLCode"/>
        </w:rPr>
      </w:pPr>
      <w:r>
        <w:rPr>
          <w:rStyle w:val="HTMLCode"/>
        </w:rPr>
        <w:t xml:space="preserve">    ws.Cells(row + 2, 1).Value = "Marks: 5"</w:t>
      </w:r>
    </w:p>
    <w:p w:rsidR="00E27C0A" w:rsidRDefault="00E27C0A" w:rsidP="00E27C0A">
      <w:pPr>
        <w:pStyle w:val="HTMLPreformatted"/>
        <w:rPr>
          <w:rStyle w:val="HTMLCode"/>
        </w:rPr>
      </w:pPr>
      <w:r>
        <w:rPr>
          <w:rStyle w:val="HTMLCode"/>
        </w:rPr>
        <w:t xml:space="preserve">    row = row + 4</w:t>
      </w:r>
    </w:p>
    <w:p w:rsidR="00E27C0A" w:rsidRDefault="00E27C0A" w:rsidP="00E27C0A">
      <w:pPr>
        <w:pStyle w:val="HTMLPreformatted"/>
        <w:rPr>
          <w:rStyle w:val="HTMLCode"/>
        </w:rPr>
      </w:pPr>
      <w:r>
        <w:rPr>
          <w:rStyle w:val="HTMLCode"/>
        </w:rPr>
        <w:t xml:space="preserve">    </w:t>
      </w:r>
    </w:p>
    <w:p w:rsidR="00E27C0A" w:rsidRDefault="00E27C0A" w:rsidP="00E27C0A">
      <w:pPr>
        <w:pStyle w:val="HTMLPreformatted"/>
        <w:rPr>
          <w:rStyle w:val="HTMLCode"/>
        </w:rPr>
      </w:pPr>
      <w:r>
        <w:rPr>
          <w:rStyle w:val="HTMLCode"/>
        </w:rPr>
        <w:t xml:space="preserve">    ws.Cells(row, 1).Value = "Q11: Faraday’s Law"</w:t>
      </w:r>
    </w:p>
    <w:p w:rsidR="00E27C0A" w:rsidRDefault="00E27C0A" w:rsidP="00E27C0A">
      <w:pPr>
        <w:pStyle w:val="HTMLPreformatted"/>
        <w:rPr>
          <w:rStyle w:val="HTMLCode"/>
        </w:rPr>
      </w:pPr>
      <w:r>
        <w:rPr>
          <w:rStyle w:val="HTMLCode"/>
        </w:rPr>
        <w:t xml:space="preserve">    ws.Cells(row + 1, 1).Value = "Answer: E = - dΦ/dt"</w:t>
      </w:r>
    </w:p>
    <w:p w:rsidR="00E27C0A" w:rsidRDefault="00E27C0A" w:rsidP="00E27C0A">
      <w:pPr>
        <w:pStyle w:val="HTMLPreformatted"/>
        <w:rPr>
          <w:rStyle w:val="HTMLCode"/>
        </w:rPr>
      </w:pPr>
      <w:r>
        <w:rPr>
          <w:rStyle w:val="HTMLCode"/>
        </w:rPr>
        <w:t xml:space="preserve">    ws.Cells(row + 2, 1).Value = "Marks: 5"</w:t>
      </w:r>
    </w:p>
    <w:p w:rsidR="00E27C0A" w:rsidRDefault="00E27C0A" w:rsidP="00E27C0A">
      <w:pPr>
        <w:pStyle w:val="HTMLPreformatted"/>
        <w:rPr>
          <w:rStyle w:val="HTMLCode"/>
        </w:rPr>
      </w:pPr>
      <w:r>
        <w:rPr>
          <w:rStyle w:val="HTMLCode"/>
        </w:rPr>
        <w:t xml:space="preserve">    row = row + 4</w:t>
      </w:r>
    </w:p>
    <w:p w:rsidR="00E27C0A" w:rsidRDefault="00E27C0A" w:rsidP="00E27C0A">
      <w:pPr>
        <w:pStyle w:val="HTMLPreformatted"/>
        <w:rPr>
          <w:rStyle w:val="HTMLCode"/>
        </w:rPr>
      </w:pPr>
      <w:r>
        <w:rPr>
          <w:rStyle w:val="HTMLCode"/>
        </w:rPr>
        <w:t xml:space="preserve">    </w:t>
      </w:r>
    </w:p>
    <w:p w:rsidR="00E27C0A" w:rsidRDefault="00E27C0A" w:rsidP="00E27C0A">
      <w:pPr>
        <w:pStyle w:val="HTMLPreformatted"/>
        <w:rPr>
          <w:rStyle w:val="HTMLCode"/>
        </w:rPr>
      </w:pPr>
      <w:r>
        <w:rPr>
          <w:rStyle w:val="HTMLCode"/>
        </w:rPr>
        <w:t xml:space="preserve">    ws.Cells(row, 1).Value = "Total Marks: 67 (scaled to 100)"</w:t>
      </w:r>
    </w:p>
    <w:p w:rsidR="00E27C0A" w:rsidRDefault="00E27C0A" w:rsidP="00E27C0A">
      <w:pPr>
        <w:pStyle w:val="HTMLPreformatted"/>
        <w:rPr>
          <w:rStyle w:val="HTMLCode"/>
        </w:rPr>
      </w:pPr>
      <w:r>
        <w:rPr>
          <w:rStyle w:val="HTMLCode"/>
        </w:rPr>
        <w:t>End Sub</w:t>
      </w:r>
    </w:p>
    <w:p w:rsidR="00E27C0A" w:rsidRDefault="00E27C0A" w:rsidP="00E27C0A">
      <w:pPr>
        <w:pStyle w:val="Heading2"/>
      </w:pPr>
      <w:r>
        <w:t>How this works</w:t>
      </w:r>
    </w:p>
    <w:p w:rsidR="00E27C0A" w:rsidRDefault="00E27C0A" w:rsidP="00E27C0A">
      <w:pPr>
        <w:pStyle w:val="NormalWeb"/>
        <w:numPr>
          <w:ilvl w:val="0"/>
          <w:numId w:val="154"/>
        </w:numPr>
      </w:pPr>
      <w:r>
        <w:rPr>
          <w:rStyle w:val="Strong"/>
        </w:rPr>
        <w:t>DrawNANDTruthTable</w:t>
      </w:r>
      <w:r>
        <w:t>: Builds the NAND truth table in Excel.</w:t>
      </w:r>
    </w:p>
    <w:p w:rsidR="00E27C0A" w:rsidRDefault="00E27C0A" w:rsidP="00E27C0A">
      <w:pPr>
        <w:pStyle w:val="NormalWeb"/>
        <w:numPr>
          <w:ilvl w:val="0"/>
          <w:numId w:val="154"/>
        </w:numPr>
      </w:pPr>
      <w:r>
        <w:rPr>
          <w:rStyle w:val="Strong"/>
        </w:rPr>
        <w:t>TransformerTurnsRatio</w:t>
      </w:r>
      <w:r>
        <w:t>: Demonstrates the principle VpVs=NpNs\frac{V_p}{V_s} = \frac{N_p}{N_s}.</w:t>
      </w:r>
    </w:p>
    <w:p w:rsidR="00E27C0A" w:rsidRDefault="00E27C0A" w:rsidP="00E27C0A">
      <w:pPr>
        <w:pStyle w:val="NormalWeb"/>
        <w:numPr>
          <w:ilvl w:val="0"/>
          <w:numId w:val="154"/>
        </w:numPr>
      </w:pPr>
      <w:r>
        <w:rPr>
          <w:rStyle w:val="Strong"/>
        </w:rPr>
        <w:t>InductorCurrent</w:t>
      </w:r>
      <w:r>
        <w:t>: Evaluates I(t)=−0.05cos⁡(100t)I(t) = -0.05 \cos(100t) at a sample time.</w:t>
      </w:r>
    </w:p>
    <w:p w:rsidR="00E27C0A" w:rsidRDefault="00E27C0A" w:rsidP="00E27C0A">
      <w:pPr>
        <w:pStyle w:val="NormalWeb"/>
        <w:numPr>
          <w:ilvl w:val="0"/>
          <w:numId w:val="154"/>
        </w:numPr>
      </w:pPr>
      <w:r>
        <w:rPr>
          <w:rStyle w:val="Strong"/>
        </w:rPr>
        <w:t>ExportExam</w:t>
      </w:r>
      <w:r>
        <w:t>: Outputs your exam questions, answers, and marks into a worksheet for moderation and audit.</w:t>
      </w:r>
    </w:p>
    <w:p w:rsidR="00E27C0A" w:rsidRDefault="00E27C0A" w:rsidP="00E27C0A">
      <w:pPr>
        <w:pStyle w:val="Heading1"/>
      </w:pPr>
      <w:r>
        <w:t>Visual Basic toolkit: Export exam, draw AND truth table, and compute engineering answers</w:t>
      </w:r>
    </w:p>
    <w:p w:rsidR="00E27C0A" w:rsidRDefault="00E27C0A" w:rsidP="00E27C0A">
      <w:pPr>
        <w:pStyle w:val="Heading2"/>
      </w:pPr>
      <w:r>
        <w:t>What this does</w:t>
      </w:r>
    </w:p>
    <w:p w:rsidR="00E27C0A" w:rsidRDefault="00E27C0A" w:rsidP="00E27C0A">
      <w:pPr>
        <w:pStyle w:val="NormalWeb"/>
        <w:numPr>
          <w:ilvl w:val="0"/>
          <w:numId w:val="155"/>
        </w:numPr>
      </w:pPr>
      <w:r>
        <w:t>Writes your Section B/C/D questions, answers, and marks to an Excel worksheet.</w:t>
      </w:r>
    </w:p>
    <w:p w:rsidR="00E27C0A" w:rsidRDefault="00E27C0A" w:rsidP="00E27C0A">
      <w:pPr>
        <w:pStyle w:val="NormalWeb"/>
        <w:numPr>
          <w:ilvl w:val="0"/>
          <w:numId w:val="155"/>
        </w:numPr>
      </w:pPr>
      <w:r>
        <w:t>Draws the AND gate truth table in cells.</w:t>
      </w:r>
    </w:p>
    <w:p w:rsidR="00E27C0A" w:rsidRDefault="00E27C0A" w:rsidP="00E27C0A">
      <w:pPr>
        <w:pStyle w:val="NormalWeb"/>
        <w:numPr>
          <w:ilvl w:val="0"/>
          <w:numId w:val="155"/>
        </w:numPr>
      </w:pPr>
      <w:r>
        <w:t>Computes transformer secondary voltage (Q8), inductor current solution sampling (Q13), and energy over one cycle for P(t)=100sin⁡2(t)P(t)=100\sin^2(t) (Q20).</w:t>
      </w:r>
    </w:p>
    <w:p w:rsidR="00E27C0A" w:rsidRDefault="00E27C0A" w:rsidP="00E27C0A">
      <w:pPr>
        <w:pStyle w:val="NormalWeb"/>
        <w:numPr>
          <w:ilvl w:val="0"/>
          <w:numId w:val="155"/>
        </w:numPr>
      </w:pPr>
      <w:r>
        <w:t>Totals section marks and shows the 120-mark paper scaled to 100.</w:t>
      </w:r>
    </w:p>
    <w:p w:rsidR="00E27C0A" w:rsidRDefault="00E27C0A" w:rsidP="00E27C0A">
      <w:pPr>
        <w:pStyle w:val="Heading2"/>
      </w:pPr>
      <w:r>
        <w:t>VBA code</w:t>
      </w:r>
    </w:p>
    <w:p w:rsidR="000871E5" w:rsidRDefault="000871E5" w:rsidP="000871E5">
      <w:pPr>
        <w:pStyle w:val="HTMLPreformatted"/>
        <w:rPr>
          <w:rStyle w:val="HTMLCode"/>
        </w:rPr>
      </w:pPr>
      <w:r>
        <w:rPr>
          <w:rStyle w:val="HTMLCode"/>
        </w:rPr>
        <w:t>Option Explicit</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 Utility math helpers =========</w:t>
      </w:r>
    </w:p>
    <w:p w:rsidR="000871E5" w:rsidRDefault="000871E5" w:rsidP="000871E5">
      <w:pPr>
        <w:pStyle w:val="HTMLPreformatted"/>
        <w:rPr>
          <w:rStyle w:val="HTMLCode"/>
        </w:rPr>
      </w:pPr>
      <w:r>
        <w:rPr>
          <w:rStyle w:val="HTMLCode"/>
        </w:rPr>
        <w:t>Private Function PiVal() As Double</w:t>
      </w:r>
    </w:p>
    <w:p w:rsidR="000871E5" w:rsidRDefault="000871E5" w:rsidP="000871E5">
      <w:pPr>
        <w:pStyle w:val="HTMLPreformatted"/>
        <w:rPr>
          <w:rStyle w:val="HTMLCode"/>
        </w:rPr>
      </w:pPr>
      <w:r>
        <w:rPr>
          <w:rStyle w:val="HTMLCode"/>
        </w:rPr>
        <w:t xml:space="preserve">    PiVal = WorksheetFunction.Pi()</w:t>
      </w:r>
    </w:p>
    <w:p w:rsidR="000871E5" w:rsidRDefault="000871E5" w:rsidP="000871E5">
      <w:pPr>
        <w:pStyle w:val="HTMLPreformatted"/>
        <w:rPr>
          <w:rStyle w:val="HTMLCode"/>
        </w:rPr>
      </w:pPr>
      <w:r>
        <w:rPr>
          <w:rStyle w:val="HTMLCode"/>
        </w:rPr>
        <w:t>End Function</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Transformer secondary voltage: Vs = Vp * (Ns/Np)</w:t>
      </w:r>
    </w:p>
    <w:p w:rsidR="000871E5" w:rsidRDefault="000871E5" w:rsidP="000871E5">
      <w:pPr>
        <w:pStyle w:val="HTMLPreformatted"/>
        <w:rPr>
          <w:rStyle w:val="HTMLCode"/>
        </w:rPr>
      </w:pPr>
      <w:r>
        <w:rPr>
          <w:rStyle w:val="HTMLCode"/>
        </w:rPr>
        <w:t>Public Function TransformerVs(ByVal Vp As Double, ByVal Np As Double, ByVal Ns As Double) As Double</w:t>
      </w:r>
    </w:p>
    <w:p w:rsidR="000871E5" w:rsidRDefault="000871E5" w:rsidP="000871E5">
      <w:pPr>
        <w:pStyle w:val="HTMLPreformatted"/>
        <w:rPr>
          <w:rStyle w:val="HTMLCode"/>
        </w:rPr>
      </w:pPr>
      <w:r>
        <w:rPr>
          <w:rStyle w:val="HTMLCode"/>
        </w:rPr>
        <w:t xml:space="preserve">    TransformerVs = Vp * (Ns / Np)</w:t>
      </w:r>
    </w:p>
    <w:p w:rsidR="000871E5" w:rsidRDefault="000871E5" w:rsidP="000871E5">
      <w:pPr>
        <w:pStyle w:val="HTMLPreformatted"/>
        <w:rPr>
          <w:rStyle w:val="HTMLCode"/>
        </w:rPr>
      </w:pPr>
      <w:r>
        <w:rPr>
          <w:rStyle w:val="HTMLCode"/>
        </w:rPr>
        <w:t>End Function</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Inductor current for V(t) = Vm * sin(ω t), L = inductance</w:t>
      </w:r>
    </w:p>
    <w:p w:rsidR="000871E5" w:rsidRDefault="000871E5" w:rsidP="000871E5">
      <w:pPr>
        <w:pStyle w:val="HTMLPreformatted"/>
        <w:rPr>
          <w:rStyle w:val="HTMLCode"/>
        </w:rPr>
      </w:pPr>
      <w:r>
        <w:rPr>
          <w:rStyle w:val="HTMLCode"/>
        </w:rPr>
        <w:t>' Analytic: I(t) = -(Vm/(ω L)) * cos(ω t) + C ; assume C=0 for zero DC offset</w:t>
      </w:r>
    </w:p>
    <w:p w:rsidR="000871E5" w:rsidRDefault="000871E5" w:rsidP="000871E5">
      <w:pPr>
        <w:pStyle w:val="HTMLPreformatted"/>
        <w:rPr>
          <w:rStyle w:val="HTMLCode"/>
        </w:rPr>
      </w:pPr>
      <w:r>
        <w:rPr>
          <w:rStyle w:val="HTMLCode"/>
        </w:rPr>
        <w:t>Public Function InductorI(ByVal Vm As Double, ByVal omega As Double, ByVal L As Double, ByVal t As Double) As Double</w:t>
      </w:r>
    </w:p>
    <w:p w:rsidR="000871E5" w:rsidRDefault="000871E5" w:rsidP="000871E5">
      <w:pPr>
        <w:pStyle w:val="HTMLPreformatted"/>
        <w:rPr>
          <w:rStyle w:val="HTMLCode"/>
        </w:rPr>
      </w:pPr>
      <w:r>
        <w:rPr>
          <w:rStyle w:val="HTMLCode"/>
        </w:rPr>
        <w:t xml:space="preserve">    InductorI = -(Vm / (omega * L)) * Cos(omega * t)</w:t>
      </w:r>
    </w:p>
    <w:p w:rsidR="000871E5" w:rsidRDefault="000871E5" w:rsidP="000871E5">
      <w:pPr>
        <w:pStyle w:val="HTMLPreformatted"/>
        <w:rPr>
          <w:rStyle w:val="HTMLCode"/>
        </w:rPr>
      </w:pPr>
      <w:r>
        <w:rPr>
          <w:rStyle w:val="HTMLCode"/>
        </w:rPr>
        <w:t>End Function</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Energy over one cycle for P(t) = A * sin^2(t) on [0, 2π]: E = A * π</w:t>
      </w:r>
    </w:p>
    <w:p w:rsidR="000871E5" w:rsidRDefault="000871E5" w:rsidP="000871E5">
      <w:pPr>
        <w:pStyle w:val="HTMLPreformatted"/>
        <w:rPr>
          <w:rStyle w:val="HTMLCode"/>
        </w:rPr>
      </w:pPr>
      <w:r>
        <w:rPr>
          <w:rStyle w:val="HTMLCode"/>
        </w:rPr>
        <w:t>Public Function EnergyOverOneCycleSin2(ByVal A As Double) As Double</w:t>
      </w:r>
    </w:p>
    <w:p w:rsidR="000871E5" w:rsidRDefault="000871E5" w:rsidP="000871E5">
      <w:pPr>
        <w:pStyle w:val="HTMLPreformatted"/>
        <w:rPr>
          <w:rStyle w:val="HTMLCode"/>
        </w:rPr>
      </w:pPr>
      <w:r>
        <w:rPr>
          <w:rStyle w:val="HTMLCode"/>
        </w:rPr>
        <w:t xml:space="preserve">    EnergyOverOneCycleSin2 = A * PiVal()</w:t>
      </w:r>
    </w:p>
    <w:p w:rsidR="000871E5" w:rsidRDefault="000871E5" w:rsidP="000871E5">
      <w:pPr>
        <w:pStyle w:val="HTMLPreformatted"/>
        <w:rPr>
          <w:rStyle w:val="HTMLCode"/>
        </w:rPr>
      </w:pPr>
      <w:r>
        <w:rPr>
          <w:rStyle w:val="HTMLCode"/>
        </w:rPr>
        <w:t>End Function</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 Logic truth tables =========</w:t>
      </w:r>
    </w:p>
    <w:p w:rsidR="000871E5" w:rsidRDefault="000871E5" w:rsidP="000871E5">
      <w:pPr>
        <w:pStyle w:val="HTMLPreformatted"/>
        <w:rPr>
          <w:rStyle w:val="HTMLCode"/>
        </w:rPr>
      </w:pPr>
      <w:r>
        <w:rPr>
          <w:rStyle w:val="HTMLCode"/>
        </w:rPr>
        <w:t>' AND Gate truth table in cells A..C</w:t>
      </w:r>
    </w:p>
    <w:p w:rsidR="000871E5" w:rsidRDefault="000871E5" w:rsidP="000871E5">
      <w:pPr>
        <w:pStyle w:val="HTMLPreformatted"/>
        <w:rPr>
          <w:rStyle w:val="HTMLCode"/>
        </w:rPr>
      </w:pPr>
      <w:r>
        <w:rPr>
          <w:rStyle w:val="HTMLCode"/>
        </w:rPr>
        <w:t>Public Sub DrawANDTruthTable(Optional ByVal startRow As Long = 2, Optional ByVal startCol As Long = 1)</w:t>
      </w:r>
    </w:p>
    <w:p w:rsidR="000871E5" w:rsidRDefault="000871E5" w:rsidP="000871E5">
      <w:pPr>
        <w:pStyle w:val="HTMLPreformatted"/>
        <w:rPr>
          <w:rStyle w:val="HTMLCode"/>
        </w:rPr>
      </w:pPr>
      <w:r>
        <w:rPr>
          <w:rStyle w:val="HTMLCode"/>
        </w:rPr>
        <w:t xml:space="preserve">    Dim ws As Worksheet</w:t>
      </w:r>
    </w:p>
    <w:p w:rsidR="000871E5" w:rsidRDefault="000871E5" w:rsidP="000871E5">
      <w:pPr>
        <w:pStyle w:val="HTMLPreformatted"/>
        <w:rPr>
          <w:rStyle w:val="HTMLCode"/>
        </w:rPr>
      </w:pPr>
      <w:r>
        <w:rPr>
          <w:rStyle w:val="HTMLCode"/>
        </w:rPr>
        <w:t xml:space="preserve">    Set ws = ActiveSheet</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ws.Cells(startRow, startCol).Resize(1, 3).Value = Array("A", "B", "Output")</w:t>
      </w:r>
    </w:p>
    <w:p w:rsidR="000871E5" w:rsidRDefault="000871E5" w:rsidP="000871E5">
      <w:pPr>
        <w:pStyle w:val="HTMLPreformatted"/>
        <w:rPr>
          <w:rStyle w:val="HTMLCode"/>
        </w:rPr>
      </w:pPr>
      <w:r>
        <w:rPr>
          <w:rStyle w:val="HTMLCode"/>
        </w:rPr>
        <w:t xml:space="preserve">    ws.Cells(startRow + 1, startCol).Resize(4, 1).Value = WorksheetFunction.Transpose(Array(0, 0, 1, 1))</w:t>
      </w:r>
    </w:p>
    <w:p w:rsidR="000871E5" w:rsidRDefault="000871E5" w:rsidP="000871E5">
      <w:pPr>
        <w:pStyle w:val="HTMLPreformatted"/>
        <w:rPr>
          <w:rStyle w:val="HTMLCode"/>
        </w:rPr>
      </w:pPr>
      <w:r>
        <w:rPr>
          <w:rStyle w:val="HTMLCode"/>
        </w:rPr>
        <w:t xml:space="preserve">    ws.Cells(startRow + 1, startCol + 1).Resize(4, 1).Value = WorksheetFunction.Transpose(Array(0, 1, 0, 1))</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Dim r As Long</w:t>
      </w:r>
    </w:p>
    <w:p w:rsidR="000871E5" w:rsidRDefault="000871E5" w:rsidP="000871E5">
      <w:pPr>
        <w:pStyle w:val="HTMLPreformatted"/>
        <w:rPr>
          <w:rStyle w:val="HTMLCode"/>
        </w:rPr>
      </w:pPr>
      <w:r>
        <w:rPr>
          <w:rStyle w:val="HTMLCode"/>
        </w:rPr>
        <w:t xml:space="preserve">    For r = startRow + 1 To startRow + 4</w:t>
      </w:r>
    </w:p>
    <w:p w:rsidR="000871E5" w:rsidRDefault="000871E5" w:rsidP="000871E5">
      <w:pPr>
        <w:pStyle w:val="HTMLPreformatted"/>
        <w:rPr>
          <w:rStyle w:val="HTMLCode"/>
        </w:rPr>
      </w:pPr>
      <w:r>
        <w:rPr>
          <w:rStyle w:val="HTMLCode"/>
        </w:rPr>
        <w:t xml:space="preserve">        ws.Cells(r, startCol + 2).Value = ANDGate(ws.Cells(r, startCol).Value, ws.Cells(r, startCol + 1).Value)</w:t>
      </w:r>
    </w:p>
    <w:p w:rsidR="000871E5" w:rsidRDefault="000871E5" w:rsidP="000871E5">
      <w:pPr>
        <w:pStyle w:val="HTMLPreformatted"/>
        <w:rPr>
          <w:rStyle w:val="HTMLCode"/>
        </w:rPr>
      </w:pPr>
      <w:r>
        <w:rPr>
          <w:rStyle w:val="HTMLCode"/>
        </w:rPr>
        <w:t xml:space="preserve">    Next r</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ws.Columns(startCol).Resize(, 3).AutoFit</w:t>
      </w:r>
    </w:p>
    <w:p w:rsidR="000871E5" w:rsidRDefault="000871E5" w:rsidP="000871E5">
      <w:pPr>
        <w:pStyle w:val="HTMLPreformatted"/>
        <w:rPr>
          <w:rStyle w:val="HTMLCode"/>
        </w:rPr>
      </w:pPr>
      <w:r>
        <w:rPr>
          <w:rStyle w:val="HTMLCode"/>
        </w:rPr>
        <w:t>End Sub</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Private Function ANDGate(a As Integer, b As Integer) As Integer</w:t>
      </w:r>
    </w:p>
    <w:p w:rsidR="000871E5" w:rsidRDefault="000871E5" w:rsidP="000871E5">
      <w:pPr>
        <w:pStyle w:val="HTMLPreformatted"/>
        <w:rPr>
          <w:rStyle w:val="HTMLCode"/>
        </w:rPr>
      </w:pPr>
      <w:r>
        <w:rPr>
          <w:rStyle w:val="HTMLCode"/>
        </w:rPr>
        <w:t xml:space="preserve">    ANDGate = IIf(a = 1 And b = 1, 1, 0)</w:t>
      </w:r>
    </w:p>
    <w:p w:rsidR="000871E5" w:rsidRDefault="000871E5" w:rsidP="000871E5">
      <w:pPr>
        <w:pStyle w:val="HTMLPreformatted"/>
        <w:rPr>
          <w:rStyle w:val="HTMLCode"/>
        </w:rPr>
      </w:pPr>
      <w:r>
        <w:rPr>
          <w:rStyle w:val="HTMLCode"/>
        </w:rPr>
        <w:t>End Function</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 Section exports =========</w:t>
      </w:r>
    </w:p>
    <w:p w:rsidR="000871E5" w:rsidRDefault="000871E5" w:rsidP="000871E5">
      <w:pPr>
        <w:pStyle w:val="HTMLPreformatted"/>
        <w:rPr>
          <w:rStyle w:val="HTMLCode"/>
        </w:rPr>
      </w:pPr>
      <w:r>
        <w:rPr>
          <w:rStyle w:val="HTMLCode"/>
        </w:rPr>
        <w:t>Public Sub ExportExamSections()</w:t>
      </w:r>
    </w:p>
    <w:p w:rsidR="000871E5" w:rsidRDefault="000871E5" w:rsidP="000871E5">
      <w:pPr>
        <w:pStyle w:val="HTMLPreformatted"/>
        <w:rPr>
          <w:rStyle w:val="HTMLCode"/>
        </w:rPr>
      </w:pPr>
      <w:r>
        <w:rPr>
          <w:rStyle w:val="HTMLCode"/>
        </w:rPr>
        <w:t xml:space="preserve">    Dim ws As Worksheet, row As Long</w:t>
      </w:r>
    </w:p>
    <w:p w:rsidR="000871E5" w:rsidRDefault="000871E5" w:rsidP="000871E5">
      <w:pPr>
        <w:pStyle w:val="HTMLPreformatted"/>
        <w:rPr>
          <w:rStyle w:val="HTMLCode"/>
        </w:rPr>
      </w:pPr>
      <w:r>
        <w:rPr>
          <w:rStyle w:val="HTMLCode"/>
        </w:rPr>
        <w:t xml:space="preserve">    Set ws = ActiveSheet</w:t>
      </w:r>
    </w:p>
    <w:p w:rsidR="000871E5" w:rsidRDefault="000871E5" w:rsidP="000871E5">
      <w:pPr>
        <w:pStyle w:val="HTMLPreformatted"/>
        <w:rPr>
          <w:rStyle w:val="HTMLCode"/>
        </w:rPr>
      </w:pPr>
      <w:r>
        <w:rPr>
          <w:rStyle w:val="HTMLCode"/>
        </w:rPr>
        <w:t xml:space="preserve">    ws.Cells.Clear</w:t>
      </w:r>
    </w:p>
    <w:p w:rsidR="000871E5" w:rsidRDefault="000871E5" w:rsidP="000871E5">
      <w:pPr>
        <w:pStyle w:val="HTMLPreformatted"/>
        <w:rPr>
          <w:rStyle w:val="HTMLCode"/>
        </w:rPr>
      </w:pPr>
      <w:r>
        <w:rPr>
          <w:rStyle w:val="HTMLCode"/>
        </w:rPr>
        <w:t xml:space="preserve">    row = 1</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Header and structure</w:t>
      </w:r>
    </w:p>
    <w:p w:rsidR="000871E5" w:rsidRDefault="000871E5" w:rsidP="000871E5">
      <w:pPr>
        <w:pStyle w:val="HTMLPreformatted"/>
        <w:rPr>
          <w:rStyle w:val="HTMLCode"/>
        </w:rPr>
      </w:pPr>
      <w:r>
        <w:rPr>
          <w:rStyle w:val="HTMLCode"/>
        </w:rPr>
        <w:t xml:space="preserve">    ws.Cells(row, 1).Value = "Electrical &amp; Industrial Engineering – Exam Assessment"</w:t>
      </w:r>
    </w:p>
    <w:p w:rsidR="000871E5" w:rsidRDefault="000871E5" w:rsidP="000871E5">
      <w:pPr>
        <w:pStyle w:val="HTMLPreformatted"/>
        <w:rPr>
          <w:rStyle w:val="HTMLCode"/>
        </w:rPr>
      </w:pPr>
      <w:r>
        <w:rPr>
          <w:rStyle w:val="HTMLCode"/>
        </w:rPr>
        <w:t xml:space="preserve">    row = row + 2</w:t>
      </w:r>
    </w:p>
    <w:p w:rsidR="000871E5" w:rsidRDefault="000871E5" w:rsidP="000871E5">
      <w:pPr>
        <w:pStyle w:val="HTMLPreformatted"/>
        <w:rPr>
          <w:rStyle w:val="HTMLCode"/>
        </w:rPr>
      </w:pPr>
      <w:r>
        <w:rPr>
          <w:rStyle w:val="HTMLCode"/>
        </w:rPr>
        <w:t xml:space="preserve">    ws.Cells(row, 1).Value = "Exam Structure: Section A 30, Section B 35, Section C 35, Section D 20 | Total 120 (scaled to 100)"</w:t>
      </w:r>
    </w:p>
    <w:p w:rsidR="000871E5" w:rsidRDefault="000871E5" w:rsidP="000871E5">
      <w:pPr>
        <w:pStyle w:val="HTMLPreformatted"/>
        <w:rPr>
          <w:rStyle w:val="HTMLCode"/>
        </w:rPr>
      </w:pPr>
      <w:r>
        <w:rPr>
          <w:rStyle w:val="HTMLCode"/>
        </w:rPr>
        <w:t xml:space="preserve">    row = row + 2</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 Section B: Intermediate Electrical Engineering (35 marks) ----</w:t>
      </w:r>
    </w:p>
    <w:p w:rsidR="000871E5" w:rsidRDefault="000871E5" w:rsidP="000871E5">
      <w:pPr>
        <w:pStyle w:val="HTMLPreformatted"/>
        <w:rPr>
          <w:rStyle w:val="HTMLCode"/>
        </w:rPr>
      </w:pPr>
      <w:r>
        <w:rPr>
          <w:rStyle w:val="HTMLCode"/>
        </w:rPr>
        <w:t xml:space="preserve">    ws.Cells(row, 1).Value = "Section B: Intermediate Electrical Engineering (N4–N5) – 35 Marks"</w:t>
      </w:r>
    </w:p>
    <w:p w:rsidR="000871E5" w:rsidRDefault="000871E5" w:rsidP="000871E5">
      <w:pPr>
        <w:pStyle w:val="HTMLPreformatted"/>
        <w:rPr>
          <w:rStyle w:val="HTMLCode"/>
        </w:rPr>
      </w:pPr>
      <w:r>
        <w:rPr>
          <w:rStyle w:val="HTMLCode"/>
        </w:rPr>
        <w:t xml:space="preserve">    row = row + 2</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Q7 Resonance</w:t>
      </w:r>
    </w:p>
    <w:p w:rsidR="000871E5" w:rsidRDefault="000871E5" w:rsidP="000871E5">
      <w:pPr>
        <w:pStyle w:val="HTMLPreformatted"/>
        <w:rPr>
          <w:rStyle w:val="HTMLCode"/>
        </w:rPr>
      </w:pPr>
      <w:r>
        <w:rPr>
          <w:rStyle w:val="HTMLCode"/>
        </w:rPr>
        <w:t xml:space="preserve">    ws.Cells(row, 1).Value = "Q7. Explain resonance in AC circuits."</w:t>
      </w:r>
    </w:p>
    <w:p w:rsidR="000871E5" w:rsidRDefault="000871E5" w:rsidP="000871E5">
      <w:pPr>
        <w:pStyle w:val="HTMLPreformatted"/>
        <w:rPr>
          <w:rStyle w:val="HTMLCode"/>
        </w:rPr>
      </w:pPr>
      <w:r>
        <w:rPr>
          <w:rStyle w:val="HTMLCode"/>
        </w:rPr>
        <w:t xml:space="preserve">    ws.Cells(row + 1, 1).Value = "Answer: Resonance occurs when X_L = X_C, yielding maximum current at the resonant frequency."</w:t>
      </w:r>
    </w:p>
    <w:p w:rsidR="000871E5" w:rsidRDefault="000871E5" w:rsidP="000871E5">
      <w:pPr>
        <w:pStyle w:val="HTMLPreformatted"/>
        <w:rPr>
          <w:rStyle w:val="HTMLCode"/>
        </w:rPr>
      </w:pPr>
      <w:r>
        <w:rPr>
          <w:rStyle w:val="HTMLCode"/>
        </w:rPr>
        <w:t xml:space="preserve">    ws.Cells(row + 2, 1).Value = "Marks: 6"</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Q8 Transformer calculation</w:t>
      </w:r>
    </w:p>
    <w:p w:rsidR="000871E5" w:rsidRDefault="000871E5" w:rsidP="000871E5">
      <w:pPr>
        <w:pStyle w:val="HTMLPreformatted"/>
        <w:rPr>
          <w:rStyle w:val="HTMLCode"/>
        </w:rPr>
      </w:pPr>
      <w:r>
        <w:rPr>
          <w:rStyle w:val="HTMLCode"/>
        </w:rPr>
        <w:t xml:space="preserve">    Dim Vs As Double</w:t>
      </w:r>
    </w:p>
    <w:p w:rsidR="000871E5" w:rsidRDefault="000871E5" w:rsidP="000871E5">
      <w:pPr>
        <w:pStyle w:val="HTMLPreformatted"/>
        <w:rPr>
          <w:rStyle w:val="HTMLCode"/>
        </w:rPr>
      </w:pPr>
      <w:r>
        <w:rPr>
          <w:rStyle w:val="HTMLCode"/>
        </w:rPr>
        <w:t xml:space="preserve">    Vs = TransformerVs(240, 200, 50)</w:t>
      </w:r>
    </w:p>
    <w:p w:rsidR="000871E5" w:rsidRDefault="000871E5" w:rsidP="000871E5">
      <w:pPr>
        <w:pStyle w:val="HTMLPreformatted"/>
        <w:rPr>
          <w:rStyle w:val="HTMLCode"/>
        </w:rPr>
      </w:pPr>
      <w:r>
        <w:rPr>
          <w:rStyle w:val="HTMLCode"/>
        </w:rPr>
        <w:t xml:space="preserve">    ws.Cells(row, 1).Value = "Q8. Transformer turns ratio: Np=200, Ns=50, Vp=240 V. Calculate Vs."</w:t>
      </w:r>
    </w:p>
    <w:p w:rsidR="000871E5" w:rsidRDefault="000871E5" w:rsidP="000871E5">
      <w:pPr>
        <w:pStyle w:val="HTMLPreformatted"/>
        <w:rPr>
          <w:rStyle w:val="HTMLCode"/>
        </w:rPr>
      </w:pPr>
      <w:r>
        <w:rPr>
          <w:rStyle w:val="HTMLCode"/>
        </w:rPr>
        <w:t xml:space="preserve">    ws.Cells(row + 1, 1).Value = "Answer: Vs = Vp * (Ns/Np) = 240 * (50/200) = " &amp; Format(Vs, "0") &amp; " V"</w:t>
      </w:r>
    </w:p>
    <w:p w:rsidR="000871E5" w:rsidRDefault="000871E5" w:rsidP="000871E5">
      <w:pPr>
        <w:pStyle w:val="HTMLPreformatted"/>
        <w:rPr>
          <w:rStyle w:val="HTMLCode"/>
        </w:rPr>
      </w:pPr>
      <w:r>
        <w:rPr>
          <w:rStyle w:val="HTMLCode"/>
        </w:rPr>
        <w:t xml:space="preserve">    ws.Cells(row + 2, 1).Value = "Marks: 6"</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Q9 AND truth table</w:t>
      </w:r>
    </w:p>
    <w:p w:rsidR="000871E5" w:rsidRDefault="000871E5" w:rsidP="000871E5">
      <w:pPr>
        <w:pStyle w:val="HTMLPreformatted"/>
        <w:rPr>
          <w:rStyle w:val="HTMLCode"/>
        </w:rPr>
      </w:pPr>
      <w:r>
        <w:rPr>
          <w:rStyle w:val="HTMLCode"/>
        </w:rPr>
        <w:t xml:space="preserve">    ws.Cells(row, 1).Value = "Q9. Draw the truth table for an AND gate."</w:t>
      </w:r>
    </w:p>
    <w:p w:rsidR="000871E5" w:rsidRDefault="000871E5" w:rsidP="000871E5">
      <w:pPr>
        <w:pStyle w:val="HTMLPreformatted"/>
        <w:rPr>
          <w:rStyle w:val="HTMLCode"/>
        </w:rPr>
      </w:pPr>
      <w:r>
        <w:rPr>
          <w:rStyle w:val="HTMLCode"/>
        </w:rPr>
        <w:t xml:space="preserve">    ws.Cells(row + 1, 1).Value = "Answer: Table inserted below."</w:t>
      </w:r>
    </w:p>
    <w:p w:rsidR="000871E5" w:rsidRDefault="000871E5" w:rsidP="000871E5">
      <w:pPr>
        <w:pStyle w:val="HTMLPreformatted"/>
        <w:rPr>
          <w:rStyle w:val="HTMLCode"/>
        </w:rPr>
      </w:pPr>
      <w:r>
        <w:rPr>
          <w:rStyle w:val="HTMLCode"/>
        </w:rPr>
        <w:t xml:space="preserve">    ws.Cells(row + 2, 1).Value = "Marks: 6"</w:t>
      </w:r>
    </w:p>
    <w:p w:rsidR="000871E5" w:rsidRDefault="000871E5" w:rsidP="000871E5">
      <w:pPr>
        <w:pStyle w:val="HTMLPreformatted"/>
        <w:rPr>
          <w:rStyle w:val="HTMLCode"/>
        </w:rPr>
      </w:pPr>
      <w:r>
        <w:rPr>
          <w:rStyle w:val="HTMLCode"/>
        </w:rPr>
        <w:t xml:space="preserve">    DrawANDTruthTable row + 3, 1</w:t>
      </w:r>
    </w:p>
    <w:p w:rsidR="000871E5" w:rsidRDefault="000871E5" w:rsidP="000871E5">
      <w:pPr>
        <w:pStyle w:val="HTMLPreformatted"/>
        <w:rPr>
          <w:rStyle w:val="HTMLCode"/>
        </w:rPr>
      </w:pPr>
      <w:r>
        <w:rPr>
          <w:rStyle w:val="HTMLCode"/>
        </w:rPr>
        <w:t xml:space="preserve">    row = row + 9</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Q10 Boolean simplification A·B + A·B̅ = A</w:t>
      </w:r>
    </w:p>
    <w:p w:rsidR="000871E5" w:rsidRDefault="000871E5" w:rsidP="000871E5">
      <w:pPr>
        <w:pStyle w:val="HTMLPreformatted"/>
        <w:rPr>
          <w:rStyle w:val="HTMLCode"/>
        </w:rPr>
      </w:pPr>
      <w:r>
        <w:rPr>
          <w:rStyle w:val="HTMLCode"/>
        </w:rPr>
        <w:t xml:space="preserve">    ws.Cells(row, 1).Value = "Q10. Simplify: A·B + A·B̅"</w:t>
      </w:r>
    </w:p>
    <w:p w:rsidR="000871E5" w:rsidRDefault="000871E5" w:rsidP="000871E5">
      <w:pPr>
        <w:pStyle w:val="HTMLPreformatted"/>
        <w:rPr>
          <w:rStyle w:val="HTMLCode"/>
        </w:rPr>
      </w:pPr>
      <w:r>
        <w:rPr>
          <w:rStyle w:val="HTMLCode"/>
        </w:rPr>
        <w:t xml:space="preserve">    ws.Cells(row + 1, 1).Value = "Answer: A (by factoring A and using B + B̅ = 1)."</w:t>
      </w:r>
    </w:p>
    <w:p w:rsidR="000871E5" w:rsidRDefault="000871E5" w:rsidP="000871E5">
      <w:pPr>
        <w:pStyle w:val="HTMLPreformatted"/>
        <w:rPr>
          <w:rStyle w:val="HTMLCode"/>
        </w:rPr>
      </w:pPr>
      <w:r>
        <w:rPr>
          <w:rStyle w:val="HTMLCode"/>
        </w:rPr>
        <w:t xml:space="preserve">    ws.Cells(row + 2, 1).Value = "Marks: 5"</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Q11 Binary to decimal 1011</w:t>
      </w:r>
    </w:p>
    <w:p w:rsidR="000871E5" w:rsidRDefault="000871E5" w:rsidP="000871E5">
      <w:pPr>
        <w:pStyle w:val="HTMLPreformatted"/>
        <w:rPr>
          <w:rStyle w:val="HTMLCode"/>
        </w:rPr>
      </w:pPr>
      <w:r>
        <w:rPr>
          <w:rStyle w:val="HTMLCode"/>
        </w:rPr>
        <w:t xml:space="preserve">    ws.Cells(row, 1).Value = "Q11. Convert binary 1011 to decimal."</w:t>
      </w:r>
    </w:p>
    <w:p w:rsidR="000871E5" w:rsidRDefault="000871E5" w:rsidP="000871E5">
      <w:pPr>
        <w:pStyle w:val="HTMLPreformatted"/>
        <w:rPr>
          <w:rStyle w:val="HTMLCode"/>
        </w:rPr>
      </w:pPr>
      <w:r>
        <w:rPr>
          <w:rStyle w:val="HTMLCode"/>
        </w:rPr>
        <w:t xml:space="preserve">    ws.Cells(row + 1, 1).Value = "Answer: 11 (8 + 0 + 2 + 1)."</w:t>
      </w:r>
    </w:p>
    <w:p w:rsidR="000871E5" w:rsidRDefault="000871E5" w:rsidP="000871E5">
      <w:pPr>
        <w:pStyle w:val="HTMLPreformatted"/>
        <w:rPr>
          <w:rStyle w:val="HTMLCode"/>
        </w:rPr>
      </w:pPr>
      <w:r>
        <w:rPr>
          <w:rStyle w:val="HTMLCode"/>
        </w:rPr>
        <w:t xml:space="preserve">    ws.Cells(row + 2, 1).Value = "Marks: 4"</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Q12 Rectifier vs filter</w:t>
      </w:r>
    </w:p>
    <w:p w:rsidR="000871E5" w:rsidRDefault="000871E5" w:rsidP="000871E5">
      <w:pPr>
        <w:pStyle w:val="HTMLPreformatted"/>
        <w:rPr>
          <w:rStyle w:val="HTMLCode"/>
        </w:rPr>
      </w:pPr>
      <w:r>
        <w:rPr>
          <w:rStyle w:val="HTMLCode"/>
        </w:rPr>
        <w:t xml:space="preserve">    ws.Cells(row, 1).Value = "Q12. State one function of a rectifier and one of a filter."</w:t>
      </w:r>
    </w:p>
    <w:p w:rsidR="000871E5" w:rsidRDefault="000871E5" w:rsidP="000871E5">
      <w:pPr>
        <w:pStyle w:val="HTMLPreformatted"/>
        <w:rPr>
          <w:rStyle w:val="HTMLCode"/>
        </w:rPr>
      </w:pPr>
      <w:r>
        <w:rPr>
          <w:rStyle w:val="HTMLCode"/>
        </w:rPr>
        <w:t xml:space="preserve">    ws.Cells(row + 1, 1).Value = "Answer: Rectifier converts AC to DC; Filter smooths DC by reducing ripple."</w:t>
      </w:r>
    </w:p>
    <w:p w:rsidR="000871E5" w:rsidRDefault="000871E5" w:rsidP="000871E5">
      <w:pPr>
        <w:pStyle w:val="HTMLPreformatted"/>
        <w:rPr>
          <w:rStyle w:val="HTMLCode"/>
        </w:rPr>
      </w:pPr>
      <w:r>
        <w:rPr>
          <w:rStyle w:val="HTMLCode"/>
        </w:rPr>
        <w:t xml:space="preserve">    ws.Cells(row + 2, 1).Value = "Marks: 4"</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 Section C: Advanced Electrical Engineering (35 marks) ----</w:t>
      </w:r>
    </w:p>
    <w:p w:rsidR="000871E5" w:rsidRDefault="000871E5" w:rsidP="000871E5">
      <w:pPr>
        <w:pStyle w:val="HTMLPreformatted"/>
        <w:rPr>
          <w:rStyle w:val="HTMLCode"/>
        </w:rPr>
      </w:pPr>
      <w:r>
        <w:rPr>
          <w:rStyle w:val="HTMLCode"/>
        </w:rPr>
        <w:t xml:space="preserve">    ws.Cells(row, 1).Value = "Section C: Advanced Electrical Engineering (N6/Diploma) – 35 Marks"</w:t>
      </w:r>
    </w:p>
    <w:p w:rsidR="000871E5" w:rsidRDefault="000871E5" w:rsidP="000871E5">
      <w:pPr>
        <w:pStyle w:val="HTMLPreformatted"/>
        <w:rPr>
          <w:rStyle w:val="HTMLCode"/>
        </w:rPr>
      </w:pPr>
      <w:r>
        <w:rPr>
          <w:rStyle w:val="HTMLCode"/>
        </w:rPr>
        <w:t xml:space="preserve">    row = row + 2</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Q13 Inductor current for V(t)=20 sin(50 t), L=5 H</w:t>
      </w:r>
    </w:p>
    <w:p w:rsidR="000871E5" w:rsidRDefault="000871E5" w:rsidP="000871E5">
      <w:pPr>
        <w:pStyle w:val="HTMLPreformatted"/>
        <w:rPr>
          <w:rStyle w:val="HTMLCode"/>
        </w:rPr>
      </w:pPr>
      <w:r>
        <w:rPr>
          <w:rStyle w:val="HTMLCode"/>
        </w:rPr>
        <w:t xml:space="preserve">    Dim It As Double, t As Double</w:t>
      </w:r>
    </w:p>
    <w:p w:rsidR="000871E5" w:rsidRDefault="000871E5" w:rsidP="000871E5">
      <w:pPr>
        <w:pStyle w:val="HTMLPreformatted"/>
        <w:rPr>
          <w:rStyle w:val="HTMLCode"/>
        </w:rPr>
      </w:pPr>
      <w:r>
        <w:rPr>
          <w:rStyle w:val="HTMLCode"/>
        </w:rPr>
        <w:t xml:space="preserve">    t = 0.01 ' sample time [s]</w:t>
      </w:r>
    </w:p>
    <w:p w:rsidR="000871E5" w:rsidRDefault="000871E5" w:rsidP="000871E5">
      <w:pPr>
        <w:pStyle w:val="HTMLPreformatted"/>
        <w:rPr>
          <w:rStyle w:val="HTMLCode"/>
        </w:rPr>
      </w:pPr>
      <w:r>
        <w:rPr>
          <w:rStyle w:val="HTMLCode"/>
        </w:rPr>
        <w:t xml:space="preserve">    It = InductorI(20, 50, 5, t) ' I(t) = -(20/(50*5)) cos(50 t) = -0.08 cos(50 t)</w:t>
      </w:r>
    </w:p>
    <w:p w:rsidR="000871E5" w:rsidRDefault="000871E5" w:rsidP="000871E5">
      <w:pPr>
        <w:pStyle w:val="HTMLPreformatted"/>
        <w:rPr>
          <w:rStyle w:val="HTMLCode"/>
        </w:rPr>
      </w:pPr>
      <w:r>
        <w:rPr>
          <w:rStyle w:val="HTMLCode"/>
        </w:rPr>
        <w:t xml:space="preserve">    ws.Cells(row, 1).Value = "Q13. Solve current for V(t)=20 sin(50 t) across L=5 H."</w:t>
      </w:r>
    </w:p>
    <w:p w:rsidR="000871E5" w:rsidRDefault="000871E5" w:rsidP="000871E5">
      <w:pPr>
        <w:pStyle w:val="HTMLPreformatted"/>
        <w:rPr>
          <w:rStyle w:val="HTMLCode"/>
        </w:rPr>
      </w:pPr>
      <w:r>
        <w:rPr>
          <w:rStyle w:val="HTMLCode"/>
        </w:rPr>
        <w:t xml:space="preserve">    ws.Cells(row + 1, 1).Value = "Answer: I(t) = -0.08 cos(50 t) A. Sample at t=" &amp; t &amp; " s: I(t)=" &amp; Format(It, "0.000") &amp; " A."</w:t>
      </w:r>
    </w:p>
    <w:p w:rsidR="000871E5" w:rsidRDefault="000871E5" w:rsidP="000871E5">
      <w:pPr>
        <w:pStyle w:val="HTMLPreformatted"/>
        <w:rPr>
          <w:rStyle w:val="HTMLCode"/>
        </w:rPr>
      </w:pPr>
      <w:r>
        <w:rPr>
          <w:rStyle w:val="HTMLCode"/>
        </w:rPr>
        <w:t xml:space="preserve">    ws.Cells(row + 2, 1).Value = "Marks: 10"</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Q14 Open-loop vs closed-loop</w:t>
      </w:r>
    </w:p>
    <w:p w:rsidR="000871E5" w:rsidRDefault="000871E5" w:rsidP="000871E5">
      <w:pPr>
        <w:pStyle w:val="HTMLPreformatted"/>
        <w:rPr>
          <w:rStyle w:val="HTMLCode"/>
        </w:rPr>
      </w:pPr>
      <w:r>
        <w:rPr>
          <w:rStyle w:val="HTMLCode"/>
        </w:rPr>
        <w:t xml:space="preserve">    ws.Cells(row, 1).Value = "Q14. Differentiate open-loop and closed-loop control systems."</w:t>
      </w:r>
    </w:p>
    <w:p w:rsidR="000871E5" w:rsidRDefault="000871E5" w:rsidP="000871E5">
      <w:pPr>
        <w:pStyle w:val="HTMLPreformatted"/>
        <w:rPr>
          <w:rStyle w:val="HTMLCode"/>
        </w:rPr>
      </w:pPr>
      <w:r>
        <w:rPr>
          <w:rStyle w:val="HTMLCode"/>
        </w:rPr>
        <w:t xml:space="preserve">    ws.Cells(row + 1, 1).Value = "Answer: Open-loop has no feedback; closed-loop uses feedback to adjust input, improving accuracy/stability."</w:t>
      </w:r>
    </w:p>
    <w:p w:rsidR="000871E5" w:rsidRDefault="000871E5" w:rsidP="000871E5">
      <w:pPr>
        <w:pStyle w:val="HTMLPreformatted"/>
        <w:rPr>
          <w:rStyle w:val="HTMLCode"/>
        </w:rPr>
      </w:pPr>
      <w:r>
        <w:rPr>
          <w:rStyle w:val="HTMLCode"/>
        </w:rPr>
        <w:t xml:space="preserve">    ws.Cells(row + 2, 1).Value = "Marks: 6"</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Q15 Protective devices</w:t>
      </w:r>
    </w:p>
    <w:p w:rsidR="000871E5" w:rsidRDefault="000871E5" w:rsidP="000871E5">
      <w:pPr>
        <w:pStyle w:val="HTMLPreformatted"/>
        <w:rPr>
          <w:rStyle w:val="HTMLCode"/>
        </w:rPr>
      </w:pPr>
      <w:r>
        <w:rPr>
          <w:rStyle w:val="HTMLCode"/>
        </w:rPr>
        <w:t xml:space="preserve">    ws.Cells(row, 1).Value = "Q15. Name two protective devices and their functions."</w:t>
      </w:r>
    </w:p>
    <w:p w:rsidR="000871E5" w:rsidRDefault="000871E5" w:rsidP="000871E5">
      <w:pPr>
        <w:pStyle w:val="HTMLPreformatted"/>
        <w:rPr>
          <w:rStyle w:val="HTMLCode"/>
        </w:rPr>
      </w:pPr>
      <w:r>
        <w:rPr>
          <w:rStyle w:val="HTMLCode"/>
        </w:rPr>
        <w:t xml:space="preserve">    ws.Cells(row + 1, 1).Value = "Answer: Relay detects abnormal conditions and trips; Circuit breaker interrupts fault current."</w:t>
      </w:r>
    </w:p>
    <w:p w:rsidR="000871E5" w:rsidRDefault="000871E5" w:rsidP="000871E5">
      <w:pPr>
        <w:pStyle w:val="HTMLPreformatted"/>
        <w:rPr>
          <w:rStyle w:val="HTMLCode"/>
        </w:rPr>
      </w:pPr>
      <w:r>
        <w:rPr>
          <w:rStyle w:val="HTMLCode"/>
        </w:rPr>
        <w:t xml:space="preserve">    ws.Cells(row + 2, 1).Value = "Marks: 6"</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Q16 Transducers role</w:t>
      </w:r>
    </w:p>
    <w:p w:rsidR="000871E5" w:rsidRDefault="000871E5" w:rsidP="000871E5">
      <w:pPr>
        <w:pStyle w:val="HTMLPreformatted"/>
        <w:rPr>
          <w:rStyle w:val="HTMLCode"/>
        </w:rPr>
      </w:pPr>
      <w:r>
        <w:rPr>
          <w:rStyle w:val="HTMLCode"/>
        </w:rPr>
        <w:t xml:space="preserve">    ws.Cells(row, 1).Value = "Q16. Role of transducers in automation."</w:t>
      </w:r>
    </w:p>
    <w:p w:rsidR="000871E5" w:rsidRDefault="000871E5" w:rsidP="000871E5">
      <w:pPr>
        <w:pStyle w:val="HTMLPreformatted"/>
        <w:rPr>
          <w:rStyle w:val="HTMLCode"/>
        </w:rPr>
      </w:pPr>
      <w:r>
        <w:rPr>
          <w:rStyle w:val="HTMLCode"/>
        </w:rPr>
        <w:t xml:space="preserve">    ws.Cells(row + 1, 1).Value = "Answer: Convert physical quantities to electrical signals for monitoring and control."</w:t>
      </w:r>
    </w:p>
    <w:p w:rsidR="000871E5" w:rsidRDefault="000871E5" w:rsidP="000871E5">
      <w:pPr>
        <w:pStyle w:val="HTMLPreformatted"/>
        <w:rPr>
          <w:rStyle w:val="HTMLCode"/>
        </w:rPr>
      </w:pPr>
      <w:r>
        <w:rPr>
          <w:rStyle w:val="HTMLCode"/>
        </w:rPr>
        <w:t xml:space="preserve">    ws.Cells(row + 2, 1).Value = "Marks: 6"</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Q17 High-level engineering software outcome</w:t>
      </w:r>
    </w:p>
    <w:p w:rsidR="000871E5" w:rsidRDefault="000871E5" w:rsidP="000871E5">
      <w:pPr>
        <w:pStyle w:val="HTMLPreformatted"/>
        <w:rPr>
          <w:rStyle w:val="HTMLCode"/>
        </w:rPr>
      </w:pPr>
      <w:r>
        <w:rPr>
          <w:rStyle w:val="HTMLCode"/>
        </w:rPr>
        <w:t xml:space="preserve">    ws.Cells(row, 1).Value = "Q17. Learning outcome of high-level engineering software."</w:t>
      </w:r>
    </w:p>
    <w:p w:rsidR="000871E5" w:rsidRDefault="000871E5" w:rsidP="000871E5">
      <w:pPr>
        <w:pStyle w:val="HTMLPreformatted"/>
        <w:rPr>
          <w:rStyle w:val="HTMLCode"/>
        </w:rPr>
      </w:pPr>
      <w:r>
        <w:rPr>
          <w:rStyle w:val="HTMLCode"/>
        </w:rPr>
        <w:t xml:space="preserve">    ws.Cells(row + 1, 1).Value = "Answer: Ability to write, test, and document I/O control programs with loops and subroutines."</w:t>
      </w:r>
    </w:p>
    <w:p w:rsidR="000871E5" w:rsidRDefault="000871E5" w:rsidP="000871E5">
      <w:pPr>
        <w:pStyle w:val="HTMLPreformatted"/>
        <w:rPr>
          <w:rStyle w:val="HTMLCode"/>
        </w:rPr>
      </w:pPr>
      <w:r>
        <w:rPr>
          <w:rStyle w:val="HTMLCode"/>
        </w:rPr>
        <w:t xml:space="preserve">    ws.Cells(row + 2, 1).Value = "Marks: 7"</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 Section D: Integration of Advanced Mathematics (20 marks) ----</w:t>
      </w:r>
    </w:p>
    <w:p w:rsidR="000871E5" w:rsidRDefault="000871E5" w:rsidP="000871E5">
      <w:pPr>
        <w:pStyle w:val="HTMLPreformatted"/>
        <w:rPr>
          <w:rStyle w:val="HTMLCode"/>
        </w:rPr>
      </w:pPr>
      <w:r>
        <w:rPr>
          <w:rStyle w:val="HTMLCode"/>
        </w:rPr>
        <w:t xml:space="preserve">    ws.Cells(row, 1).Value = "Section D: Integration of Advanced Mathematics – 20 Marks"</w:t>
      </w:r>
    </w:p>
    <w:p w:rsidR="000871E5" w:rsidRDefault="000871E5" w:rsidP="000871E5">
      <w:pPr>
        <w:pStyle w:val="HTMLPreformatted"/>
        <w:rPr>
          <w:rStyle w:val="HTMLCode"/>
        </w:rPr>
      </w:pPr>
      <w:r>
        <w:rPr>
          <w:rStyle w:val="HTMLCode"/>
        </w:rPr>
        <w:t xml:space="preserve">    row = row + 2</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Q18 Capacitor energy</w:t>
      </w:r>
    </w:p>
    <w:p w:rsidR="000871E5" w:rsidRDefault="000871E5" w:rsidP="000871E5">
      <w:pPr>
        <w:pStyle w:val="HTMLPreformatted"/>
        <w:rPr>
          <w:rStyle w:val="HTMLCode"/>
        </w:rPr>
      </w:pPr>
      <w:r>
        <w:rPr>
          <w:rStyle w:val="HTMLCode"/>
        </w:rPr>
        <w:t xml:space="preserve">    ws.Cells(row, 1).Value = "Q18. Energy stored in a capacitor."</w:t>
      </w:r>
    </w:p>
    <w:p w:rsidR="000871E5" w:rsidRDefault="000871E5" w:rsidP="000871E5">
      <w:pPr>
        <w:pStyle w:val="HTMLPreformatted"/>
        <w:rPr>
          <w:rStyle w:val="HTMLCode"/>
        </w:rPr>
      </w:pPr>
      <w:r>
        <w:rPr>
          <w:rStyle w:val="HTMLCode"/>
        </w:rPr>
        <w:t xml:space="preserve">    ws.Cells(row + 1, 1).Value = "Answer: W = 1/2 C V^2; energy in the electric field."</w:t>
      </w:r>
    </w:p>
    <w:p w:rsidR="000871E5" w:rsidRDefault="000871E5" w:rsidP="000871E5">
      <w:pPr>
        <w:pStyle w:val="HTMLPreformatted"/>
        <w:rPr>
          <w:rStyle w:val="HTMLCode"/>
        </w:rPr>
      </w:pPr>
      <w:r>
        <w:rPr>
          <w:rStyle w:val="HTMLCode"/>
        </w:rPr>
        <w:t xml:space="preserve">    ws.Cells(row + 2, 1).Value = "Marks: 5"</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Q19 Faraday’s Law</w:t>
      </w:r>
    </w:p>
    <w:p w:rsidR="000871E5" w:rsidRDefault="000871E5" w:rsidP="000871E5">
      <w:pPr>
        <w:pStyle w:val="HTMLPreformatted"/>
        <w:rPr>
          <w:rStyle w:val="HTMLCode"/>
        </w:rPr>
      </w:pPr>
      <w:r>
        <w:rPr>
          <w:rStyle w:val="HTMLCode"/>
        </w:rPr>
        <w:t xml:space="preserve">    ws.Cells(row, 1).Value = "Q19. Faraday’s Law of Induction."</w:t>
      </w:r>
    </w:p>
    <w:p w:rsidR="000871E5" w:rsidRDefault="000871E5" w:rsidP="000871E5">
      <w:pPr>
        <w:pStyle w:val="HTMLPreformatted"/>
        <w:rPr>
          <w:rStyle w:val="HTMLCode"/>
        </w:rPr>
      </w:pPr>
      <w:r>
        <w:rPr>
          <w:rStyle w:val="HTMLCode"/>
        </w:rPr>
        <w:t xml:space="preserve">    ws.Cells(row + 1, 1).Value = "Answer: E = - dΦ/dt."</w:t>
      </w:r>
    </w:p>
    <w:p w:rsidR="000871E5" w:rsidRDefault="000871E5" w:rsidP="000871E5">
      <w:pPr>
        <w:pStyle w:val="HTMLPreformatted"/>
        <w:rPr>
          <w:rStyle w:val="HTMLCode"/>
        </w:rPr>
      </w:pPr>
      <w:r>
        <w:rPr>
          <w:rStyle w:val="HTMLCode"/>
        </w:rPr>
        <w:t xml:space="preserve">    ws.Cells(row + 2, 1).Value = "Marks: 5"</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Q20 Energy over one cycle for P(t) = 100 sin^2(t)</w:t>
      </w:r>
    </w:p>
    <w:p w:rsidR="000871E5" w:rsidRDefault="000871E5" w:rsidP="000871E5">
      <w:pPr>
        <w:pStyle w:val="HTMLPreformatted"/>
        <w:rPr>
          <w:rStyle w:val="HTMLCode"/>
        </w:rPr>
      </w:pPr>
      <w:r>
        <w:rPr>
          <w:rStyle w:val="HTMLCode"/>
        </w:rPr>
        <w:t xml:space="preserve">    Dim Ecycle As Double</w:t>
      </w:r>
    </w:p>
    <w:p w:rsidR="000871E5" w:rsidRDefault="000871E5" w:rsidP="000871E5">
      <w:pPr>
        <w:pStyle w:val="HTMLPreformatted"/>
        <w:rPr>
          <w:rStyle w:val="HTMLCode"/>
        </w:rPr>
      </w:pPr>
      <w:r>
        <w:rPr>
          <w:rStyle w:val="HTMLCode"/>
        </w:rPr>
        <w:t xml:space="preserve">    Ecycle = EnergyOverOneCycleSin2(100)</w:t>
      </w:r>
    </w:p>
    <w:p w:rsidR="000871E5" w:rsidRDefault="000871E5" w:rsidP="000871E5">
      <w:pPr>
        <w:pStyle w:val="HTMLPreformatted"/>
        <w:rPr>
          <w:rStyle w:val="HTMLCode"/>
        </w:rPr>
      </w:pPr>
      <w:r>
        <w:rPr>
          <w:rStyle w:val="HTMLCode"/>
        </w:rPr>
        <w:t xml:space="preserve">    ws.Cells(row, 1).Value = "Q20. Energy over one cycle for P(t)=100 sin^2(t)."</w:t>
      </w:r>
    </w:p>
    <w:p w:rsidR="000871E5" w:rsidRDefault="000871E5" w:rsidP="000871E5">
      <w:pPr>
        <w:pStyle w:val="HTMLPreformatted"/>
        <w:rPr>
          <w:rStyle w:val="HTMLCode"/>
        </w:rPr>
      </w:pPr>
      <w:r>
        <w:rPr>
          <w:rStyle w:val="HTMLCode"/>
        </w:rPr>
        <w:t xml:space="preserve">    ws.Cells(row + 1, 1).Value = "Answer: E = 100 π ≈ " &amp; Format(Ecycle, "0.000") &amp; " J."</w:t>
      </w:r>
    </w:p>
    <w:p w:rsidR="000871E5" w:rsidRDefault="000871E5" w:rsidP="000871E5">
      <w:pPr>
        <w:pStyle w:val="HTMLPreformatted"/>
        <w:rPr>
          <w:rStyle w:val="HTMLCode"/>
        </w:rPr>
      </w:pPr>
      <w:r>
        <w:rPr>
          <w:rStyle w:val="HTMLCode"/>
        </w:rPr>
        <w:t xml:space="preserve">    ws.Cells(row + 2, 1).Value = "Marks: 10"</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 Totals and scaling ----</w:t>
      </w:r>
    </w:p>
    <w:p w:rsidR="000871E5" w:rsidRDefault="000871E5" w:rsidP="000871E5">
      <w:pPr>
        <w:pStyle w:val="HTMLPreformatted"/>
        <w:rPr>
          <w:rStyle w:val="HTMLCode"/>
        </w:rPr>
      </w:pPr>
      <w:r>
        <w:rPr>
          <w:rStyle w:val="HTMLCode"/>
        </w:rPr>
        <w:t xml:space="preserve">    ws.Cells(row, 1).Value = "Totals:"</w:t>
      </w:r>
    </w:p>
    <w:p w:rsidR="000871E5" w:rsidRDefault="000871E5" w:rsidP="000871E5">
      <w:pPr>
        <w:pStyle w:val="HTMLPreformatted"/>
        <w:rPr>
          <w:rStyle w:val="HTMLCode"/>
        </w:rPr>
      </w:pPr>
      <w:r>
        <w:rPr>
          <w:rStyle w:val="HTMLCode"/>
        </w:rPr>
        <w:t xml:space="preserve">    ws.Cells(row + 1, 1).Value = "Section A: 30 marks"</w:t>
      </w:r>
    </w:p>
    <w:p w:rsidR="000871E5" w:rsidRDefault="000871E5" w:rsidP="000871E5">
      <w:pPr>
        <w:pStyle w:val="HTMLPreformatted"/>
        <w:rPr>
          <w:rStyle w:val="HTMLCode"/>
        </w:rPr>
      </w:pPr>
      <w:r>
        <w:rPr>
          <w:rStyle w:val="HTMLCode"/>
        </w:rPr>
        <w:t xml:space="preserve">    ws.Cells(row + 2, 1).Value = "Section B: 35 marks"</w:t>
      </w:r>
    </w:p>
    <w:p w:rsidR="000871E5" w:rsidRDefault="000871E5" w:rsidP="000871E5">
      <w:pPr>
        <w:pStyle w:val="HTMLPreformatted"/>
        <w:rPr>
          <w:rStyle w:val="HTMLCode"/>
        </w:rPr>
      </w:pPr>
      <w:r>
        <w:rPr>
          <w:rStyle w:val="HTMLCode"/>
        </w:rPr>
        <w:t xml:space="preserve">    ws.Cells(row + 3, 1).Value = "Section C: 35 marks"</w:t>
      </w:r>
    </w:p>
    <w:p w:rsidR="000871E5" w:rsidRDefault="000871E5" w:rsidP="000871E5">
      <w:pPr>
        <w:pStyle w:val="HTMLPreformatted"/>
        <w:rPr>
          <w:rStyle w:val="HTMLCode"/>
        </w:rPr>
      </w:pPr>
      <w:r>
        <w:rPr>
          <w:rStyle w:val="HTMLCode"/>
        </w:rPr>
        <w:t xml:space="preserve">    ws.Cells(row + 4, 1).Value = "Section D: 20 marks"</w:t>
      </w:r>
    </w:p>
    <w:p w:rsidR="000871E5" w:rsidRDefault="000871E5" w:rsidP="000871E5">
      <w:pPr>
        <w:pStyle w:val="HTMLPreformatted"/>
        <w:rPr>
          <w:rStyle w:val="HTMLCode"/>
        </w:rPr>
      </w:pPr>
      <w:r>
        <w:rPr>
          <w:rStyle w:val="HTMLCode"/>
        </w:rPr>
        <w:t xml:space="preserve">    ws.Cells(row + 5, 1).Value = "Total: 120 marks (scaled to 100 for final grading)"</w:t>
      </w:r>
    </w:p>
    <w:p w:rsidR="000871E5" w:rsidRDefault="000871E5" w:rsidP="000871E5">
      <w:pPr>
        <w:pStyle w:val="HTMLPreformatted"/>
        <w:rPr>
          <w:rStyle w:val="HTMLCode"/>
        </w:rPr>
      </w:pPr>
      <w:r>
        <w:rPr>
          <w:rStyle w:val="HTMLCode"/>
        </w:rPr>
        <w:t xml:space="preserve">    ws.Columns(1).EntireColumn.AutoFit</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MsgBox "Exam export complete. AND truth table inserted; calculations computed.", vbInformation</w:t>
      </w:r>
    </w:p>
    <w:p w:rsidR="000871E5" w:rsidRDefault="000871E5" w:rsidP="000871E5">
      <w:pPr>
        <w:pStyle w:val="HTMLPreformatted"/>
        <w:rPr>
          <w:rStyle w:val="HTMLCode"/>
        </w:rPr>
      </w:pPr>
      <w:r>
        <w:rPr>
          <w:rStyle w:val="HTMLCode"/>
        </w:rPr>
        <w:t>End Sub</w:t>
      </w:r>
    </w:p>
    <w:p w:rsidR="000871E5" w:rsidRDefault="000871E5" w:rsidP="000871E5">
      <w:pPr>
        <w:pStyle w:val="Heading2"/>
      </w:pPr>
      <w:r>
        <w:t>How to use</w:t>
      </w:r>
    </w:p>
    <w:p w:rsidR="000871E5" w:rsidRDefault="000871E5" w:rsidP="000871E5">
      <w:pPr>
        <w:pStyle w:val="NormalWeb"/>
        <w:numPr>
          <w:ilvl w:val="0"/>
          <w:numId w:val="156"/>
        </w:numPr>
      </w:pPr>
      <w:r>
        <w:t>Open Excel, press Alt+F11, insert a new Module, and paste the code.</w:t>
      </w:r>
    </w:p>
    <w:p w:rsidR="000871E5" w:rsidRDefault="000871E5" w:rsidP="000871E5">
      <w:pPr>
        <w:pStyle w:val="NormalWeb"/>
        <w:numPr>
          <w:ilvl w:val="0"/>
          <w:numId w:val="156"/>
        </w:numPr>
      </w:pPr>
      <w:r>
        <w:t>In Excel, select a blank sheet.</w:t>
      </w:r>
    </w:p>
    <w:p w:rsidR="000871E5" w:rsidRDefault="000871E5" w:rsidP="000871E5">
      <w:pPr>
        <w:pStyle w:val="NormalWeb"/>
        <w:numPr>
          <w:ilvl w:val="0"/>
          <w:numId w:val="156"/>
        </w:numPr>
      </w:pPr>
      <w:r>
        <w:t xml:space="preserve">Run </w:t>
      </w:r>
      <w:r>
        <w:rPr>
          <w:rStyle w:val="HTMLCode"/>
        </w:rPr>
        <w:t>ExportExamSections</w:t>
      </w:r>
      <w:r>
        <w:t xml:space="preserve"> to generate the full paper and computed answers.</w:t>
      </w:r>
    </w:p>
    <w:p w:rsidR="000871E5" w:rsidRDefault="000871E5" w:rsidP="000871E5">
      <w:pPr>
        <w:pStyle w:val="NormalWeb"/>
        <w:numPr>
          <w:ilvl w:val="0"/>
          <w:numId w:val="156"/>
        </w:numPr>
      </w:pPr>
      <w:r>
        <w:t>The AND truth table appears under Q9; transformer, inductor, and energy computations are embedded.</w:t>
      </w:r>
    </w:p>
    <w:p w:rsidR="000871E5" w:rsidRDefault="000871E5" w:rsidP="000871E5">
      <w:pPr>
        <w:pStyle w:val="NormalWeb"/>
      </w:pPr>
      <w:r>
        <w:t>If you want, I can add:</w:t>
      </w:r>
    </w:p>
    <w:p w:rsidR="000871E5" w:rsidRDefault="000871E5" w:rsidP="000871E5">
      <w:pPr>
        <w:pStyle w:val="NormalWeb"/>
        <w:numPr>
          <w:ilvl w:val="0"/>
          <w:numId w:val="157"/>
        </w:numPr>
      </w:pPr>
      <w:r>
        <w:t>A marking-rubric sheet with criteria weights and automatic scaling to 100.</w:t>
      </w:r>
    </w:p>
    <w:p w:rsidR="000871E5" w:rsidRDefault="000871E5" w:rsidP="000871E5">
      <w:pPr>
        <w:pStyle w:val="NormalWeb"/>
        <w:numPr>
          <w:ilvl w:val="0"/>
          <w:numId w:val="157"/>
        </w:numPr>
      </w:pPr>
      <w:r>
        <w:t>A candidate response form and auto-marking macro for MCQs and numeric answers.</w:t>
      </w:r>
    </w:p>
    <w:p w:rsidR="000871E5" w:rsidRDefault="000871E5" w:rsidP="000871E5">
      <w:pPr>
        <w:pStyle w:val="NormalWeb"/>
        <w:numPr>
          <w:ilvl w:val="0"/>
          <w:numId w:val="157"/>
        </w:numPr>
      </w:pPr>
      <w:r>
        <w:t>A logigram painter that draws the exam workflow on the sheet for moderation recor</w:t>
      </w:r>
    </w:p>
    <w:p w:rsidR="000871E5" w:rsidRDefault="000871E5" w:rsidP="000871E5">
      <w:pPr>
        <w:pStyle w:val="Heading1"/>
      </w:pPr>
      <w:r>
        <w:t>Visual Basic toolkit: export exam, compute rectifier output, transformer voltage, and draw NAND truth table</w:t>
      </w:r>
    </w:p>
    <w:p w:rsidR="000871E5" w:rsidRDefault="000871E5" w:rsidP="000871E5">
      <w:pPr>
        <w:pStyle w:val="Heading2"/>
      </w:pPr>
      <w:r>
        <w:t>Overview</w:t>
      </w:r>
    </w:p>
    <w:p w:rsidR="000871E5" w:rsidRDefault="000871E5" w:rsidP="000871E5">
      <w:pPr>
        <w:pStyle w:val="NormalWeb"/>
        <w:numPr>
          <w:ilvl w:val="0"/>
          <w:numId w:val="158"/>
        </w:numPr>
      </w:pPr>
      <w:r>
        <w:t>Exports your Sections A–E questions, answers, and marks to an Excel sheet.</w:t>
      </w:r>
    </w:p>
    <w:p w:rsidR="000871E5" w:rsidRDefault="000871E5" w:rsidP="000871E5">
      <w:pPr>
        <w:pStyle w:val="NormalWeb"/>
        <w:numPr>
          <w:ilvl w:val="0"/>
          <w:numId w:val="158"/>
        </w:numPr>
      </w:pPr>
      <w:r>
        <w:t>Computes average DC output of a full-wave rectifier.</w:t>
      </w:r>
    </w:p>
    <w:p w:rsidR="000871E5" w:rsidRDefault="000871E5" w:rsidP="000871E5">
      <w:pPr>
        <w:pStyle w:val="NormalWeb"/>
        <w:numPr>
          <w:ilvl w:val="0"/>
          <w:numId w:val="158"/>
        </w:numPr>
      </w:pPr>
      <w:r>
        <w:t>Calculates transformer secondary voltage.</w:t>
      </w:r>
    </w:p>
    <w:p w:rsidR="000871E5" w:rsidRDefault="000871E5" w:rsidP="000871E5">
      <w:pPr>
        <w:pStyle w:val="NormalWeb"/>
        <w:numPr>
          <w:ilvl w:val="0"/>
          <w:numId w:val="158"/>
        </w:numPr>
      </w:pPr>
      <w:r>
        <w:t>Draws the NAND gate truth table.</w:t>
      </w:r>
    </w:p>
    <w:p w:rsidR="000871E5" w:rsidRDefault="000871E5" w:rsidP="000871E5">
      <w:pPr>
        <w:pStyle w:val="NormalWeb"/>
        <w:numPr>
          <w:ilvl w:val="0"/>
          <w:numId w:val="158"/>
        </w:numPr>
      </w:pPr>
      <w:r>
        <w:t>Totals marks and notes scaling to 100.</w:t>
      </w:r>
    </w:p>
    <w:p w:rsidR="000871E5" w:rsidRDefault="000871E5" w:rsidP="000871E5">
      <w:pPr>
        <w:pStyle w:val="Heading2"/>
      </w:pPr>
      <w:r>
        <w:t>VBA code</w:t>
      </w:r>
    </w:p>
    <w:p w:rsidR="000871E5" w:rsidRDefault="000871E5" w:rsidP="000871E5">
      <w:pPr>
        <w:pStyle w:val="HTMLPreformatted"/>
        <w:rPr>
          <w:rStyle w:val="HTMLCode"/>
        </w:rPr>
      </w:pPr>
      <w:r>
        <w:rPr>
          <w:rStyle w:val="HTMLCode"/>
        </w:rPr>
        <w:t>tion Explicit</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 Math/EE helpers =========</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Full-wave rectifier average DC output: Vdc = (2 * Vpeak) / π</w:t>
      </w:r>
    </w:p>
    <w:p w:rsidR="000871E5" w:rsidRDefault="000871E5" w:rsidP="000871E5">
      <w:pPr>
        <w:pStyle w:val="HTMLPreformatted"/>
        <w:rPr>
          <w:rStyle w:val="HTMLCode"/>
        </w:rPr>
      </w:pPr>
      <w:r>
        <w:rPr>
          <w:rStyle w:val="HTMLCode"/>
        </w:rPr>
        <w:t>Public Function RectifierVdc(ByVal Vpeak As Double) As Double</w:t>
      </w:r>
    </w:p>
    <w:p w:rsidR="000871E5" w:rsidRDefault="000871E5" w:rsidP="000871E5">
      <w:pPr>
        <w:pStyle w:val="HTMLPreformatted"/>
        <w:rPr>
          <w:rStyle w:val="HTMLCode"/>
        </w:rPr>
      </w:pPr>
      <w:r>
        <w:rPr>
          <w:rStyle w:val="HTMLCode"/>
        </w:rPr>
        <w:t xml:space="preserve">    RectifierVdc = (2# * Vpeak) / WorksheetFunction.Pi()</w:t>
      </w:r>
    </w:p>
    <w:p w:rsidR="000871E5" w:rsidRDefault="000871E5" w:rsidP="000871E5">
      <w:pPr>
        <w:pStyle w:val="HTMLPreformatted"/>
        <w:rPr>
          <w:rStyle w:val="HTMLCode"/>
        </w:rPr>
      </w:pPr>
      <w:r>
        <w:rPr>
          <w:rStyle w:val="HTMLCode"/>
        </w:rPr>
        <w:t>End Function</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Transformer secondary voltage: Vs = Vp * (Ns / Np)</w:t>
      </w:r>
    </w:p>
    <w:p w:rsidR="000871E5" w:rsidRDefault="000871E5" w:rsidP="000871E5">
      <w:pPr>
        <w:pStyle w:val="HTMLPreformatted"/>
        <w:rPr>
          <w:rStyle w:val="HTMLCode"/>
        </w:rPr>
      </w:pPr>
      <w:r>
        <w:rPr>
          <w:rStyle w:val="HTMLCode"/>
        </w:rPr>
        <w:t>Public Function TransformerVs(ByVal Vp As Double, ByVal Np As Double, ByVal Ns As Double) As Double</w:t>
      </w:r>
    </w:p>
    <w:p w:rsidR="000871E5" w:rsidRDefault="000871E5" w:rsidP="000871E5">
      <w:pPr>
        <w:pStyle w:val="HTMLPreformatted"/>
        <w:rPr>
          <w:rStyle w:val="HTMLCode"/>
        </w:rPr>
      </w:pPr>
      <w:r>
        <w:rPr>
          <w:rStyle w:val="HTMLCode"/>
        </w:rPr>
        <w:t xml:space="preserve">    TransformerVs = Vp * (Ns / Np)</w:t>
      </w:r>
    </w:p>
    <w:p w:rsidR="000871E5" w:rsidRDefault="000871E5" w:rsidP="000871E5">
      <w:pPr>
        <w:pStyle w:val="HTMLPreformatted"/>
        <w:rPr>
          <w:rStyle w:val="HTMLCode"/>
        </w:rPr>
      </w:pPr>
      <w:r>
        <w:rPr>
          <w:rStyle w:val="HTMLCode"/>
        </w:rPr>
        <w:t>End Function</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 Logic helpers =========</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NAND gate output: NOT (A AND B)</w:t>
      </w:r>
    </w:p>
    <w:p w:rsidR="000871E5" w:rsidRDefault="000871E5" w:rsidP="000871E5">
      <w:pPr>
        <w:pStyle w:val="HTMLPreformatted"/>
        <w:rPr>
          <w:rStyle w:val="HTMLCode"/>
        </w:rPr>
      </w:pPr>
      <w:r>
        <w:rPr>
          <w:rStyle w:val="HTMLCode"/>
        </w:rPr>
        <w:t>Private Function NANDGate(ByVal a As Integer, ByVal b As Integer) As Integer</w:t>
      </w:r>
    </w:p>
    <w:p w:rsidR="000871E5" w:rsidRDefault="000871E5" w:rsidP="000871E5">
      <w:pPr>
        <w:pStyle w:val="HTMLPreformatted"/>
        <w:rPr>
          <w:rStyle w:val="HTMLCode"/>
        </w:rPr>
      </w:pPr>
      <w:r>
        <w:rPr>
          <w:rStyle w:val="HTMLCode"/>
        </w:rPr>
        <w:t xml:space="preserve">    If a = 1 And b = 1 Then</w:t>
      </w:r>
    </w:p>
    <w:p w:rsidR="000871E5" w:rsidRDefault="000871E5" w:rsidP="000871E5">
      <w:pPr>
        <w:pStyle w:val="HTMLPreformatted"/>
        <w:rPr>
          <w:rStyle w:val="HTMLCode"/>
        </w:rPr>
      </w:pPr>
      <w:r>
        <w:rPr>
          <w:rStyle w:val="HTMLCode"/>
        </w:rPr>
        <w:t xml:space="preserve">        NANDGate = 0</w:t>
      </w:r>
    </w:p>
    <w:p w:rsidR="000871E5" w:rsidRDefault="000871E5" w:rsidP="000871E5">
      <w:pPr>
        <w:pStyle w:val="HTMLPreformatted"/>
        <w:rPr>
          <w:rStyle w:val="HTMLCode"/>
        </w:rPr>
      </w:pPr>
      <w:r>
        <w:rPr>
          <w:rStyle w:val="HTMLCode"/>
        </w:rPr>
        <w:t xml:space="preserve">    Else</w:t>
      </w:r>
    </w:p>
    <w:p w:rsidR="000871E5" w:rsidRDefault="000871E5" w:rsidP="000871E5">
      <w:pPr>
        <w:pStyle w:val="HTMLPreformatted"/>
        <w:rPr>
          <w:rStyle w:val="HTMLCode"/>
        </w:rPr>
      </w:pPr>
      <w:r>
        <w:rPr>
          <w:rStyle w:val="HTMLCode"/>
        </w:rPr>
        <w:t xml:space="preserve">        NANDGate = 1</w:t>
      </w:r>
    </w:p>
    <w:p w:rsidR="000871E5" w:rsidRDefault="000871E5" w:rsidP="000871E5">
      <w:pPr>
        <w:pStyle w:val="HTMLPreformatted"/>
        <w:rPr>
          <w:rStyle w:val="HTMLCode"/>
        </w:rPr>
      </w:pPr>
      <w:r>
        <w:rPr>
          <w:rStyle w:val="HTMLCode"/>
        </w:rPr>
        <w:t xml:space="preserve">    End If</w:t>
      </w:r>
    </w:p>
    <w:p w:rsidR="000871E5" w:rsidRDefault="000871E5" w:rsidP="000871E5">
      <w:pPr>
        <w:pStyle w:val="HTMLPreformatted"/>
        <w:rPr>
          <w:rStyle w:val="HTMLCode"/>
        </w:rPr>
      </w:pPr>
      <w:r>
        <w:rPr>
          <w:rStyle w:val="HTMLCode"/>
        </w:rPr>
        <w:t>End Function</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Draw NAND truth table starting at given cell</w:t>
      </w:r>
    </w:p>
    <w:p w:rsidR="000871E5" w:rsidRDefault="000871E5" w:rsidP="000871E5">
      <w:pPr>
        <w:pStyle w:val="HTMLPreformatted"/>
        <w:rPr>
          <w:rStyle w:val="HTMLCode"/>
        </w:rPr>
      </w:pPr>
      <w:r>
        <w:rPr>
          <w:rStyle w:val="HTMLCode"/>
        </w:rPr>
        <w:t>Public Sub DrawNANDTruthTable(Optional ByVal startRow As Long = 2, Optional ByVal startCol As Long = 1)</w:t>
      </w:r>
    </w:p>
    <w:p w:rsidR="000871E5" w:rsidRDefault="000871E5" w:rsidP="000871E5">
      <w:pPr>
        <w:pStyle w:val="HTMLPreformatted"/>
        <w:rPr>
          <w:rStyle w:val="HTMLCode"/>
        </w:rPr>
      </w:pPr>
      <w:r>
        <w:rPr>
          <w:rStyle w:val="HTMLCode"/>
        </w:rPr>
        <w:t xml:space="preserve">    Dim ws As Worksheet: Set ws = ActiveSheet</w:t>
      </w:r>
    </w:p>
    <w:p w:rsidR="000871E5" w:rsidRDefault="000871E5" w:rsidP="000871E5">
      <w:pPr>
        <w:pStyle w:val="HTMLPreformatted"/>
        <w:rPr>
          <w:rStyle w:val="HTMLCode"/>
        </w:rPr>
      </w:pPr>
      <w:r>
        <w:rPr>
          <w:rStyle w:val="HTMLCode"/>
        </w:rPr>
        <w:t xml:space="preserve">    ws.Cells(startRow, startCol).Resize(1, 3).Value = Array("A", "B", "Output")</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Inputs</w:t>
      </w:r>
    </w:p>
    <w:p w:rsidR="000871E5" w:rsidRDefault="000871E5" w:rsidP="000871E5">
      <w:pPr>
        <w:pStyle w:val="HTMLPreformatted"/>
        <w:rPr>
          <w:rStyle w:val="HTMLCode"/>
        </w:rPr>
      </w:pPr>
      <w:r>
        <w:rPr>
          <w:rStyle w:val="HTMLCode"/>
        </w:rPr>
        <w:t xml:space="preserve">    ws.Cells(startRow + 1, startCol).Resize(4, 1).Value = WorksheetFunction.Transpose(Array(0, 0, 1, 1))</w:t>
      </w:r>
    </w:p>
    <w:p w:rsidR="000871E5" w:rsidRDefault="000871E5" w:rsidP="000871E5">
      <w:pPr>
        <w:pStyle w:val="HTMLPreformatted"/>
        <w:rPr>
          <w:rStyle w:val="HTMLCode"/>
        </w:rPr>
      </w:pPr>
      <w:r>
        <w:rPr>
          <w:rStyle w:val="HTMLCode"/>
        </w:rPr>
        <w:t xml:space="preserve">    ws.Cells(startRow + 1, startCol + 1).Resize(4, 1).Value = WorksheetFunction.Transpose(Array(0, 1, 0, 1))</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Outputs</w:t>
      </w:r>
    </w:p>
    <w:p w:rsidR="000871E5" w:rsidRDefault="000871E5" w:rsidP="000871E5">
      <w:pPr>
        <w:pStyle w:val="HTMLPreformatted"/>
        <w:rPr>
          <w:rStyle w:val="HTMLCode"/>
        </w:rPr>
      </w:pPr>
      <w:r>
        <w:rPr>
          <w:rStyle w:val="HTMLCode"/>
        </w:rPr>
        <w:t xml:space="preserve">    Dim r As Long</w:t>
      </w:r>
    </w:p>
    <w:p w:rsidR="000871E5" w:rsidRDefault="000871E5" w:rsidP="000871E5">
      <w:pPr>
        <w:pStyle w:val="HTMLPreformatted"/>
        <w:rPr>
          <w:rStyle w:val="HTMLCode"/>
        </w:rPr>
      </w:pPr>
      <w:r>
        <w:rPr>
          <w:rStyle w:val="HTMLCode"/>
        </w:rPr>
        <w:t xml:space="preserve">    For r = startRow + 1 To startRow + 4</w:t>
      </w:r>
    </w:p>
    <w:p w:rsidR="000871E5" w:rsidRDefault="000871E5" w:rsidP="000871E5">
      <w:pPr>
        <w:pStyle w:val="HTMLPreformatted"/>
        <w:rPr>
          <w:rStyle w:val="HTMLCode"/>
        </w:rPr>
      </w:pPr>
      <w:r>
        <w:rPr>
          <w:rStyle w:val="HTMLCode"/>
        </w:rPr>
        <w:t xml:space="preserve">        ws.Cells(r, startCol + 2).Value = NANDGate(ws.Cells(r, startCol).Value, ws.Cells(r, startCol + 1).Value)</w:t>
      </w:r>
    </w:p>
    <w:p w:rsidR="000871E5" w:rsidRDefault="000871E5" w:rsidP="000871E5">
      <w:pPr>
        <w:pStyle w:val="HTMLPreformatted"/>
        <w:rPr>
          <w:rStyle w:val="HTMLCode"/>
        </w:rPr>
      </w:pPr>
      <w:r>
        <w:rPr>
          <w:rStyle w:val="HTMLCode"/>
        </w:rPr>
        <w:t xml:space="preserve">    Next r</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ws.Columns(startCol).Resize(, 3).AutoFit</w:t>
      </w:r>
    </w:p>
    <w:p w:rsidR="000871E5" w:rsidRDefault="000871E5" w:rsidP="000871E5">
      <w:pPr>
        <w:pStyle w:val="HTMLPreformatted"/>
        <w:rPr>
          <w:rStyle w:val="HTMLCode"/>
        </w:rPr>
      </w:pPr>
      <w:r>
        <w:rPr>
          <w:rStyle w:val="HTMLCode"/>
        </w:rPr>
        <w:t>End Sub</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 Exam export =========</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Public Sub ExportExam_Electrical()</w:t>
      </w:r>
    </w:p>
    <w:p w:rsidR="000871E5" w:rsidRDefault="000871E5" w:rsidP="000871E5">
      <w:pPr>
        <w:pStyle w:val="HTMLPreformatted"/>
        <w:rPr>
          <w:rStyle w:val="HTMLCode"/>
        </w:rPr>
      </w:pPr>
      <w:r>
        <w:rPr>
          <w:rStyle w:val="HTMLCode"/>
        </w:rPr>
        <w:t xml:space="preserve">    Dim ws As Worksheet, row As Long</w:t>
      </w:r>
    </w:p>
    <w:p w:rsidR="000871E5" w:rsidRDefault="000871E5" w:rsidP="000871E5">
      <w:pPr>
        <w:pStyle w:val="HTMLPreformatted"/>
        <w:rPr>
          <w:rStyle w:val="HTMLCode"/>
        </w:rPr>
      </w:pPr>
      <w:r>
        <w:rPr>
          <w:rStyle w:val="HTMLCode"/>
        </w:rPr>
        <w:t xml:space="preserve">    Set ws = ActiveSheet</w:t>
      </w:r>
    </w:p>
    <w:p w:rsidR="000871E5" w:rsidRDefault="000871E5" w:rsidP="000871E5">
      <w:pPr>
        <w:pStyle w:val="HTMLPreformatted"/>
        <w:rPr>
          <w:rStyle w:val="HTMLCode"/>
        </w:rPr>
      </w:pPr>
      <w:r>
        <w:rPr>
          <w:rStyle w:val="HTMLCode"/>
        </w:rPr>
        <w:t xml:space="preserve">    ws.Cells.Clear</w:t>
      </w:r>
    </w:p>
    <w:p w:rsidR="000871E5" w:rsidRDefault="000871E5" w:rsidP="000871E5">
      <w:pPr>
        <w:pStyle w:val="HTMLPreformatted"/>
        <w:rPr>
          <w:rStyle w:val="HTMLCode"/>
        </w:rPr>
      </w:pPr>
      <w:r>
        <w:rPr>
          <w:rStyle w:val="HTMLCode"/>
        </w:rPr>
        <w:t xml:space="preserve">    row = 1</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Header</w:t>
      </w:r>
    </w:p>
    <w:p w:rsidR="000871E5" w:rsidRDefault="000871E5" w:rsidP="000871E5">
      <w:pPr>
        <w:pStyle w:val="HTMLPreformatted"/>
        <w:rPr>
          <w:rStyle w:val="HTMLCode"/>
        </w:rPr>
      </w:pPr>
      <w:r>
        <w:rPr>
          <w:rStyle w:val="HTMLCode"/>
        </w:rPr>
        <w:t xml:space="preserve">    ws.Cells(row, 1).Value = "Electrical &amp; Industrial Engineering – Exam Assessment"</w:t>
      </w:r>
    </w:p>
    <w:p w:rsidR="000871E5" w:rsidRDefault="000871E5" w:rsidP="000871E5">
      <w:pPr>
        <w:pStyle w:val="HTMLPreformatted"/>
        <w:rPr>
          <w:rStyle w:val="HTMLCode"/>
        </w:rPr>
      </w:pPr>
      <w:r>
        <w:rPr>
          <w:rStyle w:val="HTMLCode"/>
        </w:rPr>
        <w:t xml:space="preserve">    row = row + 2</w:t>
      </w:r>
    </w:p>
    <w:p w:rsidR="000871E5" w:rsidRDefault="000871E5" w:rsidP="000871E5">
      <w:pPr>
        <w:pStyle w:val="HTMLPreformatted"/>
        <w:rPr>
          <w:rStyle w:val="HTMLCode"/>
        </w:rPr>
      </w:pPr>
      <w:r>
        <w:rPr>
          <w:rStyle w:val="HTMLCode"/>
        </w:rPr>
        <w:t xml:space="preserve">    ws.Cells(row, 1).Value = "Exam Structure: Section A 25 | Section B 25 | Section C 20 | Section D 20 | Section E 20 | Total 110 (scaled to 100)"</w:t>
      </w:r>
    </w:p>
    <w:p w:rsidR="000871E5" w:rsidRDefault="000871E5" w:rsidP="000871E5">
      <w:pPr>
        <w:pStyle w:val="HTMLPreformatted"/>
        <w:rPr>
          <w:rStyle w:val="HTMLCode"/>
        </w:rPr>
      </w:pPr>
      <w:r>
        <w:rPr>
          <w:rStyle w:val="HTMLCode"/>
        </w:rPr>
        <w:t xml:space="preserve">    row = row + 2</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 Section B: Power Supplies (subset shown in prompt) =====</w:t>
      </w:r>
    </w:p>
    <w:p w:rsidR="000871E5" w:rsidRDefault="000871E5" w:rsidP="000871E5">
      <w:pPr>
        <w:pStyle w:val="HTMLPreformatted"/>
        <w:rPr>
          <w:rStyle w:val="HTMLCode"/>
        </w:rPr>
      </w:pPr>
      <w:r>
        <w:rPr>
          <w:rStyle w:val="HTMLCode"/>
        </w:rPr>
        <w:t xml:space="preserve">    ws.Cells(row, 1).Value = "Section B: Power Supplies – 25 Marks"</w:t>
      </w:r>
    </w:p>
    <w:p w:rsidR="000871E5" w:rsidRDefault="000871E5" w:rsidP="000871E5">
      <w:pPr>
        <w:pStyle w:val="HTMLPreformatted"/>
        <w:rPr>
          <w:rStyle w:val="HTMLCode"/>
        </w:rPr>
      </w:pPr>
      <w:r>
        <w:rPr>
          <w:rStyle w:val="HTMLCode"/>
        </w:rPr>
        <w:t xml:space="preserve">    row = row + 2</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Q6 Rectifier average DC</w:t>
      </w:r>
    </w:p>
    <w:p w:rsidR="000871E5" w:rsidRDefault="000871E5" w:rsidP="000871E5">
      <w:pPr>
        <w:pStyle w:val="HTMLPreformatted"/>
        <w:rPr>
          <w:rStyle w:val="HTMLCode"/>
        </w:rPr>
      </w:pPr>
      <w:r>
        <w:rPr>
          <w:rStyle w:val="HTMLCode"/>
        </w:rPr>
        <w:t xml:space="preserve">    Dim Vdc As Double</w:t>
      </w:r>
    </w:p>
    <w:p w:rsidR="000871E5" w:rsidRDefault="000871E5" w:rsidP="000871E5">
      <w:pPr>
        <w:pStyle w:val="HTMLPreformatted"/>
        <w:rPr>
          <w:rStyle w:val="HTMLCode"/>
        </w:rPr>
      </w:pPr>
      <w:r>
        <w:rPr>
          <w:rStyle w:val="HTMLCode"/>
        </w:rPr>
        <w:t xml:space="preserve">    Vdc = RectifierVdc(20) ' Vpeak = 20 V</w:t>
      </w:r>
    </w:p>
    <w:p w:rsidR="000871E5" w:rsidRDefault="000871E5" w:rsidP="000871E5">
      <w:pPr>
        <w:pStyle w:val="HTMLPreformatted"/>
        <w:rPr>
          <w:rStyle w:val="HTMLCode"/>
        </w:rPr>
      </w:pPr>
      <w:r>
        <w:rPr>
          <w:rStyle w:val="HTMLCode"/>
        </w:rPr>
        <w:t xml:space="preserve">    ws.Cells(row, 1).Value = "Q6. Average DC output of a full-wave rectifier, Vpeak = 20 V."</w:t>
      </w:r>
    </w:p>
    <w:p w:rsidR="000871E5" w:rsidRDefault="000871E5" w:rsidP="000871E5">
      <w:pPr>
        <w:pStyle w:val="HTMLPreformatted"/>
        <w:rPr>
          <w:rStyle w:val="HTMLCode"/>
        </w:rPr>
      </w:pPr>
      <w:r>
        <w:rPr>
          <w:rStyle w:val="HTMLCode"/>
        </w:rPr>
        <w:t xml:space="preserve">    ws.Cells(row + 1, 1).Value = "Answer: VDC = (2 * Vpeak) / π = 40/π ≈ " &amp; Format(Vdc, "0.00") &amp; " V"</w:t>
      </w:r>
    </w:p>
    <w:p w:rsidR="000871E5" w:rsidRDefault="000871E5" w:rsidP="000871E5">
      <w:pPr>
        <w:pStyle w:val="HTMLPreformatted"/>
        <w:rPr>
          <w:rStyle w:val="HTMLCode"/>
        </w:rPr>
      </w:pPr>
      <w:r>
        <w:rPr>
          <w:rStyle w:val="HTMLCode"/>
        </w:rPr>
        <w:t xml:space="preserve">    ws.Cells(row + 2, 1).Value = "Marks: 10"</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Q7 Capacitor filter function</w:t>
      </w:r>
    </w:p>
    <w:p w:rsidR="000871E5" w:rsidRDefault="000871E5" w:rsidP="000871E5">
      <w:pPr>
        <w:pStyle w:val="HTMLPreformatted"/>
        <w:rPr>
          <w:rStyle w:val="HTMLCode"/>
        </w:rPr>
      </w:pPr>
      <w:r>
        <w:rPr>
          <w:rStyle w:val="HTMLCode"/>
        </w:rPr>
        <w:t xml:space="preserve">    ws.Cells(row, 1).Value = "Q7. State one function of a capacitor filter in a power supply."</w:t>
      </w:r>
    </w:p>
    <w:p w:rsidR="000871E5" w:rsidRDefault="000871E5" w:rsidP="000871E5">
      <w:pPr>
        <w:pStyle w:val="HTMLPreformatted"/>
        <w:rPr>
          <w:rStyle w:val="HTMLCode"/>
        </w:rPr>
      </w:pPr>
      <w:r>
        <w:rPr>
          <w:rStyle w:val="HTMLCode"/>
        </w:rPr>
        <w:t xml:space="preserve">    ws.Cells(row + 1, 1).Value = "Answer: Smooths the rectified DC output by reducing ripple voltage."</w:t>
      </w:r>
    </w:p>
    <w:p w:rsidR="000871E5" w:rsidRDefault="000871E5" w:rsidP="000871E5">
      <w:pPr>
        <w:pStyle w:val="HTMLPreformatted"/>
        <w:rPr>
          <w:rStyle w:val="HTMLCode"/>
        </w:rPr>
      </w:pPr>
      <w:r>
        <w:rPr>
          <w:rStyle w:val="HTMLCode"/>
        </w:rPr>
        <w:t xml:space="preserve">    ws.Cells(row + 2, 1).Value = "Marks: 5"</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Q8 Amplifier application</w:t>
      </w:r>
    </w:p>
    <w:p w:rsidR="000871E5" w:rsidRDefault="000871E5" w:rsidP="000871E5">
      <w:pPr>
        <w:pStyle w:val="HTMLPreformatted"/>
        <w:rPr>
          <w:rStyle w:val="HTMLCode"/>
        </w:rPr>
      </w:pPr>
      <w:r>
        <w:rPr>
          <w:rStyle w:val="HTMLCode"/>
        </w:rPr>
        <w:t xml:space="preserve">    ws.Cells(row, 1).Value = "Q8. Name one practical application of amplifiers."</w:t>
      </w:r>
    </w:p>
    <w:p w:rsidR="000871E5" w:rsidRDefault="000871E5" w:rsidP="000871E5">
      <w:pPr>
        <w:pStyle w:val="HTMLPreformatted"/>
        <w:rPr>
          <w:rStyle w:val="HTMLCode"/>
        </w:rPr>
      </w:pPr>
      <w:r>
        <w:rPr>
          <w:rStyle w:val="HTMLCode"/>
        </w:rPr>
        <w:t xml:space="preserve">    ws.Cells(row + 1, 1).Value = "Answer: Signal amplification in audio equipment."</w:t>
      </w:r>
    </w:p>
    <w:p w:rsidR="000871E5" w:rsidRDefault="000871E5" w:rsidP="000871E5">
      <w:pPr>
        <w:pStyle w:val="HTMLPreformatted"/>
        <w:rPr>
          <w:rStyle w:val="HTMLCode"/>
        </w:rPr>
      </w:pPr>
      <w:r>
        <w:rPr>
          <w:rStyle w:val="HTMLCode"/>
        </w:rPr>
        <w:t xml:space="preserve">    ws.Cells(row + 2, 1).Value = "Marks: 5"</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 Section C: Transformers – 20 Marks =====</w:t>
      </w:r>
    </w:p>
    <w:p w:rsidR="000871E5" w:rsidRDefault="000871E5" w:rsidP="000871E5">
      <w:pPr>
        <w:pStyle w:val="HTMLPreformatted"/>
        <w:rPr>
          <w:rStyle w:val="HTMLCode"/>
        </w:rPr>
      </w:pPr>
      <w:r>
        <w:rPr>
          <w:rStyle w:val="HTMLCode"/>
        </w:rPr>
        <w:t xml:space="preserve">    ws.Cells(row, 1).Value = "Section C: Transformers – 20 Marks"</w:t>
      </w:r>
    </w:p>
    <w:p w:rsidR="000871E5" w:rsidRDefault="000871E5" w:rsidP="000871E5">
      <w:pPr>
        <w:pStyle w:val="HTMLPreformatted"/>
        <w:rPr>
          <w:rStyle w:val="HTMLCode"/>
        </w:rPr>
      </w:pPr>
      <w:r>
        <w:rPr>
          <w:rStyle w:val="HTMLCode"/>
        </w:rPr>
        <w:t xml:space="preserve">    row = row + 2</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Q9 Principle of transformer action</w:t>
      </w:r>
    </w:p>
    <w:p w:rsidR="000871E5" w:rsidRDefault="000871E5" w:rsidP="000871E5">
      <w:pPr>
        <w:pStyle w:val="HTMLPreformatted"/>
        <w:rPr>
          <w:rStyle w:val="HTMLCode"/>
        </w:rPr>
      </w:pPr>
      <w:r>
        <w:rPr>
          <w:rStyle w:val="HTMLCode"/>
        </w:rPr>
        <w:t xml:space="preserve">    ws.Cells(row, 1).Value = "Q9. Explain the principle of transformer action."</w:t>
      </w:r>
    </w:p>
    <w:p w:rsidR="000871E5" w:rsidRDefault="000871E5" w:rsidP="000871E5">
      <w:pPr>
        <w:pStyle w:val="HTMLPreformatted"/>
        <w:rPr>
          <w:rStyle w:val="HTMLCode"/>
        </w:rPr>
      </w:pPr>
      <w:r>
        <w:rPr>
          <w:rStyle w:val="HTMLCode"/>
        </w:rPr>
        <w:t xml:space="preserve">    ws.Cells(row + 1, 1).Value = "Answer: Mutual inductance—changing primary current induces secondary voltage."</w:t>
      </w:r>
    </w:p>
    <w:p w:rsidR="000871E5" w:rsidRDefault="000871E5" w:rsidP="000871E5">
      <w:pPr>
        <w:pStyle w:val="HTMLPreformatted"/>
        <w:rPr>
          <w:rStyle w:val="HTMLCode"/>
        </w:rPr>
      </w:pPr>
      <w:r>
        <w:rPr>
          <w:rStyle w:val="HTMLCode"/>
        </w:rPr>
        <w:t xml:space="preserve">    ws.Cells(row + 2, 1).Value = "Marks: 5"</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Q10 Transformer calculation</w:t>
      </w:r>
    </w:p>
    <w:p w:rsidR="000871E5" w:rsidRDefault="000871E5" w:rsidP="000871E5">
      <w:pPr>
        <w:pStyle w:val="HTMLPreformatted"/>
        <w:rPr>
          <w:rStyle w:val="HTMLCode"/>
        </w:rPr>
      </w:pPr>
      <w:r>
        <w:rPr>
          <w:rStyle w:val="HTMLCode"/>
        </w:rPr>
        <w:t xml:space="preserve">    Dim Vs As Double</w:t>
      </w:r>
    </w:p>
    <w:p w:rsidR="000871E5" w:rsidRDefault="000871E5" w:rsidP="000871E5">
      <w:pPr>
        <w:pStyle w:val="HTMLPreformatted"/>
        <w:rPr>
          <w:rStyle w:val="HTMLCode"/>
        </w:rPr>
      </w:pPr>
      <w:r>
        <w:rPr>
          <w:rStyle w:val="HTMLCode"/>
        </w:rPr>
        <w:t xml:space="preserve">    Vs = TransformerVs(240, 400, 100) ' Vp=240, Np=400, Ns=100</w:t>
      </w:r>
    </w:p>
    <w:p w:rsidR="000871E5" w:rsidRDefault="000871E5" w:rsidP="000871E5">
      <w:pPr>
        <w:pStyle w:val="HTMLPreformatted"/>
        <w:rPr>
          <w:rStyle w:val="HTMLCode"/>
        </w:rPr>
      </w:pPr>
      <w:r>
        <w:rPr>
          <w:rStyle w:val="HTMLCode"/>
        </w:rPr>
        <w:t xml:space="preserve">    ws.Cells(row, 1).Value = "Q10. Transformer: Np=400, Ns=100, Vp=240 V. Calculate Vs."</w:t>
      </w:r>
    </w:p>
    <w:p w:rsidR="000871E5" w:rsidRDefault="000871E5" w:rsidP="000871E5">
      <w:pPr>
        <w:pStyle w:val="HTMLPreformatted"/>
        <w:rPr>
          <w:rStyle w:val="HTMLCode"/>
        </w:rPr>
      </w:pPr>
      <w:r>
        <w:rPr>
          <w:rStyle w:val="HTMLCode"/>
        </w:rPr>
        <w:t xml:space="preserve">    ws.Cells(row + 1, 1).Value = "Answer: Vs = Vp * (Ns/Np) = 240 * (100/400) = " &amp; Format(Vs, "0") &amp; " V"</w:t>
      </w:r>
    </w:p>
    <w:p w:rsidR="000871E5" w:rsidRDefault="000871E5" w:rsidP="000871E5">
      <w:pPr>
        <w:pStyle w:val="HTMLPreformatted"/>
        <w:rPr>
          <w:rStyle w:val="HTMLCode"/>
        </w:rPr>
      </w:pPr>
      <w:r>
        <w:rPr>
          <w:rStyle w:val="HTMLCode"/>
        </w:rPr>
        <w:t xml:space="preserve">    ws.Cells(row + 2, 1).Value = "Marks: 10"</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Q11 Transformer application</w:t>
      </w:r>
    </w:p>
    <w:p w:rsidR="000871E5" w:rsidRDefault="000871E5" w:rsidP="000871E5">
      <w:pPr>
        <w:pStyle w:val="HTMLPreformatted"/>
        <w:rPr>
          <w:rStyle w:val="HTMLCode"/>
        </w:rPr>
      </w:pPr>
      <w:r>
        <w:rPr>
          <w:rStyle w:val="HTMLCode"/>
        </w:rPr>
        <w:t xml:space="preserve">    ws.Cells(row, 1).Value = "Q11. State one practical application of transformers in industry."</w:t>
      </w:r>
    </w:p>
    <w:p w:rsidR="000871E5" w:rsidRDefault="000871E5" w:rsidP="000871E5">
      <w:pPr>
        <w:pStyle w:val="HTMLPreformatted"/>
        <w:rPr>
          <w:rStyle w:val="HTMLCode"/>
        </w:rPr>
      </w:pPr>
      <w:r>
        <w:rPr>
          <w:rStyle w:val="HTMLCode"/>
        </w:rPr>
        <w:t xml:space="preserve">    ws.Cells(row + 1, 1).Value = "Answer: Voltage step-down for safe distribution in factories."</w:t>
      </w:r>
    </w:p>
    <w:p w:rsidR="000871E5" w:rsidRDefault="000871E5" w:rsidP="000871E5">
      <w:pPr>
        <w:pStyle w:val="HTMLPreformatted"/>
        <w:rPr>
          <w:rStyle w:val="HTMLCode"/>
        </w:rPr>
      </w:pPr>
      <w:r>
        <w:rPr>
          <w:rStyle w:val="HTMLCode"/>
        </w:rPr>
        <w:t xml:space="preserve">    ws.Cells(row + 2, 1).Value = "Marks: 5"</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 Section D: Digital Systems – 20 Marks =====</w:t>
      </w:r>
    </w:p>
    <w:p w:rsidR="000871E5" w:rsidRDefault="000871E5" w:rsidP="000871E5">
      <w:pPr>
        <w:pStyle w:val="HTMLPreformatted"/>
        <w:rPr>
          <w:rStyle w:val="HTMLCode"/>
        </w:rPr>
      </w:pPr>
      <w:r>
        <w:rPr>
          <w:rStyle w:val="HTMLCode"/>
        </w:rPr>
        <w:t xml:space="preserve">    ws.Cells(row, 1).Value = "Section D: Digital Systems – Binary Logic &amp; Boolean Algebra – 20 Marks"</w:t>
      </w:r>
    </w:p>
    <w:p w:rsidR="000871E5" w:rsidRDefault="000871E5" w:rsidP="000871E5">
      <w:pPr>
        <w:pStyle w:val="HTMLPreformatted"/>
        <w:rPr>
          <w:rStyle w:val="HTMLCode"/>
        </w:rPr>
      </w:pPr>
      <w:r>
        <w:rPr>
          <w:rStyle w:val="HTMLCode"/>
        </w:rPr>
        <w:t xml:space="preserve">    row = row + 2</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Q12 NAND truth table</w:t>
      </w:r>
    </w:p>
    <w:p w:rsidR="000871E5" w:rsidRDefault="000871E5" w:rsidP="000871E5">
      <w:pPr>
        <w:pStyle w:val="HTMLPreformatted"/>
        <w:rPr>
          <w:rStyle w:val="HTMLCode"/>
        </w:rPr>
      </w:pPr>
      <w:r>
        <w:rPr>
          <w:rStyle w:val="HTMLCode"/>
        </w:rPr>
        <w:t xml:space="preserve">    ws.Cells(row, 1).Value = "Q12. Construct the truth table for a NAND gate."</w:t>
      </w:r>
    </w:p>
    <w:p w:rsidR="000871E5" w:rsidRDefault="000871E5" w:rsidP="000871E5">
      <w:pPr>
        <w:pStyle w:val="HTMLPreformatted"/>
        <w:rPr>
          <w:rStyle w:val="HTMLCode"/>
        </w:rPr>
      </w:pPr>
      <w:r>
        <w:rPr>
          <w:rStyle w:val="HTMLCode"/>
        </w:rPr>
        <w:t xml:space="preserve">    ws.Cells(row + 1, 1).Value = "Answer: Table inserted below."</w:t>
      </w:r>
    </w:p>
    <w:p w:rsidR="000871E5" w:rsidRDefault="000871E5" w:rsidP="000871E5">
      <w:pPr>
        <w:pStyle w:val="HTMLPreformatted"/>
        <w:rPr>
          <w:rStyle w:val="HTMLCode"/>
        </w:rPr>
      </w:pPr>
      <w:r>
        <w:rPr>
          <w:rStyle w:val="HTMLCode"/>
        </w:rPr>
        <w:t xml:space="preserve">    ws.Cells(row + 2, 1).Value = "Marks: 8"</w:t>
      </w:r>
    </w:p>
    <w:p w:rsidR="000871E5" w:rsidRDefault="000871E5" w:rsidP="000871E5">
      <w:pPr>
        <w:pStyle w:val="HTMLPreformatted"/>
        <w:rPr>
          <w:rStyle w:val="HTMLCode"/>
        </w:rPr>
      </w:pPr>
      <w:r>
        <w:rPr>
          <w:rStyle w:val="HTMLCode"/>
        </w:rPr>
        <w:t xml:space="preserve">    DrawNANDTruthTable row + 3, 1</w:t>
      </w:r>
    </w:p>
    <w:p w:rsidR="000871E5" w:rsidRDefault="000871E5" w:rsidP="000871E5">
      <w:pPr>
        <w:pStyle w:val="HTMLPreformatted"/>
        <w:rPr>
          <w:rStyle w:val="HTMLCode"/>
        </w:rPr>
      </w:pPr>
      <w:r>
        <w:rPr>
          <w:rStyle w:val="HTMLCode"/>
        </w:rPr>
        <w:t xml:space="preserve">    row = row + 9</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Q13 Boolean simplification</w:t>
      </w:r>
    </w:p>
    <w:p w:rsidR="000871E5" w:rsidRDefault="000871E5" w:rsidP="000871E5">
      <w:pPr>
        <w:pStyle w:val="HTMLPreformatted"/>
        <w:rPr>
          <w:rStyle w:val="HTMLCode"/>
        </w:rPr>
      </w:pPr>
      <w:r>
        <w:rPr>
          <w:rStyle w:val="HTMLCode"/>
        </w:rPr>
        <w:t xml:space="preserve">    ws.Cells(row, 1).Value = "Q13. Simplify the Boolean expression: A·B + A·B̅"</w:t>
      </w:r>
    </w:p>
    <w:p w:rsidR="000871E5" w:rsidRDefault="000871E5" w:rsidP="000871E5">
      <w:pPr>
        <w:pStyle w:val="HTMLPreformatted"/>
        <w:rPr>
          <w:rStyle w:val="HTMLCode"/>
        </w:rPr>
      </w:pPr>
      <w:r>
        <w:rPr>
          <w:rStyle w:val="HTMLCode"/>
        </w:rPr>
        <w:t xml:space="preserve">    ws.Cells(row + 1, 1).Value = "Answer: A (factor A; use B + B̅ = 1)."</w:t>
      </w:r>
    </w:p>
    <w:p w:rsidR="000871E5" w:rsidRDefault="000871E5" w:rsidP="000871E5">
      <w:pPr>
        <w:pStyle w:val="HTMLPreformatted"/>
        <w:rPr>
          <w:rStyle w:val="HTMLCode"/>
        </w:rPr>
      </w:pPr>
      <w:r>
        <w:rPr>
          <w:rStyle w:val="HTMLCode"/>
        </w:rPr>
        <w:t xml:space="preserve">    ws.Cells(row + 2, 1).Value = "Marks: 6"</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Q14 Binary to decimal</w:t>
      </w:r>
    </w:p>
    <w:p w:rsidR="000871E5" w:rsidRDefault="000871E5" w:rsidP="000871E5">
      <w:pPr>
        <w:pStyle w:val="HTMLPreformatted"/>
        <w:rPr>
          <w:rStyle w:val="HTMLCode"/>
        </w:rPr>
      </w:pPr>
      <w:r>
        <w:rPr>
          <w:rStyle w:val="HTMLCode"/>
        </w:rPr>
        <w:t xml:space="preserve">    ws.Cells(row, 1).Value = "Q14. Convert binary 1011 to decimal."</w:t>
      </w:r>
    </w:p>
    <w:p w:rsidR="000871E5" w:rsidRDefault="000871E5" w:rsidP="000871E5">
      <w:pPr>
        <w:pStyle w:val="HTMLPreformatted"/>
        <w:rPr>
          <w:rStyle w:val="HTMLCode"/>
        </w:rPr>
      </w:pPr>
      <w:r>
        <w:rPr>
          <w:rStyle w:val="HTMLCode"/>
        </w:rPr>
        <w:t xml:space="preserve">    ws.Cells(row + 1, 1).Value = "Answer: 11 (8 + 0 + 2 + 1)."</w:t>
      </w:r>
    </w:p>
    <w:p w:rsidR="000871E5" w:rsidRDefault="000871E5" w:rsidP="000871E5">
      <w:pPr>
        <w:pStyle w:val="HTMLPreformatted"/>
        <w:rPr>
          <w:rStyle w:val="HTMLCode"/>
        </w:rPr>
      </w:pPr>
      <w:r>
        <w:rPr>
          <w:rStyle w:val="HTMLCode"/>
        </w:rPr>
        <w:t xml:space="preserve">    ws.Cells(row + 2, 1).Value = "Marks: 6"</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 Section E: Control Systems &amp; Transducers – 20 Marks =====</w:t>
      </w:r>
    </w:p>
    <w:p w:rsidR="000871E5" w:rsidRDefault="000871E5" w:rsidP="000871E5">
      <w:pPr>
        <w:pStyle w:val="HTMLPreformatted"/>
        <w:rPr>
          <w:rStyle w:val="HTMLCode"/>
        </w:rPr>
      </w:pPr>
      <w:r>
        <w:rPr>
          <w:rStyle w:val="HTMLCode"/>
        </w:rPr>
        <w:t xml:space="preserve">    ws.Cells(row, 1).Value = "Section E: Control Systems &amp; Transducers – 20 Marks"</w:t>
      </w:r>
    </w:p>
    <w:p w:rsidR="000871E5" w:rsidRDefault="000871E5" w:rsidP="000871E5">
      <w:pPr>
        <w:pStyle w:val="HTMLPreformatted"/>
        <w:rPr>
          <w:rStyle w:val="HTMLCode"/>
        </w:rPr>
      </w:pPr>
      <w:r>
        <w:rPr>
          <w:rStyle w:val="HTMLCode"/>
        </w:rPr>
        <w:t xml:space="preserve">    row = row + 2</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Q15 Open vs closed loop</w:t>
      </w:r>
    </w:p>
    <w:p w:rsidR="000871E5" w:rsidRDefault="000871E5" w:rsidP="000871E5">
      <w:pPr>
        <w:pStyle w:val="HTMLPreformatted"/>
        <w:rPr>
          <w:rStyle w:val="HTMLCode"/>
        </w:rPr>
      </w:pPr>
      <w:r>
        <w:rPr>
          <w:rStyle w:val="HTMLCode"/>
        </w:rPr>
        <w:t xml:space="preserve">    ws.Cells(row, 1).Value = "Q15. Differentiate between open-loop and closed-loop control systems."</w:t>
      </w:r>
    </w:p>
    <w:p w:rsidR="000871E5" w:rsidRDefault="000871E5" w:rsidP="000871E5">
      <w:pPr>
        <w:pStyle w:val="HTMLPreformatted"/>
        <w:rPr>
          <w:rStyle w:val="HTMLCode"/>
        </w:rPr>
      </w:pPr>
      <w:r>
        <w:rPr>
          <w:rStyle w:val="HTMLCode"/>
        </w:rPr>
        <w:t xml:space="preserve">    ws.Cells(row + 1, 1).Value = "Answer: Open-loop operates without feedback; closed-loop uses feedback to adjust input."</w:t>
      </w:r>
    </w:p>
    <w:p w:rsidR="000871E5" w:rsidRDefault="000871E5" w:rsidP="000871E5">
      <w:pPr>
        <w:pStyle w:val="HTMLPreformatted"/>
        <w:rPr>
          <w:rStyle w:val="HTMLCode"/>
        </w:rPr>
      </w:pPr>
      <w:r>
        <w:rPr>
          <w:rStyle w:val="HTMLCode"/>
        </w:rPr>
        <w:t xml:space="preserve">    ws.Cells(row + 2, 1).Value = "Marks: 6"</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Q16 Role of transducers</w:t>
      </w:r>
    </w:p>
    <w:p w:rsidR="000871E5" w:rsidRDefault="000871E5" w:rsidP="000871E5">
      <w:pPr>
        <w:pStyle w:val="HTMLPreformatted"/>
        <w:rPr>
          <w:rStyle w:val="HTMLCode"/>
        </w:rPr>
      </w:pPr>
      <w:r>
        <w:rPr>
          <w:rStyle w:val="HTMLCode"/>
        </w:rPr>
        <w:t xml:space="preserve">    ws.Cells(row, 1).Value = "Q16. State one role of transducers in automated systems."</w:t>
      </w:r>
    </w:p>
    <w:p w:rsidR="000871E5" w:rsidRDefault="000871E5" w:rsidP="000871E5">
      <w:pPr>
        <w:pStyle w:val="HTMLPreformatted"/>
        <w:rPr>
          <w:rStyle w:val="HTMLCode"/>
        </w:rPr>
      </w:pPr>
      <w:r>
        <w:rPr>
          <w:rStyle w:val="HTMLCode"/>
        </w:rPr>
        <w:t xml:space="preserve">    ws.Cells(row + 1, 1).Value = "Answer: Convert physical quantities to electrical signals for monitoring/control."</w:t>
      </w:r>
    </w:p>
    <w:p w:rsidR="000871E5" w:rsidRDefault="000871E5" w:rsidP="000871E5">
      <w:pPr>
        <w:pStyle w:val="HTMLPreformatted"/>
        <w:rPr>
          <w:rStyle w:val="HTMLCode"/>
        </w:rPr>
      </w:pPr>
      <w:r>
        <w:rPr>
          <w:rStyle w:val="HTMLCode"/>
        </w:rPr>
        <w:t xml:space="preserve">    ws.Cells(row + 2, 1).Value = "Marks: 6"</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Q17 Practical lab tasks</w:t>
      </w:r>
    </w:p>
    <w:p w:rsidR="000871E5" w:rsidRDefault="000871E5" w:rsidP="000871E5">
      <w:pPr>
        <w:pStyle w:val="HTMLPreformatted"/>
        <w:rPr>
          <w:rStyle w:val="HTMLCode"/>
        </w:rPr>
      </w:pPr>
      <w:r>
        <w:rPr>
          <w:rStyle w:val="HTMLCode"/>
        </w:rPr>
        <w:t xml:space="preserve">    ws.Cells(row, 1).Value = "Q17. Name two practical tasks learners may perform to demonstrate control competence."</w:t>
      </w:r>
    </w:p>
    <w:p w:rsidR="000871E5" w:rsidRDefault="000871E5" w:rsidP="000871E5">
      <w:pPr>
        <w:pStyle w:val="HTMLPreformatted"/>
        <w:rPr>
          <w:rStyle w:val="HTMLCode"/>
        </w:rPr>
      </w:pPr>
      <w:r>
        <w:rPr>
          <w:rStyle w:val="HTMLCode"/>
        </w:rPr>
        <w:t xml:space="preserve">    ws.Cells(row + 1, 1).Value = "Answer: (1) Wiring a control panel. (2) Calibrating instruments."</w:t>
      </w:r>
    </w:p>
    <w:p w:rsidR="000871E5" w:rsidRDefault="000871E5" w:rsidP="000871E5">
      <w:pPr>
        <w:pStyle w:val="HTMLPreformatted"/>
        <w:rPr>
          <w:rStyle w:val="HTMLCode"/>
        </w:rPr>
      </w:pPr>
      <w:r>
        <w:rPr>
          <w:rStyle w:val="HTMLCode"/>
        </w:rPr>
        <w:t xml:space="preserve">    ws.Cells(row + 2, 1).Value = "Marks: 8"</w:t>
      </w:r>
    </w:p>
    <w:p w:rsidR="000871E5" w:rsidRDefault="000871E5" w:rsidP="000871E5">
      <w:pPr>
        <w:pStyle w:val="HTMLPreformatted"/>
        <w:rPr>
          <w:rStyle w:val="HTMLCode"/>
        </w:rPr>
      </w:pPr>
      <w:r>
        <w:rPr>
          <w:rStyle w:val="HTMLCode"/>
        </w:rPr>
        <w:t xml:space="preserve">    row = row + 4</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 Totals</w:t>
      </w:r>
    </w:p>
    <w:p w:rsidR="000871E5" w:rsidRDefault="000871E5" w:rsidP="000871E5">
      <w:pPr>
        <w:pStyle w:val="HTMLPreformatted"/>
        <w:rPr>
          <w:rStyle w:val="HTMLCode"/>
        </w:rPr>
      </w:pPr>
      <w:r>
        <w:rPr>
          <w:rStyle w:val="HTMLCode"/>
        </w:rPr>
        <w:t xml:space="preserve">    ws.Cells(row, 1).Value = "Totals:"</w:t>
      </w:r>
    </w:p>
    <w:p w:rsidR="000871E5" w:rsidRDefault="000871E5" w:rsidP="000871E5">
      <w:pPr>
        <w:pStyle w:val="HTMLPreformatted"/>
        <w:rPr>
          <w:rStyle w:val="HTMLCode"/>
        </w:rPr>
      </w:pPr>
      <w:r>
        <w:rPr>
          <w:rStyle w:val="HTMLCode"/>
        </w:rPr>
        <w:t xml:space="preserve">    ws.Cells(row + 1, 1).Value = "Section A: 25 marks"</w:t>
      </w:r>
    </w:p>
    <w:p w:rsidR="000871E5" w:rsidRDefault="000871E5" w:rsidP="000871E5">
      <w:pPr>
        <w:pStyle w:val="HTMLPreformatted"/>
        <w:rPr>
          <w:rStyle w:val="HTMLCode"/>
        </w:rPr>
      </w:pPr>
      <w:r>
        <w:rPr>
          <w:rStyle w:val="HTMLCode"/>
        </w:rPr>
        <w:t xml:space="preserve">    ws.Cells(row + 2, 1).Value = "Section B: 25 marks"</w:t>
      </w:r>
    </w:p>
    <w:p w:rsidR="000871E5" w:rsidRDefault="000871E5" w:rsidP="000871E5">
      <w:pPr>
        <w:pStyle w:val="HTMLPreformatted"/>
        <w:rPr>
          <w:rStyle w:val="HTMLCode"/>
        </w:rPr>
      </w:pPr>
      <w:r>
        <w:rPr>
          <w:rStyle w:val="HTMLCode"/>
        </w:rPr>
        <w:t xml:space="preserve">    ws.Cells(row + 3, 1).Value = "Section C: 20 marks"</w:t>
      </w:r>
    </w:p>
    <w:p w:rsidR="000871E5" w:rsidRDefault="000871E5" w:rsidP="000871E5">
      <w:pPr>
        <w:pStyle w:val="HTMLPreformatted"/>
        <w:rPr>
          <w:rStyle w:val="HTMLCode"/>
        </w:rPr>
      </w:pPr>
      <w:r>
        <w:rPr>
          <w:rStyle w:val="HTMLCode"/>
        </w:rPr>
        <w:t xml:space="preserve">    ws.Cells(row + 4, 1).Value = "Section D: 20 marks"</w:t>
      </w:r>
    </w:p>
    <w:p w:rsidR="000871E5" w:rsidRDefault="000871E5" w:rsidP="000871E5">
      <w:pPr>
        <w:pStyle w:val="HTMLPreformatted"/>
        <w:rPr>
          <w:rStyle w:val="HTMLCode"/>
        </w:rPr>
      </w:pPr>
      <w:r>
        <w:rPr>
          <w:rStyle w:val="HTMLCode"/>
        </w:rPr>
        <w:t xml:space="preserve">    ws.Cells(row + 5, 1).Value = "Section E: 20 marks"</w:t>
      </w:r>
    </w:p>
    <w:p w:rsidR="000871E5" w:rsidRDefault="000871E5" w:rsidP="000871E5">
      <w:pPr>
        <w:pStyle w:val="HTMLPreformatted"/>
        <w:rPr>
          <w:rStyle w:val="HTMLCode"/>
        </w:rPr>
      </w:pPr>
      <w:r>
        <w:rPr>
          <w:rStyle w:val="HTMLCode"/>
        </w:rPr>
        <w:t xml:space="preserve">    ws.Cells(row + 6, 1).Value = "Total: 110 marks (scaled to 100 for final grading)"</w:t>
      </w:r>
    </w:p>
    <w:p w:rsidR="000871E5" w:rsidRDefault="000871E5" w:rsidP="000871E5">
      <w:pPr>
        <w:pStyle w:val="HTMLPreformatted"/>
        <w:rPr>
          <w:rStyle w:val="HTMLCode"/>
        </w:rPr>
      </w:pPr>
      <w:r>
        <w:rPr>
          <w:rStyle w:val="HTMLCode"/>
        </w:rPr>
        <w:t xml:space="preserve">    ws.Columns(1).EntireColumn.AutoFit</w:t>
      </w:r>
    </w:p>
    <w:p w:rsidR="000871E5" w:rsidRDefault="000871E5" w:rsidP="000871E5">
      <w:pPr>
        <w:pStyle w:val="HTMLPreformatted"/>
        <w:rPr>
          <w:rStyle w:val="HTMLCode"/>
        </w:rPr>
      </w:pPr>
    </w:p>
    <w:p w:rsidR="000871E5" w:rsidRDefault="000871E5" w:rsidP="000871E5">
      <w:pPr>
        <w:pStyle w:val="HTMLPreformatted"/>
        <w:rPr>
          <w:rStyle w:val="HTMLCode"/>
        </w:rPr>
      </w:pPr>
      <w:r>
        <w:rPr>
          <w:rStyle w:val="HTMLCode"/>
        </w:rPr>
        <w:t xml:space="preserve">    MsgBox "Exam export complete. Rectifier Vdc, transformer Vs computed; NAND table drawn.", vbInformation</w:t>
      </w:r>
    </w:p>
    <w:p w:rsidR="000871E5" w:rsidRDefault="000871E5" w:rsidP="000871E5">
      <w:pPr>
        <w:pStyle w:val="HTMLPreformatted"/>
        <w:rPr>
          <w:rStyle w:val="HTMLCode"/>
        </w:rPr>
      </w:pPr>
      <w:r>
        <w:rPr>
          <w:rStyle w:val="HTMLCode"/>
        </w:rPr>
        <w:t>End Sub</w:t>
      </w:r>
    </w:p>
    <w:p w:rsidR="000871E5" w:rsidRDefault="000871E5" w:rsidP="000871E5">
      <w:pPr>
        <w:pStyle w:val="Heading2"/>
      </w:pPr>
      <w:r>
        <w:t>How to use</w:t>
      </w:r>
    </w:p>
    <w:p w:rsidR="000871E5" w:rsidRDefault="000871E5" w:rsidP="000871E5">
      <w:pPr>
        <w:pStyle w:val="NormalWeb"/>
        <w:numPr>
          <w:ilvl w:val="0"/>
          <w:numId w:val="159"/>
        </w:numPr>
      </w:pPr>
      <w:r>
        <w:t>Open Excel, press Alt+F11, Insert Module, paste the code.</w:t>
      </w:r>
    </w:p>
    <w:p w:rsidR="000871E5" w:rsidRDefault="000871E5" w:rsidP="000871E5">
      <w:pPr>
        <w:pStyle w:val="NormalWeb"/>
        <w:numPr>
          <w:ilvl w:val="0"/>
          <w:numId w:val="159"/>
        </w:numPr>
      </w:pPr>
      <w:r>
        <w:t>In Excel, select a blank worksheet.</w:t>
      </w:r>
    </w:p>
    <w:p w:rsidR="000871E5" w:rsidRDefault="000871E5" w:rsidP="000871E5">
      <w:pPr>
        <w:pStyle w:val="NormalWeb"/>
        <w:numPr>
          <w:ilvl w:val="0"/>
          <w:numId w:val="159"/>
        </w:numPr>
      </w:pPr>
      <w:r>
        <w:t xml:space="preserve">Run </w:t>
      </w:r>
      <w:r>
        <w:rPr>
          <w:rStyle w:val="HTMLCode"/>
        </w:rPr>
        <w:t>ExportExam_Electrical</w:t>
      </w:r>
      <w:r>
        <w:t xml:space="preserve"> to generate the paper with computed answers and tables.</w:t>
      </w:r>
    </w:p>
    <w:p w:rsidR="000871E5" w:rsidRDefault="000871E5" w:rsidP="000871E5">
      <w:pPr>
        <w:pStyle w:val="NormalWeb"/>
      </w:pPr>
      <w:r>
        <w:t>Do you want me to add an auto-marking macro and a rubric sheet (criteria for theory, practical, portfolio, and project evidence) so this becomes SAQA/DHET audit-ready end-to-en</w:t>
      </w:r>
    </w:p>
    <w:p w:rsidR="003B526B" w:rsidRDefault="003B526B" w:rsidP="003B526B">
      <w:pPr>
        <w:pStyle w:val="Heading1"/>
      </w:pPr>
      <w:r>
        <w:t>Visual Basic toolkit: export exam sections, compute EE answers, and draw logic truth tables</w:t>
      </w:r>
    </w:p>
    <w:p w:rsidR="003B526B" w:rsidRDefault="003B526B" w:rsidP="003B526B">
      <w:pPr>
        <w:pStyle w:val="Heading2"/>
      </w:pPr>
      <w:r>
        <w:t>What this does</w:t>
      </w:r>
    </w:p>
    <w:p w:rsidR="003B526B" w:rsidRDefault="003B526B" w:rsidP="003B526B">
      <w:pPr>
        <w:pStyle w:val="NormalWeb"/>
        <w:numPr>
          <w:ilvl w:val="0"/>
          <w:numId w:val="160"/>
        </w:numPr>
      </w:pPr>
      <w:r>
        <w:t>Writes your exam sections and answers to an Excel worksheet.</w:t>
      </w:r>
    </w:p>
    <w:p w:rsidR="003B526B" w:rsidRDefault="003B526B" w:rsidP="003B526B">
      <w:pPr>
        <w:pStyle w:val="NormalWeb"/>
        <w:numPr>
          <w:ilvl w:val="0"/>
          <w:numId w:val="160"/>
        </w:numPr>
      </w:pPr>
      <w:r>
        <w:t>Computes key results (impedance, rectifier average DC, transformer secondary voltage, energy over a cycle).</w:t>
      </w:r>
    </w:p>
    <w:p w:rsidR="003B526B" w:rsidRDefault="003B526B" w:rsidP="003B526B">
      <w:pPr>
        <w:pStyle w:val="NormalWeb"/>
        <w:numPr>
          <w:ilvl w:val="0"/>
          <w:numId w:val="160"/>
        </w:numPr>
      </w:pPr>
      <w:r>
        <w:t>Draws NAND and NOR truth tables in cells.</w:t>
      </w:r>
    </w:p>
    <w:p w:rsidR="003B526B" w:rsidRDefault="003B526B" w:rsidP="003B526B">
      <w:pPr>
        <w:pStyle w:val="NormalWeb"/>
        <w:numPr>
          <w:ilvl w:val="0"/>
          <w:numId w:val="160"/>
        </w:numPr>
      </w:pPr>
      <w:r>
        <w:t>Totals marks and notes scaling.</w:t>
      </w:r>
    </w:p>
    <w:p w:rsidR="003B526B" w:rsidRDefault="003B526B" w:rsidP="003B526B">
      <w:pPr>
        <w:pStyle w:val="Heading2"/>
      </w:pPr>
      <w:r>
        <w:t>VBA code</w:t>
      </w:r>
    </w:p>
    <w:p w:rsidR="003B526B" w:rsidRDefault="003B526B" w:rsidP="003B526B">
      <w:pPr>
        <w:pStyle w:val="HTMLPreformatted"/>
        <w:rPr>
          <w:rStyle w:val="HTMLCode"/>
        </w:rPr>
      </w:pPr>
      <w:r>
        <w:rPr>
          <w:rStyle w:val="HTMLCode"/>
        </w:rPr>
        <w:t>Option Explicit</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 Math helpers =========</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Private Function PiVal() As Double</w:t>
      </w:r>
    </w:p>
    <w:p w:rsidR="003B526B" w:rsidRDefault="003B526B" w:rsidP="003B526B">
      <w:pPr>
        <w:pStyle w:val="HTMLPreformatted"/>
        <w:rPr>
          <w:rStyle w:val="HTMLCode"/>
        </w:rPr>
      </w:pPr>
      <w:r>
        <w:rPr>
          <w:rStyle w:val="HTMLCode"/>
        </w:rPr>
        <w:t xml:space="preserve">    PiVal = WorksheetFunction.Pi()</w:t>
      </w:r>
    </w:p>
    <w:p w:rsidR="003B526B" w:rsidRDefault="003B526B" w:rsidP="003B526B">
      <w:pPr>
        <w:pStyle w:val="HTMLPreformatted"/>
        <w:rPr>
          <w:rStyle w:val="HTMLCode"/>
        </w:rPr>
      </w:pPr>
      <w:r>
        <w:rPr>
          <w:rStyle w:val="HTMLCode"/>
        </w:rPr>
        <w:t>End Function</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Impedance magnitude for R, XL, XC: Z = sqrt(R^2 + (XL - XC)^2)</w:t>
      </w:r>
    </w:p>
    <w:p w:rsidR="003B526B" w:rsidRDefault="003B526B" w:rsidP="003B526B">
      <w:pPr>
        <w:pStyle w:val="HTMLPreformatted"/>
        <w:rPr>
          <w:rStyle w:val="HTMLCode"/>
        </w:rPr>
      </w:pPr>
      <w:r>
        <w:rPr>
          <w:rStyle w:val="HTMLCode"/>
        </w:rPr>
        <w:t>Public Function ImpedanceMag(ByVal R As Double, ByVal XL As Double, ByVal XC As Double) As Double</w:t>
      </w:r>
    </w:p>
    <w:p w:rsidR="003B526B" w:rsidRDefault="003B526B" w:rsidP="003B526B">
      <w:pPr>
        <w:pStyle w:val="HTMLPreformatted"/>
        <w:rPr>
          <w:rStyle w:val="HTMLCode"/>
        </w:rPr>
      </w:pPr>
      <w:r>
        <w:rPr>
          <w:rStyle w:val="HTMLCode"/>
        </w:rPr>
        <w:t xml:space="preserve">    ImpedanceMag = Sqr(R ^ 2 + (XL - XC) ^ 2)</w:t>
      </w:r>
    </w:p>
    <w:p w:rsidR="003B526B" w:rsidRDefault="003B526B" w:rsidP="003B526B">
      <w:pPr>
        <w:pStyle w:val="HTMLPreformatted"/>
        <w:rPr>
          <w:rStyle w:val="HTMLCode"/>
        </w:rPr>
      </w:pPr>
      <w:r>
        <w:rPr>
          <w:rStyle w:val="HTMLCode"/>
        </w:rPr>
        <w:t>End Function</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Full-wave rectifier average DC output: Vdc = (2 * Vpeak) / π</w:t>
      </w:r>
    </w:p>
    <w:p w:rsidR="003B526B" w:rsidRDefault="003B526B" w:rsidP="003B526B">
      <w:pPr>
        <w:pStyle w:val="HTMLPreformatted"/>
        <w:rPr>
          <w:rStyle w:val="HTMLCode"/>
        </w:rPr>
      </w:pPr>
      <w:r>
        <w:rPr>
          <w:rStyle w:val="HTMLCode"/>
        </w:rPr>
        <w:t>Public Function RectifierVdc(ByVal Vpeak As Double) As Double</w:t>
      </w:r>
    </w:p>
    <w:p w:rsidR="003B526B" w:rsidRDefault="003B526B" w:rsidP="003B526B">
      <w:pPr>
        <w:pStyle w:val="HTMLPreformatted"/>
        <w:rPr>
          <w:rStyle w:val="HTMLCode"/>
        </w:rPr>
      </w:pPr>
      <w:r>
        <w:rPr>
          <w:rStyle w:val="HTMLCode"/>
        </w:rPr>
        <w:t xml:space="preserve">    RectifierVdc = (2# * Vpeak) / PiVal()</w:t>
      </w:r>
    </w:p>
    <w:p w:rsidR="003B526B" w:rsidRDefault="003B526B" w:rsidP="003B526B">
      <w:pPr>
        <w:pStyle w:val="HTMLPreformatted"/>
        <w:rPr>
          <w:rStyle w:val="HTMLCode"/>
        </w:rPr>
      </w:pPr>
      <w:r>
        <w:rPr>
          <w:rStyle w:val="HTMLCode"/>
        </w:rPr>
        <w:t>End Function</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Transformer secondary voltage: Vs = Vp * (Ns / Np)</w:t>
      </w:r>
    </w:p>
    <w:p w:rsidR="003B526B" w:rsidRDefault="003B526B" w:rsidP="003B526B">
      <w:pPr>
        <w:pStyle w:val="HTMLPreformatted"/>
        <w:rPr>
          <w:rStyle w:val="HTMLCode"/>
        </w:rPr>
      </w:pPr>
      <w:r>
        <w:rPr>
          <w:rStyle w:val="HTMLCode"/>
        </w:rPr>
        <w:t>Public Function TransformerVs(ByVal Vp As Double, ByVal Np As Double, ByVal Ns As Double) As Double</w:t>
      </w:r>
    </w:p>
    <w:p w:rsidR="003B526B" w:rsidRDefault="003B526B" w:rsidP="003B526B">
      <w:pPr>
        <w:pStyle w:val="HTMLPreformatted"/>
        <w:rPr>
          <w:rStyle w:val="HTMLCode"/>
        </w:rPr>
      </w:pPr>
      <w:r>
        <w:rPr>
          <w:rStyle w:val="HTMLCode"/>
        </w:rPr>
        <w:t xml:space="preserve">    TransformerVs = Vp * (Ns / Np)</w:t>
      </w:r>
    </w:p>
    <w:p w:rsidR="003B526B" w:rsidRDefault="003B526B" w:rsidP="003B526B">
      <w:pPr>
        <w:pStyle w:val="HTMLPreformatted"/>
        <w:rPr>
          <w:rStyle w:val="HTMLCode"/>
        </w:rPr>
      </w:pPr>
      <w:r>
        <w:rPr>
          <w:rStyle w:val="HTMLCode"/>
        </w:rPr>
        <w:t>End Function</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Energy over one cycle for P(t) = A * sin^2(t) on [0, 2π]: E = A * π</w:t>
      </w:r>
    </w:p>
    <w:p w:rsidR="003B526B" w:rsidRDefault="003B526B" w:rsidP="003B526B">
      <w:pPr>
        <w:pStyle w:val="HTMLPreformatted"/>
        <w:rPr>
          <w:rStyle w:val="HTMLCode"/>
        </w:rPr>
      </w:pPr>
      <w:r>
        <w:rPr>
          <w:rStyle w:val="HTMLCode"/>
        </w:rPr>
        <w:t>Public Function EnergyOverOneCycleSin2(ByVal A As Double) As Double</w:t>
      </w:r>
    </w:p>
    <w:p w:rsidR="003B526B" w:rsidRDefault="003B526B" w:rsidP="003B526B">
      <w:pPr>
        <w:pStyle w:val="HTMLPreformatted"/>
        <w:rPr>
          <w:rStyle w:val="HTMLCode"/>
        </w:rPr>
      </w:pPr>
      <w:r>
        <w:rPr>
          <w:rStyle w:val="HTMLCode"/>
        </w:rPr>
        <w:t xml:space="preserve">    EnergyOverOneCycleSin2 = A * PiVal()</w:t>
      </w:r>
    </w:p>
    <w:p w:rsidR="003B526B" w:rsidRDefault="003B526B" w:rsidP="003B526B">
      <w:pPr>
        <w:pStyle w:val="HTMLPreformatted"/>
        <w:rPr>
          <w:rStyle w:val="HTMLCode"/>
        </w:rPr>
      </w:pPr>
      <w:r>
        <w:rPr>
          <w:rStyle w:val="HTMLCode"/>
        </w:rPr>
        <w:t>End Function</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 Logic truth tables =========</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NAND output: NOT (A AND B)</w:t>
      </w:r>
    </w:p>
    <w:p w:rsidR="003B526B" w:rsidRDefault="003B526B" w:rsidP="003B526B">
      <w:pPr>
        <w:pStyle w:val="HTMLPreformatted"/>
        <w:rPr>
          <w:rStyle w:val="HTMLCode"/>
        </w:rPr>
      </w:pPr>
      <w:r>
        <w:rPr>
          <w:rStyle w:val="HTMLCode"/>
        </w:rPr>
        <w:t>Private Function NANDGate(ByVal a As Integer, ByVal b As Integer) As Integer</w:t>
      </w:r>
    </w:p>
    <w:p w:rsidR="003B526B" w:rsidRDefault="003B526B" w:rsidP="003B526B">
      <w:pPr>
        <w:pStyle w:val="HTMLPreformatted"/>
        <w:rPr>
          <w:rStyle w:val="HTMLCode"/>
        </w:rPr>
      </w:pPr>
      <w:r>
        <w:rPr>
          <w:rStyle w:val="HTMLCode"/>
        </w:rPr>
        <w:t xml:space="preserve">    If a = 1 And b = 1 Then NANDGate = 0 Else NANDGate = 1</w:t>
      </w:r>
    </w:p>
    <w:p w:rsidR="003B526B" w:rsidRDefault="003B526B" w:rsidP="003B526B">
      <w:pPr>
        <w:pStyle w:val="HTMLPreformatted"/>
        <w:rPr>
          <w:rStyle w:val="HTMLCode"/>
        </w:rPr>
      </w:pPr>
      <w:r>
        <w:rPr>
          <w:rStyle w:val="HTMLCode"/>
        </w:rPr>
        <w:t>End Function</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NOR output: NOT (A OR B)</w:t>
      </w:r>
    </w:p>
    <w:p w:rsidR="003B526B" w:rsidRDefault="003B526B" w:rsidP="003B526B">
      <w:pPr>
        <w:pStyle w:val="HTMLPreformatted"/>
        <w:rPr>
          <w:rStyle w:val="HTMLCode"/>
        </w:rPr>
      </w:pPr>
      <w:r>
        <w:rPr>
          <w:rStyle w:val="HTMLCode"/>
        </w:rPr>
        <w:t>Private Function NORGate(ByVal a As Integer, ByVal b As Integer) As Integer</w:t>
      </w:r>
    </w:p>
    <w:p w:rsidR="003B526B" w:rsidRDefault="003B526B" w:rsidP="003B526B">
      <w:pPr>
        <w:pStyle w:val="HTMLPreformatted"/>
        <w:rPr>
          <w:rStyle w:val="HTMLCode"/>
        </w:rPr>
      </w:pPr>
      <w:r>
        <w:rPr>
          <w:rStyle w:val="HTMLCode"/>
        </w:rPr>
        <w:t xml:space="preserve">    If a = 0 And b = 0 Then NORGate = 1 Else NORGate = 0</w:t>
      </w:r>
    </w:p>
    <w:p w:rsidR="003B526B" w:rsidRDefault="003B526B" w:rsidP="003B526B">
      <w:pPr>
        <w:pStyle w:val="HTMLPreformatted"/>
        <w:rPr>
          <w:rStyle w:val="HTMLCode"/>
        </w:rPr>
      </w:pPr>
      <w:r>
        <w:rPr>
          <w:rStyle w:val="HTMLCode"/>
        </w:rPr>
        <w:t>End Function</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Public Sub DrawTruthTable(ByVal gateName As String, ByVal startRow As Long, ByVal startCol As Long)</w:t>
      </w:r>
    </w:p>
    <w:p w:rsidR="003B526B" w:rsidRDefault="003B526B" w:rsidP="003B526B">
      <w:pPr>
        <w:pStyle w:val="HTMLPreformatted"/>
        <w:rPr>
          <w:rStyle w:val="HTMLCode"/>
        </w:rPr>
      </w:pPr>
      <w:r>
        <w:rPr>
          <w:rStyle w:val="HTMLCode"/>
        </w:rPr>
        <w:t xml:space="preserve">    Dim ws As Worksheet: Set ws = ActiveSheet</w:t>
      </w:r>
    </w:p>
    <w:p w:rsidR="003B526B" w:rsidRDefault="003B526B" w:rsidP="003B526B">
      <w:pPr>
        <w:pStyle w:val="HTMLPreformatted"/>
        <w:rPr>
          <w:rStyle w:val="HTMLCode"/>
        </w:rPr>
      </w:pPr>
      <w:r>
        <w:rPr>
          <w:rStyle w:val="HTMLCode"/>
        </w:rPr>
        <w:t xml:space="preserve">    ws.Cells(startRow, startCol).Resize(1, 3).Value = Array("A", "B", "Output")</w:t>
      </w:r>
    </w:p>
    <w:p w:rsidR="003B526B" w:rsidRDefault="003B526B" w:rsidP="003B526B">
      <w:pPr>
        <w:pStyle w:val="HTMLPreformatted"/>
        <w:rPr>
          <w:rStyle w:val="HTMLCode"/>
        </w:rPr>
      </w:pPr>
      <w:r>
        <w:rPr>
          <w:rStyle w:val="HTMLCode"/>
        </w:rPr>
        <w:t xml:space="preserve">    ws.Cells(startRow + 1, startCol).Resize(4, 1).Value = WorksheetFunction.Transpose(Array(0, 0, 1, 1))</w:t>
      </w:r>
    </w:p>
    <w:p w:rsidR="003B526B" w:rsidRDefault="003B526B" w:rsidP="003B526B">
      <w:pPr>
        <w:pStyle w:val="HTMLPreformatted"/>
        <w:rPr>
          <w:rStyle w:val="HTMLCode"/>
        </w:rPr>
      </w:pPr>
      <w:r>
        <w:rPr>
          <w:rStyle w:val="HTMLCode"/>
        </w:rPr>
        <w:t xml:space="preserve">    ws.Cells(startRow + 1, startCol + 1).Resize(4, 1).Value = WorksheetFunction.Transpose(Array(0, 1, 0, 1))</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Dim r As Long, a As Integer, b As Integer</w:t>
      </w:r>
    </w:p>
    <w:p w:rsidR="003B526B" w:rsidRDefault="003B526B" w:rsidP="003B526B">
      <w:pPr>
        <w:pStyle w:val="HTMLPreformatted"/>
        <w:rPr>
          <w:rStyle w:val="HTMLCode"/>
        </w:rPr>
      </w:pPr>
      <w:r>
        <w:rPr>
          <w:rStyle w:val="HTMLCode"/>
        </w:rPr>
        <w:t xml:space="preserve">    For r = startRow + 1 To startRow + 4</w:t>
      </w:r>
    </w:p>
    <w:p w:rsidR="003B526B" w:rsidRDefault="003B526B" w:rsidP="003B526B">
      <w:pPr>
        <w:pStyle w:val="HTMLPreformatted"/>
        <w:rPr>
          <w:rStyle w:val="HTMLCode"/>
        </w:rPr>
      </w:pPr>
      <w:r>
        <w:rPr>
          <w:rStyle w:val="HTMLCode"/>
        </w:rPr>
        <w:t xml:space="preserve">        a = ws.Cells(r, startCol).Value</w:t>
      </w:r>
    </w:p>
    <w:p w:rsidR="003B526B" w:rsidRDefault="003B526B" w:rsidP="003B526B">
      <w:pPr>
        <w:pStyle w:val="HTMLPreformatted"/>
        <w:rPr>
          <w:rStyle w:val="HTMLCode"/>
        </w:rPr>
      </w:pPr>
      <w:r>
        <w:rPr>
          <w:rStyle w:val="HTMLCode"/>
        </w:rPr>
        <w:t xml:space="preserve">        b = ws.Cells(r, startCol + 1).Value</w:t>
      </w:r>
    </w:p>
    <w:p w:rsidR="003B526B" w:rsidRDefault="003B526B" w:rsidP="003B526B">
      <w:pPr>
        <w:pStyle w:val="HTMLPreformatted"/>
        <w:rPr>
          <w:rStyle w:val="HTMLCode"/>
        </w:rPr>
      </w:pPr>
      <w:r>
        <w:rPr>
          <w:rStyle w:val="HTMLCode"/>
        </w:rPr>
        <w:t xml:space="preserve">        Select Case UCase$(gateName)</w:t>
      </w:r>
    </w:p>
    <w:p w:rsidR="003B526B" w:rsidRDefault="003B526B" w:rsidP="003B526B">
      <w:pPr>
        <w:pStyle w:val="HTMLPreformatted"/>
        <w:rPr>
          <w:rStyle w:val="HTMLCode"/>
        </w:rPr>
      </w:pPr>
      <w:r>
        <w:rPr>
          <w:rStyle w:val="HTMLCode"/>
        </w:rPr>
        <w:t xml:space="preserve">            Case "NAND": ws.Cells(r, startCol + 2).Value = NANDGate(a, b)</w:t>
      </w:r>
    </w:p>
    <w:p w:rsidR="003B526B" w:rsidRDefault="003B526B" w:rsidP="003B526B">
      <w:pPr>
        <w:pStyle w:val="HTMLPreformatted"/>
        <w:rPr>
          <w:rStyle w:val="HTMLCode"/>
        </w:rPr>
      </w:pPr>
      <w:r>
        <w:rPr>
          <w:rStyle w:val="HTMLCode"/>
        </w:rPr>
        <w:t xml:space="preserve">            Case "NOR":  ws.Cells(r, startCol + 2).Value = NORGate(a, b)</w:t>
      </w:r>
    </w:p>
    <w:p w:rsidR="003B526B" w:rsidRDefault="003B526B" w:rsidP="003B526B">
      <w:pPr>
        <w:pStyle w:val="HTMLPreformatted"/>
        <w:rPr>
          <w:rStyle w:val="HTMLCode"/>
        </w:rPr>
      </w:pPr>
      <w:r>
        <w:rPr>
          <w:rStyle w:val="HTMLCode"/>
        </w:rPr>
        <w:t xml:space="preserve">            Case Else:   ws.Cells(r, startCol + 2).Value = CVErr(xlErrNA)</w:t>
      </w:r>
    </w:p>
    <w:p w:rsidR="003B526B" w:rsidRDefault="003B526B" w:rsidP="003B526B">
      <w:pPr>
        <w:pStyle w:val="HTMLPreformatted"/>
        <w:rPr>
          <w:rStyle w:val="HTMLCode"/>
        </w:rPr>
      </w:pPr>
      <w:r>
        <w:rPr>
          <w:rStyle w:val="HTMLCode"/>
        </w:rPr>
        <w:t xml:space="preserve">        End Select</w:t>
      </w:r>
    </w:p>
    <w:p w:rsidR="003B526B" w:rsidRDefault="003B526B" w:rsidP="003B526B">
      <w:pPr>
        <w:pStyle w:val="HTMLPreformatted"/>
        <w:rPr>
          <w:rStyle w:val="HTMLCode"/>
        </w:rPr>
      </w:pPr>
      <w:r>
        <w:rPr>
          <w:rStyle w:val="HTMLCode"/>
        </w:rPr>
        <w:t xml:space="preserve">    Next r</w:t>
      </w:r>
    </w:p>
    <w:p w:rsidR="003B526B" w:rsidRDefault="003B526B" w:rsidP="003B526B">
      <w:pPr>
        <w:pStyle w:val="HTMLPreformatted"/>
        <w:rPr>
          <w:rStyle w:val="HTMLCode"/>
        </w:rPr>
      </w:pPr>
      <w:r>
        <w:rPr>
          <w:rStyle w:val="HTMLCode"/>
        </w:rPr>
        <w:t xml:space="preserve">    ws.Columns(startCol).Resize(, 3).AutoFit</w:t>
      </w:r>
    </w:p>
    <w:p w:rsidR="003B526B" w:rsidRDefault="003B526B" w:rsidP="003B526B">
      <w:pPr>
        <w:pStyle w:val="HTMLPreformatted"/>
        <w:rPr>
          <w:rStyle w:val="HTMLCode"/>
        </w:rPr>
      </w:pPr>
      <w:r>
        <w:rPr>
          <w:rStyle w:val="HTMLCode"/>
        </w:rPr>
        <w:t>End Sub</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 Exam export =========</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Public Sub ExportExam_All()</w:t>
      </w:r>
    </w:p>
    <w:p w:rsidR="003B526B" w:rsidRDefault="003B526B" w:rsidP="003B526B">
      <w:pPr>
        <w:pStyle w:val="HTMLPreformatted"/>
        <w:rPr>
          <w:rStyle w:val="HTMLCode"/>
        </w:rPr>
      </w:pPr>
      <w:r>
        <w:rPr>
          <w:rStyle w:val="HTMLCode"/>
        </w:rPr>
        <w:t xml:space="preserve">    Dim ws As Worksheet, row As Long</w:t>
      </w:r>
    </w:p>
    <w:p w:rsidR="003B526B" w:rsidRDefault="003B526B" w:rsidP="003B526B">
      <w:pPr>
        <w:pStyle w:val="HTMLPreformatted"/>
        <w:rPr>
          <w:rStyle w:val="HTMLCode"/>
        </w:rPr>
      </w:pPr>
      <w:r>
        <w:rPr>
          <w:rStyle w:val="HTMLCode"/>
        </w:rPr>
        <w:t xml:space="preserve">    Set ws = ActiveSheet</w:t>
      </w:r>
    </w:p>
    <w:p w:rsidR="003B526B" w:rsidRDefault="003B526B" w:rsidP="003B526B">
      <w:pPr>
        <w:pStyle w:val="HTMLPreformatted"/>
        <w:rPr>
          <w:rStyle w:val="HTMLCode"/>
        </w:rPr>
      </w:pPr>
      <w:r>
        <w:rPr>
          <w:rStyle w:val="HTMLCode"/>
        </w:rPr>
        <w:t xml:space="preserve">    ws.Cells.Clear</w:t>
      </w:r>
    </w:p>
    <w:p w:rsidR="003B526B" w:rsidRDefault="003B526B" w:rsidP="003B526B">
      <w:pPr>
        <w:pStyle w:val="HTMLPreformatted"/>
        <w:rPr>
          <w:rStyle w:val="HTMLCode"/>
        </w:rPr>
      </w:pPr>
      <w:r>
        <w:rPr>
          <w:rStyle w:val="HTMLCode"/>
        </w:rPr>
        <w:t xml:space="preserve">    row = 1</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 Header and structure</w:t>
      </w:r>
    </w:p>
    <w:p w:rsidR="003B526B" w:rsidRDefault="003B526B" w:rsidP="003B526B">
      <w:pPr>
        <w:pStyle w:val="HTMLPreformatted"/>
        <w:rPr>
          <w:rStyle w:val="HTMLCode"/>
        </w:rPr>
      </w:pPr>
      <w:r>
        <w:rPr>
          <w:rStyle w:val="HTMLCode"/>
        </w:rPr>
        <w:t xml:space="preserve">    ws.Cells(row, 1).Value = "Electrical &amp; Industrial Engineering – Exam Assessment"</w:t>
      </w:r>
    </w:p>
    <w:p w:rsidR="003B526B" w:rsidRDefault="003B526B" w:rsidP="003B526B">
      <w:pPr>
        <w:pStyle w:val="HTMLPreformatted"/>
        <w:rPr>
          <w:rStyle w:val="HTMLCode"/>
        </w:rPr>
      </w:pPr>
      <w:r>
        <w:rPr>
          <w:rStyle w:val="HTMLCode"/>
        </w:rPr>
        <w:t xml:space="preserve">    row = row + 2</w:t>
      </w:r>
    </w:p>
    <w:p w:rsidR="003B526B" w:rsidRDefault="003B526B" w:rsidP="003B526B">
      <w:pPr>
        <w:pStyle w:val="HTMLPreformatted"/>
        <w:rPr>
          <w:rStyle w:val="HTMLCode"/>
        </w:rPr>
      </w:pPr>
      <w:r>
        <w:rPr>
          <w:rStyle w:val="HTMLCode"/>
        </w:rPr>
        <w:t xml:space="preserve">    ws.Cells(row, 1).Value = "Paper 1: Control/Organization/Math – Total 60 (scaled to 100)"</w:t>
      </w:r>
    </w:p>
    <w:p w:rsidR="003B526B" w:rsidRDefault="003B526B" w:rsidP="003B526B">
      <w:pPr>
        <w:pStyle w:val="HTMLPreformatted"/>
        <w:rPr>
          <w:rStyle w:val="HTMLCode"/>
        </w:rPr>
      </w:pPr>
      <w:r>
        <w:rPr>
          <w:rStyle w:val="HTMLCode"/>
        </w:rPr>
        <w:t xml:space="preserve">    row = row + 1</w:t>
      </w:r>
    </w:p>
    <w:p w:rsidR="003B526B" w:rsidRDefault="003B526B" w:rsidP="003B526B">
      <w:pPr>
        <w:pStyle w:val="HTMLPreformatted"/>
        <w:rPr>
          <w:rStyle w:val="HTMLCode"/>
        </w:rPr>
      </w:pPr>
      <w:r>
        <w:rPr>
          <w:rStyle w:val="HTMLCode"/>
        </w:rPr>
        <w:t xml:space="preserve">    ws.Cells(row, 1).Value = "Paper 2: Foundational/Power/Transformers/Digital/Control – Total 100 (example)"</w:t>
      </w:r>
    </w:p>
    <w:p w:rsidR="003B526B" w:rsidRDefault="003B526B" w:rsidP="003B526B">
      <w:pPr>
        <w:pStyle w:val="HTMLPreformatted"/>
        <w:rPr>
          <w:rStyle w:val="HTMLCode"/>
        </w:rPr>
      </w:pPr>
      <w:r>
        <w:rPr>
          <w:rStyle w:val="HTMLCode"/>
        </w:rPr>
        <w:t xml:space="preserve">    row = row + 2</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 ===== Paper 1: Section A – Control Systems (20 Marks) =====</w:t>
      </w:r>
    </w:p>
    <w:p w:rsidR="003B526B" w:rsidRDefault="003B526B" w:rsidP="003B526B">
      <w:pPr>
        <w:pStyle w:val="HTMLPreformatted"/>
        <w:rPr>
          <w:rStyle w:val="HTMLCode"/>
        </w:rPr>
      </w:pPr>
      <w:r>
        <w:rPr>
          <w:rStyle w:val="HTMLCode"/>
        </w:rPr>
        <w:t xml:space="preserve">    ws.Cells(row, 1).Value = "Section A: Control Systems (20 Marks)"</w:t>
      </w:r>
    </w:p>
    <w:p w:rsidR="003B526B" w:rsidRDefault="003B526B" w:rsidP="003B526B">
      <w:pPr>
        <w:pStyle w:val="HTMLPreformatted"/>
        <w:rPr>
          <w:rStyle w:val="HTMLCode"/>
        </w:rPr>
      </w:pPr>
      <w:r>
        <w:rPr>
          <w:rStyle w:val="HTMLCode"/>
        </w:rPr>
        <w:t xml:space="preserve">    row = row + 2</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 Q1 Open vs closed loop</w:t>
      </w:r>
    </w:p>
    <w:p w:rsidR="003B526B" w:rsidRDefault="003B526B" w:rsidP="003B526B">
      <w:pPr>
        <w:pStyle w:val="HTMLPreformatted"/>
        <w:rPr>
          <w:rStyle w:val="HTMLCode"/>
        </w:rPr>
      </w:pPr>
      <w:r>
        <w:rPr>
          <w:rStyle w:val="HTMLCode"/>
        </w:rPr>
        <w:t xml:space="preserve">    ws.Cells(row, 1).Value = "Q1. Differentiate between open-loop and closed-loop control systems."</w:t>
      </w:r>
    </w:p>
    <w:p w:rsidR="003B526B" w:rsidRDefault="003B526B" w:rsidP="003B526B">
      <w:pPr>
        <w:pStyle w:val="HTMLPreformatted"/>
        <w:rPr>
          <w:rStyle w:val="HTMLCode"/>
        </w:rPr>
      </w:pPr>
      <w:r>
        <w:rPr>
          <w:rStyle w:val="HTMLCode"/>
        </w:rPr>
        <w:t xml:space="preserve">    ws.Cells(row + 1, 1).Value = "Answer: Open-loop: no feedback. Closed-loop: feedback compares output to setpoint and adjusts input."</w:t>
      </w:r>
    </w:p>
    <w:p w:rsidR="003B526B" w:rsidRDefault="003B526B" w:rsidP="003B526B">
      <w:pPr>
        <w:pStyle w:val="HTMLPreformatted"/>
        <w:rPr>
          <w:rStyle w:val="HTMLCode"/>
        </w:rPr>
      </w:pPr>
      <w:r>
        <w:rPr>
          <w:rStyle w:val="HTMLCode"/>
        </w:rPr>
        <w:t xml:space="preserve">    ws.Cells(row + 2, 1).Value = "Marks: 6"</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 Q2 Feedback linearization</w:t>
      </w:r>
    </w:p>
    <w:p w:rsidR="003B526B" w:rsidRDefault="003B526B" w:rsidP="003B526B">
      <w:pPr>
        <w:pStyle w:val="HTMLPreformatted"/>
        <w:rPr>
          <w:rStyle w:val="HTMLCode"/>
        </w:rPr>
      </w:pPr>
      <w:r>
        <w:rPr>
          <w:rStyle w:val="HTMLCode"/>
        </w:rPr>
        <w:t xml:space="preserve">    ws.Cells(row, 1).Value = "Q2. How can feedback linearize non-linear processes?"</w:t>
      </w:r>
    </w:p>
    <w:p w:rsidR="003B526B" w:rsidRDefault="003B526B" w:rsidP="003B526B">
      <w:pPr>
        <w:pStyle w:val="HTMLPreformatted"/>
        <w:rPr>
          <w:rStyle w:val="HTMLCode"/>
        </w:rPr>
      </w:pPr>
      <w:r>
        <w:rPr>
          <w:rStyle w:val="HTMLCode"/>
        </w:rPr>
        <w:t xml:space="preserve">    ws.Cells(row + 1, 1).Value = "Answer: By feeding back a portion of output to compensate non-linearities, reducing distortion and improving predictability."</w:t>
      </w:r>
    </w:p>
    <w:p w:rsidR="003B526B" w:rsidRDefault="003B526B" w:rsidP="003B526B">
      <w:pPr>
        <w:pStyle w:val="HTMLPreformatted"/>
        <w:rPr>
          <w:rStyle w:val="HTMLCode"/>
        </w:rPr>
      </w:pPr>
      <w:r>
        <w:rPr>
          <w:rStyle w:val="HTMLCode"/>
        </w:rPr>
        <w:t xml:space="preserve">    ws.Cells(row + 2, 1).Value = "Marks: 6"</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 Q3 Closed-loop application</w:t>
      </w:r>
    </w:p>
    <w:p w:rsidR="003B526B" w:rsidRDefault="003B526B" w:rsidP="003B526B">
      <w:pPr>
        <w:pStyle w:val="HTMLPreformatted"/>
        <w:rPr>
          <w:rStyle w:val="HTMLCode"/>
        </w:rPr>
      </w:pPr>
      <w:r>
        <w:rPr>
          <w:rStyle w:val="HTMLCode"/>
        </w:rPr>
        <w:t xml:space="preserve">    ws.Cells(row, 1).Value = "Q3. One practical closed-loop application."</w:t>
      </w:r>
    </w:p>
    <w:p w:rsidR="003B526B" w:rsidRDefault="003B526B" w:rsidP="003B526B">
      <w:pPr>
        <w:pStyle w:val="HTMLPreformatted"/>
        <w:rPr>
          <w:rStyle w:val="HTMLCode"/>
        </w:rPr>
      </w:pPr>
      <w:r>
        <w:rPr>
          <w:rStyle w:val="HTMLCode"/>
        </w:rPr>
        <w:t xml:space="preserve">    ws.Cells(row + 1, 1).Value = "Answer: DC motor speed regulation with tachometer feedback."</w:t>
      </w:r>
    </w:p>
    <w:p w:rsidR="003B526B" w:rsidRDefault="003B526B" w:rsidP="003B526B">
      <w:pPr>
        <w:pStyle w:val="HTMLPreformatted"/>
        <w:rPr>
          <w:rStyle w:val="HTMLCode"/>
        </w:rPr>
      </w:pPr>
      <w:r>
        <w:rPr>
          <w:rStyle w:val="HTMLCode"/>
        </w:rPr>
        <w:t xml:space="preserve">    ws.Cells(row + 2, 1).Value = "Marks: 4"</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 Q4 PI controller snippet (text)</w:t>
      </w:r>
    </w:p>
    <w:p w:rsidR="003B526B" w:rsidRDefault="003B526B" w:rsidP="003B526B">
      <w:pPr>
        <w:pStyle w:val="HTMLPreformatted"/>
        <w:rPr>
          <w:rStyle w:val="HTMLCode"/>
        </w:rPr>
      </w:pPr>
      <w:r>
        <w:rPr>
          <w:rStyle w:val="HTMLCode"/>
        </w:rPr>
        <w:t xml:space="preserve">    ws.Cells(row, 1).Value = "Q4. Short C snippet for a PI controller generating PWM."</w:t>
      </w:r>
    </w:p>
    <w:p w:rsidR="003B526B" w:rsidRDefault="003B526B" w:rsidP="003B526B">
      <w:pPr>
        <w:pStyle w:val="HTMLPreformatted"/>
        <w:rPr>
          <w:rStyle w:val="HTMLCode"/>
        </w:rPr>
      </w:pPr>
      <w:r>
        <w:rPr>
          <w:rStyle w:val="HTMLCode"/>
        </w:rPr>
        <w:t xml:space="preserve">    ws.Cells(row + 1, 1).Value = "Answer: See code block below."</w:t>
      </w:r>
    </w:p>
    <w:p w:rsidR="003B526B" w:rsidRDefault="003B526B" w:rsidP="003B526B">
      <w:pPr>
        <w:pStyle w:val="HTMLPreformatted"/>
        <w:rPr>
          <w:rStyle w:val="HTMLCode"/>
        </w:rPr>
      </w:pPr>
      <w:r>
        <w:rPr>
          <w:rStyle w:val="HTMLCode"/>
        </w:rPr>
        <w:t xml:space="preserve">    ws.Cells(row + 2, 1).Value = "Marks: 4"</w:t>
      </w:r>
    </w:p>
    <w:p w:rsidR="003B526B" w:rsidRDefault="003B526B" w:rsidP="003B526B">
      <w:pPr>
        <w:pStyle w:val="HTMLPreformatted"/>
        <w:rPr>
          <w:rStyle w:val="HTMLCode"/>
        </w:rPr>
      </w:pPr>
      <w:r>
        <w:rPr>
          <w:rStyle w:val="HTMLCode"/>
        </w:rPr>
        <w:t xml:space="preserve">    ws.Cells(row + 3, 1).Value = "int error, integral, output; int setpoint=1000; int Kp=2, Ki=1;"</w:t>
      </w:r>
    </w:p>
    <w:p w:rsidR="003B526B" w:rsidRDefault="003B526B" w:rsidP="003B526B">
      <w:pPr>
        <w:pStyle w:val="HTMLPreformatted"/>
        <w:rPr>
          <w:rStyle w:val="HTMLCode"/>
        </w:rPr>
      </w:pPr>
      <w:r>
        <w:rPr>
          <w:rStyle w:val="HTMLCode"/>
        </w:rPr>
        <w:t xml:space="preserve">    ws.Cells(row + 4, 1).Value = "void loop(){ error=setpoint-readSensor(); integral+=error; output=Kp*error+Ki*integral; setPWM(output); }"</w:t>
      </w:r>
    </w:p>
    <w:p w:rsidR="003B526B" w:rsidRDefault="003B526B" w:rsidP="003B526B">
      <w:pPr>
        <w:pStyle w:val="HTMLPreformatted"/>
        <w:rPr>
          <w:rStyle w:val="HTMLCode"/>
        </w:rPr>
      </w:pPr>
      <w:r>
        <w:rPr>
          <w:rStyle w:val="HTMLCode"/>
        </w:rPr>
        <w:t xml:space="preserve">    row = row + 6</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 ===== Paper 1: Section B – Industrial Organization &amp; Supervision (20 Marks) =====</w:t>
      </w:r>
    </w:p>
    <w:p w:rsidR="003B526B" w:rsidRDefault="003B526B" w:rsidP="003B526B">
      <w:pPr>
        <w:pStyle w:val="HTMLPreformatted"/>
        <w:rPr>
          <w:rStyle w:val="HTMLCode"/>
        </w:rPr>
      </w:pPr>
      <w:r>
        <w:rPr>
          <w:rStyle w:val="HTMLCode"/>
        </w:rPr>
        <w:t xml:space="preserve">    ws.Cells(row, 1).Value = "Section B: Industrial Organization &amp; Supervision (20 Marks)"</w:t>
      </w:r>
    </w:p>
    <w:p w:rsidR="003B526B" w:rsidRDefault="003B526B" w:rsidP="003B526B">
      <w:pPr>
        <w:pStyle w:val="HTMLPreformatted"/>
        <w:rPr>
          <w:rStyle w:val="HTMLCode"/>
        </w:rPr>
      </w:pPr>
      <w:r>
        <w:rPr>
          <w:rStyle w:val="HTMLCode"/>
        </w:rPr>
        <w:t xml:space="preserve">    row = row + 2</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 Q5 Delegation principles</w:t>
      </w:r>
    </w:p>
    <w:p w:rsidR="003B526B" w:rsidRDefault="003B526B" w:rsidP="003B526B">
      <w:pPr>
        <w:pStyle w:val="HTMLPreformatted"/>
        <w:rPr>
          <w:rStyle w:val="HTMLCode"/>
        </w:rPr>
      </w:pPr>
      <w:r>
        <w:rPr>
          <w:rStyle w:val="HTMLCode"/>
        </w:rPr>
        <w:t xml:space="preserve">    ws.Cells(row, 1).Value = "Q5. Two principles of effective delegation."</w:t>
      </w:r>
    </w:p>
    <w:p w:rsidR="003B526B" w:rsidRDefault="003B526B" w:rsidP="003B526B">
      <w:pPr>
        <w:pStyle w:val="HTMLPreformatted"/>
        <w:rPr>
          <w:rStyle w:val="HTMLCode"/>
        </w:rPr>
      </w:pPr>
      <w:r>
        <w:rPr>
          <w:rStyle w:val="HTMLCode"/>
        </w:rPr>
        <w:t xml:space="preserve">    ws.Cells(row + 1, 1).Value = "Answer: Assign by strengths; define responsibilities and expected outcomes."</w:t>
      </w:r>
    </w:p>
    <w:p w:rsidR="003B526B" w:rsidRDefault="003B526B" w:rsidP="003B526B">
      <w:pPr>
        <w:pStyle w:val="HTMLPreformatted"/>
        <w:rPr>
          <w:rStyle w:val="HTMLCode"/>
        </w:rPr>
      </w:pPr>
      <w:r>
        <w:rPr>
          <w:rStyle w:val="HTMLCode"/>
        </w:rPr>
        <w:t xml:space="preserve">    ws.Cells(row + 2, 1).Value = "Marks: 6"</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 Q6 Workflow design</w:t>
      </w:r>
    </w:p>
    <w:p w:rsidR="003B526B" w:rsidRDefault="003B526B" w:rsidP="003B526B">
      <w:pPr>
        <w:pStyle w:val="HTMLPreformatted"/>
        <w:rPr>
          <w:rStyle w:val="HTMLCode"/>
        </w:rPr>
      </w:pPr>
      <w:r>
        <w:rPr>
          <w:rStyle w:val="HTMLCode"/>
        </w:rPr>
        <w:t xml:space="preserve">    ws.Cells(row, 1).Value = "Q6. Streamlined workflow to reduce bottlenecks."</w:t>
      </w:r>
    </w:p>
    <w:p w:rsidR="003B526B" w:rsidRDefault="003B526B" w:rsidP="003B526B">
      <w:pPr>
        <w:pStyle w:val="HTMLPreformatted"/>
        <w:rPr>
          <w:rStyle w:val="HTMLCode"/>
        </w:rPr>
      </w:pPr>
      <w:r>
        <w:rPr>
          <w:rStyle w:val="HTMLCode"/>
        </w:rPr>
        <w:t xml:space="preserve">    ws.Cells(row + 1, 1).Value = "Answer: Parallelize (assembly/testing/packaging), add QC checkpoints, schedule with Gantt charts."</w:t>
      </w:r>
    </w:p>
    <w:p w:rsidR="003B526B" w:rsidRDefault="003B526B" w:rsidP="003B526B">
      <w:pPr>
        <w:pStyle w:val="HTMLPreformatted"/>
        <w:rPr>
          <w:rStyle w:val="HTMLCode"/>
        </w:rPr>
      </w:pPr>
      <w:r>
        <w:rPr>
          <w:rStyle w:val="HTMLCode"/>
        </w:rPr>
        <w:t xml:space="preserve">    ws.Cells(row + 2, 1).Value = "Marks: 6"</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 Q7 Safety techniques</w:t>
      </w:r>
    </w:p>
    <w:p w:rsidR="003B526B" w:rsidRDefault="003B526B" w:rsidP="003B526B">
      <w:pPr>
        <w:pStyle w:val="HTMLPreformatted"/>
        <w:rPr>
          <w:rStyle w:val="HTMLCode"/>
        </w:rPr>
      </w:pPr>
      <w:r>
        <w:rPr>
          <w:rStyle w:val="HTMLCode"/>
        </w:rPr>
        <w:t xml:space="preserve">    ws.Cells(row, 1).Value = "Q7. Two workplace safety techniques."</w:t>
      </w:r>
    </w:p>
    <w:p w:rsidR="003B526B" w:rsidRDefault="003B526B" w:rsidP="003B526B">
      <w:pPr>
        <w:pStyle w:val="HTMLPreformatted"/>
        <w:rPr>
          <w:rStyle w:val="HTMLCode"/>
        </w:rPr>
      </w:pPr>
      <w:r>
        <w:rPr>
          <w:rStyle w:val="HTMLCode"/>
        </w:rPr>
        <w:t xml:space="preserve">    ws.Cells(row + 1, 1).Value = "Answer: Regular safety audits; training on hazard identification and emergency response."</w:t>
      </w:r>
    </w:p>
    <w:p w:rsidR="003B526B" w:rsidRDefault="003B526B" w:rsidP="003B526B">
      <w:pPr>
        <w:pStyle w:val="HTMLPreformatted"/>
        <w:rPr>
          <w:rStyle w:val="HTMLCode"/>
        </w:rPr>
      </w:pPr>
      <w:r>
        <w:rPr>
          <w:rStyle w:val="HTMLCode"/>
        </w:rPr>
        <w:t xml:space="preserve">    ws.Cells(row + 2, 1).Value = "Marks: 4"</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 Q8 Supervision application</w:t>
      </w:r>
    </w:p>
    <w:p w:rsidR="003B526B" w:rsidRDefault="003B526B" w:rsidP="003B526B">
      <w:pPr>
        <w:pStyle w:val="HTMLPreformatted"/>
        <w:rPr>
          <w:rStyle w:val="HTMLCode"/>
        </w:rPr>
      </w:pPr>
      <w:r>
        <w:rPr>
          <w:rStyle w:val="HTMLCode"/>
        </w:rPr>
        <w:t xml:space="preserve">    ws.Cells(row, 1).Value = "Q8. Practical application in a workshop."</w:t>
      </w:r>
    </w:p>
    <w:p w:rsidR="003B526B" w:rsidRDefault="003B526B" w:rsidP="003B526B">
      <w:pPr>
        <w:pStyle w:val="HTMLPreformatted"/>
        <w:rPr>
          <w:rStyle w:val="HTMLCode"/>
        </w:rPr>
      </w:pPr>
      <w:r>
        <w:rPr>
          <w:rStyle w:val="HTMLCode"/>
        </w:rPr>
        <w:t xml:space="preserve">    ws.Cells(row + 1, 1).Value = "Answer: Organize wiring/testing of control panels with safety adherence."</w:t>
      </w:r>
    </w:p>
    <w:p w:rsidR="003B526B" w:rsidRDefault="003B526B" w:rsidP="003B526B">
      <w:pPr>
        <w:pStyle w:val="HTMLPreformatted"/>
        <w:rPr>
          <w:rStyle w:val="HTMLCode"/>
        </w:rPr>
      </w:pPr>
      <w:r>
        <w:rPr>
          <w:rStyle w:val="HTMLCode"/>
        </w:rPr>
        <w:t xml:space="preserve">    ws.Cells(row + 2, 1).Value = "Marks: 4"</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 ===== Paper 1: Section C – Math Applications (20 Marks) =====</w:t>
      </w:r>
    </w:p>
    <w:p w:rsidR="003B526B" w:rsidRDefault="003B526B" w:rsidP="003B526B">
      <w:pPr>
        <w:pStyle w:val="HTMLPreformatted"/>
        <w:rPr>
          <w:rStyle w:val="HTMLCode"/>
        </w:rPr>
      </w:pPr>
      <w:r>
        <w:rPr>
          <w:rStyle w:val="HTMLCode"/>
        </w:rPr>
        <w:t xml:space="preserve">    ws.Cells(row, 1).Value = "Section C: Mathematical Applications in Engineering (20 Marks)"</w:t>
      </w:r>
    </w:p>
    <w:p w:rsidR="003B526B" w:rsidRDefault="003B526B" w:rsidP="003B526B">
      <w:pPr>
        <w:pStyle w:val="HTMLPreformatted"/>
        <w:rPr>
          <w:rStyle w:val="HTMLCode"/>
        </w:rPr>
      </w:pPr>
      <w:r>
        <w:rPr>
          <w:rStyle w:val="HTMLCode"/>
        </w:rPr>
        <w:t xml:space="preserve">    row = row + 2</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ws.Cells(row, 1).Value = "Q9. Energy in a capacitor."</w:t>
      </w:r>
    </w:p>
    <w:p w:rsidR="003B526B" w:rsidRDefault="003B526B" w:rsidP="003B526B">
      <w:pPr>
        <w:pStyle w:val="HTMLPreformatted"/>
        <w:rPr>
          <w:rStyle w:val="HTMLCode"/>
        </w:rPr>
      </w:pPr>
      <w:r>
        <w:rPr>
          <w:rStyle w:val="HTMLCode"/>
        </w:rPr>
        <w:t xml:space="preserve">    ws.Cells(row + 1, 1).Value = "Answer: W = 1/2 C V^2 (energy in electric field)."</w:t>
      </w:r>
    </w:p>
    <w:p w:rsidR="003B526B" w:rsidRDefault="003B526B" w:rsidP="003B526B">
      <w:pPr>
        <w:pStyle w:val="HTMLPreformatted"/>
        <w:rPr>
          <w:rStyle w:val="HTMLCode"/>
        </w:rPr>
      </w:pPr>
      <w:r>
        <w:rPr>
          <w:rStyle w:val="HTMLCode"/>
        </w:rPr>
        <w:t xml:space="preserve">    ws.Cells(row + 2, 1).Value = "Marks: 5"</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ws.Cells(row, 1).Value = "Q10. Faraday’s Law."</w:t>
      </w:r>
    </w:p>
    <w:p w:rsidR="003B526B" w:rsidRDefault="003B526B" w:rsidP="003B526B">
      <w:pPr>
        <w:pStyle w:val="HTMLPreformatted"/>
        <w:rPr>
          <w:rStyle w:val="HTMLCode"/>
        </w:rPr>
      </w:pPr>
      <w:r>
        <w:rPr>
          <w:rStyle w:val="HTMLCode"/>
        </w:rPr>
        <w:t xml:space="preserve">    ws.Cells(row + 1, 1).Value = "Answer: ε = - dΦ/dt."</w:t>
      </w:r>
    </w:p>
    <w:p w:rsidR="003B526B" w:rsidRDefault="003B526B" w:rsidP="003B526B">
      <w:pPr>
        <w:pStyle w:val="HTMLPreformatted"/>
        <w:rPr>
          <w:rStyle w:val="HTMLCode"/>
        </w:rPr>
      </w:pPr>
      <w:r>
        <w:rPr>
          <w:rStyle w:val="HTMLCode"/>
        </w:rPr>
        <w:t xml:space="preserve">    ws.Cells(row + 2, 1).Value = "Marks: 5"</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Dim Ecycle50 As Double</w:t>
      </w:r>
    </w:p>
    <w:p w:rsidR="003B526B" w:rsidRDefault="003B526B" w:rsidP="003B526B">
      <w:pPr>
        <w:pStyle w:val="HTMLPreformatted"/>
        <w:rPr>
          <w:rStyle w:val="HTMLCode"/>
        </w:rPr>
      </w:pPr>
      <w:r>
        <w:rPr>
          <w:rStyle w:val="HTMLCode"/>
        </w:rPr>
        <w:t xml:space="preserve">    Ecycle50 = EnergyOverOneCycleSin2(50)</w:t>
      </w:r>
    </w:p>
    <w:p w:rsidR="003B526B" w:rsidRDefault="003B526B" w:rsidP="003B526B">
      <w:pPr>
        <w:pStyle w:val="HTMLPreformatted"/>
        <w:rPr>
          <w:rStyle w:val="HTMLCode"/>
        </w:rPr>
      </w:pPr>
      <w:r>
        <w:rPr>
          <w:rStyle w:val="HTMLCode"/>
        </w:rPr>
        <w:t xml:space="preserve">    ws.Cells(row, 1).Value = "Q11. Energy for P(t)=50 sin^2(t) over one cycle."</w:t>
      </w:r>
    </w:p>
    <w:p w:rsidR="003B526B" w:rsidRDefault="003B526B" w:rsidP="003B526B">
      <w:pPr>
        <w:pStyle w:val="HTMLPreformatted"/>
        <w:rPr>
          <w:rStyle w:val="HTMLCode"/>
        </w:rPr>
      </w:pPr>
      <w:r>
        <w:rPr>
          <w:rStyle w:val="HTMLCode"/>
        </w:rPr>
        <w:t xml:space="preserve">    ws.Cells(row + 1, 1).Value = "Answer: E = 50 π ≈ " &amp; Format(Ecycle50, "0.000") &amp; " J."</w:t>
      </w:r>
    </w:p>
    <w:p w:rsidR="003B526B" w:rsidRDefault="003B526B" w:rsidP="003B526B">
      <w:pPr>
        <w:pStyle w:val="HTMLPreformatted"/>
        <w:rPr>
          <w:rStyle w:val="HTMLCode"/>
        </w:rPr>
      </w:pPr>
      <w:r>
        <w:rPr>
          <w:rStyle w:val="HTMLCode"/>
        </w:rPr>
        <w:t xml:space="preserve">    ws.Cells(row + 2, 1).Value = "Marks: 10"</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 Divider</w:t>
      </w:r>
    </w:p>
    <w:p w:rsidR="003B526B" w:rsidRDefault="003B526B" w:rsidP="003B526B">
      <w:pPr>
        <w:pStyle w:val="HTMLPreformatted"/>
        <w:rPr>
          <w:rStyle w:val="HTMLCode"/>
        </w:rPr>
      </w:pPr>
      <w:r>
        <w:rPr>
          <w:rStyle w:val="HTMLCode"/>
        </w:rPr>
        <w:t xml:space="preserve">    ws.Cells(row, 1).Value = String(60, "-")</w:t>
      </w:r>
    </w:p>
    <w:p w:rsidR="003B526B" w:rsidRDefault="003B526B" w:rsidP="003B526B">
      <w:pPr>
        <w:pStyle w:val="HTMLPreformatted"/>
        <w:rPr>
          <w:rStyle w:val="HTMLCode"/>
        </w:rPr>
      </w:pPr>
      <w:r>
        <w:rPr>
          <w:rStyle w:val="HTMLCode"/>
        </w:rPr>
        <w:t xml:space="preserve">    row = row + 2</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 ===== Paper 2: Foundational Electrical Theory (sample) =====</w:t>
      </w:r>
    </w:p>
    <w:p w:rsidR="003B526B" w:rsidRDefault="003B526B" w:rsidP="003B526B">
      <w:pPr>
        <w:pStyle w:val="HTMLPreformatted"/>
        <w:rPr>
          <w:rStyle w:val="HTMLCode"/>
        </w:rPr>
      </w:pPr>
      <w:r>
        <w:rPr>
          <w:rStyle w:val="HTMLCode"/>
        </w:rPr>
        <w:t xml:space="preserve">    ws.Cells(row, 1).Value = "Section A: Foundational Electrical Theory (20 Marks)"</w:t>
      </w:r>
    </w:p>
    <w:p w:rsidR="003B526B" w:rsidRDefault="003B526B" w:rsidP="003B526B">
      <w:pPr>
        <w:pStyle w:val="HTMLPreformatted"/>
        <w:rPr>
          <w:rStyle w:val="HTMLCode"/>
        </w:rPr>
      </w:pPr>
      <w:r>
        <w:rPr>
          <w:rStyle w:val="HTMLCode"/>
        </w:rPr>
        <w:t xml:space="preserve">    row = row + 2</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ws.Cells(row, 1).Value = "Q1. Ohm’s Law."</w:t>
      </w:r>
    </w:p>
    <w:p w:rsidR="003B526B" w:rsidRDefault="003B526B" w:rsidP="003B526B">
      <w:pPr>
        <w:pStyle w:val="HTMLPreformatted"/>
        <w:rPr>
          <w:rStyle w:val="HTMLCode"/>
        </w:rPr>
      </w:pPr>
      <w:r>
        <w:rPr>
          <w:rStyle w:val="HTMLCode"/>
        </w:rPr>
        <w:t xml:space="preserve">    ws.Cells(row + 1, 1).Value = "Answer: V = I R."</w:t>
      </w:r>
    </w:p>
    <w:p w:rsidR="003B526B" w:rsidRDefault="003B526B" w:rsidP="003B526B">
      <w:pPr>
        <w:pStyle w:val="HTMLPreformatted"/>
        <w:rPr>
          <w:rStyle w:val="HTMLCode"/>
        </w:rPr>
      </w:pPr>
      <w:r>
        <w:rPr>
          <w:rStyle w:val="HTMLCode"/>
        </w:rPr>
        <w:t xml:space="preserve">    ws.Cells(row + 2, 1).Value = "Marks: 5"</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ws.Cells(row, 1).Value = "Q2. KCL."</w:t>
      </w:r>
    </w:p>
    <w:p w:rsidR="003B526B" w:rsidRDefault="003B526B" w:rsidP="003B526B">
      <w:pPr>
        <w:pStyle w:val="HTMLPreformatted"/>
        <w:rPr>
          <w:rStyle w:val="HTMLCode"/>
        </w:rPr>
      </w:pPr>
      <w:r>
        <w:rPr>
          <w:rStyle w:val="HTMLCode"/>
        </w:rPr>
        <w:t xml:space="preserve">    ws.Cells(row + 1, 1).Value = "Answer: Sum of currents entering a node equals sum leaving."</w:t>
      </w:r>
    </w:p>
    <w:p w:rsidR="003B526B" w:rsidRDefault="003B526B" w:rsidP="003B526B">
      <w:pPr>
        <w:pStyle w:val="HTMLPreformatted"/>
        <w:rPr>
          <w:rStyle w:val="HTMLCode"/>
        </w:rPr>
      </w:pPr>
      <w:r>
        <w:rPr>
          <w:rStyle w:val="HTMLCode"/>
        </w:rPr>
        <w:t xml:space="preserve">    ws.Cells(row + 2, 1).Value = "Marks: 5"</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Dim Zmag As Double</w:t>
      </w:r>
    </w:p>
    <w:p w:rsidR="003B526B" w:rsidRDefault="003B526B" w:rsidP="003B526B">
      <w:pPr>
        <w:pStyle w:val="HTMLPreformatted"/>
        <w:rPr>
          <w:rStyle w:val="HTMLCode"/>
        </w:rPr>
      </w:pPr>
      <w:r>
        <w:rPr>
          <w:rStyle w:val="HTMLCode"/>
        </w:rPr>
        <w:t xml:space="preserve">    Zmag = ImpedanceMag(10, 15, 5)</w:t>
      </w:r>
    </w:p>
    <w:p w:rsidR="003B526B" w:rsidRDefault="003B526B" w:rsidP="003B526B">
      <w:pPr>
        <w:pStyle w:val="HTMLPreformatted"/>
        <w:rPr>
          <w:rStyle w:val="HTMLCode"/>
        </w:rPr>
      </w:pPr>
      <w:r>
        <w:rPr>
          <w:rStyle w:val="HTMLCode"/>
        </w:rPr>
        <w:t xml:space="preserve">    ws.Cells(row, 1).Value = "Q3. Impedance for R=10Ω, XL=15Ω, XC=5Ω."</w:t>
      </w:r>
    </w:p>
    <w:p w:rsidR="003B526B" w:rsidRDefault="003B526B" w:rsidP="003B526B">
      <w:pPr>
        <w:pStyle w:val="HTMLPreformatted"/>
        <w:rPr>
          <w:rStyle w:val="HTMLCode"/>
        </w:rPr>
      </w:pPr>
      <w:r>
        <w:rPr>
          <w:rStyle w:val="HTMLCode"/>
        </w:rPr>
        <w:t xml:space="preserve">    ws.Cells(row + 1, 1).Value = "Answer: Z = sqrt(10^2 + (15-5)^2) = " &amp; Format(Zmag, "0.00") &amp; " Ω."</w:t>
      </w:r>
    </w:p>
    <w:p w:rsidR="003B526B" w:rsidRDefault="003B526B" w:rsidP="003B526B">
      <w:pPr>
        <w:pStyle w:val="HTMLPreformatted"/>
        <w:rPr>
          <w:rStyle w:val="HTMLCode"/>
        </w:rPr>
      </w:pPr>
      <w:r>
        <w:rPr>
          <w:rStyle w:val="HTMLCode"/>
        </w:rPr>
        <w:t xml:space="preserve">    ws.Cells(row + 2, 1).Value = "Marks: 10"</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 ===== Power Supplies &amp; Amplifiers =====</w:t>
      </w:r>
    </w:p>
    <w:p w:rsidR="003B526B" w:rsidRDefault="003B526B" w:rsidP="003B526B">
      <w:pPr>
        <w:pStyle w:val="HTMLPreformatted"/>
        <w:rPr>
          <w:rStyle w:val="HTMLCode"/>
        </w:rPr>
      </w:pPr>
      <w:r>
        <w:rPr>
          <w:rStyle w:val="HTMLCode"/>
        </w:rPr>
        <w:t xml:space="preserve">    ws.Cells(row, 1).Value = "Section B: Power Supplies &amp; Amplifiers (20 Marks)"</w:t>
      </w:r>
    </w:p>
    <w:p w:rsidR="003B526B" w:rsidRDefault="003B526B" w:rsidP="003B526B">
      <w:pPr>
        <w:pStyle w:val="HTMLPreformatted"/>
        <w:rPr>
          <w:rStyle w:val="HTMLCode"/>
        </w:rPr>
      </w:pPr>
      <w:r>
        <w:rPr>
          <w:rStyle w:val="HTMLCode"/>
        </w:rPr>
        <w:t xml:space="preserve">    row = row + 2</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ws.Cells(row, 1).Value = "Q4. Zener diode function."</w:t>
      </w:r>
    </w:p>
    <w:p w:rsidR="003B526B" w:rsidRDefault="003B526B" w:rsidP="003B526B">
      <w:pPr>
        <w:pStyle w:val="HTMLPreformatted"/>
        <w:rPr>
          <w:rStyle w:val="HTMLCode"/>
        </w:rPr>
      </w:pPr>
      <w:r>
        <w:rPr>
          <w:rStyle w:val="HTMLCode"/>
        </w:rPr>
        <w:t xml:space="preserve">    ws.Cells(row + 1, 1).Value = "Answer: Holds constant voltage in reverse breakdown."</w:t>
      </w:r>
    </w:p>
    <w:p w:rsidR="003B526B" w:rsidRDefault="003B526B" w:rsidP="003B526B">
      <w:pPr>
        <w:pStyle w:val="HTMLPreformatted"/>
        <w:rPr>
          <w:rStyle w:val="HTMLCode"/>
        </w:rPr>
      </w:pPr>
      <w:r>
        <w:rPr>
          <w:rStyle w:val="HTMLCode"/>
        </w:rPr>
        <w:t xml:space="preserve">    ws.Cells(row + 2, 1).Value = "Marks: 5"</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Dim Vdc30 As Double</w:t>
      </w:r>
    </w:p>
    <w:p w:rsidR="003B526B" w:rsidRDefault="003B526B" w:rsidP="003B526B">
      <w:pPr>
        <w:pStyle w:val="HTMLPreformatted"/>
        <w:rPr>
          <w:rStyle w:val="HTMLCode"/>
        </w:rPr>
      </w:pPr>
      <w:r>
        <w:rPr>
          <w:rStyle w:val="HTMLCode"/>
        </w:rPr>
        <w:t xml:space="preserve">    Vdc30 = RectifierVdc(30)</w:t>
      </w:r>
    </w:p>
    <w:p w:rsidR="003B526B" w:rsidRDefault="003B526B" w:rsidP="003B526B">
      <w:pPr>
        <w:pStyle w:val="HTMLPreformatted"/>
        <w:rPr>
          <w:rStyle w:val="HTMLCode"/>
        </w:rPr>
      </w:pPr>
      <w:r>
        <w:rPr>
          <w:rStyle w:val="HTMLCode"/>
        </w:rPr>
        <w:t xml:space="preserve">    ws.Cells(row, 1).Value = "Q5. Full-wave rectifier average for Vpeak=30 V."</w:t>
      </w:r>
    </w:p>
    <w:p w:rsidR="003B526B" w:rsidRDefault="003B526B" w:rsidP="003B526B">
      <w:pPr>
        <w:pStyle w:val="HTMLPreformatted"/>
        <w:rPr>
          <w:rStyle w:val="HTMLCode"/>
        </w:rPr>
      </w:pPr>
      <w:r>
        <w:rPr>
          <w:rStyle w:val="HTMLCode"/>
        </w:rPr>
        <w:t xml:space="preserve">    ws.Cells(row + 1, 1).Value = "Answer: Vdc = 2*30/π ≈ " &amp; Format(Vdc30, "0.00") &amp; " V."</w:t>
      </w:r>
    </w:p>
    <w:p w:rsidR="003B526B" w:rsidRDefault="003B526B" w:rsidP="003B526B">
      <w:pPr>
        <w:pStyle w:val="HTMLPreformatted"/>
        <w:rPr>
          <w:rStyle w:val="HTMLCode"/>
        </w:rPr>
      </w:pPr>
      <w:r>
        <w:rPr>
          <w:rStyle w:val="HTMLCode"/>
        </w:rPr>
        <w:t xml:space="preserve">    ws.Cells(row + 2, 1).Value = "Marks: 10"</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ws.Cells(row, 1).Value = "Q6. One amplifier application."</w:t>
      </w:r>
    </w:p>
    <w:p w:rsidR="003B526B" w:rsidRDefault="003B526B" w:rsidP="003B526B">
      <w:pPr>
        <w:pStyle w:val="HTMLPreformatted"/>
        <w:rPr>
          <w:rStyle w:val="HTMLCode"/>
        </w:rPr>
      </w:pPr>
      <w:r>
        <w:rPr>
          <w:rStyle w:val="HTMLCode"/>
        </w:rPr>
        <w:t xml:space="preserve">    ws.Cells(row + 1, 1).Value = "Answer: Audio signal amplification."</w:t>
      </w:r>
    </w:p>
    <w:p w:rsidR="003B526B" w:rsidRDefault="003B526B" w:rsidP="003B526B">
      <w:pPr>
        <w:pStyle w:val="HTMLPreformatted"/>
        <w:rPr>
          <w:rStyle w:val="HTMLCode"/>
        </w:rPr>
      </w:pPr>
      <w:r>
        <w:rPr>
          <w:rStyle w:val="HTMLCode"/>
        </w:rPr>
        <w:t xml:space="preserve">    ws.Cells(row + 2, 1).Value = "Marks: 5"</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 ===== Transformers =====</w:t>
      </w:r>
    </w:p>
    <w:p w:rsidR="003B526B" w:rsidRDefault="003B526B" w:rsidP="003B526B">
      <w:pPr>
        <w:pStyle w:val="HTMLPreformatted"/>
        <w:rPr>
          <w:rStyle w:val="HTMLCode"/>
        </w:rPr>
      </w:pPr>
      <w:r>
        <w:rPr>
          <w:rStyle w:val="HTMLCode"/>
        </w:rPr>
        <w:t xml:space="preserve">    ws.Cells(row, 1).Value = "Section C: Transformers (20 Marks)"</w:t>
      </w:r>
    </w:p>
    <w:p w:rsidR="003B526B" w:rsidRDefault="003B526B" w:rsidP="003B526B">
      <w:pPr>
        <w:pStyle w:val="HTMLPreformatted"/>
        <w:rPr>
          <w:rStyle w:val="HTMLCode"/>
        </w:rPr>
      </w:pPr>
      <w:r>
        <w:rPr>
          <w:rStyle w:val="HTMLCode"/>
        </w:rPr>
        <w:t xml:space="preserve">    row = row + 2</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ws.Cells(row, 1).Value = "Q7. Principle of transformer action."</w:t>
      </w:r>
    </w:p>
    <w:p w:rsidR="003B526B" w:rsidRDefault="003B526B" w:rsidP="003B526B">
      <w:pPr>
        <w:pStyle w:val="HTMLPreformatted"/>
        <w:rPr>
          <w:rStyle w:val="HTMLCode"/>
        </w:rPr>
      </w:pPr>
      <w:r>
        <w:rPr>
          <w:rStyle w:val="HTMLCode"/>
        </w:rPr>
        <w:t xml:space="preserve">    ws.Cells(row + 1, 1).Value = "Answer: Mutual inductance—changing primary current induces secondary voltage."</w:t>
      </w:r>
    </w:p>
    <w:p w:rsidR="003B526B" w:rsidRDefault="003B526B" w:rsidP="003B526B">
      <w:pPr>
        <w:pStyle w:val="HTMLPreformatted"/>
        <w:rPr>
          <w:rStyle w:val="HTMLCode"/>
        </w:rPr>
      </w:pPr>
      <w:r>
        <w:rPr>
          <w:rStyle w:val="HTMLCode"/>
        </w:rPr>
        <w:t xml:space="preserve">    ws.Cells(row + 2, 1).Value = "Marks: 5"</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Dim Vs250 As Double</w:t>
      </w:r>
    </w:p>
    <w:p w:rsidR="003B526B" w:rsidRDefault="003B526B" w:rsidP="003B526B">
      <w:pPr>
        <w:pStyle w:val="HTMLPreformatted"/>
        <w:rPr>
          <w:rStyle w:val="HTMLCode"/>
        </w:rPr>
      </w:pPr>
      <w:r>
        <w:rPr>
          <w:rStyle w:val="HTMLCode"/>
        </w:rPr>
        <w:t xml:space="preserve">    Vs250 = TransformerVs(250, 500, 100)</w:t>
      </w:r>
    </w:p>
    <w:p w:rsidR="003B526B" w:rsidRDefault="003B526B" w:rsidP="003B526B">
      <w:pPr>
        <w:pStyle w:val="HTMLPreformatted"/>
        <w:rPr>
          <w:rStyle w:val="HTMLCode"/>
        </w:rPr>
      </w:pPr>
      <w:r>
        <w:rPr>
          <w:rStyle w:val="HTMLCode"/>
        </w:rPr>
        <w:t xml:space="preserve">    ws.Cells(row, 1).Value = "Q8. Transformer: Np=500, Ns=100, Vp=250 V. Calculate Vs."</w:t>
      </w:r>
    </w:p>
    <w:p w:rsidR="003B526B" w:rsidRDefault="003B526B" w:rsidP="003B526B">
      <w:pPr>
        <w:pStyle w:val="HTMLPreformatted"/>
        <w:rPr>
          <w:rStyle w:val="HTMLCode"/>
        </w:rPr>
      </w:pPr>
      <w:r>
        <w:rPr>
          <w:rStyle w:val="HTMLCode"/>
        </w:rPr>
        <w:t xml:space="preserve">    ws.Cells(row + 1, 1).Value = "Answer: Vs = 250*(100/500) = " &amp; Format(Vs250, "0") &amp; " V."</w:t>
      </w:r>
    </w:p>
    <w:p w:rsidR="003B526B" w:rsidRDefault="003B526B" w:rsidP="003B526B">
      <w:pPr>
        <w:pStyle w:val="HTMLPreformatted"/>
        <w:rPr>
          <w:rStyle w:val="HTMLCode"/>
        </w:rPr>
      </w:pPr>
      <w:r>
        <w:rPr>
          <w:rStyle w:val="HTMLCode"/>
        </w:rPr>
        <w:t xml:space="preserve">    ws.Cells(row + 2, 1).Value = "Marks: 10"</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ws.Cells(row, 1).Value = "Q9. One industrial transformer application."</w:t>
      </w:r>
    </w:p>
    <w:p w:rsidR="003B526B" w:rsidRDefault="003B526B" w:rsidP="003B526B">
      <w:pPr>
        <w:pStyle w:val="HTMLPreformatted"/>
        <w:rPr>
          <w:rStyle w:val="HTMLCode"/>
        </w:rPr>
      </w:pPr>
      <w:r>
        <w:rPr>
          <w:rStyle w:val="HTMLCode"/>
        </w:rPr>
        <w:t xml:space="preserve">    ws.Cells(row + 1, 1).Value = "Answer: Step-down for safe factory distribution."</w:t>
      </w:r>
    </w:p>
    <w:p w:rsidR="003B526B" w:rsidRDefault="003B526B" w:rsidP="003B526B">
      <w:pPr>
        <w:pStyle w:val="HTMLPreformatted"/>
        <w:rPr>
          <w:rStyle w:val="HTMLCode"/>
        </w:rPr>
      </w:pPr>
      <w:r>
        <w:rPr>
          <w:rStyle w:val="HTMLCode"/>
        </w:rPr>
        <w:t xml:space="preserve">    ws.Cells(row + 2, 1).Value = "Marks: 5"</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 ===== Digital Systems =====</w:t>
      </w:r>
    </w:p>
    <w:p w:rsidR="003B526B" w:rsidRDefault="003B526B" w:rsidP="003B526B">
      <w:pPr>
        <w:pStyle w:val="HTMLPreformatted"/>
        <w:rPr>
          <w:rStyle w:val="HTMLCode"/>
        </w:rPr>
      </w:pPr>
      <w:r>
        <w:rPr>
          <w:rStyle w:val="HTMLCode"/>
        </w:rPr>
        <w:t xml:space="preserve">    ws.Cells(row, 1).Value = "Section D: Digital Systems (20 Marks)"</w:t>
      </w:r>
    </w:p>
    <w:p w:rsidR="003B526B" w:rsidRDefault="003B526B" w:rsidP="003B526B">
      <w:pPr>
        <w:pStyle w:val="HTMLPreformatted"/>
        <w:rPr>
          <w:rStyle w:val="HTMLCode"/>
        </w:rPr>
      </w:pPr>
      <w:r>
        <w:rPr>
          <w:rStyle w:val="HTMLCode"/>
        </w:rPr>
        <w:t xml:space="preserve">    row = row + 2</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ws.Cells(row, 1).Value = "Q10. NOR gate truth table."</w:t>
      </w:r>
    </w:p>
    <w:p w:rsidR="003B526B" w:rsidRDefault="003B526B" w:rsidP="003B526B">
      <w:pPr>
        <w:pStyle w:val="HTMLPreformatted"/>
        <w:rPr>
          <w:rStyle w:val="HTMLCode"/>
        </w:rPr>
      </w:pPr>
      <w:r>
        <w:rPr>
          <w:rStyle w:val="HTMLCode"/>
        </w:rPr>
        <w:t xml:space="preserve">    ws.Cells(row + 1, 1).Value = "Answer: Table inserted below."</w:t>
      </w:r>
    </w:p>
    <w:p w:rsidR="003B526B" w:rsidRDefault="003B526B" w:rsidP="003B526B">
      <w:pPr>
        <w:pStyle w:val="HTMLPreformatted"/>
        <w:rPr>
          <w:rStyle w:val="HTMLCode"/>
        </w:rPr>
      </w:pPr>
      <w:r>
        <w:rPr>
          <w:rStyle w:val="HTMLCode"/>
        </w:rPr>
        <w:t xml:space="preserve">    ws.Cells(row + 2, 1).Value = "Marks: 8"</w:t>
      </w:r>
    </w:p>
    <w:p w:rsidR="003B526B" w:rsidRDefault="003B526B" w:rsidP="003B526B">
      <w:pPr>
        <w:pStyle w:val="HTMLPreformatted"/>
        <w:rPr>
          <w:rStyle w:val="HTMLCode"/>
        </w:rPr>
      </w:pPr>
      <w:r>
        <w:rPr>
          <w:rStyle w:val="HTMLCode"/>
        </w:rPr>
        <w:t xml:space="preserve">    DrawTruthTable "NOR", row + 3, 1</w:t>
      </w:r>
    </w:p>
    <w:p w:rsidR="003B526B" w:rsidRDefault="003B526B" w:rsidP="003B526B">
      <w:pPr>
        <w:pStyle w:val="HTMLPreformatted"/>
        <w:rPr>
          <w:rStyle w:val="HTMLCode"/>
        </w:rPr>
      </w:pPr>
      <w:r>
        <w:rPr>
          <w:rStyle w:val="HTMLCode"/>
        </w:rPr>
        <w:t xml:space="preserve">    row = row + 9</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ws.Cells(row, 1).Value = "Q11. Simplify: A̅B + AB."</w:t>
      </w:r>
    </w:p>
    <w:p w:rsidR="003B526B" w:rsidRDefault="003B526B" w:rsidP="003B526B">
      <w:pPr>
        <w:pStyle w:val="HTMLPreformatted"/>
        <w:rPr>
          <w:rStyle w:val="HTMLCode"/>
        </w:rPr>
      </w:pPr>
      <w:r>
        <w:rPr>
          <w:rStyle w:val="HTMLCode"/>
        </w:rPr>
        <w:t xml:space="preserve">    ws.Cells(row + 1, 1).Value = "Answer: B (consensus: factor B; A̅ + A = 1)."</w:t>
      </w:r>
    </w:p>
    <w:p w:rsidR="003B526B" w:rsidRDefault="003B526B" w:rsidP="003B526B">
      <w:pPr>
        <w:pStyle w:val="HTMLPreformatted"/>
        <w:rPr>
          <w:rStyle w:val="HTMLCode"/>
        </w:rPr>
      </w:pPr>
      <w:r>
        <w:rPr>
          <w:rStyle w:val="HTMLCode"/>
        </w:rPr>
        <w:t xml:space="preserve">    ws.Cells(row + 2, 1).Value = "Marks: 6"</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ws.Cells(row, 1).Value = "Q12. Convert binary 1101 to decimal."</w:t>
      </w:r>
    </w:p>
    <w:p w:rsidR="003B526B" w:rsidRDefault="003B526B" w:rsidP="003B526B">
      <w:pPr>
        <w:pStyle w:val="HTMLPreformatted"/>
        <w:rPr>
          <w:rStyle w:val="HTMLCode"/>
        </w:rPr>
      </w:pPr>
      <w:r>
        <w:rPr>
          <w:rStyle w:val="HTMLCode"/>
        </w:rPr>
        <w:t xml:space="preserve">    ws.Cells(row + 1, 1).Value = "Answer: 13 (8 + 4 + 0 + 1)."</w:t>
      </w:r>
    </w:p>
    <w:p w:rsidR="003B526B" w:rsidRDefault="003B526B" w:rsidP="003B526B">
      <w:pPr>
        <w:pStyle w:val="HTMLPreformatted"/>
        <w:rPr>
          <w:rStyle w:val="HTMLCode"/>
        </w:rPr>
      </w:pPr>
      <w:r>
        <w:rPr>
          <w:rStyle w:val="HTMLCode"/>
        </w:rPr>
        <w:t xml:space="preserve">    ws.Cells(row + 2, 1).Value = "Marks: 6"</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 ===== Control &amp; Transducers =====</w:t>
      </w:r>
    </w:p>
    <w:p w:rsidR="003B526B" w:rsidRDefault="003B526B" w:rsidP="003B526B">
      <w:pPr>
        <w:pStyle w:val="HTMLPreformatted"/>
        <w:rPr>
          <w:rStyle w:val="HTMLCode"/>
        </w:rPr>
      </w:pPr>
      <w:r>
        <w:rPr>
          <w:rStyle w:val="HTMLCode"/>
        </w:rPr>
        <w:t xml:space="preserve">    ws.Cells(row, 1).Value = "Section E: Control Systems &amp; Transducers (20 Marks)"</w:t>
      </w:r>
    </w:p>
    <w:p w:rsidR="003B526B" w:rsidRDefault="003B526B" w:rsidP="003B526B">
      <w:pPr>
        <w:pStyle w:val="HTMLPreformatted"/>
        <w:rPr>
          <w:rStyle w:val="HTMLCode"/>
        </w:rPr>
      </w:pPr>
      <w:r>
        <w:rPr>
          <w:rStyle w:val="HTMLCode"/>
        </w:rPr>
        <w:t xml:space="preserve">    row = row + 2</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ws.Cells(row, 1).Value = "Q15. Open vs closed loop."</w:t>
      </w:r>
    </w:p>
    <w:p w:rsidR="003B526B" w:rsidRDefault="003B526B" w:rsidP="003B526B">
      <w:pPr>
        <w:pStyle w:val="HTMLPreformatted"/>
        <w:rPr>
          <w:rStyle w:val="HTMLCode"/>
        </w:rPr>
      </w:pPr>
      <w:r>
        <w:rPr>
          <w:rStyle w:val="HTMLCode"/>
        </w:rPr>
        <w:t xml:space="preserve">    ws.Cells(row + 1, 1).Value = "Answer: Open-loop no feedback; closed-loop uses feedback to adjust input."</w:t>
      </w:r>
    </w:p>
    <w:p w:rsidR="003B526B" w:rsidRDefault="003B526B" w:rsidP="003B526B">
      <w:pPr>
        <w:pStyle w:val="HTMLPreformatted"/>
        <w:rPr>
          <w:rStyle w:val="HTMLCode"/>
        </w:rPr>
      </w:pPr>
      <w:r>
        <w:rPr>
          <w:rStyle w:val="HTMLCode"/>
        </w:rPr>
        <w:t xml:space="preserve">    ws.Cells(row + 2, 1).Value = "Marks: 6"</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ws.Cells(row, 1).Value = "Q16. Role of transducers."</w:t>
      </w:r>
    </w:p>
    <w:p w:rsidR="003B526B" w:rsidRDefault="003B526B" w:rsidP="003B526B">
      <w:pPr>
        <w:pStyle w:val="HTMLPreformatted"/>
        <w:rPr>
          <w:rStyle w:val="HTMLCode"/>
        </w:rPr>
      </w:pPr>
      <w:r>
        <w:rPr>
          <w:rStyle w:val="HTMLCode"/>
        </w:rPr>
        <w:t xml:space="preserve">    ws.Cells(row + 1, 1).Value = "Answer: Convert physical quantities to electrical signals for monitoring/control."</w:t>
      </w:r>
    </w:p>
    <w:p w:rsidR="003B526B" w:rsidRDefault="003B526B" w:rsidP="003B526B">
      <w:pPr>
        <w:pStyle w:val="HTMLPreformatted"/>
        <w:rPr>
          <w:rStyle w:val="HTMLCode"/>
        </w:rPr>
      </w:pPr>
      <w:r>
        <w:rPr>
          <w:rStyle w:val="HTMLCode"/>
        </w:rPr>
        <w:t xml:space="preserve">    ws.Cells(row + 2, 1).Value = "Marks: 6"</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ws.Cells(row, 1).Value = "Q17. Two lab tasks for control competence."</w:t>
      </w:r>
    </w:p>
    <w:p w:rsidR="003B526B" w:rsidRDefault="003B526B" w:rsidP="003B526B">
      <w:pPr>
        <w:pStyle w:val="HTMLPreformatted"/>
        <w:rPr>
          <w:rStyle w:val="HTMLCode"/>
        </w:rPr>
      </w:pPr>
      <w:r>
        <w:rPr>
          <w:rStyle w:val="HTMLCode"/>
        </w:rPr>
        <w:t xml:space="preserve">    ws.Cells(row + 1, 1).Value = "Answer: Wiring a control panel; calibrating instruments."</w:t>
      </w:r>
    </w:p>
    <w:p w:rsidR="003B526B" w:rsidRDefault="003B526B" w:rsidP="003B526B">
      <w:pPr>
        <w:pStyle w:val="HTMLPreformatted"/>
        <w:rPr>
          <w:rStyle w:val="HTMLCode"/>
        </w:rPr>
      </w:pPr>
      <w:r>
        <w:rPr>
          <w:rStyle w:val="HTMLCode"/>
        </w:rPr>
        <w:t xml:space="preserve">    ws.Cells(row + 2, 1).Value = "Marks: 8"</w:t>
      </w:r>
    </w:p>
    <w:p w:rsidR="003B526B" w:rsidRDefault="003B526B" w:rsidP="003B526B">
      <w:pPr>
        <w:pStyle w:val="HTMLPreformatted"/>
        <w:rPr>
          <w:rStyle w:val="HTMLCode"/>
        </w:rPr>
      </w:pPr>
      <w:r>
        <w:rPr>
          <w:rStyle w:val="HTMLCode"/>
        </w:rPr>
        <w:t xml:space="preserve">    row = row + 4</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 Totals and scaling notes</w:t>
      </w:r>
    </w:p>
    <w:p w:rsidR="003B526B" w:rsidRDefault="003B526B" w:rsidP="003B526B">
      <w:pPr>
        <w:pStyle w:val="HTMLPreformatted"/>
        <w:rPr>
          <w:rStyle w:val="HTMLCode"/>
        </w:rPr>
      </w:pPr>
      <w:r>
        <w:rPr>
          <w:rStyle w:val="HTMLCode"/>
        </w:rPr>
        <w:t xml:space="preserve">    ws.Cells(row, 1).Value = "Totals:"</w:t>
      </w:r>
    </w:p>
    <w:p w:rsidR="003B526B" w:rsidRDefault="003B526B" w:rsidP="003B526B">
      <w:pPr>
        <w:pStyle w:val="HTMLPreformatted"/>
        <w:rPr>
          <w:rStyle w:val="HTMLCode"/>
        </w:rPr>
      </w:pPr>
      <w:r>
        <w:rPr>
          <w:rStyle w:val="HTMLCode"/>
        </w:rPr>
        <w:t xml:space="preserve">    ws.Cells(row + 1, 1).Value = "Paper 1: 60 marks (scaled to 100)"</w:t>
      </w:r>
    </w:p>
    <w:p w:rsidR="003B526B" w:rsidRDefault="003B526B" w:rsidP="003B526B">
      <w:pPr>
        <w:pStyle w:val="HTMLPreformatted"/>
        <w:rPr>
          <w:rStyle w:val="HTMLCode"/>
        </w:rPr>
      </w:pPr>
      <w:r>
        <w:rPr>
          <w:rStyle w:val="HTMLCode"/>
        </w:rPr>
        <w:t xml:space="preserve">    ws.Cells(row + 2, 1).Value = "Paper 2: example sections shown (~100 marks)"</w:t>
      </w:r>
    </w:p>
    <w:p w:rsidR="003B526B" w:rsidRDefault="003B526B" w:rsidP="003B526B">
      <w:pPr>
        <w:pStyle w:val="HTMLPreformatted"/>
        <w:rPr>
          <w:rStyle w:val="HTMLCode"/>
        </w:rPr>
      </w:pPr>
      <w:r>
        <w:rPr>
          <w:rStyle w:val="HTMLCode"/>
        </w:rPr>
        <w:t xml:space="preserve">    ws.Columns(1).EntireColumn.AutoFit</w:t>
      </w:r>
    </w:p>
    <w:p w:rsidR="003B526B" w:rsidRDefault="003B526B" w:rsidP="003B526B">
      <w:pPr>
        <w:pStyle w:val="HTMLPreformatted"/>
        <w:rPr>
          <w:rStyle w:val="HTMLCode"/>
        </w:rPr>
      </w:pPr>
    </w:p>
    <w:p w:rsidR="003B526B" w:rsidRDefault="003B526B" w:rsidP="003B526B">
      <w:pPr>
        <w:pStyle w:val="HTMLPreformatted"/>
        <w:rPr>
          <w:rStyle w:val="HTMLCode"/>
        </w:rPr>
      </w:pPr>
      <w:r>
        <w:rPr>
          <w:rStyle w:val="HTMLCode"/>
        </w:rPr>
        <w:t xml:space="preserve">    MsgBox "Exam export complete. Calculations computed; NAND/NOR tables inserted.", vbInformation</w:t>
      </w:r>
    </w:p>
    <w:p w:rsidR="003B526B" w:rsidRDefault="003B526B" w:rsidP="003B526B">
      <w:pPr>
        <w:pStyle w:val="HTMLPreformatted"/>
        <w:rPr>
          <w:rStyle w:val="HTMLCode"/>
        </w:rPr>
      </w:pPr>
      <w:r>
        <w:rPr>
          <w:rStyle w:val="HTMLCode"/>
        </w:rPr>
        <w:t>End Sub</w:t>
      </w:r>
    </w:p>
    <w:p w:rsidR="003B526B" w:rsidRDefault="003B526B" w:rsidP="003B526B">
      <w:pPr>
        <w:pStyle w:val="Heading2"/>
      </w:pPr>
      <w:r>
        <w:t>How to use</w:t>
      </w:r>
    </w:p>
    <w:p w:rsidR="003B526B" w:rsidRDefault="003B526B" w:rsidP="003B526B">
      <w:pPr>
        <w:pStyle w:val="NormalWeb"/>
        <w:numPr>
          <w:ilvl w:val="0"/>
          <w:numId w:val="161"/>
        </w:numPr>
      </w:pPr>
      <w:r>
        <w:t>Open Excel, press Alt+F11, insert a Module, paste the code.</w:t>
      </w:r>
    </w:p>
    <w:p w:rsidR="003B526B" w:rsidRDefault="003B526B" w:rsidP="003B526B">
      <w:pPr>
        <w:pStyle w:val="NormalWeb"/>
        <w:numPr>
          <w:ilvl w:val="0"/>
          <w:numId w:val="161"/>
        </w:numPr>
      </w:pPr>
      <w:r>
        <w:t>Return to Excel, select a blank sheet.</w:t>
      </w:r>
    </w:p>
    <w:p w:rsidR="003B526B" w:rsidRDefault="003B526B" w:rsidP="003B526B">
      <w:pPr>
        <w:pStyle w:val="NormalWeb"/>
        <w:numPr>
          <w:ilvl w:val="0"/>
          <w:numId w:val="161"/>
        </w:numPr>
      </w:pPr>
      <w:r>
        <w:t xml:space="preserve">Run </w:t>
      </w:r>
      <w:r>
        <w:rPr>
          <w:rStyle w:val="HTMLCode"/>
        </w:rPr>
        <w:t>ExportExam_All</w:t>
      </w:r>
      <w:r>
        <w:t xml:space="preserve"> to generate the paper with computed answers and logic tables.</w:t>
      </w:r>
    </w:p>
    <w:p w:rsidR="003B526B" w:rsidRDefault="003B526B" w:rsidP="003B526B">
      <w:pPr>
        <w:pStyle w:val="NormalWeb"/>
      </w:pPr>
      <w:r>
        <w:t>If you want, I can add:</w:t>
      </w:r>
    </w:p>
    <w:p w:rsidR="003B526B" w:rsidRDefault="003B526B" w:rsidP="003B526B">
      <w:pPr>
        <w:pStyle w:val="NormalWeb"/>
        <w:numPr>
          <w:ilvl w:val="0"/>
          <w:numId w:val="162"/>
        </w:numPr>
      </w:pPr>
      <w:r>
        <w:t>A marking-rubric sheet with weighted criteria and auto-scaling to 100.</w:t>
      </w:r>
    </w:p>
    <w:p w:rsidR="003B526B" w:rsidRDefault="003B526B" w:rsidP="003B526B">
      <w:pPr>
        <w:pStyle w:val="NormalWeb"/>
        <w:numPr>
          <w:ilvl w:val="0"/>
          <w:numId w:val="162"/>
        </w:numPr>
      </w:pPr>
      <w:r>
        <w:t>A candidate response form and auto-marking macro for MCQs and numeric inputs.</w:t>
      </w:r>
    </w:p>
    <w:p w:rsidR="003B526B" w:rsidRDefault="003B526B" w:rsidP="003B526B">
      <w:pPr>
        <w:pStyle w:val="NormalWeb"/>
        <w:numPr>
          <w:ilvl w:val="0"/>
          <w:numId w:val="162"/>
        </w:numPr>
      </w:pPr>
      <w:r>
        <w:t>A simple flow painter to visualize the moderation workflow as a log</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Option Explicit</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 Math helpers ===</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Private Function PiVal() As Double</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PiVal = WorksheetFunction.Pi()</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End Function</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Energy over one cycle for P(t) = A * sin^2(t) on [0, 2π]: E = A * π</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Public Function EnergyOverOneCycleSin2(ByVal A As Double) As Double</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EnergyOverOneCycleSin2 = A * PiVal()</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End Function</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Resonance frequency: fr = 1 / (2π√(LC))</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Public Function ResonanceFreq(ByVal L As Double, ByVal C As Double) As Double</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ResonanceFreq = 1 / (2 * PiVal() * Sqr(L * C))</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End Function</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Full-wave rectifier average DC output: Vdc = (2 * Vpeak) / π</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Public Function RectifierVdc(ByVal Vpeak As Double) As Double</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RectifierVdc = (2# * Vpeak) / PiVal()</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End Function</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Transformer secondary voltage: Vs = Vp * (Ns / Np)</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Public Function TransformerVs(ByVal Vp As Double, ByVal Np As Double, ByVal Ns As Double) As Double</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TransformerVs = Vp * (Ns / Np)</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End Function</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 Logic truth tables ===</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Private Function NANDGate(ByVal a As Integer, ByVal b As Integer) As Integer</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If a = 1 And b = 1 Then NANDGate = 0 Else NANDGate = 1</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End Function</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Public Sub DrawNANDTruthTable(ByVal startRow As Long, ByVal startCol As Long)</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Dim ws As Worksheet: Set ws = ActiveSheet</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ws.Cells(startRow, startCol).Resize(1, 3).Value = Array("A", "B", "Output")</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ws.Cells(startRow + 1, startCol).Resize(4, 1).Value = WorksheetFunction.Transpose(Array(0, 0, 1, 1))</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ws.Cells(startRow + 1, startCol + 1).Resize(4, 1).Value = WorksheetFunction.Transpose(Array(0, 1, 0, 1))</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Dim r As Long</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For r = startRow + 1 To startRow + 4</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 startCol + 2).Value = NANDGate(ws.Cells(r, startCol).Value, ws.Cells(r, startCol + 1).Value)</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Next r</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ws.Columns(startCol).Resize(, 3).AutoFit</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End Sub</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 Exam export ===</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Public Sub ExportExam_Comprehensive()</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Dim ws As Worksheet, row As Long</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Set ws = ActiveSheet</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ws.Cells.Clear</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row = 1</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1).Value = "Electrical &amp; Industrial Engineering – Comprehensive Exam Assessment"</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row = row + 2</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1).Value = "Total: 140 marks (scaled to 100)"</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row = row + 2</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 Section F: Industrial Organization &amp; Supervision</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1).Value = "Section F: Industrial Organization &amp; Supervision (20 Marks)"</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row = row + 2</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1).Value = "Q17. Two principles of effective delegation."</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+ 1, 1).Value = "Answer: Assign by strengths; define responsibilities and expected outcomes."</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+ 2, 1).Value = "Marks: 6"</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row = row + 4</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1).Value = "Q18. Streamlined workflow to reduce bottlenecks."</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+ 1, 1).Value = "Answer: Parallelize tasks, add QC checkpoints, use Gantt charts."</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+ 2, 1).Value = "Marks: 6"</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row = row + 4</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1).Value = "Q19. Two workplace safety techniques."</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+ 1, 1).Value = "Answer: Regular safety audits; hazard training."</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+ 2, 1).Value = "Marks: 4"</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row = row + 4</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1).Value = "Q20. Practical application of supervision."</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+ 1, 1).Value = "Answer: Organize wiring/testing of control panels with safety adherence."</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+ 2, 1).Value = "Marks: 4"</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row = row + 4</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 Section G: Mathematical Applications</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1).Value = "Section G: Mathematical Applications (20 Marks)"</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row = row + 2</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1).Value = "Q21. Energy in a capacitor."</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+ 1, 1).Value = "Answer: W = 1/2 C V^2."</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+ 2, 1).Value = "Marks: 5"</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row = row + 4</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1).Value = "Q22. Faraday’s Law."</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+ 1, 1).Value = "Answer: ε = - dΦ/dt."</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+ 2, 1).Value = "Marks: 5"</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row = row + 4</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Dim Ecycle As Double</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Ecycle = EnergyOverOneCycleSin2(100)</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1).Value = "Q23. Energy for P(t)=100 sin^2(t) over one cycle."</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+ 1, 1).Value = "Answer: E = 100 π ≈ " &amp; Format(Ecycle, "0.000") &amp; " J."</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+ 2, 1).Value = "Marks: 10"</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row = row + 4</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 Section A sample: resonance frequency</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1).Value = "Section A: Foundational Electrical Theory (20 Marks)"</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row = row + 2</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Dim fr As Double</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fr = ResonanceFreq(0.25, 100E-6)</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1).Value = "Q3. Resonance frequency for L=0.25 H, C=100 μF."</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+ 1, 1).Value = "Answer: fr ≈ " &amp; Format(fr, "0.0") &amp; " Hz."</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+ 2, 1).Value = "Marks: 10"</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row = row + 4</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 Section B sample: rectifier average DC</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Dim Vdc As Double</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Vdc = RectifierVdc(40)</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1).Value = "Q5. Full-wave rectifier average for Vpeak=40 V."</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+ 1, 1).Value = "Answer: Vdc = 2*40/π ≈ " &amp; Format(Vdc, "0.0") &amp; " V."</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+ 2, 1).Value = "Marks: 10"</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row = row + 4</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 Section C sample: transformer calculation</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Dim Vs As Double</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Vs = TransformerVs(300, 600, 200)</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1).Value = "Q8. Transformer: Np=600, Ns=200, Vp=300 V. Calculate Vs."</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+ 1, 1).Value = "Answer: Vs = 300*(200/600) = " &amp; Format(Vs, "0") &amp; " V."</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+ 2, 1).Value = "Marks: 10"</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row = row + 4</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 Section D sample: NAND truth table</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1).Value = "Q10. NAND gate truth table."</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+ 1, 1).Value = "Answer: Table inserted below."</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+ 2, 1).Value = "Marks: 8"</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DrawNANDTruthTable row + 3, 1</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row = row + 9</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ws.Cells(row, 1).Value = "Totals: 140 marks (scaled to 100)"</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ws.Columns(1).EntireColumn.AutoFit</w:t>
      </w: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16CE" w:rsidRPr="007A16CE" w:rsidRDefault="007A16CE" w:rsidP="007A16CE">
      <w:pPr>
        <w:pStyle w:val="ListParagraph"/>
        <w:numPr>
          <w:ilvl w:val="0"/>
          <w:numId w:val="16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16CE">
        <w:rPr>
          <w:rFonts w:ascii="Courier New" w:eastAsia="Times New Roman" w:hAnsi="Courier New" w:cs="Courier New"/>
          <w:sz w:val="20"/>
          <w:szCs w:val="20"/>
        </w:rPr>
        <w:t xml:space="preserve">    MsgBox "Comprehensive exam export complete. Calculations comp</w:t>
      </w:r>
    </w:p>
    <w:p w:rsidR="009B4455" w:rsidRDefault="009B4455" w:rsidP="009B4455">
      <w:pPr>
        <w:pStyle w:val="Heading1"/>
      </w:pPr>
      <w:r>
        <w:t>Visual Basic toolkit: logigram, algorigram, and exam export for control, supervision, and calculus</w:t>
      </w:r>
    </w:p>
    <w:p w:rsidR="009B4455" w:rsidRDefault="009B4455" w:rsidP="009B4455">
      <w:pPr>
        <w:pStyle w:val="Heading2"/>
      </w:pPr>
      <w:r>
        <w:t>Overview</w:t>
      </w:r>
    </w:p>
    <w:p w:rsidR="009B4455" w:rsidRDefault="009B4455" w:rsidP="009B4455">
      <w:pPr>
        <w:pStyle w:val="NormalWeb"/>
        <w:numPr>
          <w:ilvl w:val="0"/>
          <w:numId w:val="163"/>
        </w:numPr>
      </w:pPr>
      <w:r>
        <w:t>Draws a logigram of a closed-loop control system stabilizing response.</w:t>
      </w:r>
    </w:p>
    <w:p w:rsidR="009B4455" w:rsidRDefault="009B4455" w:rsidP="009B4455">
      <w:pPr>
        <w:pStyle w:val="NormalWeb"/>
        <w:numPr>
          <w:ilvl w:val="0"/>
          <w:numId w:val="163"/>
        </w:numPr>
      </w:pPr>
      <w:r>
        <w:t>Implements an algorigram (decision logic) to iterate feedback until error threshold is met.</w:t>
      </w:r>
    </w:p>
    <w:p w:rsidR="009B4455" w:rsidRDefault="009B4455" w:rsidP="009B4455">
      <w:pPr>
        <w:pStyle w:val="NormalWeb"/>
        <w:numPr>
          <w:ilvl w:val="0"/>
          <w:numId w:val="163"/>
        </w:numPr>
      </w:pPr>
      <w:r>
        <w:t>Exports Sections F and G plus control items (Q13–Q16, Q21–Q23) to an Excel worksheet with answers and marks.</w:t>
      </w:r>
    </w:p>
    <w:p w:rsidR="009B4455" w:rsidRDefault="009B4455" w:rsidP="009B4455">
      <w:pPr>
        <w:pStyle w:val="NormalWeb"/>
        <w:numPr>
          <w:ilvl w:val="0"/>
          <w:numId w:val="163"/>
        </w:numPr>
      </w:pPr>
      <w:r>
        <w:t>Computes calculus results (inductor voltage for i(t)=t2i(t)=t^2, energy for P(t)=Asin⁡2tP(t)=A\sin^2 t).</w:t>
      </w:r>
    </w:p>
    <w:p w:rsidR="008B0111" w:rsidRDefault="008B0111">
      <w:pPr>
        <w:pBdr>
          <w:bottom w:val="single" w:sz="6" w:space="1" w:color="auto"/>
        </w:pBd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Option Explicit</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Public Sub ExportExam_Sustainable()</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Dim ws As Worksheet, r As Long</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Set ws = ActiveSheet</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ws.Cells.Clear</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1</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 Header</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"Exam Assessment: Sustainable Electrification &amp; Education Frameworks"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+ 2</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"Exam Structure: Section A 30 | Section B 30 | Section C 20 | Section D 20 | Total 100"</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+ 2</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 ========== Section A: Electrification Strategy (30 Marks) ==========</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"Section A: Electrification Strategy (30 Marks)"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+ 2</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"Q1. First step in assessing rural electrification status?"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+ 1, 1).Value = "Answer: Comprehensive analysis of electrification rates; identify high-need regions via data and geotechnical surveys."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+ 2, 1).Value = "Marks: 5"</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+ 4</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"Q2. Difference between off-grid and micro-grid solutions?"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+ 1, 1).Value = "Answer: Off-grid: standalone SHS for remote areas. Micro-grid: small hydropower integrated with local/new grid."</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+ 2, 1).Value = "Marks: 6"</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+ 4</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"Q3. Electrical principles in SHS design?"</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+ 1, 1).Value = "Answer: Kirchhoff’s Laws, impedance analysis, power factor correction, fault detection."</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+ 2, 1).Value = "Marks: 6"</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+ 4</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"Q4. Two safety components for implementation/commissioning?"</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+ 1, 1).Value = "Answer: Circuit breakers; protective relays."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+ 2, 1).Value = "Marks: 5"</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+ 4</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"Q5. Total project duration and phases?"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+ 1, 1).Value = "Answer: 24 months: Phase 1 (Needs 1–3 m), Phase 2 (Design 4–6 m), Phase 3 (Implementation 7–24 m)."</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+ 2, 1).Value = "Marks: 8"</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+ 4</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 ========== Section B: Sustainable Development &amp; Community Impact (30 Marks) ==========</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"Section B: Sustainable Development &amp; Community Impact (30 Marks)"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+ 2</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"Q6. Integration with national qualifications?"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+ 1, 1).Value = "Answer: Training mapped to National Diploma in Electrical Engineering (NQF 6, SAQA 111285) via NATED N1–N6."</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+ 2, 1).Value = "Marks: 6"</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+ 4</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"Q7. Two socio-economic benefits of local workforce localization?"</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+ 1, 1).Value = "Answer: Reduces unemployment; creates local renewable service entrepreneurship."</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+ 2, 1).Value = "Marks: 6"</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+ 4</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"Q8. Reliable electricity and educational outcomes?"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+ 1, 1).Value = "Answer: Lighting and digital resources enable extended study hours and modern tools."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+ 2, 1).Value = "Marks: 6"</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+ 4</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"Q9. Two industries positively impacted?"</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+ 1, 1).Value = "Answer: Manufacturing; agriculture."</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+ 2, 1).Value = "Marks: 6"</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+ 4</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"Q10. Broader community goal beyond electricity?"</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+ 1, 1).Value = "Answer: Build local capacity, sustainable employment, socio-economic empowerment."</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+ 2, 1).Value = "Marks: 6"</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+ 4</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 ========== Section C: Governance &amp; Monitoring (20 Marks) ==========</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"Section C: Governance &amp; Monitoring (20 Marks)"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+ 2</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"Q11. Two key stakeholders?"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+ 1, 1).Value = "Answer: Department of Energy; City Power."</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+ 2, 1).Value = "Marks: 5"</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+ 4</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"Q12. Two KPIs for project success?"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+ 1, 1).Value = "Answer: Households connected; community members trained/certified."</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+ 2, 1).Value = "Marks: 5"</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+ 4</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"Q13. Why transparent governance?"</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+ 1, 1).Value = "Answer: Ensures accountability, engagement, adherence to timelines/budgets."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+ 2, 1).Value = "Marks: 5"</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+ 4</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"Q14. Adaptive management tool?"</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+ 1, 1).Value = "Answer: KPIs with measurable data."</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+ 2, 1).Value = "Marks: 5"</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+ 4</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 ========== Section D: Education &amp; Systemic Frameworks (20 Marks) ==========</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"Section D: Education &amp; Systemic Frameworks (20 Marks)"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+ 2</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"Q15. Role of calculus in electrical engineering education?"</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+ 1, 1).Value = "Answer: Analyze dynamics, compute energy storage, optimize power systems."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+ 2, 1).Value = "Marks: 6"</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+ 4</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"Q16. One systemic vocational education challenge?"</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+ 1, 1).Value = "Answer: Exam irregularities and certificate backlogs."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+ 2, 1).Value = "Marks: 6"</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+ 4</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"Q17. How articulation benefits learners?"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+ 1, 1).Value = "Answer: Clear pathways to higher qualifications and lifelong learning."</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+ 2, 1).Value = "Marks: 8"</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r = r + 4</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 Totals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1).Value = "Totals:"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+ 1, 1).Value = "Section A: 30 marks"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+ 2, 1).Value = "Section B: 30 marks"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+ 3, 1).Value = "Section C: 20 marks"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+ 4, 1).Value = "Section D: 20 marks"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ws.Cells(r + 5, 1).Value = "Total: 100 marks"</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ws.Columns(1).EntireColumn.AutoFit</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 xml:space="preserve">    MsgBox "Sustainable Electrification &amp; Education Frameworks exam exported.", vbInformation</w:t>
      </w:r>
    </w:p>
    <w:p w:rsidR="007A3FAB" w:rsidRPr="007A3FAB" w:rsidRDefault="007A3FAB" w:rsidP="007A3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A3FAB">
        <w:rPr>
          <w:rFonts w:ascii="Courier New" w:eastAsia="Times New Roman" w:hAnsi="Courier New" w:cs="Courier New"/>
          <w:sz w:val="20"/>
          <w:szCs w:val="20"/>
        </w:rPr>
        <w:t>End Sub</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Option Explicit</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Public Sub ExportExam_CompliancePlan()</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Dim ws As Worksheet, r As Long</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Set ws = ActiveSheet</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ws.Cells.Clear</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1</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 Header</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"Compliance Plan Quiz Assessment – Adherence to MIL-STD-11991B"</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 ===== Section A: Multiple Choice =====</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"Section A: Multiple Choice (2 marks each)"</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"Q1. Primary purpose of PM&amp;P Compliance Plan?"</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Ensure system reliability, safety, and mission readiness."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"Q2. Supplier type authorized by OCM?"</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Authorized Supplier."</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"Q3. Document certifying product meets procurement requirements?"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Certificate of Conformance (C of C)."</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"Q4. Non-destructive test for delamination?"</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Scanning Acoustic Microscopy (SAM)."</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"Q5. Sourcing from non-authorized suppliers?"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Prohibited unless Government-approved."</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 ===== Section B: Short Answer =====</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"Section B: Short Answer (5 marks each)"</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"Q6. Define 'Counterfeit Part'."</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Any part whose identity/pedigree has been deliberately altered or misrepresented."</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5"</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"Q7. Role of standardization in PM&amp;P management."</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Minimizes distinct part numbers/manufacturers, reduces costs, ensures performance."</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5"</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"Q8. Function of GIDEP in counterfeit reporting."</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Provides formal channel for reporting confirmed counterfeit parts/materials."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5"</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 ===== Section C: Essay =====</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"Section C: Essay/Extended Response (10 marks each)"</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"Q9. Importance of supplier qualification."</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Verifies robust quality/manufacturing processes; ensures compliance and reduces counterfeit risk."</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10"</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"Q10. Multi-layered strategy for counterfeit avoidance/detection/reporting."</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Prevention (SAE AS5553/AS6174), Detection (SAM, Die Verification), Reporting (GIDEP, customer notification)."</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10"</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 ===== Section D: Multiple Choice =====</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"Section D: Multiple Choice (2 marks each)"</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"Q1. Review during COTS selection?"</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Parts list audit."</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"Q2. Document after successful COTS qualification?"</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COTS Assembly Integration Report (CAIR)."</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"Q3. Risk with silver-plated wire lacking ASTM B298?"</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Red plague corrosion."</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"Q4. Prohibited material risk?"</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PVC plastics – flammability and toxic fumes."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"Q5. Purpose of Government-approved derating criteria?"</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Ensure safe operating margins and reliability."</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 ===== Section E: Short Answer =====</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"Section E: Short Answer (5 marks each)"</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"Q6. Role of Environmental Stress Screening (ESS)."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Precipitates latent defects; ensures quality/reliability under stress."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5"</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"Q7. Why selenium rectifiers prohibited?"</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Prone to degradation and reliability issues."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5"</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"Q8. Risks of improper soldering ceramic capacitors."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Thermal shock induces microcracks, leading to premature failure."</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5"</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 ===== Section F: Essay =====</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"Section F: Essay/Extended Response (10 marks each)"</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"Q9. Importance of obsolescence management."</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Monitors end-of-life notices; enables design refreshes; prevents disruptions and counterfeit risks."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10"</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"Q10. Rationale for prohibiting PVC plastics."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PVC degrades, is flammable, emits toxic fumes; compromises safety and reliability."</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10"</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 Totals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"Total Marks: 50 (Sections A–C) + 50 (Sections D–F) = 100"</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ws.Columns(1).EntireColumn.AutoFit</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MsgBox "Compliance Plan Quiz Assessment exported successfully.", vbInformation</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End Sub</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Public Sub ExportExam_CompliancePlan_GtoJ()</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Dim ws As Worksheet, r As Long</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Set ws = ActiveSheet</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ws.Cells.Clear</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1</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 Header</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"PM&amp;P Compliance Plan Quiz Assessment – Sections G to J"</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 ===== Section G: Multiple Choice =====</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"Section G: Multiple Choice (2 marks each)"</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"Q1. Derating factor for relay contact current under motor loads (Table A XI)?"</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0.20"</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"Q2. Why must dissimilar metals be avoided in direct contact?"</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To prevent galvanic corrosion."</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"Q3. IPC standard governing soldering for Class 3 PWAs?"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IPC J-STD-001."</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"Q4. Prohibited part banned due to degradation/reliability concerns?"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Selenium rectifiers."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"Q5. Why are mercury compounds prohibited?"</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Hazardous neurotoxins."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 ===== Section H: Short Answer =====</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"Section H: Short Answer (5 marks each)"</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"Q6. Rationale for prohibiting discrete diodes without MIL PRF 19500 Category I bonds."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Vulnerable to thermal cycling failures; bond failure and intermittent loss of function."</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5"</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"Q7. Why are ceramic capacitors with piezoelectric output prohibited?"</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Generate unwanted voltage under mechanical stress, causing noise/instability."</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5"</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"Q8. Risks of cadmium plating in military electronics."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Toxic, sublimates under vacuum, promotes fungus growth, degrades integrity."</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5"</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 ===== Section I: Essay =====</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"Section I: Essay/Extended Response (10 marks each)"</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"Q9. Importance of electronic part derating."</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Ensures safe margins, reduces stress, extends life; meets MIL STD 11991B Appendix A."</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10"</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"Q10. Rationale for prohibiting vacuum tubes."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Fragile, degrade faster than solid state, susceptible to shock/vibration; unsuitable for mission-critical systems."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10"</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 ===== Section J: Multiple Choice =====</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"Section J: Multiple Choice (2 marks each)"</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"Q1. Phenomenon prevented by prohibition on uncertified silver plated wire?"</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Red plague corrosion."</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"Q2. Why are corrosive RTV adhesives/sealants prohibited?"</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Release acetic acid vapors that corrode metals."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"Q3. Organic materials prohibited due to flammability/moisture absorption?"</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Cotton and linen."</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"Q4. Why is mounting large components without support prohibited?"</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Causes solder joint fatigue under vibration."</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"Q5. Risk with crimped aluminum aircraft wire?"</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"Answer: Loose crimps due to thermal expansion."</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"Marks: 2"</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r = r + 4</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 Totals</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1).Value = "Total Marks (Sections G–I): 50"</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+ 1, 1).Value = "Total Marks (Sections J): 10"</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ws.Cells(r + 2, 1).Value = "Combined with earlier sections: 150 marks full exam paper"</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ws.Columns(1).EntireColumn.AutoFit</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 xml:space="preserve">    MsgBox "Compliance Plan Quiz Assessment (Sections G–J) exported successfully.", vbInformation</w:t>
      </w:r>
    </w:p>
    <w:p w:rsidR="009D2B1A" w:rsidRPr="009D2B1A" w:rsidRDefault="009D2B1A" w:rsidP="009D2B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B1A">
        <w:rPr>
          <w:rFonts w:ascii="Courier New" w:eastAsia="Times New Roman" w:hAnsi="Courier New" w:cs="Courier New"/>
          <w:sz w:val="20"/>
          <w:szCs w:val="20"/>
        </w:rPr>
        <w:t>End Sub</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Option Explicit</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Public Sub ExportExam_CompliancePlan_KtoO()</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Dim ws As Worksheet, r As Long</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Set ws = ActiveSheet</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ws.Cells.Clear</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1</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 Header</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"PM&amp;P Compliance Plan Quiz Assessment – Sections K to O"</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+ 2</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 ===== Section K: Short Answer =====</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"Section K: Short Answer (5 marks each)"</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+ 2</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"Q6. Why PVC plastics are prohibited?"</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+ 1, 1).Value = "Answer: PVC degrades via outgassing, becomes brittle, contaminates components, flammable, toxic fumes."</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+ 2, 1).Value = "Marks: 5"</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+ 4</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"Q7. Risk posed by zinc whiskers."</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+ 1, 1).Value = "Answer: Conductive filaments cause catastrophic short circuits."</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+ 2, 1).Value = "Marks: 5"</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+ 4</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"Q8. Why certain IPC 7711/7721 repair methods prohibited?"</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+ 1, 1).Value = "Answer: Physically intrusive, compromise laminate/pad integrity, reduce PWA reliability."</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+ 2, 1).Value = "Marks: 5"</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+ 4</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 ===== Section L: Essay =====</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"Section L: Essay/Extended Response (10 marks each)"</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+ 2</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"Q9. Rationale for prohibiting moisture traps."</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+ 1, 1).Value = "Answer: Moisture traps accelerate corrosion, undermine solder joints and reliability."</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+ 2, 1).Value = "Marks: 10"</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+ 4</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"Q10. Importance of prohibiting improper soldering of ceramic capacitors."</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+ 1, 1).Value = "Answer: Thermal shock causes microcracks and dielectric damage; latent defects lead to failures."</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+ 2, 1).Value = "Marks: 10"</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+ 4</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 ===== Section M: Multiple Choice =====</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"Section M: Multiple Choice (2 marks each)"</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+ 2</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"Q1. Why PVC insulation prohibited?"</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+ 1, 1).Value = "Answer: Degrades via outgassing, emits toxic fumes when burning."</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+ 2, 1).Value = "Marks: 2"</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+ 4</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"Q2. Rationale for prohibiting sheet spring nuts/lock washers?"</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+ 1, 1).Value = "Answer: Vibration risks and shape retention issues."</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+ 2, 1).Value = "Marks: 2"</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+ 4</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"Q3. Purpose of derating factor?"</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+ 1, 1).Value = "Answer: Reduce stress and increase reliability."</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+ 2, 1).Value = "Marks: 2"</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+ 4</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"Q4. Diode rated 100V, derating 0.80, safe voltage?"</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+ 1, 1).Value = "Answer: 80 V."</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+ 2, 1).Value = "Marks: 2"</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+ 4</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 ===== Section N: Short Answer =====</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"Section N: Short Answer (5 marks each)"</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+ 2</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"Q5. Why corrosive RTV adhesives/sealants prohibited?"</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+ 1, 1).Value = "Answer: Emit acetic acid vapors, corrode metals, compromise reliability."</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+ 2, 1).Value = "Marks: 5"</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+ 4</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"Q6. Analogy between redlining car engine and max ratings."</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+ 1, 1).Value = "Answer: Operating at max stress accelerates failure; derating prevents this."</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+ 2, 1).Value = "Marks: 5"</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+ 4</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"Q7. Three stress parameters managed by derating."</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+ 1, 1).Value = "Answer: Power dissipation, voltage, current."</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+ 2, 1).Value = "Marks: 5"</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+ 4</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 ===== Section O: Essay =====</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"Section O: Essay/Extended Response (10 marks each)"</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+ 2</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"Q8. Military prohibitions on small parts illustrate second order effects."</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+ 1, 1).Value = "Answer: Banned items (PVC, nuts, adhesives) introduce hidden risks; prohibition enforces reliability culture."</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+ 2, 1).Value = "Marks: 10"</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+ 4</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"Q9. Role of derating in long term reliability."</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+ 1, 1).Value = "Answer: Reduces stresses, extends life, lowers failure probability; mandatory in aerospace/military contexts."</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+ 2, 1).Value = "Marks: 10"</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r = r + 4</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 Totals</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1).Value = "Total Marks (Sections K–O): 50"</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ws.Cells(r + 1, 1).Value = "Combined with earlier sections: 200 marks full exam paper"</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ws.Columns(1).EntireColumn.AutoFit</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 xml:space="preserve">    MsgBox "Compliance Plan Quiz Assessment (Sections K–O) exported successfully.", vbInformation</w:t>
      </w:r>
    </w:p>
    <w:p w:rsidR="0068141A" w:rsidRPr="0068141A" w:rsidRDefault="0068141A" w:rsidP="006814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141A">
        <w:rPr>
          <w:rFonts w:ascii="Courier New" w:eastAsia="Times New Roman" w:hAnsi="Courier New" w:cs="Courier New"/>
          <w:sz w:val="20"/>
          <w:szCs w:val="20"/>
        </w:rPr>
        <w:t>End Sub</w:t>
      </w:r>
    </w:p>
    <w:p w:rsidR="007A3FAB" w:rsidRDefault="007A3FAB"/>
    <w:p w:rsidR="008B0111" w:rsidRDefault="008B0111"/>
    <w:p w:rsidR="008B0111" w:rsidRDefault="008B0111"/>
    <w:p w:rsidR="008B0111" w:rsidRDefault="008B0111">
      <w:bookmarkStart w:id="0" w:name="_GoBack"/>
      <w:bookmarkEnd w:id="0"/>
    </w:p>
    <w:p w:rsidR="008B0111" w:rsidRDefault="008B0111"/>
    <w:p w:rsidR="008B0111" w:rsidRDefault="008B0111"/>
    <w:p w:rsidR="008B0111" w:rsidRDefault="008B0111"/>
    <w:p w:rsidR="008B0111" w:rsidRDefault="008B0111"/>
    <w:sectPr w:rsidR="008B01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AE1BE5"/>
    <w:multiLevelType w:val="multilevel"/>
    <w:tmpl w:val="ADD8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700B6"/>
    <w:multiLevelType w:val="multilevel"/>
    <w:tmpl w:val="E818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43D34"/>
    <w:multiLevelType w:val="multilevel"/>
    <w:tmpl w:val="5EB6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868B0"/>
    <w:multiLevelType w:val="multilevel"/>
    <w:tmpl w:val="0292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20086B"/>
    <w:multiLevelType w:val="multilevel"/>
    <w:tmpl w:val="2E8A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D0709A"/>
    <w:multiLevelType w:val="multilevel"/>
    <w:tmpl w:val="2FCE7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3F4334"/>
    <w:multiLevelType w:val="multilevel"/>
    <w:tmpl w:val="AE64D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E35F4B"/>
    <w:multiLevelType w:val="multilevel"/>
    <w:tmpl w:val="09C89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44796E"/>
    <w:multiLevelType w:val="multilevel"/>
    <w:tmpl w:val="76BA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ED2D52"/>
    <w:multiLevelType w:val="multilevel"/>
    <w:tmpl w:val="DB18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FB6029"/>
    <w:multiLevelType w:val="multilevel"/>
    <w:tmpl w:val="835E3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6E593F"/>
    <w:multiLevelType w:val="multilevel"/>
    <w:tmpl w:val="2000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9B1BFE"/>
    <w:multiLevelType w:val="multilevel"/>
    <w:tmpl w:val="2A709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520655"/>
    <w:multiLevelType w:val="multilevel"/>
    <w:tmpl w:val="4F3C41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EA40CA"/>
    <w:multiLevelType w:val="multilevel"/>
    <w:tmpl w:val="74A4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D42D77"/>
    <w:multiLevelType w:val="multilevel"/>
    <w:tmpl w:val="E152B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766EF3"/>
    <w:multiLevelType w:val="multilevel"/>
    <w:tmpl w:val="54B06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7239BD"/>
    <w:multiLevelType w:val="multilevel"/>
    <w:tmpl w:val="9B4C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70501F"/>
    <w:multiLevelType w:val="multilevel"/>
    <w:tmpl w:val="1524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BD3477"/>
    <w:multiLevelType w:val="multilevel"/>
    <w:tmpl w:val="D54C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D36C39"/>
    <w:multiLevelType w:val="multilevel"/>
    <w:tmpl w:val="3A96D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C346B3"/>
    <w:multiLevelType w:val="multilevel"/>
    <w:tmpl w:val="175EB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081ED5"/>
    <w:multiLevelType w:val="multilevel"/>
    <w:tmpl w:val="0F7EA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256DD9"/>
    <w:multiLevelType w:val="multilevel"/>
    <w:tmpl w:val="C3680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1148E5"/>
    <w:multiLevelType w:val="multilevel"/>
    <w:tmpl w:val="85848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6C5BE8"/>
    <w:multiLevelType w:val="multilevel"/>
    <w:tmpl w:val="17241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9B7ACF"/>
    <w:multiLevelType w:val="multilevel"/>
    <w:tmpl w:val="59F0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C368A3"/>
    <w:multiLevelType w:val="multilevel"/>
    <w:tmpl w:val="14C2D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5C78CE"/>
    <w:multiLevelType w:val="multilevel"/>
    <w:tmpl w:val="6DA83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9E6341"/>
    <w:multiLevelType w:val="multilevel"/>
    <w:tmpl w:val="1068B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071FDB"/>
    <w:multiLevelType w:val="multilevel"/>
    <w:tmpl w:val="B8E25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6F37FA"/>
    <w:multiLevelType w:val="multilevel"/>
    <w:tmpl w:val="56AC9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B23EB4"/>
    <w:multiLevelType w:val="multilevel"/>
    <w:tmpl w:val="842C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C347F0"/>
    <w:multiLevelType w:val="multilevel"/>
    <w:tmpl w:val="0DD4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465553"/>
    <w:multiLevelType w:val="multilevel"/>
    <w:tmpl w:val="304C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264B18"/>
    <w:multiLevelType w:val="multilevel"/>
    <w:tmpl w:val="3C12F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8B4B99"/>
    <w:multiLevelType w:val="multilevel"/>
    <w:tmpl w:val="EF28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7C79D8"/>
    <w:multiLevelType w:val="multilevel"/>
    <w:tmpl w:val="5D24C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30657B"/>
    <w:multiLevelType w:val="multilevel"/>
    <w:tmpl w:val="DC48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FD1955"/>
    <w:multiLevelType w:val="multilevel"/>
    <w:tmpl w:val="35B27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3461C5"/>
    <w:multiLevelType w:val="multilevel"/>
    <w:tmpl w:val="236C4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24E3FAE"/>
    <w:multiLevelType w:val="multilevel"/>
    <w:tmpl w:val="62C814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106BB8"/>
    <w:multiLevelType w:val="multilevel"/>
    <w:tmpl w:val="92F06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F06DE3"/>
    <w:multiLevelType w:val="multilevel"/>
    <w:tmpl w:val="FA0E6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F5148A"/>
    <w:multiLevelType w:val="multilevel"/>
    <w:tmpl w:val="6F4C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7C5868"/>
    <w:multiLevelType w:val="multilevel"/>
    <w:tmpl w:val="B1D83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1835D4"/>
    <w:multiLevelType w:val="multilevel"/>
    <w:tmpl w:val="8966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7064E3"/>
    <w:multiLevelType w:val="multilevel"/>
    <w:tmpl w:val="6430D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E279E0"/>
    <w:multiLevelType w:val="multilevel"/>
    <w:tmpl w:val="94A04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8D03C5"/>
    <w:multiLevelType w:val="multilevel"/>
    <w:tmpl w:val="8CE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312D9B"/>
    <w:multiLevelType w:val="multilevel"/>
    <w:tmpl w:val="7CEA9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4C3E38"/>
    <w:multiLevelType w:val="multilevel"/>
    <w:tmpl w:val="4E580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7D7B28"/>
    <w:multiLevelType w:val="multilevel"/>
    <w:tmpl w:val="26804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1A95638"/>
    <w:multiLevelType w:val="multilevel"/>
    <w:tmpl w:val="C966E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4D2807"/>
    <w:multiLevelType w:val="multilevel"/>
    <w:tmpl w:val="880C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81764E"/>
    <w:multiLevelType w:val="multilevel"/>
    <w:tmpl w:val="B2A4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A31B13"/>
    <w:multiLevelType w:val="multilevel"/>
    <w:tmpl w:val="B102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4C35211"/>
    <w:multiLevelType w:val="multilevel"/>
    <w:tmpl w:val="5560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14114D"/>
    <w:multiLevelType w:val="multilevel"/>
    <w:tmpl w:val="C728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2347D9"/>
    <w:multiLevelType w:val="multilevel"/>
    <w:tmpl w:val="189EC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2A176C"/>
    <w:multiLevelType w:val="multilevel"/>
    <w:tmpl w:val="91B0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141F47"/>
    <w:multiLevelType w:val="multilevel"/>
    <w:tmpl w:val="5C6C2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3C579C"/>
    <w:multiLevelType w:val="multilevel"/>
    <w:tmpl w:val="7C4AB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B7F3C4E"/>
    <w:multiLevelType w:val="multilevel"/>
    <w:tmpl w:val="5734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BC40B14"/>
    <w:multiLevelType w:val="multilevel"/>
    <w:tmpl w:val="3C90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CC87BBA"/>
    <w:multiLevelType w:val="multilevel"/>
    <w:tmpl w:val="C7FE0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D965C61"/>
    <w:multiLevelType w:val="multilevel"/>
    <w:tmpl w:val="955A1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E737304"/>
    <w:multiLevelType w:val="multilevel"/>
    <w:tmpl w:val="610A1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EDB1FEE"/>
    <w:multiLevelType w:val="multilevel"/>
    <w:tmpl w:val="2EE0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F04469F"/>
    <w:multiLevelType w:val="multilevel"/>
    <w:tmpl w:val="176E3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F253F23"/>
    <w:multiLevelType w:val="multilevel"/>
    <w:tmpl w:val="C796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F9D3E77"/>
    <w:multiLevelType w:val="multilevel"/>
    <w:tmpl w:val="306E3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E674FD"/>
    <w:multiLevelType w:val="multilevel"/>
    <w:tmpl w:val="C052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15D5793"/>
    <w:multiLevelType w:val="multilevel"/>
    <w:tmpl w:val="F9363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17E3998"/>
    <w:multiLevelType w:val="multilevel"/>
    <w:tmpl w:val="53962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C700B5"/>
    <w:multiLevelType w:val="multilevel"/>
    <w:tmpl w:val="8676C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31B2417"/>
    <w:multiLevelType w:val="multilevel"/>
    <w:tmpl w:val="A3D8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3682C10"/>
    <w:multiLevelType w:val="multilevel"/>
    <w:tmpl w:val="5480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43C6A96"/>
    <w:multiLevelType w:val="multilevel"/>
    <w:tmpl w:val="76C4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7142F2"/>
    <w:multiLevelType w:val="multilevel"/>
    <w:tmpl w:val="0C184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5C31326"/>
    <w:multiLevelType w:val="multilevel"/>
    <w:tmpl w:val="9DA2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5ED5C23"/>
    <w:multiLevelType w:val="multilevel"/>
    <w:tmpl w:val="FC1A0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7083D20"/>
    <w:multiLevelType w:val="multilevel"/>
    <w:tmpl w:val="795A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7263292"/>
    <w:multiLevelType w:val="multilevel"/>
    <w:tmpl w:val="B2C6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756001A"/>
    <w:multiLevelType w:val="multilevel"/>
    <w:tmpl w:val="2A1CE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7A839DC"/>
    <w:multiLevelType w:val="multilevel"/>
    <w:tmpl w:val="C4209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92C6243"/>
    <w:multiLevelType w:val="multilevel"/>
    <w:tmpl w:val="C008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9E80CE0"/>
    <w:multiLevelType w:val="multilevel"/>
    <w:tmpl w:val="2C2CD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BDF72AE"/>
    <w:multiLevelType w:val="multilevel"/>
    <w:tmpl w:val="A9940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CD307E4"/>
    <w:multiLevelType w:val="multilevel"/>
    <w:tmpl w:val="C9E4A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CF10540"/>
    <w:multiLevelType w:val="multilevel"/>
    <w:tmpl w:val="0B34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D5E5345"/>
    <w:multiLevelType w:val="multilevel"/>
    <w:tmpl w:val="8E5CD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E3C1E89"/>
    <w:multiLevelType w:val="multilevel"/>
    <w:tmpl w:val="24DA1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EC47162"/>
    <w:multiLevelType w:val="multilevel"/>
    <w:tmpl w:val="3CC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FE97296"/>
    <w:multiLevelType w:val="multilevel"/>
    <w:tmpl w:val="4F54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0935601"/>
    <w:multiLevelType w:val="multilevel"/>
    <w:tmpl w:val="4E628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0A757AE"/>
    <w:multiLevelType w:val="multilevel"/>
    <w:tmpl w:val="EC54F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0D5471F"/>
    <w:multiLevelType w:val="multilevel"/>
    <w:tmpl w:val="4762D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1B000D9"/>
    <w:multiLevelType w:val="multilevel"/>
    <w:tmpl w:val="6C78C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1E173B0"/>
    <w:multiLevelType w:val="multilevel"/>
    <w:tmpl w:val="049E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2570BB2"/>
    <w:multiLevelType w:val="multilevel"/>
    <w:tmpl w:val="B488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322139D"/>
    <w:multiLevelType w:val="multilevel"/>
    <w:tmpl w:val="50D2F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3911897"/>
    <w:multiLevelType w:val="multilevel"/>
    <w:tmpl w:val="173E2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3E07595"/>
    <w:multiLevelType w:val="multilevel"/>
    <w:tmpl w:val="5D0AC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49340DE"/>
    <w:multiLevelType w:val="multilevel"/>
    <w:tmpl w:val="7B88A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4C417E7"/>
    <w:multiLevelType w:val="multilevel"/>
    <w:tmpl w:val="52980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53A50E3"/>
    <w:multiLevelType w:val="multilevel"/>
    <w:tmpl w:val="D90C5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5A25E07"/>
    <w:multiLevelType w:val="multilevel"/>
    <w:tmpl w:val="E7AAE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60C6388"/>
    <w:multiLevelType w:val="multilevel"/>
    <w:tmpl w:val="2EC22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6996BC4"/>
    <w:multiLevelType w:val="multilevel"/>
    <w:tmpl w:val="FDDC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6B35447"/>
    <w:multiLevelType w:val="multilevel"/>
    <w:tmpl w:val="D5FE2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8AD23B8"/>
    <w:multiLevelType w:val="multilevel"/>
    <w:tmpl w:val="195C4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AFA7239"/>
    <w:multiLevelType w:val="multilevel"/>
    <w:tmpl w:val="9E36E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B6B6045"/>
    <w:multiLevelType w:val="multilevel"/>
    <w:tmpl w:val="01D6C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B8A7646"/>
    <w:multiLevelType w:val="multilevel"/>
    <w:tmpl w:val="71D69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CF44B6C"/>
    <w:multiLevelType w:val="multilevel"/>
    <w:tmpl w:val="52AA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D9320B2"/>
    <w:multiLevelType w:val="multilevel"/>
    <w:tmpl w:val="092EA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E6168E4"/>
    <w:multiLevelType w:val="multilevel"/>
    <w:tmpl w:val="87CE5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EC44BF3"/>
    <w:multiLevelType w:val="multilevel"/>
    <w:tmpl w:val="BDD4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01C4B26"/>
    <w:multiLevelType w:val="multilevel"/>
    <w:tmpl w:val="4816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05A3809"/>
    <w:multiLevelType w:val="multilevel"/>
    <w:tmpl w:val="BCE2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10133F2"/>
    <w:multiLevelType w:val="multilevel"/>
    <w:tmpl w:val="03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1901D28"/>
    <w:multiLevelType w:val="multilevel"/>
    <w:tmpl w:val="79A2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2A34D87"/>
    <w:multiLevelType w:val="multilevel"/>
    <w:tmpl w:val="0992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3190779"/>
    <w:multiLevelType w:val="multilevel"/>
    <w:tmpl w:val="C810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5634A4F"/>
    <w:multiLevelType w:val="multilevel"/>
    <w:tmpl w:val="E814D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6046B9F"/>
    <w:multiLevelType w:val="multilevel"/>
    <w:tmpl w:val="225E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6CD250D"/>
    <w:multiLevelType w:val="multilevel"/>
    <w:tmpl w:val="5F48D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6D25212"/>
    <w:multiLevelType w:val="multilevel"/>
    <w:tmpl w:val="6388A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6F75D32"/>
    <w:multiLevelType w:val="multilevel"/>
    <w:tmpl w:val="03B6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7394F80"/>
    <w:multiLevelType w:val="multilevel"/>
    <w:tmpl w:val="5CC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81B2711"/>
    <w:multiLevelType w:val="multilevel"/>
    <w:tmpl w:val="D7CAD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93C7C54"/>
    <w:multiLevelType w:val="multilevel"/>
    <w:tmpl w:val="CBCA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A477F4A"/>
    <w:multiLevelType w:val="multilevel"/>
    <w:tmpl w:val="F77AB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A701414"/>
    <w:multiLevelType w:val="multilevel"/>
    <w:tmpl w:val="1046BC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B5D2FB9"/>
    <w:multiLevelType w:val="multilevel"/>
    <w:tmpl w:val="FCC84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BD63B4A"/>
    <w:multiLevelType w:val="multilevel"/>
    <w:tmpl w:val="668ED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C886CC2"/>
    <w:multiLevelType w:val="multilevel"/>
    <w:tmpl w:val="16589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CF83E5F"/>
    <w:multiLevelType w:val="multilevel"/>
    <w:tmpl w:val="15C6C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EC310B7"/>
    <w:multiLevelType w:val="multilevel"/>
    <w:tmpl w:val="C422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F880674"/>
    <w:multiLevelType w:val="multilevel"/>
    <w:tmpl w:val="8FD43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04D0703"/>
    <w:multiLevelType w:val="multilevel"/>
    <w:tmpl w:val="43928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0606BA1"/>
    <w:multiLevelType w:val="multilevel"/>
    <w:tmpl w:val="A08A5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0E96CB5"/>
    <w:multiLevelType w:val="multilevel"/>
    <w:tmpl w:val="3CB8C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13A1454"/>
    <w:multiLevelType w:val="multilevel"/>
    <w:tmpl w:val="1D14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1760571"/>
    <w:multiLevelType w:val="multilevel"/>
    <w:tmpl w:val="F17EF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24D37AF"/>
    <w:multiLevelType w:val="multilevel"/>
    <w:tmpl w:val="FE1C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4936FBC"/>
    <w:multiLevelType w:val="multilevel"/>
    <w:tmpl w:val="89DAD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5063E22"/>
    <w:multiLevelType w:val="multilevel"/>
    <w:tmpl w:val="A9D2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50645E7"/>
    <w:multiLevelType w:val="multilevel"/>
    <w:tmpl w:val="E2CE7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55F0C2A"/>
    <w:multiLevelType w:val="multilevel"/>
    <w:tmpl w:val="B7A82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63A5DD0"/>
    <w:multiLevelType w:val="multilevel"/>
    <w:tmpl w:val="9FA29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7BB0816"/>
    <w:multiLevelType w:val="multilevel"/>
    <w:tmpl w:val="BC52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8343157"/>
    <w:multiLevelType w:val="multilevel"/>
    <w:tmpl w:val="19AE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8506C9A"/>
    <w:multiLevelType w:val="multilevel"/>
    <w:tmpl w:val="19961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8551953"/>
    <w:multiLevelType w:val="multilevel"/>
    <w:tmpl w:val="9A321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9516365"/>
    <w:multiLevelType w:val="multilevel"/>
    <w:tmpl w:val="C132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9CE309E"/>
    <w:multiLevelType w:val="multilevel"/>
    <w:tmpl w:val="C21C2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AFE38AD"/>
    <w:multiLevelType w:val="multilevel"/>
    <w:tmpl w:val="23AE3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C3C6900"/>
    <w:multiLevelType w:val="multilevel"/>
    <w:tmpl w:val="E122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C842F47"/>
    <w:multiLevelType w:val="multilevel"/>
    <w:tmpl w:val="FD008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DE76D7A"/>
    <w:multiLevelType w:val="multilevel"/>
    <w:tmpl w:val="3B64B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E2F355F"/>
    <w:multiLevelType w:val="multilevel"/>
    <w:tmpl w:val="9D60D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5"/>
  </w:num>
  <w:num w:numId="2">
    <w:abstractNumId w:val="93"/>
  </w:num>
  <w:num w:numId="3">
    <w:abstractNumId w:val="29"/>
  </w:num>
  <w:num w:numId="4">
    <w:abstractNumId w:val="41"/>
  </w:num>
  <w:num w:numId="5">
    <w:abstractNumId w:val="8"/>
  </w:num>
  <w:num w:numId="6">
    <w:abstractNumId w:val="99"/>
  </w:num>
  <w:num w:numId="7">
    <w:abstractNumId w:val="47"/>
  </w:num>
  <w:num w:numId="8">
    <w:abstractNumId w:val="32"/>
  </w:num>
  <w:num w:numId="9">
    <w:abstractNumId w:val="48"/>
  </w:num>
  <w:num w:numId="10">
    <w:abstractNumId w:val="38"/>
  </w:num>
  <w:num w:numId="11">
    <w:abstractNumId w:val="146"/>
  </w:num>
  <w:num w:numId="12">
    <w:abstractNumId w:val="40"/>
  </w:num>
  <w:num w:numId="13">
    <w:abstractNumId w:val="49"/>
  </w:num>
  <w:num w:numId="14">
    <w:abstractNumId w:val="107"/>
  </w:num>
  <w:num w:numId="15">
    <w:abstractNumId w:val="92"/>
  </w:num>
  <w:num w:numId="16">
    <w:abstractNumId w:val="161"/>
  </w:num>
  <w:num w:numId="17">
    <w:abstractNumId w:val="21"/>
  </w:num>
  <w:num w:numId="18">
    <w:abstractNumId w:val="132"/>
  </w:num>
  <w:num w:numId="19">
    <w:abstractNumId w:val="51"/>
  </w:num>
  <w:num w:numId="20">
    <w:abstractNumId w:val="37"/>
  </w:num>
  <w:num w:numId="21">
    <w:abstractNumId w:val="128"/>
  </w:num>
  <w:num w:numId="22">
    <w:abstractNumId w:val="2"/>
  </w:num>
  <w:num w:numId="23">
    <w:abstractNumId w:val="24"/>
  </w:num>
  <w:num w:numId="24">
    <w:abstractNumId w:val="74"/>
  </w:num>
  <w:num w:numId="25">
    <w:abstractNumId w:val="158"/>
  </w:num>
  <w:num w:numId="26">
    <w:abstractNumId w:val="133"/>
  </w:num>
  <w:num w:numId="27">
    <w:abstractNumId w:val="98"/>
  </w:num>
  <w:num w:numId="28">
    <w:abstractNumId w:val="143"/>
  </w:num>
  <w:num w:numId="29">
    <w:abstractNumId w:val="1"/>
  </w:num>
  <w:num w:numId="30">
    <w:abstractNumId w:val="100"/>
  </w:num>
  <w:num w:numId="31">
    <w:abstractNumId w:val="54"/>
  </w:num>
  <w:num w:numId="32">
    <w:abstractNumId w:val="9"/>
  </w:num>
  <w:num w:numId="33">
    <w:abstractNumId w:val="105"/>
  </w:num>
  <w:num w:numId="34">
    <w:abstractNumId w:val="14"/>
  </w:num>
  <w:num w:numId="35">
    <w:abstractNumId w:val="135"/>
  </w:num>
  <w:num w:numId="36">
    <w:abstractNumId w:val="20"/>
  </w:num>
  <w:num w:numId="37">
    <w:abstractNumId w:val="45"/>
  </w:num>
  <w:num w:numId="38">
    <w:abstractNumId w:val="16"/>
  </w:num>
  <w:num w:numId="39">
    <w:abstractNumId w:val="106"/>
  </w:num>
  <w:num w:numId="40">
    <w:abstractNumId w:val="115"/>
  </w:num>
  <w:num w:numId="41">
    <w:abstractNumId w:val="127"/>
  </w:num>
  <w:num w:numId="42">
    <w:abstractNumId w:val="151"/>
  </w:num>
  <w:num w:numId="43">
    <w:abstractNumId w:val="162"/>
  </w:num>
  <w:num w:numId="44">
    <w:abstractNumId w:val="122"/>
  </w:num>
  <w:num w:numId="45">
    <w:abstractNumId w:val="124"/>
  </w:num>
  <w:num w:numId="46">
    <w:abstractNumId w:val="25"/>
  </w:num>
  <w:num w:numId="47">
    <w:abstractNumId w:val="160"/>
  </w:num>
  <w:num w:numId="48">
    <w:abstractNumId w:val="13"/>
  </w:num>
  <w:num w:numId="49">
    <w:abstractNumId w:val="152"/>
  </w:num>
  <w:num w:numId="50">
    <w:abstractNumId w:val="114"/>
  </w:num>
  <w:num w:numId="51">
    <w:abstractNumId w:val="10"/>
  </w:num>
  <w:num w:numId="52">
    <w:abstractNumId w:val="80"/>
  </w:num>
  <w:num w:numId="53">
    <w:abstractNumId w:val="76"/>
  </w:num>
  <w:num w:numId="54">
    <w:abstractNumId w:val="70"/>
  </w:num>
  <w:num w:numId="55">
    <w:abstractNumId w:val="58"/>
  </w:num>
  <w:num w:numId="56">
    <w:abstractNumId w:val="154"/>
  </w:num>
  <w:num w:numId="57">
    <w:abstractNumId w:val="142"/>
  </w:num>
  <w:num w:numId="58">
    <w:abstractNumId w:val="156"/>
  </w:num>
  <w:num w:numId="59">
    <w:abstractNumId w:val="4"/>
  </w:num>
  <w:num w:numId="60">
    <w:abstractNumId w:val="27"/>
  </w:num>
  <w:num w:numId="61">
    <w:abstractNumId w:val="116"/>
  </w:num>
  <w:num w:numId="62">
    <w:abstractNumId w:val="34"/>
  </w:num>
  <w:num w:numId="63">
    <w:abstractNumId w:val="59"/>
  </w:num>
  <w:num w:numId="64">
    <w:abstractNumId w:val="33"/>
  </w:num>
  <w:num w:numId="65">
    <w:abstractNumId w:val="90"/>
  </w:num>
  <w:num w:numId="66">
    <w:abstractNumId w:val="129"/>
  </w:num>
  <w:num w:numId="67">
    <w:abstractNumId w:val="96"/>
  </w:num>
  <w:num w:numId="68">
    <w:abstractNumId w:val="108"/>
  </w:num>
  <w:num w:numId="69">
    <w:abstractNumId w:val="31"/>
  </w:num>
  <w:num w:numId="70">
    <w:abstractNumId w:val="28"/>
  </w:num>
  <w:num w:numId="71">
    <w:abstractNumId w:val="102"/>
  </w:num>
  <w:num w:numId="72">
    <w:abstractNumId w:val="84"/>
  </w:num>
  <w:num w:numId="73">
    <w:abstractNumId w:val="131"/>
  </w:num>
  <w:num w:numId="74">
    <w:abstractNumId w:val="82"/>
  </w:num>
  <w:num w:numId="75">
    <w:abstractNumId w:val="140"/>
  </w:num>
  <w:num w:numId="76">
    <w:abstractNumId w:val="144"/>
  </w:num>
  <w:num w:numId="77">
    <w:abstractNumId w:val="72"/>
  </w:num>
  <w:num w:numId="78">
    <w:abstractNumId w:val="118"/>
  </w:num>
  <w:num w:numId="79">
    <w:abstractNumId w:val="18"/>
  </w:num>
  <w:num w:numId="80">
    <w:abstractNumId w:val="15"/>
  </w:num>
  <w:num w:numId="81">
    <w:abstractNumId w:val="86"/>
  </w:num>
  <w:num w:numId="82">
    <w:abstractNumId w:val="139"/>
  </w:num>
  <w:num w:numId="83">
    <w:abstractNumId w:val="30"/>
  </w:num>
  <w:num w:numId="84">
    <w:abstractNumId w:val="69"/>
  </w:num>
  <w:num w:numId="85">
    <w:abstractNumId w:val="123"/>
  </w:num>
  <w:num w:numId="86">
    <w:abstractNumId w:val="55"/>
  </w:num>
  <w:num w:numId="87">
    <w:abstractNumId w:val="159"/>
  </w:num>
  <w:num w:numId="88">
    <w:abstractNumId w:val="42"/>
  </w:num>
  <w:num w:numId="89">
    <w:abstractNumId w:val="141"/>
  </w:num>
  <w:num w:numId="90">
    <w:abstractNumId w:val="104"/>
  </w:num>
  <w:num w:numId="91">
    <w:abstractNumId w:val="103"/>
  </w:num>
  <w:num w:numId="92">
    <w:abstractNumId w:val="44"/>
  </w:num>
  <w:num w:numId="93">
    <w:abstractNumId w:val="65"/>
  </w:num>
  <w:num w:numId="94">
    <w:abstractNumId w:val="68"/>
  </w:num>
  <w:num w:numId="95">
    <w:abstractNumId w:val="117"/>
  </w:num>
  <w:num w:numId="96">
    <w:abstractNumId w:val="91"/>
  </w:num>
  <w:num w:numId="97">
    <w:abstractNumId w:val="19"/>
  </w:num>
  <w:num w:numId="98">
    <w:abstractNumId w:val="43"/>
  </w:num>
  <w:num w:numId="99">
    <w:abstractNumId w:val="112"/>
  </w:num>
  <w:num w:numId="100">
    <w:abstractNumId w:val="83"/>
  </w:num>
  <w:num w:numId="101">
    <w:abstractNumId w:val="97"/>
  </w:num>
  <w:num w:numId="102">
    <w:abstractNumId w:val="137"/>
  </w:num>
  <w:num w:numId="103">
    <w:abstractNumId w:val="26"/>
  </w:num>
  <w:num w:numId="104">
    <w:abstractNumId w:val="111"/>
  </w:num>
  <w:num w:numId="105">
    <w:abstractNumId w:val="89"/>
  </w:num>
  <w:num w:numId="106">
    <w:abstractNumId w:val="61"/>
  </w:num>
  <w:num w:numId="107">
    <w:abstractNumId w:val="3"/>
  </w:num>
  <w:num w:numId="108">
    <w:abstractNumId w:val="78"/>
  </w:num>
  <w:num w:numId="109">
    <w:abstractNumId w:val="23"/>
  </w:num>
  <w:num w:numId="110">
    <w:abstractNumId w:val="147"/>
  </w:num>
  <w:num w:numId="111">
    <w:abstractNumId w:val="145"/>
  </w:num>
  <w:num w:numId="112">
    <w:abstractNumId w:val="6"/>
  </w:num>
  <w:num w:numId="113">
    <w:abstractNumId w:val="120"/>
  </w:num>
  <w:num w:numId="114">
    <w:abstractNumId w:val="79"/>
  </w:num>
  <w:num w:numId="115">
    <w:abstractNumId w:val="62"/>
  </w:num>
  <w:num w:numId="116">
    <w:abstractNumId w:val="110"/>
  </w:num>
  <w:num w:numId="117">
    <w:abstractNumId w:val="67"/>
  </w:num>
  <w:num w:numId="118">
    <w:abstractNumId w:val="75"/>
  </w:num>
  <w:num w:numId="119">
    <w:abstractNumId w:val="11"/>
  </w:num>
  <w:num w:numId="120">
    <w:abstractNumId w:val="0"/>
  </w:num>
  <w:num w:numId="121">
    <w:abstractNumId w:val="7"/>
  </w:num>
  <w:num w:numId="122">
    <w:abstractNumId w:val="148"/>
  </w:num>
  <w:num w:numId="123">
    <w:abstractNumId w:val="73"/>
  </w:num>
  <w:num w:numId="124">
    <w:abstractNumId w:val="136"/>
  </w:num>
  <w:num w:numId="125">
    <w:abstractNumId w:val="52"/>
  </w:num>
  <w:num w:numId="126">
    <w:abstractNumId w:val="155"/>
  </w:num>
  <w:num w:numId="127">
    <w:abstractNumId w:val="119"/>
  </w:num>
  <w:num w:numId="128">
    <w:abstractNumId w:val="101"/>
  </w:num>
  <w:num w:numId="129">
    <w:abstractNumId w:val="77"/>
  </w:num>
  <w:num w:numId="130">
    <w:abstractNumId w:val="94"/>
  </w:num>
  <w:num w:numId="131">
    <w:abstractNumId w:val="57"/>
  </w:num>
  <w:num w:numId="132">
    <w:abstractNumId w:val="64"/>
  </w:num>
  <w:num w:numId="133">
    <w:abstractNumId w:val="125"/>
  </w:num>
  <w:num w:numId="134">
    <w:abstractNumId w:val="138"/>
  </w:num>
  <w:num w:numId="135">
    <w:abstractNumId w:val="46"/>
  </w:num>
  <w:num w:numId="136">
    <w:abstractNumId w:val="60"/>
  </w:num>
  <w:num w:numId="137">
    <w:abstractNumId w:val="56"/>
  </w:num>
  <w:num w:numId="138">
    <w:abstractNumId w:val="66"/>
  </w:num>
  <w:num w:numId="139">
    <w:abstractNumId w:val="53"/>
  </w:num>
  <w:num w:numId="140">
    <w:abstractNumId w:val="88"/>
  </w:num>
  <w:num w:numId="141">
    <w:abstractNumId w:val="134"/>
  </w:num>
  <w:num w:numId="142">
    <w:abstractNumId w:val="22"/>
  </w:num>
  <w:num w:numId="143">
    <w:abstractNumId w:val="50"/>
  </w:num>
  <w:num w:numId="144">
    <w:abstractNumId w:val="149"/>
  </w:num>
  <w:num w:numId="145">
    <w:abstractNumId w:val="63"/>
  </w:num>
  <w:num w:numId="146">
    <w:abstractNumId w:val="109"/>
  </w:num>
  <w:num w:numId="147">
    <w:abstractNumId w:val="130"/>
  </w:num>
  <w:num w:numId="148">
    <w:abstractNumId w:val="121"/>
  </w:num>
  <w:num w:numId="149">
    <w:abstractNumId w:val="113"/>
  </w:num>
  <w:num w:numId="150">
    <w:abstractNumId w:val="95"/>
  </w:num>
  <w:num w:numId="151">
    <w:abstractNumId w:val="5"/>
  </w:num>
  <w:num w:numId="152">
    <w:abstractNumId w:val="153"/>
  </w:num>
  <w:num w:numId="153">
    <w:abstractNumId w:val="12"/>
  </w:num>
  <w:num w:numId="154">
    <w:abstractNumId w:val="126"/>
  </w:num>
  <w:num w:numId="155">
    <w:abstractNumId w:val="71"/>
  </w:num>
  <w:num w:numId="156">
    <w:abstractNumId w:val="150"/>
  </w:num>
  <w:num w:numId="157">
    <w:abstractNumId w:val="17"/>
  </w:num>
  <w:num w:numId="158">
    <w:abstractNumId w:val="35"/>
  </w:num>
  <w:num w:numId="159">
    <w:abstractNumId w:val="157"/>
  </w:num>
  <w:num w:numId="160">
    <w:abstractNumId w:val="36"/>
  </w:num>
  <w:num w:numId="161">
    <w:abstractNumId w:val="81"/>
  </w:num>
  <w:num w:numId="162">
    <w:abstractNumId w:val="39"/>
  </w:num>
  <w:num w:numId="163">
    <w:abstractNumId w:val="87"/>
  </w:num>
  <w:numIdMacAtCleanup w:val="1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4F03"/>
    <w:rsid w:val="000871E5"/>
    <w:rsid w:val="00130A6F"/>
    <w:rsid w:val="003B526B"/>
    <w:rsid w:val="004B1E81"/>
    <w:rsid w:val="0068141A"/>
    <w:rsid w:val="006C04F3"/>
    <w:rsid w:val="007A16CE"/>
    <w:rsid w:val="007A3FAB"/>
    <w:rsid w:val="007F1F8F"/>
    <w:rsid w:val="00837904"/>
    <w:rsid w:val="00860D1B"/>
    <w:rsid w:val="008B0111"/>
    <w:rsid w:val="009B4455"/>
    <w:rsid w:val="009D2B1A"/>
    <w:rsid w:val="00AB3176"/>
    <w:rsid w:val="00B613D8"/>
    <w:rsid w:val="00BB4BE7"/>
    <w:rsid w:val="00C1463F"/>
    <w:rsid w:val="00CD30FF"/>
    <w:rsid w:val="00D27D05"/>
    <w:rsid w:val="00D5116E"/>
    <w:rsid w:val="00E27C0A"/>
    <w:rsid w:val="00E34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8897E"/>
  <w15:chartTrackingRefBased/>
  <w15:docId w15:val="{1656666B-F57B-4745-BA64-BB638CEC9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30A6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E34F0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E34F0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A6F"/>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34F0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E34F03"/>
    <w:rPr>
      <w:rFonts w:ascii="Times New Roman" w:eastAsia="Times New Roman" w:hAnsi="Times New Roman" w:cs="Times New Roman"/>
      <w:b/>
      <w:bCs/>
      <w:sz w:val="27"/>
      <w:szCs w:val="27"/>
    </w:rPr>
  </w:style>
  <w:style w:type="paragraph" w:customStyle="1" w:styleId="msonormal0">
    <w:name w:val="msonormal"/>
    <w:basedOn w:val="Normal"/>
    <w:rsid w:val="00E34F0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pacity-70">
    <w:name w:val="opacity-70"/>
    <w:basedOn w:val="DefaultParagraphFont"/>
    <w:rsid w:val="00E34F03"/>
  </w:style>
  <w:style w:type="paragraph" w:styleId="NormalWeb">
    <w:name w:val="Normal (Web)"/>
    <w:basedOn w:val="Normal"/>
    <w:uiPriority w:val="99"/>
    <w:semiHidden/>
    <w:unhideWhenUsed/>
    <w:rsid w:val="00E34F0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ligatures-none">
    <w:name w:val="font-ligatures-none"/>
    <w:basedOn w:val="DefaultParagraphFont"/>
    <w:rsid w:val="00E34F03"/>
  </w:style>
  <w:style w:type="character" w:styleId="Strong">
    <w:name w:val="Strong"/>
    <w:basedOn w:val="DefaultParagraphFont"/>
    <w:uiPriority w:val="22"/>
    <w:qFormat/>
    <w:rsid w:val="00E34F03"/>
    <w:rPr>
      <w:b/>
      <w:bCs/>
    </w:rPr>
  </w:style>
  <w:style w:type="character" w:customStyle="1" w:styleId="text-start">
    <w:name w:val="text-start"/>
    <w:basedOn w:val="DefaultParagraphFont"/>
    <w:rsid w:val="00E34F03"/>
  </w:style>
  <w:style w:type="character" w:styleId="Emphasis">
    <w:name w:val="Emphasis"/>
    <w:basedOn w:val="DefaultParagraphFont"/>
    <w:uiPriority w:val="20"/>
    <w:qFormat/>
    <w:rsid w:val="00E34F03"/>
    <w:rPr>
      <w:i/>
      <w:iCs/>
    </w:rPr>
  </w:style>
  <w:style w:type="character" w:customStyle="1" w:styleId="capitalize">
    <w:name w:val="capitalize"/>
    <w:basedOn w:val="DefaultParagraphFont"/>
    <w:rsid w:val="00AB3176"/>
  </w:style>
  <w:style w:type="paragraph" w:styleId="HTMLPreformatted">
    <w:name w:val="HTML Preformatted"/>
    <w:basedOn w:val="Normal"/>
    <w:link w:val="HTMLPreformattedChar"/>
    <w:uiPriority w:val="99"/>
    <w:semiHidden/>
    <w:unhideWhenUsed/>
    <w:rsid w:val="00AB31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B3176"/>
    <w:rPr>
      <w:rFonts w:ascii="Courier New" w:eastAsia="Times New Roman" w:hAnsi="Courier New" w:cs="Courier New"/>
      <w:sz w:val="20"/>
      <w:szCs w:val="20"/>
    </w:rPr>
  </w:style>
  <w:style w:type="character" w:styleId="HTMLCode">
    <w:name w:val="HTML Code"/>
    <w:basedOn w:val="DefaultParagraphFont"/>
    <w:uiPriority w:val="99"/>
    <w:semiHidden/>
    <w:unhideWhenUsed/>
    <w:rsid w:val="00AB3176"/>
    <w:rPr>
      <w:rFonts w:ascii="Courier New" w:eastAsia="Times New Roman" w:hAnsi="Courier New" w:cs="Courier New"/>
      <w:sz w:val="20"/>
      <w:szCs w:val="20"/>
    </w:rPr>
  </w:style>
  <w:style w:type="character" w:customStyle="1" w:styleId="hljs-keyword">
    <w:name w:val="hljs-keyword"/>
    <w:basedOn w:val="DefaultParagraphFont"/>
    <w:rsid w:val="00AB3176"/>
  </w:style>
  <w:style w:type="character" w:customStyle="1" w:styleId="hljs-type">
    <w:name w:val="hljs-type"/>
    <w:basedOn w:val="DefaultParagraphFont"/>
    <w:rsid w:val="00AB3176"/>
  </w:style>
  <w:style w:type="character" w:customStyle="1" w:styleId="hljs-number">
    <w:name w:val="hljs-number"/>
    <w:basedOn w:val="DefaultParagraphFont"/>
    <w:rsid w:val="00AB3176"/>
  </w:style>
  <w:style w:type="character" w:customStyle="1" w:styleId="hljs-string">
    <w:name w:val="hljs-string"/>
    <w:basedOn w:val="DefaultParagraphFont"/>
    <w:rsid w:val="00AB3176"/>
  </w:style>
  <w:style w:type="character" w:customStyle="1" w:styleId="hljs-builtin">
    <w:name w:val="hljs-built_in"/>
    <w:basedOn w:val="DefaultParagraphFont"/>
    <w:rsid w:val="00AB3176"/>
  </w:style>
  <w:style w:type="character" w:customStyle="1" w:styleId="hljs-comment">
    <w:name w:val="hljs-comment"/>
    <w:basedOn w:val="DefaultParagraphFont"/>
    <w:rsid w:val="00AB3176"/>
  </w:style>
  <w:style w:type="character" w:customStyle="1" w:styleId="hljs-literal">
    <w:name w:val="hljs-literal"/>
    <w:basedOn w:val="DefaultParagraphFont"/>
    <w:rsid w:val="00AB3176"/>
  </w:style>
  <w:style w:type="paragraph" w:customStyle="1" w:styleId="font-ligatures-none1">
    <w:name w:val="font-ligatures-none1"/>
    <w:basedOn w:val="Normal"/>
    <w:rsid w:val="00130A6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ne-clamp-1">
    <w:name w:val="line-clamp-1"/>
    <w:basedOn w:val="Normal"/>
    <w:rsid w:val="00130A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group">
    <w:name w:val="group"/>
    <w:basedOn w:val="DefaultParagraphFont"/>
    <w:rsid w:val="00130A6F"/>
  </w:style>
  <w:style w:type="character" w:customStyle="1" w:styleId="inline-flex">
    <w:name w:val="inline-flex"/>
    <w:basedOn w:val="DefaultParagraphFont"/>
    <w:rsid w:val="00130A6F"/>
  </w:style>
  <w:style w:type="character" w:customStyle="1" w:styleId="inline-block">
    <w:name w:val="inline-block"/>
    <w:basedOn w:val="DefaultParagraphFont"/>
    <w:rsid w:val="00130A6F"/>
  </w:style>
  <w:style w:type="character" w:customStyle="1" w:styleId="me-05">
    <w:name w:val="me-0.5"/>
    <w:basedOn w:val="DefaultParagraphFont"/>
    <w:rsid w:val="00130A6F"/>
  </w:style>
  <w:style w:type="paragraph" w:styleId="ListParagraph">
    <w:name w:val="List Paragraph"/>
    <w:basedOn w:val="Normal"/>
    <w:uiPriority w:val="34"/>
    <w:qFormat/>
    <w:rsid w:val="007A16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5994">
      <w:bodyDiv w:val="1"/>
      <w:marLeft w:val="0"/>
      <w:marRight w:val="0"/>
      <w:marTop w:val="0"/>
      <w:marBottom w:val="0"/>
      <w:divBdr>
        <w:top w:val="none" w:sz="0" w:space="0" w:color="auto"/>
        <w:left w:val="none" w:sz="0" w:space="0" w:color="auto"/>
        <w:bottom w:val="none" w:sz="0" w:space="0" w:color="auto"/>
        <w:right w:val="none" w:sz="0" w:space="0" w:color="auto"/>
      </w:divBdr>
      <w:divsChild>
        <w:div w:id="872962037">
          <w:marLeft w:val="0"/>
          <w:marRight w:val="0"/>
          <w:marTop w:val="0"/>
          <w:marBottom w:val="0"/>
          <w:divBdr>
            <w:top w:val="none" w:sz="0" w:space="0" w:color="auto"/>
            <w:left w:val="none" w:sz="0" w:space="0" w:color="auto"/>
            <w:bottom w:val="none" w:sz="0" w:space="0" w:color="auto"/>
            <w:right w:val="none" w:sz="0" w:space="0" w:color="auto"/>
          </w:divBdr>
          <w:divsChild>
            <w:div w:id="1703242023">
              <w:marLeft w:val="0"/>
              <w:marRight w:val="0"/>
              <w:marTop w:val="0"/>
              <w:marBottom w:val="0"/>
              <w:divBdr>
                <w:top w:val="none" w:sz="0" w:space="0" w:color="auto"/>
                <w:left w:val="none" w:sz="0" w:space="0" w:color="auto"/>
                <w:bottom w:val="none" w:sz="0" w:space="0" w:color="auto"/>
                <w:right w:val="none" w:sz="0" w:space="0" w:color="auto"/>
              </w:divBdr>
              <w:divsChild>
                <w:div w:id="9512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6771">
      <w:bodyDiv w:val="1"/>
      <w:marLeft w:val="0"/>
      <w:marRight w:val="0"/>
      <w:marTop w:val="0"/>
      <w:marBottom w:val="0"/>
      <w:divBdr>
        <w:top w:val="none" w:sz="0" w:space="0" w:color="auto"/>
        <w:left w:val="none" w:sz="0" w:space="0" w:color="auto"/>
        <w:bottom w:val="none" w:sz="0" w:space="0" w:color="auto"/>
        <w:right w:val="none" w:sz="0" w:space="0" w:color="auto"/>
      </w:divBdr>
      <w:divsChild>
        <w:div w:id="758141981">
          <w:marLeft w:val="0"/>
          <w:marRight w:val="0"/>
          <w:marTop w:val="0"/>
          <w:marBottom w:val="0"/>
          <w:divBdr>
            <w:top w:val="none" w:sz="0" w:space="0" w:color="auto"/>
            <w:left w:val="none" w:sz="0" w:space="0" w:color="auto"/>
            <w:bottom w:val="none" w:sz="0" w:space="0" w:color="auto"/>
            <w:right w:val="none" w:sz="0" w:space="0" w:color="auto"/>
          </w:divBdr>
        </w:div>
      </w:divsChild>
    </w:div>
    <w:div w:id="46926382">
      <w:bodyDiv w:val="1"/>
      <w:marLeft w:val="0"/>
      <w:marRight w:val="0"/>
      <w:marTop w:val="0"/>
      <w:marBottom w:val="0"/>
      <w:divBdr>
        <w:top w:val="none" w:sz="0" w:space="0" w:color="auto"/>
        <w:left w:val="none" w:sz="0" w:space="0" w:color="auto"/>
        <w:bottom w:val="none" w:sz="0" w:space="0" w:color="auto"/>
        <w:right w:val="none" w:sz="0" w:space="0" w:color="auto"/>
      </w:divBdr>
      <w:divsChild>
        <w:div w:id="1450080351">
          <w:marLeft w:val="0"/>
          <w:marRight w:val="0"/>
          <w:marTop w:val="0"/>
          <w:marBottom w:val="0"/>
          <w:divBdr>
            <w:top w:val="none" w:sz="0" w:space="0" w:color="auto"/>
            <w:left w:val="none" w:sz="0" w:space="0" w:color="auto"/>
            <w:bottom w:val="none" w:sz="0" w:space="0" w:color="auto"/>
            <w:right w:val="none" w:sz="0" w:space="0" w:color="auto"/>
          </w:divBdr>
          <w:divsChild>
            <w:div w:id="2063602882">
              <w:marLeft w:val="0"/>
              <w:marRight w:val="0"/>
              <w:marTop w:val="0"/>
              <w:marBottom w:val="0"/>
              <w:divBdr>
                <w:top w:val="none" w:sz="0" w:space="0" w:color="auto"/>
                <w:left w:val="none" w:sz="0" w:space="0" w:color="auto"/>
                <w:bottom w:val="none" w:sz="0" w:space="0" w:color="auto"/>
                <w:right w:val="none" w:sz="0" w:space="0" w:color="auto"/>
              </w:divBdr>
              <w:divsChild>
                <w:div w:id="161154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75342">
      <w:bodyDiv w:val="1"/>
      <w:marLeft w:val="0"/>
      <w:marRight w:val="0"/>
      <w:marTop w:val="0"/>
      <w:marBottom w:val="0"/>
      <w:divBdr>
        <w:top w:val="none" w:sz="0" w:space="0" w:color="auto"/>
        <w:left w:val="none" w:sz="0" w:space="0" w:color="auto"/>
        <w:bottom w:val="none" w:sz="0" w:space="0" w:color="auto"/>
        <w:right w:val="none" w:sz="0" w:space="0" w:color="auto"/>
      </w:divBdr>
    </w:div>
    <w:div w:id="115297216">
      <w:bodyDiv w:val="1"/>
      <w:marLeft w:val="0"/>
      <w:marRight w:val="0"/>
      <w:marTop w:val="0"/>
      <w:marBottom w:val="0"/>
      <w:divBdr>
        <w:top w:val="none" w:sz="0" w:space="0" w:color="auto"/>
        <w:left w:val="none" w:sz="0" w:space="0" w:color="auto"/>
        <w:bottom w:val="none" w:sz="0" w:space="0" w:color="auto"/>
        <w:right w:val="none" w:sz="0" w:space="0" w:color="auto"/>
      </w:divBdr>
    </w:div>
    <w:div w:id="148055191">
      <w:bodyDiv w:val="1"/>
      <w:marLeft w:val="0"/>
      <w:marRight w:val="0"/>
      <w:marTop w:val="0"/>
      <w:marBottom w:val="0"/>
      <w:divBdr>
        <w:top w:val="none" w:sz="0" w:space="0" w:color="auto"/>
        <w:left w:val="none" w:sz="0" w:space="0" w:color="auto"/>
        <w:bottom w:val="none" w:sz="0" w:space="0" w:color="auto"/>
        <w:right w:val="none" w:sz="0" w:space="0" w:color="auto"/>
      </w:divBdr>
      <w:divsChild>
        <w:div w:id="1786995886">
          <w:marLeft w:val="0"/>
          <w:marRight w:val="0"/>
          <w:marTop w:val="0"/>
          <w:marBottom w:val="0"/>
          <w:divBdr>
            <w:top w:val="none" w:sz="0" w:space="0" w:color="auto"/>
            <w:left w:val="none" w:sz="0" w:space="0" w:color="auto"/>
            <w:bottom w:val="none" w:sz="0" w:space="0" w:color="auto"/>
            <w:right w:val="none" w:sz="0" w:space="0" w:color="auto"/>
          </w:divBdr>
        </w:div>
      </w:divsChild>
    </w:div>
    <w:div w:id="398484187">
      <w:bodyDiv w:val="1"/>
      <w:marLeft w:val="0"/>
      <w:marRight w:val="0"/>
      <w:marTop w:val="0"/>
      <w:marBottom w:val="0"/>
      <w:divBdr>
        <w:top w:val="none" w:sz="0" w:space="0" w:color="auto"/>
        <w:left w:val="none" w:sz="0" w:space="0" w:color="auto"/>
        <w:bottom w:val="none" w:sz="0" w:space="0" w:color="auto"/>
        <w:right w:val="none" w:sz="0" w:space="0" w:color="auto"/>
      </w:divBdr>
      <w:divsChild>
        <w:div w:id="1488282867">
          <w:marLeft w:val="0"/>
          <w:marRight w:val="0"/>
          <w:marTop w:val="0"/>
          <w:marBottom w:val="0"/>
          <w:divBdr>
            <w:top w:val="none" w:sz="0" w:space="0" w:color="auto"/>
            <w:left w:val="none" w:sz="0" w:space="0" w:color="auto"/>
            <w:bottom w:val="none" w:sz="0" w:space="0" w:color="auto"/>
            <w:right w:val="none" w:sz="0" w:space="0" w:color="auto"/>
          </w:divBdr>
          <w:divsChild>
            <w:div w:id="8023090">
              <w:marLeft w:val="0"/>
              <w:marRight w:val="0"/>
              <w:marTop w:val="0"/>
              <w:marBottom w:val="0"/>
              <w:divBdr>
                <w:top w:val="none" w:sz="0" w:space="0" w:color="auto"/>
                <w:left w:val="none" w:sz="0" w:space="0" w:color="auto"/>
                <w:bottom w:val="none" w:sz="0" w:space="0" w:color="auto"/>
                <w:right w:val="none" w:sz="0" w:space="0" w:color="auto"/>
              </w:divBdr>
              <w:divsChild>
                <w:div w:id="12902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987156">
      <w:bodyDiv w:val="1"/>
      <w:marLeft w:val="0"/>
      <w:marRight w:val="0"/>
      <w:marTop w:val="0"/>
      <w:marBottom w:val="0"/>
      <w:divBdr>
        <w:top w:val="none" w:sz="0" w:space="0" w:color="auto"/>
        <w:left w:val="none" w:sz="0" w:space="0" w:color="auto"/>
        <w:bottom w:val="none" w:sz="0" w:space="0" w:color="auto"/>
        <w:right w:val="none" w:sz="0" w:space="0" w:color="auto"/>
      </w:divBdr>
      <w:divsChild>
        <w:div w:id="1312175569">
          <w:marLeft w:val="0"/>
          <w:marRight w:val="0"/>
          <w:marTop w:val="0"/>
          <w:marBottom w:val="0"/>
          <w:divBdr>
            <w:top w:val="none" w:sz="0" w:space="0" w:color="auto"/>
            <w:left w:val="none" w:sz="0" w:space="0" w:color="auto"/>
            <w:bottom w:val="none" w:sz="0" w:space="0" w:color="auto"/>
            <w:right w:val="none" w:sz="0" w:space="0" w:color="auto"/>
          </w:divBdr>
          <w:divsChild>
            <w:div w:id="11140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630926">
      <w:bodyDiv w:val="1"/>
      <w:marLeft w:val="0"/>
      <w:marRight w:val="0"/>
      <w:marTop w:val="0"/>
      <w:marBottom w:val="0"/>
      <w:divBdr>
        <w:top w:val="none" w:sz="0" w:space="0" w:color="auto"/>
        <w:left w:val="none" w:sz="0" w:space="0" w:color="auto"/>
        <w:bottom w:val="none" w:sz="0" w:space="0" w:color="auto"/>
        <w:right w:val="none" w:sz="0" w:space="0" w:color="auto"/>
      </w:divBdr>
      <w:divsChild>
        <w:div w:id="484473257">
          <w:marLeft w:val="0"/>
          <w:marRight w:val="0"/>
          <w:marTop w:val="0"/>
          <w:marBottom w:val="0"/>
          <w:divBdr>
            <w:top w:val="none" w:sz="0" w:space="0" w:color="auto"/>
            <w:left w:val="none" w:sz="0" w:space="0" w:color="auto"/>
            <w:bottom w:val="none" w:sz="0" w:space="0" w:color="auto"/>
            <w:right w:val="none" w:sz="0" w:space="0" w:color="auto"/>
          </w:divBdr>
          <w:divsChild>
            <w:div w:id="1879052086">
              <w:marLeft w:val="0"/>
              <w:marRight w:val="0"/>
              <w:marTop w:val="0"/>
              <w:marBottom w:val="0"/>
              <w:divBdr>
                <w:top w:val="none" w:sz="0" w:space="0" w:color="auto"/>
                <w:left w:val="none" w:sz="0" w:space="0" w:color="auto"/>
                <w:bottom w:val="none" w:sz="0" w:space="0" w:color="auto"/>
                <w:right w:val="none" w:sz="0" w:space="0" w:color="auto"/>
              </w:divBdr>
              <w:divsChild>
                <w:div w:id="210583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846166">
      <w:bodyDiv w:val="1"/>
      <w:marLeft w:val="0"/>
      <w:marRight w:val="0"/>
      <w:marTop w:val="0"/>
      <w:marBottom w:val="0"/>
      <w:divBdr>
        <w:top w:val="none" w:sz="0" w:space="0" w:color="auto"/>
        <w:left w:val="none" w:sz="0" w:space="0" w:color="auto"/>
        <w:bottom w:val="none" w:sz="0" w:space="0" w:color="auto"/>
        <w:right w:val="none" w:sz="0" w:space="0" w:color="auto"/>
      </w:divBdr>
    </w:div>
    <w:div w:id="736243774">
      <w:bodyDiv w:val="1"/>
      <w:marLeft w:val="0"/>
      <w:marRight w:val="0"/>
      <w:marTop w:val="0"/>
      <w:marBottom w:val="0"/>
      <w:divBdr>
        <w:top w:val="none" w:sz="0" w:space="0" w:color="auto"/>
        <w:left w:val="none" w:sz="0" w:space="0" w:color="auto"/>
        <w:bottom w:val="none" w:sz="0" w:space="0" w:color="auto"/>
        <w:right w:val="none" w:sz="0" w:space="0" w:color="auto"/>
      </w:divBdr>
      <w:divsChild>
        <w:div w:id="735005893">
          <w:marLeft w:val="0"/>
          <w:marRight w:val="0"/>
          <w:marTop w:val="0"/>
          <w:marBottom w:val="0"/>
          <w:divBdr>
            <w:top w:val="none" w:sz="0" w:space="0" w:color="auto"/>
            <w:left w:val="none" w:sz="0" w:space="0" w:color="auto"/>
            <w:bottom w:val="none" w:sz="0" w:space="0" w:color="auto"/>
            <w:right w:val="none" w:sz="0" w:space="0" w:color="auto"/>
          </w:divBdr>
          <w:divsChild>
            <w:div w:id="270821918">
              <w:marLeft w:val="0"/>
              <w:marRight w:val="0"/>
              <w:marTop w:val="0"/>
              <w:marBottom w:val="0"/>
              <w:divBdr>
                <w:top w:val="none" w:sz="0" w:space="0" w:color="auto"/>
                <w:left w:val="none" w:sz="0" w:space="0" w:color="auto"/>
                <w:bottom w:val="none" w:sz="0" w:space="0" w:color="auto"/>
                <w:right w:val="none" w:sz="0" w:space="0" w:color="auto"/>
              </w:divBdr>
              <w:divsChild>
                <w:div w:id="1076592079">
                  <w:marLeft w:val="0"/>
                  <w:marRight w:val="0"/>
                  <w:marTop w:val="0"/>
                  <w:marBottom w:val="0"/>
                  <w:divBdr>
                    <w:top w:val="none" w:sz="0" w:space="0" w:color="auto"/>
                    <w:left w:val="none" w:sz="0" w:space="0" w:color="auto"/>
                    <w:bottom w:val="none" w:sz="0" w:space="0" w:color="auto"/>
                    <w:right w:val="none" w:sz="0" w:space="0" w:color="auto"/>
                  </w:divBdr>
                  <w:divsChild>
                    <w:div w:id="1948582307">
                      <w:marLeft w:val="0"/>
                      <w:marRight w:val="0"/>
                      <w:marTop w:val="0"/>
                      <w:marBottom w:val="0"/>
                      <w:divBdr>
                        <w:top w:val="none" w:sz="0" w:space="0" w:color="auto"/>
                        <w:left w:val="none" w:sz="0" w:space="0" w:color="auto"/>
                        <w:bottom w:val="none" w:sz="0" w:space="0" w:color="auto"/>
                        <w:right w:val="none" w:sz="0" w:space="0" w:color="auto"/>
                      </w:divBdr>
                      <w:divsChild>
                        <w:div w:id="1819421292">
                          <w:marLeft w:val="0"/>
                          <w:marRight w:val="0"/>
                          <w:marTop w:val="0"/>
                          <w:marBottom w:val="0"/>
                          <w:divBdr>
                            <w:top w:val="none" w:sz="0" w:space="0" w:color="auto"/>
                            <w:left w:val="none" w:sz="0" w:space="0" w:color="auto"/>
                            <w:bottom w:val="none" w:sz="0" w:space="0" w:color="auto"/>
                            <w:right w:val="none" w:sz="0" w:space="0" w:color="auto"/>
                          </w:divBdr>
                          <w:divsChild>
                            <w:div w:id="1508522521">
                              <w:marLeft w:val="0"/>
                              <w:marRight w:val="0"/>
                              <w:marTop w:val="0"/>
                              <w:marBottom w:val="0"/>
                              <w:divBdr>
                                <w:top w:val="none" w:sz="0" w:space="0" w:color="auto"/>
                                <w:left w:val="none" w:sz="0" w:space="0" w:color="auto"/>
                                <w:bottom w:val="none" w:sz="0" w:space="0" w:color="auto"/>
                                <w:right w:val="none" w:sz="0" w:space="0" w:color="auto"/>
                              </w:divBdr>
                              <w:divsChild>
                                <w:div w:id="1660303059">
                                  <w:marLeft w:val="0"/>
                                  <w:marRight w:val="0"/>
                                  <w:marTop w:val="0"/>
                                  <w:marBottom w:val="0"/>
                                  <w:divBdr>
                                    <w:top w:val="none" w:sz="0" w:space="0" w:color="auto"/>
                                    <w:left w:val="none" w:sz="0" w:space="0" w:color="auto"/>
                                    <w:bottom w:val="none" w:sz="0" w:space="0" w:color="auto"/>
                                    <w:right w:val="none" w:sz="0" w:space="0" w:color="auto"/>
                                  </w:divBdr>
                                  <w:divsChild>
                                    <w:div w:id="1158813596">
                                      <w:marLeft w:val="0"/>
                                      <w:marRight w:val="0"/>
                                      <w:marTop w:val="0"/>
                                      <w:marBottom w:val="0"/>
                                      <w:divBdr>
                                        <w:top w:val="none" w:sz="0" w:space="0" w:color="auto"/>
                                        <w:left w:val="none" w:sz="0" w:space="0" w:color="auto"/>
                                        <w:bottom w:val="none" w:sz="0" w:space="0" w:color="auto"/>
                                        <w:right w:val="none" w:sz="0" w:space="0" w:color="auto"/>
                                      </w:divBdr>
                                    </w:div>
                                    <w:div w:id="1932735577">
                                      <w:marLeft w:val="0"/>
                                      <w:marRight w:val="0"/>
                                      <w:marTop w:val="0"/>
                                      <w:marBottom w:val="0"/>
                                      <w:divBdr>
                                        <w:top w:val="none" w:sz="0" w:space="0" w:color="auto"/>
                                        <w:left w:val="none" w:sz="0" w:space="0" w:color="auto"/>
                                        <w:bottom w:val="none" w:sz="0" w:space="0" w:color="auto"/>
                                        <w:right w:val="none" w:sz="0" w:space="0" w:color="auto"/>
                                      </w:divBdr>
                                      <w:divsChild>
                                        <w:div w:id="1460684795">
                                          <w:marLeft w:val="0"/>
                                          <w:marRight w:val="0"/>
                                          <w:marTop w:val="0"/>
                                          <w:marBottom w:val="0"/>
                                          <w:divBdr>
                                            <w:top w:val="none" w:sz="0" w:space="0" w:color="auto"/>
                                            <w:left w:val="none" w:sz="0" w:space="0" w:color="auto"/>
                                            <w:bottom w:val="none" w:sz="0" w:space="0" w:color="auto"/>
                                            <w:right w:val="none" w:sz="0" w:space="0" w:color="auto"/>
                                          </w:divBdr>
                                          <w:divsChild>
                                            <w:div w:id="743071459">
                                              <w:marLeft w:val="0"/>
                                              <w:marRight w:val="0"/>
                                              <w:marTop w:val="0"/>
                                              <w:marBottom w:val="0"/>
                                              <w:divBdr>
                                                <w:top w:val="none" w:sz="0" w:space="0" w:color="auto"/>
                                                <w:left w:val="none" w:sz="0" w:space="0" w:color="auto"/>
                                                <w:bottom w:val="none" w:sz="0" w:space="0" w:color="auto"/>
                                                <w:right w:val="none" w:sz="0" w:space="0" w:color="auto"/>
                                              </w:divBdr>
                                              <w:divsChild>
                                                <w:div w:id="1039009930">
                                                  <w:marLeft w:val="0"/>
                                                  <w:marRight w:val="0"/>
                                                  <w:marTop w:val="0"/>
                                                  <w:marBottom w:val="0"/>
                                                  <w:divBdr>
                                                    <w:top w:val="none" w:sz="0" w:space="0" w:color="auto"/>
                                                    <w:left w:val="none" w:sz="0" w:space="0" w:color="auto"/>
                                                    <w:bottom w:val="none" w:sz="0" w:space="0" w:color="auto"/>
                                                    <w:right w:val="none" w:sz="0" w:space="0" w:color="auto"/>
                                                  </w:divBdr>
                                                  <w:divsChild>
                                                    <w:div w:id="96011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505097">
                                      <w:marLeft w:val="0"/>
                                      <w:marRight w:val="0"/>
                                      <w:marTop w:val="0"/>
                                      <w:marBottom w:val="0"/>
                                      <w:divBdr>
                                        <w:top w:val="none" w:sz="0" w:space="0" w:color="auto"/>
                                        <w:left w:val="none" w:sz="0" w:space="0" w:color="auto"/>
                                        <w:bottom w:val="none" w:sz="0" w:space="0" w:color="auto"/>
                                        <w:right w:val="none" w:sz="0" w:space="0" w:color="auto"/>
                                      </w:divBdr>
                                      <w:divsChild>
                                        <w:div w:id="1200432123">
                                          <w:marLeft w:val="0"/>
                                          <w:marRight w:val="0"/>
                                          <w:marTop w:val="0"/>
                                          <w:marBottom w:val="0"/>
                                          <w:divBdr>
                                            <w:top w:val="none" w:sz="0" w:space="0" w:color="auto"/>
                                            <w:left w:val="none" w:sz="0" w:space="0" w:color="auto"/>
                                            <w:bottom w:val="none" w:sz="0" w:space="0" w:color="auto"/>
                                            <w:right w:val="none" w:sz="0" w:space="0" w:color="auto"/>
                                          </w:divBdr>
                                        </w:div>
                                        <w:div w:id="1879971234">
                                          <w:marLeft w:val="0"/>
                                          <w:marRight w:val="0"/>
                                          <w:marTop w:val="0"/>
                                          <w:marBottom w:val="0"/>
                                          <w:divBdr>
                                            <w:top w:val="none" w:sz="0" w:space="0" w:color="auto"/>
                                            <w:left w:val="none" w:sz="0" w:space="0" w:color="auto"/>
                                            <w:bottom w:val="none" w:sz="0" w:space="0" w:color="auto"/>
                                            <w:right w:val="none" w:sz="0" w:space="0" w:color="auto"/>
                                          </w:divBdr>
                                          <w:divsChild>
                                            <w:div w:id="36440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4241129">
          <w:marLeft w:val="0"/>
          <w:marRight w:val="0"/>
          <w:marTop w:val="0"/>
          <w:marBottom w:val="0"/>
          <w:divBdr>
            <w:top w:val="none" w:sz="0" w:space="0" w:color="auto"/>
            <w:left w:val="none" w:sz="0" w:space="0" w:color="auto"/>
            <w:bottom w:val="none" w:sz="0" w:space="0" w:color="auto"/>
            <w:right w:val="none" w:sz="0" w:space="0" w:color="auto"/>
          </w:divBdr>
          <w:divsChild>
            <w:div w:id="2064255876">
              <w:marLeft w:val="0"/>
              <w:marRight w:val="0"/>
              <w:marTop w:val="0"/>
              <w:marBottom w:val="0"/>
              <w:divBdr>
                <w:top w:val="none" w:sz="0" w:space="0" w:color="auto"/>
                <w:left w:val="none" w:sz="0" w:space="0" w:color="auto"/>
                <w:bottom w:val="none" w:sz="0" w:space="0" w:color="auto"/>
                <w:right w:val="none" w:sz="0" w:space="0" w:color="auto"/>
              </w:divBdr>
              <w:divsChild>
                <w:div w:id="647706814">
                  <w:marLeft w:val="0"/>
                  <w:marRight w:val="0"/>
                  <w:marTop w:val="0"/>
                  <w:marBottom w:val="0"/>
                  <w:divBdr>
                    <w:top w:val="none" w:sz="0" w:space="0" w:color="auto"/>
                    <w:left w:val="none" w:sz="0" w:space="0" w:color="auto"/>
                    <w:bottom w:val="none" w:sz="0" w:space="0" w:color="auto"/>
                    <w:right w:val="none" w:sz="0" w:space="0" w:color="auto"/>
                  </w:divBdr>
                  <w:divsChild>
                    <w:div w:id="2093356845">
                      <w:marLeft w:val="0"/>
                      <w:marRight w:val="0"/>
                      <w:marTop w:val="0"/>
                      <w:marBottom w:val="0"/>
                      <w:divBdr>
                        <w:top w:val="none" w:sz="0" w:space="0" w:color="auto"/>
                        <w:left w:val="none" w:sz="0" w:space="0" w:color="auto"/>
                        <w:bottom w:val="none" w:sz="0" w:space="0" w:color="auto"/>
                        <w:right w:val="none" w:sz="0" w:space="0" w:color="auto"/>
                      </w:divBdr>
                      <w:divsChild>
                        <w:div w:id="139573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3547058">
          <w:marLeft w:val="0"/>
          <w:marRight w:val="0"/>
          <w:marTop w:val="0"/>
          <w:marBottom w:val="0"/>
          <w:divBdr>
            <w:top w:val="none" w:sz="0" w:space="0" w:color="auto"/>
            <w:left w:val="none" w:sz="0" w:space="0" w:color="auto"/>
            <w:bottom w:val="none" w:sz="0" w:space="0" w:color="auto"/>
            <w:right w:val="none" w:sz="0" w:space="0" w:color="auto"/>
          </w:divBdr>
          <w:divsChild>
            <w:div w:id="70549353">
              <w:marLeft w:val="0"/>
              <w:marRight w:val="0"/>
              <w:marTop w:val="0"/>
              <w:marBottom w:val="0"/>
              <w:divBdr>
                <w:top w:val="none" w:sz="0" w:space="0" w:color="auto"/>
                <w:left w:val="none" w:sz="0" w:space="0" w:color="auto"/>
                <w:bottom w:val="none" w:sz="0" w:space="0" w:color="auto"/>
                <w:right w:val="none" w:sz="0" w:space="0" w:color="auto"/>
              </w:divBdr>
            </w:div>
            <w:div w:id="365258231">
              <w:marLeft w:val="0"/>
              <w:marRight w:val="0"/>
              <w:marTop w:val="0"/>
              <w:marBottom w:val="0"/>
              <w:divBdr>
                <w:top w:val="none" w:sz="0" w:space="0" w:color="auto"/>
                <w:left w:val="none" w:sz="0" w:space="0" w:color="auto"/>
                <w:bottom w:val="none" w:sz="0" w:space="0" w:color="auto"/>
                <w:right w:val="none" w:sz="0" w:space="0" w:color="auto"/>
              </w:divBdr>
              <w:divsChild>
                <w:div w:id="37461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412125">
          <w:marLeft w:val="0"/>
          <w:marRight w:val="0"/>
          <w:marTop w:val="0"/>
          <w:marBottom w:val="0"/>
          <w:divBdr>
            <w:top w:val="none" w:sz="0" w:space="0" w:color="auto"/>
            <w:left w:val="none" w:sz="0" w:space="0" w:color="auto"/>
            <w:bottom w:val="none" w:sz="0" w:space="0" w:color="auto"/>
            <w:right w:val="none" w:sz="0" w:space="0" w:color="auto"/>
          </w:divBdr>
          <w:divsChild>
            <w:div w:id="1687437247">
              <w:marLeft w:val="0"/>
              <w:marRight w:val="0"/>
              <w:marTop w:val="0"/>
              <w:marBottom w:val="0"/>
              <w:divBdr>
                <w:top w:val="none" w:sz="0" w:space="0" w:color="auto"/>
                <w:left w:val="none" w:sz="0" w:space="0" w:color="auto"/>
                <w:bottom w:val="none" w:sz="0" w:space="0" w:color="auto"/>
                <w:right w:val="none" w:sz="0" w:space="0" w:color="auto"/>
              </w:divBdr>
              <w:divsChild>
                <w:div w:id="1737364140">
                  <w:marLeft w:val="0"/>
                  <w:marRight w:val="0"/>
                  <w:marTop w:val="0"/>
                  <w:marBottom w:val="0"/>
                  <w:divBdr>
                    <w:top w:val="none" w:sz="0" w:space="0" w:color="auto"/>
                    <w:left w:val="none" w:sz="0" w:space="0" w:color="auto"/>
                    <w:bottom w:val="none" w:sz="0" w:space="0" w:color="auto"/>
                    <w:right w:val="none" w:sz="0" w:space="0" w:color="auto"/>
                  </w:divBdr>
                  <w:divsChild>
                    <w:div w:id="1639988364">
                      <w:marLeft w:val="0"/>
                      <w:marRight w:val="0"/>
                      <w:marTop w:val="0"/>
                      <w:marBottom w:val="0"/>
                      <w:divBdr>
                        <w:top w:val="none" w:sz="0" w:space="0" w:color="auto"/>
                        <w:left w:val="none" w:sz="0" w:space="0" w:color="auto"/>
                        <w:bottom w:val="none" w:sz="0" w:space="0" w:color="auto"/>
                        <w:right w:val="none" w:sz="0" w:space="0" w:color="auto"/>
                      </w:divBdr>
                      <w:divsChild>
                        <w:div w:id="79844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9227536">
          <w:marLeft w:val="0"/>
          <w:marRight w:val="0"/>
          <w:marTop w:val="0"/>
          <w:marBottom w:val="0"/>
          <w:divBdr>
            <w:top w:val="none" w:sz="0" w:space="0" w:color="auto"/>
            <w:left w:val="none" w:sz="0" w:space="0" w:color="auto"/>
            <w:bottom w:val="none" w:sz="0" w:space="0" w:color="auto"/>
            <w:right w:val="none" w:sz="0" w:space="0" w:color="auto"/>
          </w:divBdr>
          <w:divsChild>
            <w:div w:id="696389056">
              <w:marLeft w:val="0"/>
              <w:marRight w:val="0"/>
              <w:marTop w:val="0"/>
              <w:marBottom w:val="0"/>
              <w:divBdr>
                <w:top w:val="none" w:sz="0" w:space="0" w:color="auto"/>
                <w:left w:val="none" w:sz="0" w:space="0" w:color="auto"/>
                <w:bottom w:val="none" w:sz="0" w:space="0" w:color="auto"/>
                <w:right w:val="none" w:sz="0" w:space="0" w:color="auto"/>
              </w:divBdr>
            </w:div>
            <w:div w:id="1682972552">
              <w:marLeft w:val="0"/>
              <w:marRight w:val="0"/>
              <w:marTop w:val="0"/>
              <w:marBottom w:val="0"/>
              <w:divBdr>
                <w:top w:val="none" w:sz="0" w:space="0" w:color="auto"/>
                <w:left w:val="none" w:sz="0" w:space="0" w:color="auto"/>
                <w:bottom w:val="none" w:sz="0" w:space="0" w:color="auto"/>
                <w:right w:val="none" w:sz="0" w:space="0" w:color="auto"/>
              </w:divBdr>
              <w:divsChild>
                <w:div w:id="103627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478965">
          <w:marLeft w:val="0"/>
          <w:marRight w:val="0"/>
          <w:marTop w:val="0"/>
          <w:marBottom w:val="0"/>
          <w:divBdr>
            <w:top w:val="none" w:sz="0" w:space="0" w:color="auto"/>
            <w:left w:val="none" w:sz="0" w:space="0" w:color="auto"/>
            <w:bottom w:val="none" w:sz="0" w:space="0" w:color="auto"/>
            <w:right w:val="none" w:sz="0" w:space="0" w:color="auto"/>
          </w:divBdr>
          <w:divsChild>
            <w:div w:id="120417945">
              <w:marLeft w:val="0"/>
              <w:marRight w:val="0"/>
              <w:marTop w:val="0"/>
              <w:marBottom w:val="0"/>
              <w:divBdr>
                <w:top w:val="none" w:sz="0" w:space="0" w:color="auto"/>
                <w:left w:val="none" w:sz="0" w:space="0" w:color="auto"/>
                <w:bottom w:val="none" w:sz="0" w:space="0" w:color="auto"/>
                <w:right w:val="none" w:sz="0" w:space="0" w:color="auto"/>
              </w:divBdr>
              <w:divsChild>
                <w:div w:id="974676769">
                  <w:marLeft w:val="0"/>
                  <w:marRight w:val="0"/>
                  <w:marTop w:val="0"/>
                  <w:marBottom w:val="0"/>
                  <w:divBdr>
                    <w:top w:val="none" w:sz="0" w:space="0" w:color="auto"/>
                    <w:left w:val="none" w:sz="0" w:space="0" w:color="auto"/>
                    <w:bottom w:val="none" w:sz="0" w:space="0" w:color="auto"/>
                    <w:right w:val="none" w:sz="0" w:space="0" w:color="auto"/>
                  </w:divBdr>
                  <w:divsChild>
                    <w:div w:id="1818112185">
                      <w:marLeft w:val="0"/>
                      <w:marRight w:val="0"/>
                      <w:marTop w:val="0"/>
                      <w:marBottom w:val="0"/>
                      <w:divBdr>
                        <w:top w:val="none" w:sz="0" w:space="0" w:color="auto"/>
                        <w:left w:val="none" w:sz="0" w:space="0" w:color="auto"/>
                        <w:bottom w:val="none" w:sz="0" w:space="0" w:color="auto"/>
                        <w:right w:val="none" w:sz="0" w:space="0" w:color="auto"/>
                      </w:divBdr>
                      <w:divsChild>
                        <w:div w:id="56977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814325">
          <w:marLeft w:val="0"/>
          <w:marRight w:val="0"/>
          <w:marTop w:val="0"/>
          <w:marBottom w:val="0"/>
          <w:divBdr>
            <w:top w:val="none" w:sz="0" w:space="0" w:color="auto"/>
            <w:left w:val="none" w:sz="0" w:space="0" w:color="auto"/>
            <w:bottom w:val="none" w:sz="0" w:space="0" w:color="auto"/>
            <w:right w:val="none" w:sz="0" w:space="0" w:color="auto"/>
          </w:divBdr>
          <w:divsChild>
            <w:div w:id="780875886">
              <w:marLeft w:val="0"/>
              <w:marRight w:val="0"/>
              <w:marTop w:val="0"/>
              <w:marBottom w:val="0"/>
              <w:divBdr>
                <w:top w:val="none" w:sz="0" w:space="0" w:color="auto"/>
                <w:left w:val="none" w:sz="0" w:space="0" w:color="auto"/>
                <w:bottom w:val="none" w:sz="0" w:space="0" w:color="auto"/>
                <w:right w:val="none" w:sz="0" w:space="0" w:color="auto"/>
              </w:divBdr>
            </w:div>
          </w:divsChild>
        </w:div>
        <w:div w:id="789475837">
          <w:marLeft w:val="0"/>
          <w:marRight w:val="0"/>
          <w:marTop w:val="0"/>
          <w:marBottom w:val="0"/>
          <w:divBdr>
            <w:top w:val="none" w:sz="0" w:space="0" w:color="auto"/>
            <w:left w:val="none" w:sz="0" w:space="0" w:color="auto"/>
            <w:bottom w:val="none" w:sz="0" w:space="0" w:color="auto"/>
            <w:right w:val="none" w:sz="0" w:space="0" w:color="auto"/>
          </w:divBdr>
          <w:divsChild>
            <w:div w:id="294257792">
              <w:marLeft w:val="0"/>
              <w:marRight w:val="0"/>
              <w:marTop w:val="0"/>
              <w:marBottom w:val="0"/>
              <w:divBdr>
                <w:top w:val="none" w:sz="0" w:space="0" w:color="auto"/>
                <w:left w:val="none" w:sz="0" w:space="0" w:color="auto"/>
                <w:bottom w:val="none" w:sz="0" w:space="0" w:color="auto"/>
                <w:right w:val="none" w:sz="0" w:space="0" w:color="auto"/>
              </w:divBdr>
              <w:divsChild>
                <w:div w:id="2039112781">
                  <w:marLeft w:val="0"/>
                  <w:marRight w:val="0"/>
                  <w:marTop w:val="0"/>
                  <w:marBottom w:val="0"/>
                  <w:divBdr>
                    <w:top w:val="none" w:sz="0" w:space="0" w:color="auto"/>
                    <w:left w:val="none" w:sz="0" w:space="0" w:color="auto"/>
                    <w:bottom w:val="none" w:sz="0" w:space="0" w:color="auto"/>
                    <w:right w:val="none" w:sz="0" w:space="0" w:color="auto"/>
                  </w:divBdr>
                  <w:divsChild>
                    <w:div w:id="80289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246928">
          <w:marLeft w:val="0"/>
          <w:marRight w:val="0"/>
          <w:marTop w:val="0"/>
          <w:marBottom w:val="0"/>
          <w:divBdr>
            <w:top w:val="none" w:sz="0" w:space="0" w:color="auto"/>
            <w:left w:val="none" w:sz="0" w:space="0" w:color="auto"/>
            <w:bottom w:val="none" w:sz="0" w:space="0" w:color="auto"/>
            <w:right w:val="none" w:sz="0" w:space="0" w:color="auto"/>
          </w:divBdr>
          <w:divsChild>
            <w:div w:id="1479495527">
              <w:marLeft w:val="0"/>
              <w:marRight w:val="0"/>
              <w:marTop w:val="0"/>
              <w:marBottom w:val="0"/>
              <w:divBdr>
                <w:top w:val="none" w:sz="0" w:space="0" w:color="auto"/>
                <w:left w:val="none" w:sz="0" w:space="0" w:color="auto"/>
                <w:bottom w:val="none" w:sz="0" w:space="0" w:color="auto"/>
                <w:right w:val="none" w:sz="0" w:space="0" w:color="auto"/>
              </w:divBdr>
              <w:divsChild>
                <w:div w:id="68972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512652">
          <w:marLeft w:val="0"/>
          <w:marRight w:val="0"/>
          <w:marTop w:val="0"/>
          <w:marBottom w:val="0"/>
          <w:divBdr>
            <w:top w:val="none" w:sz="0" w:space="0" w:color="auto"/>
            <w:left w:val="none" w:sz="0" w:space="0" w:color="auto"/>
            <w:bottom w:val="none" w:sz="0" w:space="0" w:color="auto"/>
            <w:right w:val="none" w:sz="0" w:space="0" w:color="auto"/>
          </w:divBdr>
          <w:divsChild>
            <w:div w:id="9838844">
              <w:marLeft w:val="0"/>
              <w:marRight w:val="0"/>
              <w:marTop w:val="0"/>
              <w:marBottom w:val="0"/>
              <w:divBdr>
                <w:top w:val="none" w:sz="0" w:space="0" w:color="auto"/>
                <w:left w:val="none" w:sz="0" w:space="0" w:color="auto"/>
                <w:bottom w:val="none" w:sz="0" w:space="0" w:color="auto"/>
                <w:right w:val="none" w:sz="0" w:space="0" w:color="auto"/>
              </w:divBdr>
              <w:divsChild>
                <w:div w:id="1880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448068">
          <w:marLeft w:val="0"/>
          <w:marRight w:val="0"/>
          <w:marTop w:val="0"/>
          <w:marBottom w:val="0"/>
          <w:divBdr>
            <w:top w:val="none" w:sz="0" w:space="0" w:color="auto"/>
            <w:left w:val="none" w:sz="0" w:space="0" w:color="auto"/>
            <w:bottom w:val="none" w:sz="0" w:space="0" w:color="auto"/>
            <w:right w:val="none" w:sz="0" w:space="0" w:color="auto"/>
          </w:divBdr>
          <w:divsChild>
            <w:div w:id="1712999574">
              <w:marLeft w:val="0"/>
              <w:marRight w:val="0"/>
              <w:marTop w:val="0"/>
              <w:marBottom w:val="0"/>
              <w:divBdr>
                <w:top w:val="none" w:sz="0" w:space="0" w:color="auto"/>
                <w:left w:val="none" w:sz="0" w:space="0" w:color="auto"/>
                <w:bottom w:val="none" w:sz="0" w:space="0" w:color="auto"/>
                <w:right w:val="none" w:sz="0" w:space="0" w:color="auto"/>
              </w:divBdr>
              <w:divsChild>
                <w:div w:id="1977949669">
                  <w:marLeft w:val="0"/>
                  <w:marRight w:val="0"/>
                  <w:marTop w:val="0"/>
                  <w:marBottom w:val="0"/>
                  <w:divBdr>
                    <w:top w:val="none" w:sz="0" w:space="0" w:color="auto"/>
                    <w:left w:val="none" w:sz="0" w:space="0" w:color="auto"/>
                    <w:bottom w:val="none" w:sz="0" w:space="0" w:color="auto"/>
                    <w:right w:val="none" w:sz="0" w:space="0" w:color="auto"/>
                  </w:divBdr>
                  <w:divsChild>
                    <w:div w:id="355694837">
                      <w:marLeft w:val="0"/>
                      <w:marRight w:val="0"/>
                      <w:marTop w:val="0"/>
                      <w:marBottom w:val="0"/>
                      <w:divBdr>
                        <w:top w:val="none" w:sz="0" w:space="0" w:color="auto"/>
                        <w:left w:val="none" w:sz="0" w:space="0" w:color="auto"/>
                        <w:bottom w:val="none" w:sz="0" w:space="0" w:color="auto"/>
                        <w:right w:val="none" w:sz="0" w:space="0" w:color="auto"/>
                      </w:divBdr>
                      <w:divsChild>
                        <w:div w:id="58808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7301043">
          <w:marLeft w:val="0"/>
          <w:marRight w:val="0"/>
          <w:marTop w:val="0"/>
          <w:marBottom w:val="0"/>
          <w:divBdr>
            <w:top w:val="none" w:sz="0" w:space="0" w:color="auto"/>
            <w:left w:val="none" w:sz="0" w:space="0" w:color="auto"/>
            <w:bottom w:val="none" w:sz="0" w:space="0" w:color="auto"/>
            <w:right w:val="none" w:sz="0" w:space="0" w:color="auto"/>
          </w:divBdr>
          <w:divsChild>
            <w:div w:id="2141609918">
              <w:marLeft w:val="0"/>
              <w:marRight w:val="0"/>
              <w:marTop w:val="0"/>
              <w:marBottom w:val="0"/>
              <w:divBdr>
                <w:top w:val="none" w:sz="0" w:space="0" w:color="auto"/>
                <w:left w:val="none" w:sz="0" w:space="0" w:color="auto"/>
                <w:bottom w:val="none" w:sz="0" w:space="0" w:color="auto"/>
                <w:right w:val="none" w:sz="0" w:space="0" w:color="auto"/>
              </w:divBdr>
              <w:divsChild>
                <w:div w:id="1685935183">
                  <w:marLeft w:val="0"/>
                  <w:marRight w:val="0"/>
                  <w:marTop w:val="0"/>
                  <w:marBottom w:val="0"/>
                  <w:divBdr>
                    <w:top w:val="none" w:sz="0" w:space="0" w:color="auto"/>
                    <w:left w:val="none" w:sz="0" w:space="0" w:color="auto"/>
                    <w:bottom w:val="none" w:sz="0" w:space="0" w:color="auto"/>
                    <w:right w:val="none" w:sz="0" w:space="0" w:color="auto"/>
                  </w:divBdr>
                  <w:divsChild>
                    <w:div w:id="942956433">
                      <w:marLeft w:val="0"/>
                      <w:marRight w:val="0"/>
                      <w:marTop w:val="0"/>
                      <w:marBottom w:val="0"/>
                      <w:divBdr>
                        <w:top w:val="none" w:sz="0" w:space="0" w:color="auto"/>
                        <w:left w:val="none" w:sz="0" w:space="0" w:color="auto"/>
                        <w:bottom w:val="none" w:sz="0" w:space="0" w:color="auto"/>
                        <w:right w:val="none" w:sz="0" w:space="0" w:color="auto"/>
                      </w:divBdr>
                      <w:divsChild>
                        <w:div w:id="5131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022618">
          <w:marLeft w:val="0"/>
          <w:marRight w:val="0"/>
          <w:marTop w:val="0"/>
          <w:marBottom w:val="0"/>
          <w:divBdr>
            <w:top w:val="none" w:sz="0" w:space="0" w:color="auto"/>
            <w:left w:val="none" w:sz="0" w:space="0" w:color="auto"/>
            <w:bottom w:val="none" w:sz="0" w:space="0" w:color="auto"/>
            <w:right w:val="none" w:sz="0" w:space="0" w:color="auto"/>
          </w:divBdr>
          <w:divsChild>
            <w:div w:id="1140196853">
              <w:marLeft w:val="0"/>
              <w:marRight w:val="0"/>
              <w:marTop w:val="0"/>
              <w:marBottom w:val="0"/>
              <w:divBdr>
                <w:top w:val="none" w:sz="0" w:space="0" w:color="auto"/>
                <w:left w:val="none" w:sz="0" w:space="0" w:color="auto"/>
                <w:bottom w:val="none" w:sz="0" w:space="0" w:color="auto"/>
                <w:right w:val="none" w:sz="0" w:space="0" w:color="auto"/>
              </w:divBdr>
            </w:div>
            <w:div w:id="149250295">
              <w:marLeft w:val="0"/>
              <w:marRight w:val="0"/>
              <w:marTop w:val="0"/>
              <w:marBottom w:val="0"/>
              <w:divBdr>
                <w:top w:val="none" w:sz="0" w:space="0" w:color="auto"/>
                <w:left w:val="none" w:sz="0" w:space="0" w:color="auto"/>
                <w:bottom w:val="none" w:sz="0" w:space="0" w:color="auto"/>
                <w:right w:val="none" w:sz="0" w:space="0" w:color="auto"/>
              </w:divBdr>
              <w:divsChild>
                <w:div w:id="1290743555">
                  <w:marLeft w:val="0"/>
                  <w:marRight w:val="0"/>
                  <w:marTop w:val="0"/>
                  <w:marBottom w:val="0"/>
                  <w:divBdr>
                    <w:top w:val="none" w:sz="0" w:space="0" w:color="auto"/>
                    <w:left w:val="none" w:sz="0" w:space="0" w:color="auto"/>
                    <w:bottom w:val="none" w:sz="0" w:space="0" w:color="auto"/>
                    <w:right w:val="none" w:sz="0" w:space="0" w:color="auto"/>
                  </w:divBdr>
                  <w:divsChild>
                    <w:div w:id="74015623">
                      <w:marLeft w:val="0"/>
                      <w:marRight w:val="0"/>
                      <w:marTop w:val="0"/>
                      <w:marBottom w:val="0"/>
                      <w:divBdr>
                        <w:top w:val="none" w:sz="0" w:space="0" w:color="auto"/>
                        <w:left w:val="none" w:sz="0" w:space="0" w:color="auto"/>
                        <w:bottom w:val="none" w:sz="0" w:space="0" w:color="auto"/>
                        <w:right w:val="none" w:sz="0" w:space="0" w:color="auto"/>
                      </w:divBdr>
                      <w:divsChild>
                        <w:div w:id="877201472">
                          <w:marLeft w:val="0"/>
                          <w:marRight w:val="0"/>
                          <w:marTop w:val="0"/>
                          <w:marBottom w:val="0"/>
                          <w:divBdr>
                            <w:top w:val="none" w:sz="0" w:space="0" w:color="auto"/>
                            <w:left w:val="none" w:sz="0" w:space="0" w:color="auto"/>
                            <w:bottom w:val="none" w:sz="0" w:space="0" w:color="auto"/>
                            <w:right w:val="none" w:sz="0" w:space="0" w:color="auto"/>
                          </w:divBdr>
                          <w:divsChild>
                            <w:div w:id="4919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1457299">
          <w:marLeft w:val="0"/>
          <w:marRight w:val="0"/>
          <w:marTop w:val="0"/>
          <w:marBottom w:val="0"/>
          <w:divBdr>
            <w:top w:val="none" w:sz="0" w:space="0" w:color="auto"/>
            <w:left w:val="none" w:sz="0" w:space="0" w:color="auto"/>
            <w:bottom w:val="none" w:sz="0" w:space="0" w:color="auto"/>
            <w:right w:val="none" w:sz="0" w:space="0" w:color="auto"/>
          </w:divBdr>
          <w:divsChild>
            <w:div w:id="1150900094">
              <w:marLeft w:val="0"/>
              <w:marRight w:val="0"/>
              <w:marTop w:val="0"/>
              <w:marBottom w:val="0"/>
              <w:divBdr>
                <w:top w:val="none" w:sz="0" w:space="0" w:color="auto"/>
                <w:left w:val="none" w:sz="0" w:space="0" w:color="auto"/>
                <w:bottom w:val="none" w:sz="0" w:space="0" w:color="auto"/>
                <w:right w:val="none" w:sz="0" w:space="0" w:color="auto"/>
              </w:divBdr>
              <w:divsChild>
                <w:div w:id="179508563">
                  <w:marLeft w:val="0"/>
                  <w:marRight w:val="0"/>
                  <w:marTop w:val="0"/>
                  <w:marBottom w:val="0"/>
                  <w:divBdr>
                    <w:top w:val="none" w:sz="0" w:space="0" w:color="auto"/>
                    <w:left w:val="none" w:sz="0" w:space="0" w:color="auto"/>
                    <w:bottom w:val="none" w:sz="0" w:space="0" w:color="auto"/>
                    <w:right w:val="none" w:sz="0" w:space="0" w:color="auto"/>
                  </w:divBdr>
                  <w:divsChild>
                    <w:div w:id="1468083380">
                      <w:marLeft w:val="0"/>
                      <w:marRight w:val="0"/>
                      <w:marTop w:val="0"/>
                      <w:marBottom w:val="0"/>
                      <w:divBdr>
                        <w:top w:val="none" w:sz="0" w:space="0" w:color="auto"/>
                        <w:left w:val="none" w:sz="0" w:space="0" w:color="auto"/>
                        <w:bottom w:val="none" w:sz="0" w:space="0" w:color="auto"/>
                        <w:right w:val="none" w:sz="0" w:space="0" w:color="auto"/>
                      </w:divBdr>
                      <w:divsChild>
                        <w:div w:id="181386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282210">
          <w:marLeft w:val="0"/>
          <w:marRight w:val="0"/>
          <w:marTop w:val="0"/>
          <w:marBottom w:val="0"/>
          <w:divBdr>
            <w:top w:val="none" w:sz="0" w:space="0" w:color="auto"/>
            <w:left w:val="none" w:sz="0" w:space="0" w:color="auto"/>
            <w:bottom w:val="none" w:sz="0" w:space="0" w:color="auto"/>
            <w:right w:val="none" w:sz="0" w:space="0" w:color="auto"/>
          </w:divBdr>
          <w:divsChild>
            <w:div w:id="1099522484">
              <w:marLeft w:val="0"/>
              <w:marRight w:val="0"/>
              <w:marTop w:val="0"/>
              <w:marBottom w:val="0"/>
              <w:divBdr>
                <w:top w:val="none" w:sz="0" w:space="0" w:color="auto"/>
                <w:left w:val="none" w:sz="0" w:space="0" w:color="auto"/>
                <w:bottom w:val="none" w:sz="0" w:space="0" w:color="auto"/>
                <w:right w:val="none" w:sz="0" w:space="0" w:color="auto"/>
              </w:divBdr>
              <w:divsChild>
                <w:div w:id="1590698411">
                  <w:marLeft w:val="0"/>
                  <w:marRight w:val="0"/>
                  <w:marTop w:val="0"/>
                  <w:marBottom w:val="0"/>
                  <w:divBdr>
                    <w:top w:val="none" w:sz="0" w:space="0" w:color="auto"/>
                    <w:left w:val="none" w:sz="0" w:space="0" w:color="auto"/>
                    <w:bottom w:val="none" w:sz="0" w:space="0" w:color="auto"/>
                    <w:right w:val="none" w:sz="0" w:space="0" w:color="auto"/>
                  </w:divBdr>
                </w:div>
                <w:div w:id="128138046">
                  <w:marLeft w:val="0"/>
                  <w:marRight w:val="0"/>
                  <w:marTop w:val="0"/>
                  <w:marBottom w:val="0"/>
                  <w:divBdr>
                    <w:top w:val="none" w:sz="0" w:space="0" w:color="auto"/>
                    <w:left w:val="none" w:sz="0" w:space="0" w:color="auto"/>
                    <w:bottom w:val="none" w:sz="0" w:space="0" w:color="auto"/>
                    <w:right w:val="none" w:sz="0" w:space="0" w:color="auto"/>
                  </w:divBdr>
                  <w:divsChild>
                    <w:div w:id="421537578">
                      <w:marLeft w:val="0"/>
                      <w:marRight w:val="0"/>
                      <w:marTop w:val="0"/>
                      <w:marBottom w:val="0"/>
                      <w:divBdr>
                        <w:top w:val="none" w:sz="0" w:space="0" w:color="auto"/>
                        <w:left w:val="none" w:sz="0" w:space="0" w:color="auto"/>
                        <w:bottom w:val="none" w:sz="0" w:space="0" w:color="auto"/>
                        <w:right w:val="none" w:sz="0" w:space="0" w:color="auto"/>
                      </w:divBdr>
                      <w:divsChild>
                        <w:div w:id="997422899">
                          <w:marLeft w:val="0"/>
                          <w:marRight w:val="0"/>
                          <w:marTop w:val="0"/>
                          <w:marBottom w:val="0"/>
                          <w:divBdr>
                            <w:top w:val="none" w:sz="0" w:space="0" w:color="auto"/>
                            <w:left w:val="none" w:sz="0" w:space="0" w:color="auto"/>
                            <w:bottom w:val="none" w:sz="0" w:space="0" w:color="auto"/>
                            <w:right w:val="none" w:sz="0" w:space="0" w:color="auto"/>
                          </w:divBdr>
                          <w:divsChild>
                            <w:div w:id="450170052">
                              <w:marLeft w:val="0"/>
                              <w:marRight w:val="0"/>
                              <w:marTop w:val="0"/>
                              <w:marBottom w:val="0"/>
                              <w:divBdr>
                                <w:top w:val="none" w:sz="0" w:space="0" w:color="auto"/>
                                <w:left w:val="none" w:sz="0" w:space="0" w:color="auto"/>
                                <w:bottom w:val="none" w:sz="0" w:space="0" w:color="auto"/>
                                <w:right w:val="none" w:sz="0" w:space="0" w:color="auto"/>
                              </w:divBdr>
                              <w:divsChild>
                                <w:div w:id="49715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5826637">
          <w:marLeft w:val="0"/>
          <w:marRight w:val="0"/>
          <w:marTop w:val="0"/>
          <w:marBottom w:val="0"/>
          <w:divBdr>
            <w:top w:val="none" w:sz="0" w:space="0" w:color="auto"/>
            <w:left w:val="none" w:sz="0" w:space="0" w:color="auto"/>
            <w:bottom w:val="none" w:sz="0" w:space="0" w:color="auto"/>
            <w:right w:val="none" w:sz="0" w:space="0" w:color="auto"/>
          </w:divBdr>
          <w:divsChild>
            <w:div w:id="1424111092">
              <w:marLeft w:val="0"/>
              <w:marRight w:val="0"/>
              <w:marTop w:val="0"/>
              <w:marBottom w:val="0"/>
              <w:divBdr>
                <w:top w:val="none" w:sz="0" w:space="0" w:color="auto"/>
                <w:left w:val="none" w:sz="0" w:space="0" w:color="auto"/>
                <w:bottom w:val="none" w:sz="0" w:space="0" w:color="auto"/>
                <w:right w:val="none" w:sz="0" w:space="0" w:color="auto"/>
              </w:divBdr>
              <w:divsChild>
                <w:div w:id="471022686">
                  <w:marLeft w:val="0"/>
                  <w:marRight w:val="0"/>
                  <w:marTop w:val="0"/>
                  <w:marBottom w:val="0"/>
                  <w:divBdr>
                    <w:top w:val="none" w:sz="0" w:space="0" w:color="auto"/>
                    <w:left w:val="none" w:sz="0" w:space="0" w:color="auto"/>
                    <w:bottom w:val="none" w:sz="0" w:space="0" w:color="auto"/>
                    <w:right w:val="none" w:sz="0" w:space="0" w:color="auto"/>
                  </w:divBdr>
                  <w:divsChild>
                    <w:div w:id="629241958">
                      <w:marLeft w:val="0"/>
                      <w:marRight w:val="0"/>
                      <w:marTop w:val="0"/>
                      <w:marBottom w:val="0"/>
                      <w:divBdr>
                        <w:top w:val="none" w:sz="0" w:space="0" w:color="auto"/>
                        <w:left w:val="none" w:sz="0" w:space="0" w:color="auto"/>
                        <w:bottom w:val="none" w:sz="0" w:space="0" w:color="auto"/>
                        <w:right w:val="none" w:sz="0" w:space="0" w:color="auto"/>
                      </w:divBdr>
                      <w:divsChild>
                        <w:div w:id="159058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4235">
          <w:marLeft w:val="0"/>
          <w:marRight w:val="0"/>
          <w:marTop w:val="0"/>
          <w:marBottom w:val="0"/>
          <w:divBdr>
            <w:top w:val="none" w:sz="0" w:space="0" w:color="auto"/>
            <w:left w:val="none" w:sz="0" w:space="0" w:color="auto"/>
            <w:bottom w:val="none" w:sz="0" w:space="0" w:color="auto"/>
            <w:right w:val="none" w:sz="0" w:space="0" w:color="auto"/>
          </w:divBdr>
          <w:divsChild>
            <w:div w:id="2072383081">
              <w:marLeft w:val="0"/>
              <w:marRight w:val="0"/>
              <w:marTop w:val="0"/>
              <w:marBottom w:val="0"/>
              <w:divBdr>
                <w:top w:val="none" w:sz="0" w:space="0" w:color="auto"/>
                <w:left w:val="none" w:sz="0" w:space="0" w:color="auto"/>
                <w:bottom w:val="none" w:sz="0" w:space="0" w:color="auto"/>
                <w:right w:val="none" w:sz="0" w:space="0" w:color="auto"/>
              </w:divBdr>
              <w:divsChild>
                <w:div w:id="1906528091">
                  <w:marLeft w:val="0"/>
                  <w:marRight w:val="0"/>
                  <w:marTop w:val="0"/>
                  <w:marBottom w:val="0"/>
                  <w:divBdr>
                    <w:top w:val="none" w:sz="0" w:space="0" w:color="auto"/>
                    <w:left w:val="none" w:sz="0" w:space="0" w:color="auto"/>
                    <w:bottom w:val="none" w:sz="0" w:space="0" w:color="auto"/>
                    <w:right w:val="none" w:sz="0" w:space="0" w:color="auto"/>
                  </w:divBdr>
                  <w:divsChild>
                    <w:div w:id="1457870627">
                      <w:marLeft w:val="0"/>
                      <w:marRight w:val="0"/>
                      <w:marTop w:val="0"/>
                      <w:marBottom w:val="0"/>
                      <w:divBdr>
                        <w:top w:val="none" w:sz="0" w:space="0" w:color="auto"/>
                        <w:left w:val="none" w:sz="0" w:space="0" w:color="auto"/>
                        <w:bottom w:val="none" w:sz="0" w:space="0" w:color="auto"/>
                        <w:right w:val="none" w:sz="0" w:space="0" w:color="auto"/>
                      </w:divBdr>
                      <w:divsChild>
                        <w:div w:id="1940793452">
                          <w:marLeft w:val="0"/>
                          <w:marRight w:val="0"/>
                          <w:marTop w:val="0"/>
                          <w:marBottom w:val="0"/>
                          <w:divBdr>
                            <w:top w:val="none" w:sz="0" w:space="0" w:color="auto"/>
                            <w:left w:val="none" w:sz="0" w:space="0" w:color="auto"/>
                            <w:bottom w:val="none" w:sz="0" w:space="0" w:color="auto"/>
                            <w:right w:val="none" w:sz="0" w:space="0" w:color="auto"/>
                          </w:divBdr>
                          <w:divsChild>
                            <w:div w:id="1287739014">
                              <w:marLeft w:val="0"/>
                              <w:marRight w:val="0"/>
                              <w:marTop w:val="0"/>
                              <w:marBottom w:val="0"/>
                              <w:divBdr>
                                <w:top w:val="none" w:sz="0" w:space="0" w:color="auto"/>
                                <w:left w:val="none" w:sz="0" w:space="0" w:color="auto"/>
                                <w:bottom w:val="none" w:sz="0" w:space="0" w:color="auto"/>
                                <w:right w:val="none" w:sz="0" w:space="0" w:color="auto"/>
                              </w:divBdr>
                              <w:divsChild>
                                <w:div w:id="431435147">
                                  <w:marLeft w:val="0"/>
                                  <w:marRight w:val="0"/>
                                  <w:marTop w:val="0"/>
                                  <w:marBottom w:val="0"/>
                                  <w:divBdr>
                                    <w:top w:val="none" w:sz="0" w:space="0" w:color="auto"/>
                                    <w:left w:val="none" w:sz="0" w:space="0" w:color="auto"/>
                                    <w:bottom w:val="none" w:sz="0" w:space="0" w:color="auto"/>
                                    <w:right w:val="none" w:sz="0" w:space="0" w:color="auto"/>
                                  </w:divBdr>
                                  <w:divsChild>
                                    <w:div w:id="961692964">
                                      <w:marLeft w:val="0"/>
                                      <w:marRight w:val="0"/>
                                      <w:marTop w:val="0"/>
                                      <w:marBottom w:val="0"/>
                                      <w:divBdr>
                                        <w:top w:val="none" w:sz="0" w:space="0" w:color="auto"/>
                                        <w:left w:val="none" w:sz="0" w:space="0" w:color="auto"/>
                                        <w:bottom w:val="none" w:sz="0" w:space="0" w:color="auto"/>
                                        <w:right w:val="none" w:sz="0" w:space="0" w:color="auto"/>
                                      </w:divBdr>
                                      <w:divsChild>
                                        <w:div w:id="481386084">
                                          <w:marLeft w:val="0"/>
                                          <w:marRight w:val="0"/>
                                          <w:marTop w:val="0"/>
                                          <w:marBottom w:val="0"/>
                                          <w:divBdr>
                                            <w:top w:val="none" w:sz="0" w:space="0" w:color="auto"/>
                                            <w:left w:val="none" w:sz="0" w:space="0" w:color="auto"/>
                                            <w:bottom w:val="none" w:sz="0" w:space="0" w:color="auto"/>
                                            <w:right w:val="none" w:sz="0" w:space="0" w:color="auto"/>
                                          </w:divBdr>
                                          <w:divsChild>
                                            <w:div w:id="1873373706">
                                              <w:marLeft w:val="0"/>
                                              <w:marRight w:val="0"/>
                                              <w:marTop w:val="0"/>
                                              <w:marBottom w:val="0"/>
                                              <w:divBdr>
                                                <w:top w:val="none" w:sz="0" w:space="0" w:color="auto"/>
                                                <w:left w:val="none" w:sz="0" w:space="0" w:color="auto"/>
                                                <w:bottom w:val="none" w:sz="0" w:space="0" w:color="auto"/>
                                                <w:right w:val="none" w:sz="0" w:space="0" w:color="auto"/>
                                              </w:divBdr>
                                              <w:divsChild>
                                                <w:div w:id="1281834591">
                                                  <w:marLeft w:val="0"/>
                                                  <w:marRight w:val="0"/>
                                                  <w:marTop w:val="0"/>
                                                  <w:marBottom w:val="0"/>
                                                  <w:divBdr>
                                                    <w:top w:val="none" w:sz="0" w:space="0" w:color="auto"/>
                                                    <w:left w:val="none" w:sz="0" w:space="0" w:color="auto"/>
                                                    <w:bottom w:val="none" w:sz="0" w:space="0" w:color="auto"/>
                                                    <w:right w:val="none" w:sz="0" w:space="0" w:color="auto"/>
                                                  </w:divBdr>
                                                  <w:divsChild>
                                                    <w:div w:id="896864813">
                                                      <w:marLeft w:val="0"/>
                                                      <w:marRight w:val="0"/>
                                                      <w:marTop w:val="0"/>
                                                      <w:marBottom w:val="0"/>
                                                      <w:divBdr>
                                                        <w:top w:val="none" w:sz="0" w:space="0" w:color="auto"/>
                                                        <w:left w:val="none" w:sz="0" w:space="0" w:color="auto"/>
                                                        <w:bottom w:val="none" w:sz="0" w:space="0" w:color="auto"/>
                                                        <w:right w:val="none" w:sz="0" w:space="0" w:color="auto"/>
                                                      </w:divBdr>
                                                      <w:divsChild>
                                                        <w:div w:id="165433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007916">
          <w:marLeft w:val="0"/>
          <w:marRight w:val="0"/>
          <w:marTop w:val="0"/>
          <w:marBottom w:val="0"/>
          <w:divBdr>
            <w:top w:val="none" w:sz="0" w:space="0" w:color="auto"/>
            <w:left w:val="none" w:sz="0" w:space="0" w:color="auto"/>
            <w:bottom w:val="none" w:sz="0" w:space="0" w:color="auto"/>
            <w:right w:val="none" w:sz="0" w:space="0" w:color="auto"/>
          </w:divBdr>
          <w:divsChild>
            <w:div w:id="703406781">
              <w:marLeft w:val="0"/>
              <w:marRight w:val="0"/>
              <w:marTop w:val="0"/>
              <w:marBottom w:val="0"/>
              <w:divBdr>
                <w:top w:val="none" w:sz="0" w:space="0" w:color="auto"/>
                <w:left w:val="none" w:sz="0" w:space="0" w:color="auto"/>
                <w:bottom w:val="none" w:sz="0" w:space="0" w:color="auto"/>
                <w:right w:val="none" w:sz="0" w:space="0" w:color="auto"/>
              </w:divBdr>
              <w:divsChild>
                <w:div w:id="2068648479">
                  <w:marLeft w:val="0"/>
                  <w:marRight w:val="0"/>
                  <w:marTop w:val="0"/>
                  <w:marBottom w:val="0"/>
                  <w:divBdr>
                    <w:top w:val="none" w:sz="0" w:space="0" w:color="auto"/>
                    <w:left w:val="none" w:sz="0" w:space="0" w:color="auto"/>
                    <w:bottom w:val="none" w:sz="0" w:space="0" w:color="auto"/>
                    <w:right w:val="none" w:sz="0" w:space="0" w:color="auto"/>
                  </w:divBdr>
                  <w:divsChild>
                    <w:div w:id="2000962285">
                      <w:marLeft w:val="0"/>
                      <w:marRight w:val="0"/>
                      <w:marTop w:val="0"/>
                      <w:marBottom w:val="0"/>
                      <w:divBdr>
                        <w:top w:val="none" w:sz="0" w:space="0" w:color="auto"/>
                        <w:left w:val="none" w:sz="0" w:space="0" w:color="auto"/>
                        <w:bottom w:val="none" w:sz="0" w:space="0" w:color="auto"/>
                        <w:right w:val="none" w:sz="0" w:space="0" w:color="auto"/>
                      </w:divBdr>
                    </w:div>
                    <w:div w:id="61626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835780">
      <w:bodyDiv w:val="1"/>
      <w:marLeft w:val="0"/>
      <w:marRight w:val="0"/>
      <w:marTop w:val="0"/>
      <w:marBottom w:val="0"/>
      <w:divBdr>
        <w:top w:val="none" w:sz="0" w:space="0" w:color="auto"/>
        <w:left w:val="none" w:sz="0" w:space="0" w:color="auto"/>
        <w:bottom w:val="none" w:sz="0" w:space="0" w:color="auto"/>
        <w:right w:val="none" w:sz="0" w:space="0" w:color="auto"/>
      </w:divBdr>
    </w:div>
    <w:div w:id="751852099">
      <w:bodyDiv w:val="1"/>
      <w:marLeft w:val="0"/>
      <w:marRight w:val="0"/>
      <w:marTop w:val="0"/>
      <w:marBottom w:val="0"/>
      <w:divBdr>
        <w:top w:val="none" w:sz="0" w:space="0" w:color="auto"/>
        <w:left w:val="none" w:sz="0" w:space="0" w:color="auto"/>
        <w:bottom w:val="none" w:sz="0" w:space="0" w:color="auto"/>
        <w:right w:val="none" w:sz="0" w:space="0" w:color="auto"/>
      </w:divBdr>
      <w:divsChild>
        <w:div w:id="825363642">
          <w:marLeft w:val="0"/>
          <w:marRight w:val="0"/>
          <w:marTop w:val="0"/>
          <w:marBottom w:val="0"/>
          <w:divBdr>
            <w:top w:val="none" w:sz="0" w:space="0" w:color="auto"/>
            <w:left w:val="none" w:sz="0" w:space="0" w:color="auto"/>
            <w:bottom w:val="none" w:sz="0" w:space="0" w:color="auto"/>
            <w:right w:val="none" w:sz="0" w:space="0" w:color="auto"/>
          </w:divBdr>
          <w:divsChild>
            <w:div w:id="236214553">
              <w:marLeft w:val="0"/>
              <w:marRight w:val="0"/>
              <w:marTop w:val="0"/>
              <w:marBottom w:val="0"/>
              <w:divBdr>
                <w:top w:val="none" w:sz="0" w:space="0" w:color="auto"/>
                <w:left w:val="none" w:sz="0" w:space="0" w:color="auto"/>
                <w:bottom w:val="none" w:sz="0" w:space="0" w:color="auto"/>
                <w:right w:val="none" w:sz="0" w:space="0" w:color="auto"/>
              </w:divBdr>
              <w:divsChild>
                <w:div w:id="1940867024">
                  <w:marLeft w:val="0"/>
                  <w:marRight w:val="0"/>
                  <w:marTop w:val="0"/>
                  <w:marBottom w:val="0"/>
                  <w:divBdr>
                    <w:top w:val="none" w:sz="0" w:space="0" w:color="auto"/>
                    <w:left w:val="none" w:sz="0" w:space="0" w:color="auto"/>
                    <w:bottom w:val="none" w:sz="0" w:space="0" w:color="auto"/>
                    <w:right w:val="none" w:sz="0" w:space="0" w:color="auto"/>
                  </w:divBdr>
                  <w:divsChild>
                    <w:div w:id="1137988593">
                      <w:marLeft w:val="0"/>
                      <w:marRight w:val="0"/>
                      <w:marTop w:val="0"/>
                      <w:marBottom w:val="0"/>
                      <w:divBdr>
                        <w:top w:val="none" w:sz="0" w:space="0" w:color="auto"/>
                        <w:left w:val="none" w:sz="0" w:space="0" w:color="auto"/>
                        <w:bottom w:val="none" w:sz="0" w:space="0" w:color="auto"/>
                        <w:right w:val="none" w:sz="0" w:space="0" w:color="auto"/>
                      </w:divBdr>
                      <w:divsChild>
                        <w:div w:id="1027372255">
                          <w:marLeft w:val="0"/>
                          <w:marRight w:val="0"/>
                          <w:marTop w:val="0"/>
                          <w:marBottom w:val="0"/>
                          <w:divBdr>
                            <w:top w:val="none" w:sz="0" w:space="0" w:color="auto"/>
                            <w:left w:val="none" w:sz="0" w:space="0" w:color="auto"/>
                            <w:bottom w:val="none" w:sz="0" w:space="0" w:color="auto"/>
                            <w:right w:val="none" w:sz="0" w:space="0" w:color="auto"/>
                          </w:divBdr>
                          <w:divsChild>
                            <w:div w:id="388963281">
                              <w:marLeft w:val="0"/>
                              <w:marRight w:val="0"/>
                              <w:marTop w:val="0"/>
                              <w:marBottom w:val="0"/>
                              <w:divBdr>
                                <w:top w:val="none" w:sz="0" w:space="0" w:color="auto"/>
                                <w:left w:val="none" w:sz="0" w:space="0" w:color="auto"/>
                                <w:bottom w:val="none" w:sz="0" w:space="0" w:color="auto"/>
                                <w:right w:val="none" w:sz="0" w:space="0" w:color="auto"/>
                              </w:divBdr>
                              <w:divsChild>
                                <w:div w:id="1720280772">
                                  <w:marLeft w:val="0"/>
                                  <w:marRight w:val="0"/>
                                  <w:marTop w:val="0"/>
                                  <w:marBottom w:val="0"/>
                                  <w:divBdr>
                                    <w:top w:val="none" w:sz="0" w:space="0" w:color="auto"/>
                                    <w:left w:val="none" w:sz="0" w:space="0" w:color="auto"/>
                                    <w:bottom w:val="none" w:sz="0" w:space="0" w:color="auto"/>
                                    <w:right w:val="none" w:sz="0" w:space="0" w:color="auto"/>
                                  </w:divBdr>
                                  <w:divsChild>
                                    <w:div w:id="1707675209">
                                      <w:marLeft w:val="0"/>
                                      <w:marRight w:val="0"/>
                                      <w:marTop w:val="0"/>
                                      <w:marBottom w:val="0"/>
                                      <w:divBdr>
                                        <w:top w:val="none" w:sz="0" w:space="0" w:color="auto"/>
                                        <w:left w:val="none" w:sz="0" w:space="0" w:color="auto"/>
                                        <w:bottom w:val="none" w:sz="0" w:space="0" w:color="auto"/>
                                        <w:right w:val="none" w:sz="0" w:space="0" w:color="auto"/>
                                      </w:divBdr>
                                    </w:div>
                                    <w:div w:id="593787667">
                                      <w:marLeft w:val="0"/>
                                      <w:marRight w:val="0"/>
                                      <w:marTop w:val="0"/>
                                      <w:marBottom w:val="0"/>
                                      <w:divBdr>
                                        <w:top w:val="none" w:sz="0" w:space="0" w:color="auto"/>
                                        <w:left w:val="none" w:sz="0" w:space="0" w:color="auto"/>
                                        <w:bottom w:val="none" w:sz="0" w:space="0" w:color="auto"/>
                                        <w:right w:val="none" w:sz="0" w:space="0" w:color="auto"/>
                                      </w:divBdr>
                                      <w:divsChild>
                                        <w:div w:id="1330713045">
                                          <w:marLeft w:val="0"/>
                                          <w:marRight w:val="0"/>
                                          <w:marTop w:val="0"/>
                                          <w:marBottom w:val="0"/>
                                          <w:divBdr>
                                            <w:top w:val="none" w:sz="0" w:space="0" w:color="auto"/>
                                            <w:left w:val="none" w:sz="0" w:space="0" w:color="auto"/>
                                            <w:bottom w:val="none" w:sz="0" w:space="0" w:color="auto"/>
                                            <w:right w:val="none" w:sz="0" w:space="0" w:color="auto"/>
                                          </w:divBdr>
                                          <w:divsChild>
                                            <w:div w:id="487139633">
                                              <w:marLeft w:val="0"/>
                                              <w:marRight w:val="0"/>
                                              <w:marTop w:val="0"/>
                                              <w:marBottom w:val="0"/>
                                              <w:divBdr>
                                                <w:top w:val="none" w:sz="0" w:space="0" w:color="auto"/>
                                                <w:left w:val="none" w:sz="0" w:space="0" w:color="auto"/>
                                                <w:bottom w:val="none" w:sz="0" w:space="0" w:color="auto"/>
                                                <w:right w:val="none" w:sz="0" w:space="0" w:color="auto"/>
                                              </w:divBdr>
                                              <w:divsChild>
                                                <w:div w:id="236289831">
                                                  <w:marLeft w:val="0"/>
                                                  <w:marRight w:val="0"/>
                                                  <w:marTop w:val="0"/>
                                                  <w:marBottom w:val="0"/>
                                                  <w:divBdr>
                                                    <w:top w:val="none" w:sz="0" w:space="0" w:color="auto"/>
                                                    <w:left w:val="none" w:sz="0" w:space="0" w:color="auto"/>
                                                    <w:bottom w:val="none" w:sz="0" w:space="0" w:color="auto"/>
                                                    <w:right w:val="none" w:sz="0" w:space="0" w:color="auto"/>
                                                  </w:divBdr>
                                                  <w:divsChild>
                                                    <w:div w:id="63013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073612">
                                      <w:marLeft w:val="0"/>
                                      <w:marRight w:val="0"/>
                                      <w:marTop w:val="0"/>
                                      <w:marBottom w:val="0"/>
                                      <w:divBdr>
                                        <w:top w:val="none" w:sz="0" w:space="0" w:color="auto"/>
                                        <w:left w:val="none" w:sz="0" w:space="0" w:color="auto"/>
                                        <w:bottom w:val="none" w:sz="0" w:space="0" w:color="auto"/>
                                        <w:right w:val="none" w:sz="0" w:space="0" w:color="auto"/>
                                      </w:divBdr>
                                      <w:divsChild>
                                        <w:div w:id="852649477">
                                          <w:marLeft w:val="0"/>
                                          <w:marRight w:val="0"/>
                                          <w:marTop w:val="0"/>
                                          <w:marBottom w:val="0"/>
                                          <w:divBdr>
                                            <w:top w:val="none" w:sz="0" w:space="0" w:color="auto"/>
                                            <w:left w:val="none" w:sz="0" w:space="0" w:color="auto"/>
                                            <w:bottom w:val="none" w:sz="0" w:space="0" w:color="auto"/>
                                            <w:right w:val="none" w:sz="0" w:space="0" w:color="auto"/>
                                          </w:divBdr>
                                        </w:div>
                                        <w:div w:id="790129704">
                                          <w:marLeft w:val="0"/>
                                          <w:marRight w:val="0"/>
                                          <w:marTop w:val="0"/>
                                          <w:marBottom w:val="0"/>
                                          <w:divBdr>
                                            <w:top w:val="none" w:sz="0" w:space="0" w:color="auto"/>
                                            <w:left w:val="none" w:sz="0" w:space="0" w:color="auto"/>
                                            <w:bottom w:val="none" w:sz="0" w:space="0" w:color="auto"/>
                                            <w:right w:val="none" w:sz="0" w:space="0" w:color="auto"/>
                                          </w:divBdr>
                                          <w:divsChild>
                                            <w:div w:id="202652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01396436">
          <w:marLeft w:val="0"/>
          <w:marRight w:val="0"/>
          <w:marTop w:val="0"/>
          <w:marBottom w:val="0"/>
          <w:divBdr>
            <w:top w:val="none" w:sz="0" w:space="0" w:color="auto"/>
            <w:left w:val="none" w:sz="0" w:space="0" w:color="auto"/>
            <w:bottom w:val="none" w:sz="0" w:space="0" w:color="auto"/>
            <w:right w:val="none" w:sz="0" w:space="0" w:color="auto"/>
          </w:divBdr>
          <w:divsChild>
            <w:div w:id="497892761">
              <w:marLeft w:val="0"/>
              <w:marRight w:val="0"/>
              <w:marTop w:val="0"/>
              <w:marBottom w:val="0"/>
              <w:divBdr>
                <w:top w:val="none" w:sz="0" w:space="0" w:color="auto"/>
                <w:left w:val="none" w:sz="0" w:space="0" w:color="auto"/>
                <w:bottom w:val="none" w:sz="0" w:space="0" w:color="auto"/>
                <w:right w:val="none" w:sz="0" w:space="0" w:color="auto"/>
              </w:divBdr>
              <w:divsChild>
                <w:div w:id="388846245">
                  <w:marLeft w:val="0"/>
                  <w:marRight w:val="0"/>
                  <w:marTop w:val="0"/>
                  <w:marBottom w:val="0"/>
                  <w:divBdr>
                    <w:top w:val="none" w:sz="0" w:space="0" w:color="auto"/>
                    <w:left w:val="none" w:sz="0" w:space="0" w:color="auto"/>
                    <w:bottom w:val="none" w:sz="0" w:space="0" w:color="auto"/>
                    <w:right w:val="none" w:sz="0" w:space="0" w:color="auto"/>
                  </w:divBdr>
                  <w:divsChild>
                    <w:div w:id="1363020101">
                      <w:marLeft w:val="0"/>
                      <w:marRight w:val="0"/>
                      <w:marTop w:val="0"/>
                      <w:marBottom w:val="0"/>
                      <w:divBdr>
                        <w:top w:val="none" w:sz="0" w:space="0" w:color="auto"/>
                        <w:left w:val="none" w:sz="0" w:space="0" w:color="auto"/>
                        <w:bottom w:val="none" w:sz="0" w:space="0" w:color="auto"/>
                        <w:right w:val="none" w:sz="0" w:space="0" w:color="auto"/>
                      </w:divBdr>
                      <w:divsChild>
                        <w:div w:id="116663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9702286">
          <w:marLeft w:val="0"/>
          <w:marRight w:val="0"/>
          <w:marTop w:val="0"/>
          <w:marBottom w:val="0"/>
          <w:divBdr>
            <w:top w:val="none" w:sz="0" w:space="0" w:color="auto"/>
            <w:left w:val="none" w:sz="0" w:space="0" w:color="auto"/>
            <w:bottom w:val="none" w:sz="0" w:space="0" w:color="auto"/>
            <w:right w:val="none" w:sz="0" w:space="0" w:color="auto"/>
          </w:divBdr>
          <w:divsChild>
            <w:div w:id="110052615">
              <w:marLeft w:val="0"/>
              <w:marRight w:val="0"/>
              <w:marTop w:val="0"/>
              <w:marBottom w:val="0"/>
              <w:divBdr>
                <w:top w:val="none" w:sz="0" w:space="0" w:color="auto"/>
                <w:left w:val="none" w:sz="0" w:space="0" w:color="auto"/>
                <w:bottom w:val="none" w:sz="0" w:space="0" w:color="auto"/>
                <w:right w:val="none" w:sz="0" w:space="0" w:color="auto"/>
              </w:divBdr>
            </w:div>
            <w:div w:id="2042391949">
              <w:marLeft w:val="0"/>
              <w:marRight w:val="0"/>
              <w:marTop w:val="0"/>
              <w:marBottom w:val="0"/>
              <w:divBdr>
                <w:top w:val="none" w:sz="0" w:space="0" w:color="auto"/>
                <w:left w:val="none" w:sz="0" w:space="0" w:color="auto"/>
                <w:bottom w:val="none" w:sz="0" w:space="0" w:color="auto"/>
                <w:right w:val="none" w:sz="0" w:space="0" w:color="auto"/>
              </w:divBdr>
              <w:divsChild>
                <w:div w:id="170100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8260">
          <w:marLeft w:val="0"/>
          <w:marRight w:val="0"/>
          <w:marTop w:val="0"/>
          <w:marBottom w:val="0"/>
          <w:divBdr>
            <w:top w:val="none" w:sz="0" w:space="0" w:color="auto"/>
            <w:left w:val="none" w:sz="0" w:space="0" w:color="auto"/>
            <w:bottom w:val="none" w:sz="0" w:space="0" w:color="auto"/>
            <w:right w:val="none" w:sz="0" w:space="0" w:color="auto"/>
          </w:divBdr>
          <w:divsChild>
            <w:div w:id="1835997823">
              <w:marLeft w:val="0"/>
              <w:marRight w:val="0"/>
              <w:marTop w:val="0"/>
              <w:marBottom w:val="0"/>
              <w:divBdr>
                <w:top w:val="none" w:sz="0" w:space="0" w:color="auto"/>
                <w:left w:val="none" w:sz="0" w:space="0" w:color="auto"/>
                <w:bottom w:val="none" w:sz="0" w:space="0" w:color="auto"/>
                <w:right w:val="none" w:sz="0" w:space="0" w:color="auto"/>
              </w:divBdr>
              <w:divsChild>
                <w:div w:id="1034310458">
                  <w:marLeft w:val="0"/>
                  <w:marRight w:val="0"/>
                  <w:marTop w:val="0"/>
                  <w:marBottom w:val="0"/>
                  <w:divBdr>
                    <w:top w:val="none" w:sz="0" w:space="0" w:color="auto"/>
                    <w:left w:val="none" w:sz="0" w:space="0" w:color="auto"/>
                    <w:bottom w:val="none" w:sz="0" w:space="0" w:color="auto"/>
                    <w:right w:val="none" w:sz="0" w:space="0" w:color="auto"/>
                  </w:divBdr>
                  <w:divsChild>
                    <w:div w:id="2121534613">
                      <w:marLeft w:val="0"/>
                      <w:marRight w:val="0"/>
                      <w:marTop w:val="0"/>
                      <w:marBottom w:val="0"/>
                      <w:divBdr>
                        <w:top w:val="none" w:sz="0" w:space="0" w:color="auto"/>
                        <w:left w:val="none" w:sz="0" w:space="0" w:color="auto"/>
                        <w:bottom w:val="none" w:sz="0" w:space="0" w:color="auto"/>
                        <w:right w:val="none" w:sz="0" w:space="0" w:color="auto"/>
                      </w:divBdr>
                      <w:divsChild>
                        <w:div w:id="135037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2240">
          <w:marLeft w:val="0"/>
          <w:marRight w:val="0"/>
          <w:marTop w:val="0"/>
          <w:marBottom w:val="0"/>
          <w:divBdr>
            <w:top w:val="none" w:sz="0" w:space="0" w:color="auto"/>
            <w:left w:val="none" w:sz="0" w:space="0" w:color="auto"/>
            <w:bottom w:val="none" w:sz="0" w:space="0" w:color="auto"/>
            <w:right w:val="none" w:sz="0" w:space="0" w:color="auto"/>
          </w:divBdr>
          <w:divsChild>
            <w:div w:id="1310553354">
              <w:marLeft w:val="0"/>
              <w:marRight w:val="0"/>
              <w:marTop w:val="0"/>
              <w:marBottom w:val="0"/>
              <w:divBdr>
                <w:top w:val="none" w:sz="0" w:space="0" w:color="auto"/>
                <w:left w:val="none" w:sz="0" w:space="0" w:color="auto"/>
                <w:bottom w:val="none" w:sz="0" w:space="0" w:color="auto"/>
                <w:right w:val="none" w:sz="0" w:space="0" w:color="auto"/>
              </w:divBdr>
            </w:div>
            <w:div w:id="1311860929">
              <w:marLeft w:val="0"/>
              <w:marRight w:val="0"/>
              <w:marTop w:val="0"/>
              <w:marBottom w:val="0"/>
              <w:divBdr>
                <w:top w:val="none" w:sz="0" w:space="0" w:color="auto"/>
                <w:left w:val="none" w:sz="0" w:space="0" w:color="auto"/>
                <w:bottom w:val="none" w:sz="0" w:space="0" w:color="auto"/>
                <w:right w:val="none" w:sz="0" w:space="0" w:color="auto"/>
              </w:divBdr>
              <w:divsChild>
                <w:div w:id="183051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1641">
          <w:marLeft w:val="0"/>
          <w:marRight w:val="0"/>
          <w:marTop w:val="0"/>
          <w:marBottom w:val="0"/>
          <w:divBdr>
            <w:top w:val="none" w:sz="0" w:space="0" w:color="auto"/>
            <w:left w:val="none" w:sz="0" w:space="0" w:color="auto"/>
            <w:bottom w:val="none" w:sz="0" w:space="0" w:color="auto"/>
            <w:right w:val="none" w:sz="0" w:space="0" w:color="auto"/>
          </w:divBdr>
          <w:divsChild>
            <w:div w:id="805581850">
              <w:marLeft w:val="0"/>
              <w:marRight w:val="0"/>
              <w:marTop w:val="0"/>
              <w:marBottom w:val="0"/>
              <w:divBdr>
                <w:top w:val="none" w:sz="0" w:space="0" w:color="auto"/>
                <w:left w:val="none" w:sz="0" w:space="0" w:color="auto"/>
                <w:bottom w:val="none" w:sz="0" w:space="0" w:color="auto"/>
                <w:right w:val="none" w:sz="0" w:space="0" w:color="auto"/>
              </w:divBdr>
              <w:divsChild>
                <w:div w:id="1255670165">
                  <w:marLeft w:val="0"/>
                  <w:marRight w:val="0"/>
                  <w:marTop w:val="0"/>
                  <w:marBottom w:val="0"/>
                  <w:divBdr>
                    <w:top w:val="none" w:sz="0" w:space="0" w:color="auto"/>
                    <w:left w:val="none" w:sz="0" w:space="0" w:color="auto"/>
                    <w:bottom w:val="none" w:sz="0" w:space="0" w:color="auto"/>
                    <w:right w:val="none" w:sz="0" w:space="0" w:color="auto"/>
                  </w:divBdr>
                  <w:divsChild>
                    <w:div w:id="475342325">
                      <w:marLeft w:val="0"/>
                      <w:marRight w:val="0"/>
                      <w:marTop w:val="0"/>
                      <w:marBottom w:val="0"/>
                      <w:divBdr>
                        <w:top w:val="none" w:sz="0" w:space="0" w:color="auto"/>
                        <w:left w:val="none" w:sz="0" w:space="0" w:color="auto"/>
                        <w:bottom w:val="none" w:sz="0" w:space="0" w:color="auto"/>
                        <w:right w:val="none" w:sz="0" w:space="0" w:color="auto"/>
                      </w:divBdr>
                      <w:divsChild>
                        <w:div w:id="117985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181611">
          <w:marLeft w:val="0"/>
          <w:marRight w:val="0"/>
          <w:marTop w:val="0"/>
          <w:marBottom w:val="0"/>
          <w:divBdr>
            <w:top w:val="none" w:sz="0" w:space="0" w:color="auto"/>
            <w:left w:val="none" w:sz="0" w:space="0" w:color="auto"/>
            <w:bottom w:val="none" w:sz="0" w:space="0" w:color="auto"/>
            <w:right w:val="none" w:sz="0" w:space="0" w:color="auto"/>
          </w:divBdr>
          <w:divsChild>
            <w:div w:id="914977144">
              <w:marLeft w:val="0"/>
              <w:marRight w:val="0"/>
              <w:marTop w:val="0"/>
              <w:marBottom w:val="0"/>
              <w:divBdr>
                <w:top w:val="none" w:sz="0" w:space="0" w:color="auto"/>
                <w:left w:val="none" w:sz="0" w:space="0" w:color="auto"/>
                <w:bottom w:val="none" w:sz="0" w:space="0" w:color="auto"/>
                <w:right w:val="none" w:sz="0" w:space="0" w:color="auto"/>
              </w:divBdr>
            </w:div>
            <w:div w:id="665321745">
              <w:marLeft w:val="0"/>
              <w:marRight w:val="0"/>
              <w:marTop w:val="0"/>
              <w:marBottom w:val="0"/>
              <w:divBdr>
                <w:top w:val="none" w:sz="0" w:space="0" w:color="auto"/>
                <w:left w:val="none" w:sz="0" w:space="0" w:color="auto"/>
                <w:bottom w:val="none" w:sz="0" w:space="0" w:color="auto"/>
                <w:right w:val="none" w:sz="0" w:space="0" w:color="auto"/>
              </w:divBdr>
              <w:divsChild>
                <w:div w:id="214233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669702">
          <w:marLeft w:val="0"/>
          <w:marRight w:val="0"/>
          <w:marTop w:val="0"/>
          <w:marBottom w:val="0"/>
          <w:divBdr>
            <w:top w:val="none" w:sz="0" w:space="0" w:color="auto"/>
            <w:left w:val="none" w:sz="0" w:space="0" w:color="auto"/>
            <w:bottom w:val="none" w:sz="0" w:space="0" w:color="auto"/>
            <w:right w:val="none" w:sz="0" w:space="0" w:color="auto"/>
          </w:divBdr>
          <w:divsChild>
            <w:div w:id="1511138371">
              <w:marLeft w:val="0"/>
              <w:marRight w:val="0"/>
              <w:marTop w:val="0"/>
              <w:marBottom w:val="0"/>
              <w:divBdr>
                <w:top w:val="none" w:sz="0" w:space="0" w:color="auto"/>
                <w:left w:val="none" w:sz="0" w:space="0" w:color="auto"/>
                <w:bottom w:val="none" w:sz="0" w:space="0" w:color="auto"/>
                <w:right w:val="none" w:sz="0" w:space="0" w:color="auto"/>
              </w:divBdr>
              <w:divsChild>
                <w:div w:id="1165320898">
                  <w:marLeft w:val="0"/>
                  <w:marRight w:val="0"/>
                  <w:marTop w:val="0"/>
                  <w:marBottom w:val="0"/>
                  <w:divBdr>
                    <w:top w:val="none" w:sz="0" w:space="0" w:color="auto"/>
                    <w:left w:val="none" w:sz="0" w:space="0" w:color="auto"/>
                    <w:bottom w:val="none" w:sz="0" w:space="0" w:color="auto"/>
                    <w:right w:val="none" w:sz="0" w:space="0" w:color="auto"/>
                  </w:divBdr>
                  <w:divsChild>
                    <w:div w:id="1482772951">
                      <w:marLeft w:val="0"/>
                      <w:marRight w:val="0"/>
                      <w:marTop w:val="0"/>
                      <w:marBottom w:val="0"/>
                      <w:divBdr>
                        <w:top w:val="none" w:sz="0" w:space="0" w:color="auto"/>
                        <w:left w:val="none" w:sz="0" w:space="0" w:color="auto"/>
                        <w:bottom w:val="none" w:sz="0" w:space="0" w:color="auto"/>
                        <w:right w:val="none" w:sz="0" w:space="0" w:color="auto"/>
                      </w:divBdr>
                      <w:divsChild>
                        <w:div w:id="132804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1592049">
          <w:marLeft w:val="0"/>
          <w:marRight w:val="0"/>
          <w:marTop w:val="0"/>
          <w:marBottom w:val="0"/>
          <w:divBdr>
            <w:top w:val="none" w:sz="0" w:space="0" w:color="auto"/>
            <w:left w:val="none" w:sz="0" w:space="0" w:color="auto"/>
            <w:bottom w:val="none" w:sz="0" w:space="0" w:color="auto"/>
            <w:right w:val="none" w:sz="0" w:space="0" w:color="auto"/>
          </w:divBdr>
          <w:divsChild>
            <w:div w:id="875393345">
              <w:marLeft w:val="0"/>
              <w:marRight w:val="0"/>
              <w:marTop w:val="0"/>
              <w:marBottom w:val="0"/>
              <w:divBdr>
                <w:top w:val="none" w:sz="0" w:space="0" w:color="auto"/>
                <w:left w:val="none" w:sz="0" w:space="0" w:color="auto"/>
                <w:bottom w:val="none" w:sz="0" w:space="0" w:color="auto"/>
                <w:right w:val="none" w:sz="0" w:space="0" w:color="auto"/>
              </w:divBdr>
            </w:div>
          </w:divsChild>
        </w:div>
        <w:div w:id="11542487">
          <w:marLeft w:val="0"/>
          <w:marRight w:val="0"/>
          <w:marTop w:val="0"/>
          <w:marBottom w:val="0"/>
          <w:divBdr>
            <w:top w:val="none" w:sz="0" w:space="0" w:color="auto"/>
            <w:left w:val="none" w:sz="0" w:space="0" w:color="auto"/>
            <w:bottom w:val="none" w:sz="0" w:space="0" w:color="auto"/>
            <w:right w:val="none" w:sz="0" w:space="0" w:color="auto"/>
          </w:divBdr>
          <w:divsChild>
            <w:div w:id="1704941194">
              <w:marLeft w:val="0"/>
              <w:marRight w:val="0"/>
              <w:marTop w:val="0"/>
              <w:marBottom w:val="0"/>
              <w:divBdr>
                <w:top w:val="none" w:sz="0" w:space="0" w:color="auto"/>
                <w:left w:val="none" w:sz="0" w:space="0" w:color="auto"/>
                <w:bottom w:val="none" w:sz="0" w:space="0" w:color="auto"/>
                <w:right w:val="none" w:sz="0" w:space="0" w:color="auto"/>
              </w:divBdr>
              <w:divsChild>
                <w:div w:id="938098158">
                  <w:marLeft w:val="0"/>
                  <w:marRight w:val="0"/>
                  <w:marTop w:val="0"/>
                  <w:marBottom w:val="0"/>
                  <w:divBdr>
                    <w:top w:val="none" w:sz="0" w:space="0" w:color="auto"/>
                    <w:left w:val="none" w:sz="0" w:space="0" w:color="auto"/>
                    <w:bottom w:val="none" w:sz="0" w:space="0" w:color="auto"/>
                    <w:right w:val="none" w:sz="0" w:space="0" w:color="auto"/>
                  </w:divBdr>
                  <w:divsChild>
                    <w:div w:id="11879070">
                      <w:marLeft w:val="0"/>
                      <w:marRight w:val="0"/>
                      <w:marTop w:val="0"/>
                      <w:marBottom w:val="0"/>
                      <w:divBdr>
                        <w:top w:val="none" w:sz="0" w:space="0" w:color="auto"/>
                        <w:left w:val="none" w:sz="0" w:space="0" w:color="auto"/>
                        <w:bottom w:val="none" w:sz="0" w:space="0" w:color="auto"/>
                        <w:right w:val="none" w:sz="0" w:space="0" w:color="auto"/>
                      </w:divBdr>
                    </w:div>
                  </w:divsChild>
                </w:div>
                <w:div w:id="17015143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5924605">
                  <w:marLeft w:val="0"/>
                  <w:marRight w:val="0"/>
                  <w:marTop w:val="0"/>
                  <w:marBottom w:val="0"/>
                  <w:divBdr>
                    <w:top w:val="none" w:sz="0" w:space="0" w:color="auto"/>
                    <w:left w:val="none" w:sz="0" w:space="0" w:color="auto"/>
                    <w:bottom w:val="none" w:sz="0" w:space="0" w:color="auto"/>
                    <w:right w:val="none" w:sz="0" w:space="0" w:color="auto"/>
                  </w:divBdr>
                  <w:divsChild>
                    <w:div w:id="809714111">
                      <w:marLeft w:val="0"/>
                      <w:marRight w:val="0"/>
                      <w:marTop w:val="0"/>
                      <w:marBottom w:val="0"/>
                      <w:divBdr>
                        <w:top w:val="none" w:sz="0" w:space="0" w:color="auto"/>
                        <w:left w:val="none" w:sz="0" w:space="0" w:color="auto"/>
                        <w:bottom w:val="none" w:sz="0" w:space="0" w:color="auto"/>
                        <w:right w:val="none" w:sz="0" w:space="0" w:color="auto"/>
                      </w:divBdr>
                    </w:div>
                  </w:divsChild>
                </w:div>
                <w:div w:id="438725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7247132">
          <w:marLeft w:val="0"/>
          <w:marRight w:val="0"/>
          <w:marTop w:val="0"/>
          <w:marBottom w:val="0"/>
          <w:divBdr>
            <w:top w:val="none" w:sz="0" w:space="0" w:color="auto"/>
            <w:left w:val="none" w:sz="0" w:space="0" w:color="auto"/>
            <w:bottom w:val="none" w:sz="0" w:space="0" w:color="auto"/>
            <w:right w:val="none" w:sz="0" w:space="0" w:color="auto"/>
          </w:divBdr>
          <w:divsChild>
            <w:div w:id="1618608739">
              <w:marLeft w:val="0"/>
              <w:marRight w:val="0"/>
              <w:marTop w:val="0"/>
              <w:marBottom w:val="0"/>
              <w:divBdr>
                <w:top w:val="none" w:sz="0" w:space="0" w:color="auto"/>
                <w:left w:val="none" w:sz="0" w:space="0" w:color="auto"/>
                <w:bottom w:val="none" w:sz="0" w:space="0" w:color="auto"/>
                <w:right w:val="none" w:sz="0" w:space="0" w:color="auto"/>
              </w:divBdr>
              <w:divsChild>
                <w:div w:id="322662303">
                  <w:marLeft w:val="0"/>
                  <w:marRight w:val="0"/>
                  <w:marTop w:val="0"/>
                  <w:marBottom w:val="0"/>
                  <w:divBdr>
                    <w:top w:val="none" w:sz="0" w:space="0" w:color="auto"/>
                    <w:left w:val="none" w:sz="0" w:space="0" w:color="auto"/>
                    <w:bottom w:val="none" w:sz="0" w:space="0" w:color="auto"/>
                    <w:right w:val="none" w:sz="0" w:space="0" w:color="auto"/>
                  </w:divBdr>
                  <w:divsChild>
                    <w:div w:id="1920210742">
                      <w:marLeft w:val="0"/>
                      <w:marRight w:val="0"/>
                      <w:marTop w:val="0"/>
                      <w:marBottom w:val="0"/>
                      <w:divBdr>
                        <w:top w:val="none" w:sz="0" w:space="0" w:color="auto"/>
                        <w:left w:val="none" w:sz="0" w:space="0" w:color="auto"/>
                        <w:bottom w:val="none" w:sz="0" w:space="0" w:color="auto"/>
                        <w:right w:val="none" w:sz="0" w:space="0" w:color="auto"/>
                      </w:divBdr>
                      <w:divsChild>
                        <w:div w:id="4747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382204">
          <w:marLeft w:val="0"/>
          <w:marRight w:val="0"/>
          <w:marTop w:val="0"/>
          <w:marBottom w:val="0"/>
          <w:divBdr>
            <w:top w:val="none" w:sz="0" w:space="0" w:color="auto"/>
            <w:left w:val="none" w:sz="0" w:space="0" w:color="auto"/>
            <w:bottom w:val="none" w:sz="0" w:space="0" w:color="auto"/>
            <w:right w:val="none" w:sz="0" w:space="0" w:color="auto"/>
          </w:divBdr>
          <w:divsChild>
            <w:div w:id="1904098476">
              <w:marLeft w:val="0"/>
              <w:marRight w:val="0"/>
              <w:marTop w:val="0"/>
              <w:marBottom w:val="0"/>
              <w:divBdr>
                <w:top w:val="none" w:sz="0" w:space="0" w:color="auto"/>
                <w:left w:val="none" w:sz="0" w:space="0" w:color="auto"/>
                <w:bottom w:val="none" w:sz="0" w:space="0" w:color="auto"/>
                <w:right w:val="none" w:sz="0" w:space="0" w:color="auto"/>
              </w:divBdr>
            </w:div>
            <w:div w:id="99221790">
              <w:marLeft w:val="0"/>
              <w:marRight w:val="0"/>
              <w:marTop w:val="0"/>
              <w:marBottom w:val="0"/>
              <w:divBdr>
                <w:top w:val="none" w:sz="0" w:space="0" w:color="auto"/>
                <w:left w:val="none" w:sz="0" w:space="0" w:color="auto"/>
                <w:bottom w:val="none" w:sz="0" w:space="0" w:color="auto"/>
                <w:right w:val="none" w:sz="0" w:space="0" w:color="auto"/>
              </w:divBdr>
              <w:divsChild>
                <w:div w:id="1670329958">
                  <w:marLeft w:val="0"/>
                  <w:marRight w:val="0"/>
                  <w:marTop w:val="0"/>
                  <w:marBottom w:val="0"/>
                  <w:divBdr>
                    <w:top w:val="none" w:sz="0" w:space="0" w:color="auto"/>
                    <w:left w:val="none" w:sz="0" w:space="0" w:color="auto"/>
                    <w:bottom w:val="none" w:sz="0" w:space="0" w:color="auto"/>
                    <w:right w:val="none" w:sz="0" w:space="0" w:color="auto"/>
                  </w:divBdr>
                  <w:divsChild>
                    <w:div w:id="1153596564">
                      <w:marLeft w:val="0"/>
                      <w:marRight w:val="0"/>
                      <w:marTop w:val="0"/>
                      <w:marBottom w:val="0"/>
                      <w:divBdr>
                        <w:top w:val="none" w:sz="0" w:space="0" w:color="auto"/>
                        <w:left w:val="none" w:sz="0" w:space="0" w:color="auto"/>
                        <w:bottom w:val="none" w:sz="0" w:space="0" w:color="auto"/>
                        <w:right w:val="none" w:sz="0" w:space="0" w:color="auto"/>
                      </w:divBdr>
                      <w:divsChild>
                        <w:div w:id="1262569799">
                          <w:marLeft w:val="0"/>
                          <w:marRight w:val="0"/>
                          <w:marTop w:val="0"/>
                          <w:marBottom w:val="0"/>
                          <w:divBdr>
                            <w:top w:val="none" w:sz="0" w:space="0" w:color="auto"/>
                            <w:left w:val="none" w:sz="0" w:space="0" w:color="auto"/>
                            <w:bottom w:val="none" w:sz="0" w:space="0" w:color="auto"/>
                            <w:right w:val="none" w:sz="0" w:space="0" w:color="auto"/>
                          </w:divBdr>
                        </w:div>
                      </w:divsChild>
                    </w:div>
                    <w:div w:id="737096983">
                      <w:marLeft w:val="0"/>
                      <w:marRight w:val="0"/>
                      <w:marTop w:val="0"/>
                      <w:marBottom w:val="0"/>
                      <w:divBdr>
                        <w:top w:val="none" w:sz="0" w:space="0" w:color="auto"/>
                        <w:left w:val="none" w:sz="0" w:space="0" w:color="auto"/>
                        <w:bottom w:val="none" w:sz="0" w:space="0" w:color="auto"/>
                        <w:right w:val="none" w:sz="0" w:space="0" w:color="auto"/>
                      </w:divBdr>
                      <w:divsChild>
                        <w:div w:id="1038896905">
                          <w:marLeft w:val="0"/>
                          <w:marRight w:val="0"/>
                          <w:marTop w:val="0"/>
                          <w:marBottom w:val="0"/>
                          <w:divBdr>
                            <w:top w:val="none" w:sz="0" w:space="0" w:color="auto"/>
                            <w:left w:val="none" w:sz="0" w:space="0" w:color="auto"/>
                            <w:bottom w:val="none" w:sz="0" w:space="0" w:color="auto"/>
                            <w:right w:val="none" w:sz="0" w:space="0" w:color="auto"/>
                          </w:divBdr>
                        </w:div>
                      </w:divsChild>
                    </w:div>
                    <w:div w:id="1582328377">
                      <w:marLeft w:val="0"/>
                      <w:marRight w:val="0"/>
                      <w:marTop w:val="0"/>
                      <w:marBottom w:val="0"/>
                      <w:divBdr>
                        <w:top w:val="none" w:sz="0" w:space="0" w:color="auto"/>
                        <w:left w:val="none" w:sz="0" w:space="0" w:color="auto"/>
                        <w:bottom w:val="none" w:sz="0" w:space="0" w:color="auto"/>
                        <w:right w:val="none" w:sz="0" w:space="0" w:color="auto"/>
                      </w:divBdr>
                      <w:divsChild>
                        <w:div w:id="175968233">
                          <w:marLeft w:val="0"/>
                          <w:marRight w:val="0"/>
                          <w:marTop w:val="0"/>
                          <w:marBottom w:val="0"/>
                          <w:divBdr>
                            <w:top w:val="none" w:sz="0" w:space="0" w:color="auto"/>
                            <w:left w:val="none" w:sz="0" w:space="0" w:color="auto"/>
                            <w:bottom w:val="none" w:sz="0" w:space="0" w:color="auto"/>
                            <w:right w:val="none" w:sz="0" w:space="0" w:color="auto"/>
                          </w:divBdr>
                        </w:div>
                      </w:divsChild>
                    </w:div>
                    <w:div w:id="1725446243">
                      <w:marLeft w:val="0"/>
                      <w:marRight w:val="0"/>
                      <w:marTop w:val="0"/>
                      <w:marBottom w:val="0"/>
                      <w:divBdr>
                        <w:top w:val="none" w:sz="0" w:space="0" w:color="auto"/>
                        <w:left w:val="none" w:sz="0" w:space="0" w:color="auto"/>
                        <w:bottom w:val="none" w:sz="0" w:space="0" w:color="auto"/>
                        <w:right w:val="none" w:sz="0" w:space="0" w:color="auto"/>
                      </w:divBdr>
                      <w:divsChild>
                        <w:div w:id="1644772752">
                          <w:marLeft w:val="0"/>
                          <w:marRight w:val="0"/>
                          <w:marTop w:val="0"/>
                          <w:marBottom w:val="0"/>
                          <w:divBdr>
                            <w:top w:val="none" w:sz="0" w:space="0" w:color="auto"/>
                            <w:left w:val="none" w:sz="0" w:space="0" w:color="auto"/>
                            <w:bottom w:val="none" w:sz="0" w:space="0" w:color="auto"/>
                            <w:right w:val="none" w:sz="0" w:space="0" w:color="auto"/>
                          </w:divBdr>
                        </w:div>
                      </w:divsChild>
                    </w:div>
                    <w:div w:id="284653438">
                      <w:marLeft w:val="0"/>
                      <w:marRight w:val="0"/>
                      <w:marTop w:val="0"/>
                      <w:marBottom w:val="0"/>
                      <w:divBdr>
                        <w:top w:val="none" w:sz="0" w:space="0" w:color="auto"/>
                        <w:left w:val="none" w:sz="0" w:space="0" w:color="auto"/>
                        <w:bottom w:val="none" w:sz="0" w:space="0" w:color="auto"/>
                        <w:right w:val="none" w:sz="0" w:space="0" w:color="auto"/>
                      </w:divBdr>
                      <w:divsChild>
                        <w:div w:id="222831649">
                          <w:marLeft w:val="0"/>
                          <w:marRight w:val="0"/>
                          <w:marTop w:val="0"/>
                          <w:marBottom w:val="0"/>
                          <w:divBdr>
                            <w:top w:val="none" w:sz="0" w:space="0" w:color="auto"/>
                            <w:left w:val="none" w:sz="0" w:space="0" w:color="auto"/>
                            <w:bottom w:val="none" w:sz="0" w:space="0" w:color="auto"/>
                            <w:right w:val="none" w:sz="0" w:space="0" w:color="auto"/>
                          </w:divBdr>
                        </w:div>
                      </w:divsChild>
                    </w:div>
                    <w:div w:id="1560358652">
                      <w:marLeft w:val="0"/>
                      <w:marRight w:val="0"/>
                      <w:marTop w:val="0"/>
                      <w:marBottom w:val="0"/>
                      <w:divBdr>
                        <w:top w:val="none" w:sz="0" w:space="0" w:color="auto"/>
                        <w:left w:val="none" w:sz="0" w:space="0" w:color="auto"/>
                        <w:bottom w:val="none" w:sz="0" w:space="0" w:color="auto"/>
                        <w:right w:val="none" w:sz="0" w:space="0" w:color="auto"/>
                      </w:divBdr>
                      <w:divsChild>
                        <w:div w:id="69547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526284">
          <w:marLeft w:val="0"/>
          <w:marRight w:val="0"/>
          <w:marTop w:val="0"/>
          <w:marBottom w:val="0"/>
          <w:divBdr>
            <w:top w:val="none" w:sz="0" w:space="0" w:color="auto"/>
            <w:left w:val="none" w:sz="0" w:space="0" w:color="auto"/>
            <w:bottom w:val="none" w:sz="0" w:space="0" w:color="auto"/>
            <w:right w:val="none" w:sz="0" w:space="0" w:color="auto"/>
          </w:divBdr>
          <w:divsChild>
            <w:div w:id="1675455905">
              <w:marLeft w:val="0"/>
              <w:marRight w:val="0"/>
              <w:marTop w:val="0"/>
              <w:marBottom w:val="0"/>
              <w:divBdr>
                <w:top w:val="none" w:sz="0" w:space="0" w:color="auto"/>
                <w:left w:val="none" w:sz="0" w:space="0" w:color="auto"/>
                <w:bottom w:val="none" w:sz="0" w:space="0" w:color="auto"/>
                <w:right w:val="none" w:sz="0" w:space="0" w:color="auto"/>
              </w:divBdr>
              <w:divsChild>
                <w:div w:id="417288737">
                  <w:marLeft w:val="0"/>
                  <w:marRight w:val="0"/>
                  <w:marTop w:val="0"/>
                  <w:marBottom w:val="0"/>
                  <w:divBdr>
                    <w:top w:val="none" w:sz="0" w:space="0" w:color="auto"/>
                    <w:left w:val="none" w:sz="0" w:space="0" w:color="auto"/>
                    <w:bottom w:val="none" w:sz="0" w:space="0" w:color="auto"/>
                    <w:right w:val="none" w:sz="0" w:space="0" w:color="auto"/>
                  </w:divBdr>
                  <w:divsChild>
                    <w:div w:id="1758750741">
                      <w:marLeft w:val="0"/>
                      <w:marRight w:val="0"/>
                      <w:marTop w:val="0"/>
                      <w:marBottom w:val="0"/>
                      <w:divBdr>
                        <w:top w:val="none" w:sz="0" w:space="0" w:color="auto"/>
                        <w:left w:val="none" w:sz="0" w:space="0" w:color="auto"/>
                        <w:bottom w:val="none" w:sz="0" w:space="0" w:color="auto"/>
                        <w:right w:val="none" w:sz="0" w:space="0" w:color="auto"/>
                      </w:divBdr>
                      <w:divsChild>
                        <w:div w:id="82721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341262">
          <w:marLeft w:val="0"/>
          <w:marRight w:val="0"/>
          <w:marTop w:val="0"/>
          <w:marBottom w:val="0"/>
          <w:divBdr>
            <w:top w:val="none" w:sz="0" w:space="0" w:color="auto"/>
            <w:left w:val="none" w:sz="0" w:space="0" w:color="auto"/>
            <w:bottom w:val="none" w:sz="0" w:space="0" w:color="auto"/>
            <w:right w:val="none" w:sz="0" w:space="0" w:color="auto"/>
          </w:divBdr>
          <w:divsChild>
            <w:div w:id="1576671570">
              <w:marLeft w:val="0"/>
              <w:marRight w:val="0"/>
              <w:marTop w:val="0"/>
              <w:marBottom w:val="0"/>
              <w:divBdr>
                <w:top w:val="none" w:sz="0" w:space="0" w:color="auto"/>
                <w:left w:val="none" w:sz="0" w:space="0" w:color="auto"/>
                <w:bottom w:val="none" w:sz="0" w:space="0" w:color="auto"/>
                <w:right w:val="none" w:sz="0" w:space="0" w:color="auto"/>
              </w:divBdr>
            </w:div>
            <w:div w:id="1888637459">
              <w:marLeft w:val="0"/>
              <w:marRight w:val="0"/>
              <w:marTop w:val="0"/>
              <w:marBottom w:val="0"/>
              <w:divBdr>
                <w:top w:val="none" w:sz="0" w:space="0" w:color="auto"/>
                <w:left w:val="none" w:sz="0" w:space="0" w:color="auto"/>
                <w:bottom w:val="none" w:sz="0" w:space="0" w:color="auto"/>
                <w:right w:val="none" w:sz="0" w:space="0" w:color="auto"/>
              </w:divBdr>
              <w:divsChild>
                <w:div w:id="756101456">
                  <w:marLeft w:val="0"/>
                  <w:marRight w:val="0"/>
                  <w:marTop w:val="0"/>
                  <w:marBottom w:val="0"/>
                  <w:divBdr>
                    <w:top w:val="none" w:sz="0" w:space="0" w:color="auto"/>
                    <w:left w:val="none" w:sz="0" w:space="0" w:color="auto"/>
                    <w:bottom w:val="none" w:sz="0" w:space="0" w:color="auto"/>
                    <w:right w:val="none" w:sz="0" w:space="0" w:color="auto"/>
                  </w:divBdr>
                  <w:divsChild>
                    <w:div w:id="527717914">
                      <w:marLeft w:val="0"/>
                      <w:marRight w:val="0"/>
                      <w:marTop w:val="0"/>
                      <w:marBottom w:val="0"/>
                      <w:divBdr>
                        <w:top w:val="none" w:sz="0" w:space="0" w:color="auto"/>
                        <w:left w:val="none" w:sz="0" w:space="0" w:color="auto"/>
                        <w:bottom w:val="none" w:sz="0" w:space="0" w:color="auto"/>
                        <w:right w:val="none" w:sz="0" w:space="0" w:color="auto"/>
                      </w:divBdr>
                      <w:divsChild>
                        <w:div w:id="1119497633">
                          <w:marLeft w:val="0"/>
                          <w:marRight w:val="0"/>
                          <w:marTop w:val="0"/>
                          <w:marBottom w:val="0"/>
                          <w:divBdr>
                            <w:top w:val="none" w:sz="0" w:space="0" w:color="auto"/>
                            <w:left w:val="none" w:sz="0" w:space="0" w:color="auto"/>
                            <w:bottom w:val="none" w:sz="0" w:space="0" w:color="auto"/>
                            <w:right w:val="none" w:sz="0" w:space="0" w:color="auto"/>
                          </w:divBdr>
                        </w:div>
                      </w:divsChild>
                    </w:div>
                    <w:div w:id="1627734000">
                      <w:marLeft w:val="0"/>
                      <w:marRight w:val="0"/>
                      <w:marTop w:val="0"/>
                      <w:marBottom w:val="0"/>
                      <w:divBdr>
                        <w:top w:val="none" w:sz="0" w:space="0" w:color="auto"/>
                        <w:left w:val="none" w:sz="0" w:space="0" w:color="auto"/>
                        <w:bottom w:val="none" w:sz="0" w:space="0" w:color="auto"/>
                        <w:right w:val="none" w:sz="0" w:space="0" w:color="auto"/>
                      </w:divBdr>
                      <w:divsChild>
                        <w:div w:id="511451501">
                          <w:marLeft w:val="0"/>
                          <w:marRight w:val="0"/>
                          <w:marTop w:val="0"/>
                          <w:marBottom w:val="0"/>
                          <w:divBdr>
                            <w:top w:val="none" w:sz="0" w:space="0" w:color="auto"/>
                            <w:left w:val="none" w:sz="0" w:space="0" w:color="auto"/>
                            <w:bottom w:val="none" w:sz="0" w:space="0" w:color="auto"/>
                            <w:right w:val="none" w:sz="0" w:space="0" w:color="auto"/>
                          </w:divBdr>
                        </w:div>
                      </w:divsChild>
                    </w:div>
                    <w:div w:id="1129058261">
                      <w:marLeft w:val="0"/>
                      <w:marRight w:val="0"/>
                      <w:marTop w:val="0"/>
                      <w:marBottom w:val="0"/>
                      <w:divBdr>
                        <w:top w:val="none" w:sz="0" w:space="0" w:color="auto"/>
                        <w:left w:val="none" w:sz="0" w:space="0" w:color="auto"/>
                        <w:bottom w:val="none" w:sz="0" w:space="0" w:color="auto"/>
                        <w:right w:val="none" w:sz="0" w:space="0" w:color="auto"/>
                      </w:divBdr>
                      <w:divsChild>
                        <w:div w:id="282737223">
                          <w:marLeft w:val="0"/>
                          <w:marRight w:val="0"/>
                          <w:marTop w:val="0"/>
                          <w:marBottom w:val="0"/>
                          <w:divBdr>
                            <w:top w:val="none" w:sz="0" w:space="0" w:color="auto"/>
                            <w:left w:val="none" w:sz="0" w:space="0" w:color="auto"/>
                            <w:bottom w:val="none" w:sz="0" w:space="0" w:color="auto"/>
                            <w:right w:val="none" w:sz="0" w:space="0" w:color="auto"/>
                          </w:divBdr>
                        </w:div>
                      </w:divsChild>
                    </w:div>
                    <w:div w:id="151877868">
                      <w:marLeft w:val="0"/>
                      <w:marRight w:val="0"/>
                      <w:marTop w:val="0"/>
                      <w:marBottom w:val="0"/>
                      <w:divBdr>
                        <w:top w:val="none" w:sz="0" w:space="0" w:color="auto"/>
                        <w:left w:val="none" w:sz="0" w:space="0" w:color="auto"/>
                        <w:bottom w:val="none" w:sz="0" w:space="0" w:color="auto"/>
                        <w:right w:val="none" w:sz="0" w:space="0" w:color="auto"/>
                      </w:divBdr>
                      <w:divsChild>
                        <w:div w:id="188987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881824">
          <w:marLeft w:val="0"/>
          <w:marRight w:val="0"/>
          <w:marTop w:val="0"/>
          <w:marBottom w:val="0"/>
          <w:divBdr>
            <w:top w:val="none" w:sz="0" w:space="0" w:color="auto"/>
            <w:left w:val="none" w:sz="0" w:space="0" w:color="auto"/>
            <w:bottom w:val="none" w:sz="0" w:space="0" w:color="auto"/>
            <w:right w:val="none" w:sz="0" w:space="0" w:color="auto"/>
          </w:divBdr>
          <w:divsChild>
            <w:div w:id="181550402">
              <w:marLeft w:val="0"/>
              <w:marRight w:val="0"/>
              <w:marTop w:val="0"/>
              <w:marBottom w:val="0"/>
              <w:divBdr>
                <w:top w:val="none" w:sz="0" w:space="0" w:color="auto"/>
                <w:left w:val="none" w:sz="0" w:space="0" w:color="auto"/>
                <w:bottom w:val="none" w:sz="0" w:space="0" w:color="auto"/>
                <w:right w:val="none" w:sz="0" w:space="0" w:color="auto"/>
              </w:divBdr>
              <w:divsChild>
                <w:div w:id="63064072">
                  <w:marLeft w:val="0"/>
                  <w:marRight w:val="0"/>
                  <w:marTop w:val="0"/>
                  <w:marBottom w:val="0"/>
                  <w:divBdr>
                    <w:top w:val="none" w:sz="0" w:space="0" w:color="auto"/>
                    <w:left w:val="none" w:sz="0" w:space="0" w:color="auto"/>
                    <w:bottom w:val="none" w:sz="0" w:space="0" w:color="auto"/>
                    <w:right w:val="none" w:sz="0" w:space="0" w:color="auto"/>
                  </w:divBdr>
                  <w:divsChild>
                    <w:div w:id="638848845">
                      <w:marLeft w:val="0"/>
                      <w:marRight w:val="0"/>
                      <w:marTop w:val="0"/>
                      <w:marBottom w:val="0"/>
                      <w:divBdr>
                        <w:top w:val="none" w:sz="0" w:space="0" w:color="auto"/>
                        <w:left w:val="none" w:sz="0" w:space="0" w:color="auto"/>
                        <w:bottom w:val="none" w:sz="0" w:space="0" w:color="auto"/>
                        <w:right w:val="none" w:sz="0" w:space="0" w:color="auto"/>
                      </w:divBdr>
                      <w:divsChild>
                        <w:div w:id="32620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0718833">
          <w:marLeft w:val="0"/>
          <w:marRight w:val="0"/>
          <w:marTop w:val="0"/>
          <w:marBottom w:val="0"/>
          <w:divBdr>
            <w:top w:val="none" w:sz="0" w:space="0" w:color="auto"/>
            <w:left w:val="none" w:sz="0" w:space="0" w:color="auto"/>
            <w:bottom w:val="none" w:sz="0" w:space="0" w:color="auto"/>
            <w:right w:val="none" w:sz="0" w:space="0" w:color="auto"/>
          </w:divBdr>
          <w:divsChild>
            <w:div w:id="1466700632">
              <w:marLeft w:val="0"/>
              <w:marRight w:val="0"/>
              <w:marTop w:val="0"/>
              <w:marBottom w:val="0"/>
              <w:divBdr>
                <w:top w:val="none" w:sz="0" w:space="0" w:color="auto"/>
                <w:left w:val="none" w:sz="0" w:space="0" w:color="auto"/>
                <w:bottom w:val="none" w:sz="0" w:space="0" w:color="auto"/>
                <w:right w:val="none" w:sz="0" w:space="0" w:color="auto"/>
              </w:divBdr>
            </w:div>
            <w:div w:id="49572414">
              <w:marLeft w:val="0"/>
              <w:marRight w:val="0"/>
              <w:marTop w:val="0"/>
              <w:marBottom w:val="0"/>
              <w:divBdr>
                <w:top w:val="none" w:sz="0" w:space="0" w:color="auto"/>
                <w:left w:val="none" w:sz="0" w:space="0" w:color="auto"/>
                <w:bottom w:val="none" w:sz="0" w:space="0" w:color="auto"/>
                <w:right w:val="none" w:sz="0" w:space="0" w:color="auto"/>
              </w:divBdr>
              <w:divsChild>
                <w:div w:id="276639877">
                  <w:marLeft w:val="0"/>
                  <w:marRight w:val="0"/>
                  <w:marTop w:val="0"/>
                  <w:marBottom w:val="0"/>
                  <w:divBdr>
                    <w:top w:val="none" w:sz="0" w:space="0" w:color="auto"/>
                    <w:left w:val="none" w:sz="0" w:space="0" w:color="auto"/>
                    <w:bottom w:val="none" w:sz="0" w:space="0" w:color="auto"/>
                    <w:right w:val="none" w:sz="0" w:space="0" w:color="auto"/>
                  </w:divBdr>
                  <w:divsChild>
                    <w:div w:id="1160345036">
                      <w:marLeft w:val="0"/>
                      <w:marRight w:val="0"/>
                      <w:marTop w:val="0"/>
                      <w:marBottom w:val="0"/>
                      <w:divBdr>
                        <w:top w:val="none" w:sz="0" w:space="0" w:color="auto"/>
                        <w:left w:val="none" w:sz="0" w:space="0" w:color="auto"/>
                        <w:bottom w:val="none" w:sz="0" w:space="0" w:color="auto"/>
                        <w:right w:val="none" w:sz="0" w:space="0" w:color="auto"/>
                      </w:divBdr>
                      <w:divsChild>
                        <w:div w:id="2037004504">
                          <w:marLeft w:val="0"/>
                          <w:marRight w:val="0"/>
                          <w:marTop w:val="0"/>
                          <w:marBottom w:val="0"/>
                          <w:divBdr>
                            <w:top w:val="none" w:sz="0" w:space="0" w:color="auto"/>
                            <w:left w:val="none" w:sz="0" w:space="0" w:color="auto"/>
                            <w:bottom w:val="none" w:sz="0" w:space="0" w:color="auto"/>
                            <w:right w:val="none" w:sz="0" w:space="0" w:color="auto"/>
                          </w:divBdr>
                        </w:div>
                      </w:divsChild>
                    </w:div>
                    <w:div w:id="1918975194">
                      <w:marLeft w:val="0"/>
                      <w:marRight w:val="0"/>
                      <w:marTop w:val="0"/>
                      <w:marBottom w:val="0"/>
                      <w:divBdr>
                        <w:top w:val="none" w:sz="0" w:space="0" w:color="auto"/>
                        <w:left w:val="none" w:sz="0" w:space="0" w:color="auto"/>
                        <w:bottom w:val="none" w:sz="0" w:space="0" w:color="auto"/>
                        <w:right w:val="none" w:sz="0" w:space="0" w:color="auto"/>
                      </w:divBdr>
                      <w:divsChild>
                        <w:div w:id="143817282">
                          <w:marLeft w:val="0"/>
                          <w:marRight w:val="0"/>
                          <w:marTop w:val="0"/>
                          <w:marBottom w:val="0"/>
                          <w:divBdr>
                            <w:top w:val="none" w:sz="0" w:space="0" w:color="auto"/>
                            <w:left w:val="none" w:sz="0" w:space="0" w:color="auto"/>
                            <w:bottom w:val="none" w:sz="0" w:space="0" w:color="auto"/>
                            <w:right w:val="none" w:sz="0" w:space="0" w:color="auto"/>
                          </w:divBdr>
                        </w:div>
                      </w:divsChild>
                    </w:div>
                    <w:div w:id="1307785306">
                      <w:marLeft w:val="0"/>
                      <w:marRight w:val="0"/>
                      <w:marTop w:val="0"/>
                      <w:marBottom w:val="0"/>
                      <w:divBdr>
                        <w:top w:val="none" w:sz="0" w:space="0" w:color="auto"/>
                        <w:left w:val="none" w:sz="0" w:space="0" w:color="auto"/>
                        <w:bottom w:val="none" w:sz="0" w:space="0" w:color="auto"/>
                        <w:right w:val="none" w:sz="0" w:space="0" w:color="auto"/>
                      </w:divBdr>
                      <w:divsChild>
                        <w:div w:id="1521965081">
                          <w:marLeft w:val="0"/>
                          <w:marRight w:val="0"/>
                          <w:marTop w:val="0"/>
                          <w:marBottom w:val="0"/>
                          <w:divBdr>
                            <w:top w:val="none" w:sz="0" w:space="0" w:color="auto"/>
                            <w:left w:val="none" w:sz="0" w:space="0" w:color="auto"/>
                            <w:bottom w:val="none" w:sz="0" w:space="0" w:color="auto"/>
                            <w:right w:val="none" w:sz="0" w:space="0" w:color="auto"/>
                          </w:divBdr>
                        </w:div>
                      </w:divsChild>
                    </w:div>
                    <w:div w:id="1265109556">
                      <w:marLeft w:val="0"/>
                      <w:marRight w:val="0"/>
                      <w:marTop w:val="0"/>
                      <w:marBottom w:val="0"/>
                      <w:divBdr>
                        <w:top w:val="none" w:sz="0" w:space="0" w:color="auto"/>
                        <w:left w:val="none" w:sz="0" w:space="0" w:color="auto"/>
                        <w:bottom w:val="none" w:sz="0" w:space="0" w:color="auto"/>
                        <w:right w:val="none" w:sz="0" w:space="0" w:color="auto"/>
                      </w:divBdr>
                      <w:divsChild>
                        <w:div w:id="193096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8166336">
          <w:marLeft w:val="0"/>
          <w:marRight w:val="0"/>
          <w:marTop w:val="0"/>
          <w:marBottom w:val="0"/>
          <w:divBdr>
            <w:top w:val="none" w:sz="0" w:space="0" w:color="auto"/>
            <w:left w:val="none" w:sz="0" w:space="0" w:color="auto"/>
            <w:bottom w:val="none" w:sz="0" w:space="0" w:color="auto"/>
            <w:right w:val="none" w:sz="0" w:space="0" w:color="auto"/>
          </w:divBdr>
          <w:divsChild>
            <w:div w:id="1561790350">
              <w:marLeft w:val="0"/>
              <w:marRight w:val="0"/>
              <w:marTop w:val="0"/>
              <w:marBottom w:val="0"/>
              <w:divBdr>
                <w:top w:val="none" w:sz="0" w:space="0" w:color="auto"/>
                <w:left w:val="none" w:sz="0" w:space="0" w:color="auto"/>
                <w:bottom w:val="none" w:sz="0" w:space="0" w:color="auto"/>
                <w:right w:val="none" w:sz="0" w:space="0" w:color="auto"/>
              </w:divBdr>
              <w:divsChild>
                <w:div w:id="338317437">
                  <w:marLeft w:val="0"/>
                  <w:marRight w:val="0"/>
                  <w:marTop w:val="0"/>
                  <w:marBottom w:val="0"/>
                  <w:divBdr>
                    <w:top w:val="none" w:sz="0" w:space="0" w:color="auto"/>
                    <w:left w:val="none" w:sz="0" w:space="0" w:color="auto"/>
                    <w:bottom w:val="none" w:sz="0" w:space="0" w:color="auto"/>
                    <w:right w:val="none" w:sz="0" w:space="0" w:color="auto"/>
                  </w:divBdr>
                  <w:divsChild>
                    <w:div w:id="976685621">
                      <w:marLeft w:val="0"/>
                      <w:marRight w:val="0"/>
                      <w:marTop w:val="0"/>
                      <w:marBottom w:val="0"/>
                      <w:divBdr>
                        <w:top w:val="none" w:sz="0" w:space="0" w:color="auto"/>
                        <w:left w:val="none" w:sz="0" w:space="0" w:color="auto"/>
                        <w:bottom w:val="none" w:sz="0" w:space="0" w:color="auto"/>
                        <w:right w:val="none" w:sz="0" w:space="0" w:color="auto"/>
                      </w:divBdr>
                      <w:divsChild>
                        <w:div w:id="3543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270890">
          <w:marLeft w:val="0"/>
          <w:marRight w:val="0"/>
          <w:marTop w:val="0"/>
          <w:marBottom w:val="0"/>
          <w:divBdr>
            <w:top w:val="none" w:sz="0" w:space="0" w:color="auto"/>
            <w:left w:val="none" w:sz="0" w:space="0" w:color="auto"/>
            <w:bottom w:val="none" w:sz="0" w:space="0" w:color="auto"/>
            <w:right w:val="none" w:sz="0" w:space="0" w:color="auto"/>
          </w:divBdr>
          <w:divsChild>
            <w:div w:id="1286891729">
              <w:marLeft w:val="0"/>
              <w:marRight w:val="0"/>
              <w:marTop w:val="0"/>
              <w:marBottom w:val="0"/>
              <w:divBdr>
                <w:top w:val="none" w:sz="0" w:space="0" w:color="auto"/>
                <w:left w:val="none" w:sz="0" w:space="0" w:color="auto"/>
                <w:bottom w:val="none" w:sz="0" w:space="0" w:color="auto"/>
                <w:right w:val="none" w:sz="0" w:space="0" w:color="auto"/>
              </w:divBdr>
            </w:div>
            <w:div w:id="1650556578">
              <w:marLeft w:val="0"/>
              <w:marRight w:val="0"/>
              <w:marTop w:val="0"/>
              <w:marBottom w:val="0"/>
              <w:divBdr>
                <w:top w:val="none" w:sz="0" w:space="0" w:color="auto"/>
                <w:left w:val="none" w:sz="0" w:space="0" w:color="auto"/>
                <w:bottom w:val="none" w:sz="0" w:space="0" w:color="auto"/>
                <w:right w:val="none" w:sz="0" w:space="0" w:color="auto"/>
              </w:divBdr>
              <w:divsChild>
                <w:div w:id="1206866051">
                  <w:marLeft w:val="0"/>
                  <w:marRight w:val="0"/>
                  <w:marTop w:val="0"/>
                  <w:marBottom w:val="0"/>
                  <w:divBdr>
                    <w:top w:val="none" w:sz="0" w:space="0" w:color="auto"/>
                    <w:left w:val="none" w:sz="0" w:space="0" w:color="auto"/>
                    <w:bottom w:val="none" w:sz="0" w:space="0" w:color="auto"/>
                    <w:right w:val="none" w:sz="0" w:space="0" w:color="auto"/>
                  </w:divBdr>
                  <w:divsChild>
                    <w:div w:id="308751323">
                      <w:marLeft w:val="0"/>
                      <w:marRight w:val="0"/>
                      <w:marTop w:val="0"/>
                      <w:marBottom w:val="0"/>
                      <w:divBdr>
                        <w:top w:val="none" w:sz="0" w:space="0" w:color="auto"/>
                        <w:left w:val="none" w:sz="0" w:space="0" w:color="auto"/>
                        <w:bottom w:val="none" w:sz="0" w:space="0" w:color="auto"/>
                        <w:right w:val="none" w:sz="0" w:space="0" w:color="auto"/>
                      </w:divBdr>
                      <w:divsChild>
                        <w:div w:id="1284536706">
                          <w:marLeft w:val="0"/>
                          <w:marRight w:val="0"/>
                          <w:marTop w:val="0"/>
                          <w:marBottom w:val="0"/>
                          <w:divBdr>
                            <w:top w:val="none" w:sz="0" w:space="0" w:color="auto"/>
                            <w:left w:val="none" w:sz="0" w:space="0" w:color="auto"/>
                            <w:bottom w:val="none" w:sz="0" w:space="0" w:color="auto"/>
                            <w:right w:val="none" w:sz="0" w:space="0" w:color="auto"/>
                          </w:divBdr>
                        </w:div>
                      </w:divsChild>
                    </w:div>
                    <w:div w:id="519590057">
                      <w:marLeft w:val="0"/>
                      <w:marRight w:val="0"/>
                      <w:marTop w:val="0"/>
                      <w:marBottom w:val="0"/>
                      <w:divBdr>
                        <w:top w:val="none" w:sz="0" w:space="0" w:color="auto"/>
                        <w:left w:val="none" w:sz="0" w:space="0" w:color="auto"/>
                        <w:bottom w:val="none" w:sz="0" w:space="0" w:color="auto"/>
                        <w:right w:val="none" w:sz="0" w:space="0" w:color="auto"/>
                      </w:divBdr>
                      <w:divsChild>
                        <w:div w:id="1463814465">
                          <w:marLeft w:val="0"/>
                          <w:marRight w:val="0"/>
                          <w:marTop w:val="0"/>
                          <w:marBottom w:val="0"/>
                          <w:divBdr>
                            <w:top w:val="none" w:sz="0" w:space="0" w:color="auto"/>
                            <w:left w:val="none" w:sz="0" w:space="0" w:color="auto"/>
                            <w:bottom w:val="none" w:sz="0" w:space="0" w:color="auto"/>
                            <w:right w:val="none" w:sz="0" w:space="0" w:color="auto"/>
                          </w:divBdr>
                        </w:div>
                      </w:divsChild>
                    </w:div>
                    <w:div w:id="61831103">
                      <w:marLeft w:val="0"/>
                      <w:marRight w:val="0"/>
                      <w:marTop w:val="0"/>
                      <w:marBottom w:val="0"/>
                      <w:divBdr>
                        <w:top w:val="none" w:sz="0" w:space="0" w:color="auto"/>
                        <w:left w:val="none" w:sz="0" w:space="0" w:color="auto"/>
                        <w:bottom w:val="none" w:sz="0" w:space="0" w:color="auto"/>
                        <w:right w:val="none" w:sz="0" w:space="0" w:color="auto"/>
                      </w:divBdr>
                      <w:divsChild>
                        <w:div w:id="815296446">
                          <w:marLeft w:val="0"/>
                          <w:marRight w:val="0"/>
                          <w:marTop w:val="0"/>
                          <w:marBottom w:val="0"/>
                          <w:divBdr>
                            <w:top w:val="none" w:sz="0" w:space="0" w:color="auto"/>
                            <w:left w:val="none" w:sz="0" w:space="0" w:color="auto"/>
                            <w:bottom w:val="none" w:sz="0" w:space="0" w:color="auto"/>
                            <w:right w:val="none" w:sz="0" w:space="0" w:color="auto"/>
                          </w:divBdr>
                        </w:div>
                      </w:divsChild>
                    </w:div>
                    <w:div w:id="816916735">
                      <w:marLeft w:val="0"/>
                      <w:marRight w:val="0"/>
                      <w:marTop w:val="0"/>
                      <w:marBottom w:val="0"/>
                      <w:divBdr>
                        <w:top w:val="none" w:sz="0" w:space="0" w:color="auto"/>
                        <w:left w:val="none" w:sz="0" w:space="0" w:color="auto"/>
                        <w:bottom w:val="none" w:sz="0" w:space="0" w:color="auto"/>
                        <w:right w:val="none" w:sz="0" w:space="0" w:color="auto"/>
                      </w:divBdr>
                      <w:divsChild>
                        <w:div w:id="5773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069663">
          <w:marLeft w:val="0"/>
          <w:marRight w:val="0"/>
          <w:marTop w:val="0"/>
          <w:marBottom w:val="0"/>
          <w:divBdr>
            <w:top w:val="none" w:sz="0" w:space="0" w:color="auto"/>
            <w:left w:val="none" w:sz="0" w:space="0" w:color="auto"/>
            <w:bottom w:val="none" w:sz="0" w:space="0" w:color="auto"/>
            <w:right w:val="none" w:sz="0" w:space="0" w:color="auto"/>
          </w:divBdr>
          <w:divsChild>
            <w:div w:id="1195967216">
              <w:marLeft w:val="0"/>
              <w:marRight w:val="0"/>
              <w:marTop w:val="0"/>
              <w:marBottom w:val="0"/>
              <w:divBdr>
                <w:top w:val="none" w:sz="0" w:space="0" w:color="auto"/>
                <w:left w:val="none" w:sz="0" w:space="0" w:color="auto"/>
                <w:bottom w:val="none" w:sz="0" w:space="0" w:color="auto"/>
                <w:right w:val="none" w:sz="0" w:space="0" w:color="auto"/>
              </w:divBdr>
              <w:divsChild>
                <w:div w:id="433288866">
                  <w:marLeft w:val="0"/>
                  <w:marRight w:val="0"/>
                  <w:marTop w:val="0"/>
                  <w:marBottom w:val="0"/>
                  <w:divBdr>
                    <w:top w:val="none" w:sz="0" w:space="0" w:color="auto"/>
                    <w:left w:val="none" w:sz="0" w:space="0" w:color="auto"/>
                    <w:bottom w:val="none" w:sz="0" w:space="0" w:color="auto"/>
                    <w:right w:val="none" w:sz="0" w:space="0" w:color="auto"/>
                  </w:divBdr>
                  <w:divsChild>
                    <w:div w:id="23100005">
                      <w:marLeft w:val="0"/>
                      <w:marRight w:val="0"/>
                      <w:marTop w:val="0"/>
                      <w:marBottom w:val="0"/>
                      <w:divBdr>
                        <w:top w:val="none" w:sz="0" w:space="0" w:color="auto"/>
                        <w:left w:val="none" w:sz="0" w:space="0" w:color="auto"/>
                        <w:bottom w:val="none" w:sz="0" w:space="0" w:color="auto"/>
                        <w:right w:val="none" w:sz="0" w:space="0" w:color="auto"/>
                      </w:divBdr>
                      <w:divsChild>
                        <w:div w:id="29992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924753">
          <w:marLeft w:val="0"/>
          <w:marRight w:val="0"/>
          <w:marTop w:val="0"/>
          <w:marBottom w:val="0"/>
          <w:divBdr>
            <w:top w:val="none" w:sz="0" w:space="0" w:color="auto"/>
            <w:left w:val="none" w:sz="0" w:space="0" w:color="auto"/>
            <w:bottom w:val="none" w:sz="0" w:space="0" w:color="auto"/>
            <w:right w:val="none" w:sz="0" w:space="0" w:color="auto"/>
          </w:divBdr>
          <w:divsChild>
            <w:div w:id="782192699">
              <w:marLeft w:val="0"/>
              <w:marRight w:val="0"/>
              <w:marTop w:val="0"/>
              <w:marBottom w:val="0"/>
              <w:divBdr>
                <w:top w:val="none" w:sz="0" w:space="0" w:color="auto"/>
                <w:left w:val="none" w:sz="0" w:space="0" w:color="auto"/>
                <w:bottom w:val="none" w:sz="0" w:space="0" w:color="auto"/>
                <w:right w:val="none" w:sz="0" w:space="0" w:color="auto"/>
              </w:divBdr>
            </w:div>
            <w:div w:id="1466509953">
              <w:marLeft w:val="0"/>
              <w:marRight w:val="0"/>
              <w:marTop w:val="0"/>
              <w:marBottom w:val="0"/>
              <w:divBdr>
                <w:top w:val="none" w:sz="0" w:space="0" w:color="auto"/>
                <w:left w:val="none" w:sz="0" w:space="0" w:color="auto"/>
                <w:bottom w:val="none" w:sz="0" w:space="0" w:color="auto"/>
                <w:right w:val="none" w:sz="0" w:space="0" w:color="auto"/>
              </w:divBdr>
              <w:divsChild>
                <w:div w:id="87120681">
                  <w:marLeft w:val="0"/>
                  <w:marRight w:val="0"/>
                  <w:marTop w:val="0"/>
                  <w:marBottom w:val="0"/>
                  <w:divBdr>
                    <w:top w:val="none" w:sz="0" w:space="0" w:color="auto"/>
                    <w:left w:val="none" w:sz="0" w:space="0" w:color="auto"/>
                    <w:bottom w:val="none" w:sz="0" w:space="0" w:color="auto"/>
                    <w:right w:val="none" w:sz="0" w:space="0" w:color="auto"/>
                  </w:divBdr>
                  <w:divsChild>
                    <w:div w:id="1633755075">
                      <w:marLeft w:val="0"/>
                      <w:marRight w:val="0"/>
                      <w:marTop w:val="0"/>
                      <w:marBottom w:val="0"/>
                      <w:divBdr>
                        <w:top w:val="none" w:sz="0" w:space="0" w:color="auto"/>
                        <w:left w:val="none" w:sz="0" w:space="0" w:color="auto"/>
                        <w:bottom w:val="none" w:sz="0" w:space="0" w:color="auto"/>
                        <w:right w:val="none" w:sz="0" w:space="0" w:color="auto"/>
                      </w:divBdr>
                      <w:divsChild>
                        <w:div w:id="747076092">
                          <w:marLeft w:val="0"/>
                          <w:marRight w:val="0"/>
                          <w:marTop w:val="0"/>
                          <w:marBottom w:val="0"/>
                          <w:divBdr>
                            <w:top w:val="none" w:sz="0" w:space="0" w:color="auto"/>
                            <w:left w:val="none" w:sz="0" w:space="0" w:color="auto"/>
                            <w:bottom w:val="none" w:sz="0" w:space="0" w:color="auto"/>
                            <w:right w:val="none" w:sz="0" w:space="0" w:color="auto"/>
                          </w:divBdr>
                        </w:div>
                      </w:divsChild>
                    </w:div>
                    <w:div w:id="825245406">
                      <w:marLeft w:val="0"/>
                      <w:marRight w:val="0"/>
                      <w:marTop w:val="0"/>
                      <w:marBottom w:val="0"/>
                      <w:divBdr>
                        <w:top w:val="none" w:sz="0" w:space="0" w:color="auto"/>
                        <w:left w:val="none" w:sz="0" w:space="0" w:color="auto"/>
                        <w:bottom w:val="none" w:sz="0" w:space="0" w:color="auto"/>
                        <w:right w:val="none" w:sz="0" w:space="0" w:color="auto"/>
                      </w:divBdr>
                      <w:divsChild>
                        <w:div w:id="161135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18066">
          <w:marLeft w:val="0"/>
          <w:marRight w:val="0"/>
          <w:marTop w:val="0"/>
          <w:marBottom w:val="0"/>
          <w:divBdr>
            <w:top w:val="none" w:sz="0" w:space="0" w:color="auto"/>
            <w:left w:val="none" w:sz="0" w:space="0" w:color="auto"/>
            <w:bottom w:val="none" w:sz="0" w:space="0" w:color="auto"/>
            <w:right w:val="none" w:sz="0" w:space="0" w:color="auto"/>
          </w:divBdr>
          <w:divsChild>
            <w:div w:id="619264967">
              <w:marLeft w:val="0"/>
              <w:marRight w:val="0"/>
              <w:marTop w:val="0"/>
              <w:marBottom w:val="0"/>
              <w:divBdr>
                <w:top w:val="none" w:sz="0" w:space="0" w:color="auto"/>
                <w:left w:val="none" w:sz="0" w:space="0" w:color="auto"/>
                <w:bottom w:val="none" w:sz="0" w:space="0" w:color="auto"/>
                <w:right w:val="none" w:sz="0" w:space="0" w:color="auto"/>
              </w:divBdr>
              <w:divsChild>
                <w:div w:id="956761713">
                  <w:marLeft w:val="0"/>
                  <w:marRight w:val="0"/>
                  <w:marTop w:val="0"/>
                  <w:marBottom w:val="0"/>
                  <w:divBdr>
                    <w:top w:val="none" w:sz="0" w:space="0" w:color="auto"/>
                    <w:left w:val="none" w:sz="0" w:space="0" w:color="auto"/>
                    <w:bottom w:val="none" w:sz="0" w:space="0" w:color="auto"/>
                    <w:right w:val="none" w:sz="0" w:space="0" w:color="auto"/>
                  </w:divBdr>
                  <w:divsChild>
                    <w:div w:id="232391718">
                      <w:marLeft w:val="0"/>
                      <w:marRight w:val="0"/>
                      <w:marTop w:val="0"/>
                      <w:marBottom w:val="0"/>
                      <w:divBdr>
                        <w:top w:val="none" w:sz="0" w:space="0" w:color="auto"/>
                        <w:left w:val="none" w:sz="0" w:space="0" w:color="auto"/>
                        <w:bottom w:val="none" w:sz="0" w:space="0" w:color="auto"/>
                        <w:right w:val="none" w:sz="0" w:space="0" w:color="auto"/>
                      </w:divBdr>
                      <w:divsChild>
                        <w:div w:id="131487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1259031">
          <w:marLeft w:val="0"/>
          <w:marRight w:val="0"/>
          <w:marTop w:val="0"/>
          <w:marBottom w:val="0"/>
          <w:divBdr>
            <w:top w:val="none" w:sz="0" w:space="0" w:color="auto"/>
            <w:left w:val="none" w:sz="0" w:space="0" w:color="auto"/>
            <w:bottom w:val="none" w:sz="0" w:space="0" w:color="auto"/>
            <w:right w:val="none" w:sz="0" w:space="0" w:color="auto"/>
          </w:divBdr>
          <w:divsChild>
            <w:div w:id="1651594306">
              <w:marLeft w:val="0"/>
              <w:marRight w:val="0"/>
              <w:marTop w:val="0"/>
              <w:marBottom w:val="0"/>
              <w:divBdr>
                <w:top w:val="none" w:sz="0" w:space="0" w:color="auto"/>
                <w:left w:val="none" w:sz="0" w:space="0" w:color="auto"/>
                <w:bottom w:val="none" w:sz="0" w:space="0" w:color="auto"/>
                <w:right w:val="none" w:sz="0" w:space="0" w:color="auto"/>
              </w:divBdr>
            </w:div>
            <w:div w:id="1821000875">
              <w:marLeft w:val="0"/>
              <w:marRight w:val="0"/>
              <w:marTop w:val="0"/>
              <w:marBottom w:val="0"/>
              <w:divBdr>
                <w:top w:val="none" w:sz="0" w:space="0" w:color="auto"/>
                <w:left w:val="none" w:sz="0" w:space="0" w:color="auto"/>
                <w:bottom w:val="none" w:sz="0" w:space="0" w:color="auto"/>
                <w:right w:val="none" w:sz="0" w:space="0" w:color="auto"/>
              </w:divBdr>
              <w:divsChild>
                <w:div w:id="279844715">
                  <w:marLeft w:val="0"/>
                  <w:marRight w:val="0"/>
                  <w:marTop w:val="0"/>
                  <w:marBottom w:val="0"/>
                  <w:divBdr>
                    <w:top w:val="none" w:sz="0" w:space="0" w:color="auto"/>
                    <w:left w:val="none" w:sz="0" w:space="0" w:color="auto"/>
                    <w:bottom w:val="none" w:sz="0" w:space="0" w:color="auto"/>
                    <w:right w:val="none" w:sz="0" w:space="0" w:color="auto"/>
                  </w:divBdr>
                  <w:divsChild>
                    <w:div w:id="910233337">
                      <w:marLeft w:val="0"/>
                      <w:marRight w:val="0"/>
                      <w:marTop w:val="0"/>
                      <w:marBottom w:val="0"/>
                      <w:divBdr>
                        <w:top w:val="none" w:sz="0" w:space="0" w:color="auto"/>
                        <w:left w:val="none" w:sz="0" w:space="0" w:color="auto"/>
                        <w:bottom w:val="none" w:sz="0" w:space="0" w:color="auto"/>
                        <w:right w:val="none" w:sz="0" w:space="0" w:color="auto"/>
                      </w:divBdr>
                      <w:divsChild>
                        <w:div w:id="7093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7823859">
          <w:marLeft w:val="0"/>
          <w:marRight w:val="0"/>
          <w:marTop w:val="0"/>
          <w:marBottom w:val="0"/>
          <w:divBdr>
            <w:top w:val="none" w:sz="0" w:space="0" w:color="auto"/>
            <w:left w:val="none" w:sz="0" w:space="0" w:color="auto"/>
            <w:bottom w:val="none" w:sz="0" w:space="0" w:color="auto"/>
            <w:right w:val="none" w:sz="0" w:space="0" w:color="auto"/>
          </w:divBdr>
          <w:divsChild>
            <w:div w:id="1139303876">
              <w:marLeft w:val="0"/>
              <w:marRight w:val="0"/>
              <w:marTop w:val="0"/>
              <w:marBottom w:val="0"/>
              <w:divBdr>
                <w:top w:val="none" w:sz="0" w:space="0" w:color="auto"/>
                <w:left w:val="none" w:sz="0" w:space="0" w:color="auto"/>
                <w:bottom w:val="none" w:sz="0" w:space="0" w:color="auto"/>
                <w:right w:val="none" w:sz="0" w:space="0" w:color="auto"/>
              </w:divBdr>
              <w:divsChild>
                <w:div w:id="1506942890">
                  <w:marLeft w:val="0"/>
                  <w:marRight w:val="0"/>
                  <w:marTop w:val="0"/>
                  <w:marBottom w:val="0"/>
                  <w:divBdr>
                    <w:top w:val="none" w:sz="0" w:space="0" w:color="auto"/>
                    <w:left w:val="none" w:sz="0" w:space="0" w:color="auto"/>
                    <w:bottom w:val="none" w:sz="0" w:space="0" w:color="auto"/>
                    <w:right w:val="none" w:sz="0" w:space="0" w:color="auto"/>
                  </w:divBdr>
                  <w:divsChild>
                    <w:div w:id="1396930150">
                      <w:marLeft w:val="0"/>
                      <w:marRight w:val="0"/>
                      <w:marTop w:val="0"/>
                      <w:marBottom w:val="0"/>
                      <w:divBdr>
                        <w:top w:val="none" w:sz="0" w:space="0" w:color="auto"/>
                        <w:left w:val="none" w:sz="0" w:space="0" w:color="auto"/>
                        <w:bottom w:val="none" w:sz="0" w:space="0" w:color="auto"/>
                        <w:right w:val="none" w:sz="0" w:space="0" w:color="auto"/>
                      </w:divBdr>
                      <w:divsChild>
                        <w:div w:id="33623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3831670">
          <w:marLeft w:val="0"/>
          <w:marRight w:val="0"/>
          <w:marTop w:val="0"/>
          <w:marBottom w:val="0"/>
          <w:divBdr>
            <w:top w:val="none" w:sz="0" w:space="0" w:color="auto"/>
            <w:left w:val="none" w:sz="0" w:space="0" w:color="auto"/>
            <w:bottom w:val="none" w:sz="0" w:space="0" w:color="auto"/>
            <w:right w:val="none" w:sz="0" w:space="0" w:color="auto"/>
          </w:divBdr>
          <w:divsChild>
            <w:div w:id="1504079398">
              <w:marLeft w:val="0"/>
              <w:marRight w:val="0"/>
              <w:marTop w:val="0"/>
              <w:marBottom w:val="0"/>
              <w:divBdr>
                <w:top w:val="none" w:sz="0" w:space="0" w:color="auto"/>
                <w:left w:val="none" w:sz="0" w:space="0" w:color="auto"/>
                <w:bottom w:val="none" w:sz="0" w:space="0" w:color="auto"/>
                <w:right w:val="none" w:sz="0" w:space="0" w:color="auto"/>
              </w:divBdr>
            </w:div>
            <w:div w:id="225802980">
              <w:marLeft w:val="0"/>
              <w:marRight w:val="0"/>
              <w:marTop w:val="0"/>
              <w:marBottom w:val="0"/>
              <w:divBdr>
                <w:top w:val="none" w:sz="0" w:space="0" w:color="auto"/>
                <w:left w:val="none" w:sz="0" w:space="0" w:color="auto"/>
                <w:bottom w:val="none" w:sz="0" w:space="0" w:color="auto"/>
                <w:right w:val="none" w:sz="0" w:space="0" w:color="auto"/>
              </w:divBdr>
              <w:divsChild>
                <w:div w:id="353650470">
                  <w:marLeft w:val="0"/>
                  <w:marRight w:val="0"/>
                  <w:marTop w:val="0"/>
                  <w:marBottom w:val="0"/>
                  <w:divBdr>
                    <w:top w:val="none" w:sz="0" w:space="0" w:color="auto"/>
                    <w:left w:val="none" w:sz="0" w:space="0" w:color="auto"/>
                    <w:bottom w:val="none" w:sz="0" w:space="0" w:color="auto"/>
                    <w:right w:val="none" w:sz="0" w:space="0" w:color="auto"/>
                  </w:divBdr>
                  <w:divsChild>
                    <w:div w:id="598410497">
                      <w:marLeft w:val="0"/>
                      <w:marRight w:val="0"/>
                      <w:marTop w:val="0"/>
                      <w:marBottom w:val="0"/>
                      <w:divBdr>
                        <w:top w:val="none" w:sz="0" w:space="0" w:color="auto"/>
                        <w:left w:val="none" w:sz="0" w:space="0" w:color="auto"/>
                        <w:bottom w:val="none" w:sz="0" w:space="0" w:color="auto"/>
                        <w:right w:val="none" w:sz="0" w:space="0" w:color="auto"/>
                      </w:divBdr>
                      <w:divsChild>
                        <w:div w:id="2114280342">
                          <w:marLeft w:val="0"/>
                          <w:marRight w:val="0"/>
                          <w:marTop w:val="0"/>
                          <w:marBottom w:val="0"/>
                          <w:divBdr>
                            <w:top w:val="none" w:sz="0" w:space="0" w:color="auto"/>
                            <w:left w:val="none" w:sz="0" w:space="0" w:color="auto"/>
                            <w:bottom w:val="none" w:sz="0" w:space="0" w:color="auto"/>
                            <w:right w:val="none" w:sz="0" w:space="0" w:color="auto"/>
                          </w:divBdr>
                        </w:div>
                      </w:divsChild>
                    </w:div>
                    <w:div w:id="1617129453">
                      <w:marLeft w:val="0"/>
                      <w:marRight w:val="0"/>
                      <w:marTop w:val="0"/>
                      <w:marBottom w:val="0"/>
                      <w:divBdr>
                        <w:top w:val="none" w:sz="0" w:space="0" w:color="auto"/>
                        <w:left w:val="none" w:sz="0" w:space="0" w:color="auto"/>
                        <w:bottom w:val="none" w:sz="0" w:space="0" w:color="auto"/>
                        <w:right w:val="none" w:sz="0" w:space="0" w:color="auto"/>
                      </w:divBdr>
                      <w:divsChild>
                        <w:div w:id="2004430633">
                          <w:marLeft w:val="0"/>
                          <w:marRight w:val="0"/>
                          <w:marTop w:val="0"/>
                          <w:marBottom w:val="0"/>
                          <w:divBdr>
                            <w:top w:val="none" w:sz="0" w:space="0" w:color="auto"/>
                            <w:left w:val="none" w:sz="0" w:space="0" w:color="auto"/>
                            <w:bottom w:val="none" w:sz="0" w:space="0" w:color="auto"/>
                            <w:right w:val="none" w:sz="0" w:space="0" w:color="auto"/>
                          </w:divBdr>
                        </w:div>
                      </w:divsChild>
                    </w:div>
                    <w:div w:id="899287817">
                      <w:marLeft w:val="0"/>
                      <w:marRight w:val="0"/>
                      <w:marTop w:val="0"/>
                      <w:marBottom w:val="0"/>
                      <w:divBdr>
                        <w:top w:val="none" w:sz="0" w:space="0" w:color="auto"/>
                        <w:left w:val="none" w:sz="0" w:space="0" w:color="auto"/>
                        <w:bottom w:val="none" w:sz="0" w:space="0" w:color="auto"/>
                        <w:right w:val="none" w:sz="0" w:space="0" w:color="auto"/>
                      </w:divBdr>
                      <w:divsChild>
                        <w:div w:id="163220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47413">
          <w:marLeft w:val="0"/>
          <w:marRight w:val="0"/>
          <w:marTop w:val="0"/>
          <w:marBottom w:val="0"/>
          <w:divBdr>
            <w:top w:val="none" w:sz="0" w:space="0" w:color="auto"/>
            <w:left w:val="none" w:sz="0" w:space="0" w:color="auto"/>
            <w:bottom w:val="none" w:sz="0" w:space="0" w:color="auto"/>
            <w:right w:val="none" w:sz="0" w:space="0" w:color="auto"/>
          </w:divBdr>
          <w:divsChild>
            <w:div w:id="1643609454">
              <w:marLeft w:val="0"/>
              <w:marRight w:val="0"/>
              <w:marTop w:val="0"/>
              <w:marBottom w:val="0"/>
              <w:divBdr>
                <w:top w:val="none" w:sz="0" w:space="0" w:color="auto"/>
                <w:left w:val="none" w:sz="0" w:space="0" w:color="auto"/>
                <w:bottom w:val="none" w:sz="0" w:space="0" w:color="auto"/>
                <w:right w:val="none" w:sz="0" w:space="0" w:color="auto"/>
              </w:divBdr>
              <w:divsChild>
                <w:div w:id="1819877037">
                  <w:marLeft w:val="0"/>
                  <w:marRight w:val="0"/>
                  <w:marTop w:val="0"/>
                  <w:marBottom w:val="0"/>
                  <w:divBdr>
                    <w:top w:val="none" w:sz="0" w:space="0" w:color="auto"/>
                    <w:left w:val="none" w:sz="0" w:space="0" w:color="auto"/>
                    <w:bottom w:val="none" w:sz="0" w:space="0" w:color="auto"/>
                    <w:right w:val="none" w:sz="0" w:space="0" w:color="auto"/>
                  </w:divBdr>
                  <w:divsChild>
                    <w:div w:id="1858041834">
                      <w:marLeft w:val="0"/>
                      <w:marRight w:val="0"/>
                      <w:marTop w:val="0"/>
                      <w:marBottom w:val="0"/>
                      <w:divBdr>
                        <w:top w:val="none" w:sz="0" w:space="0" w:color="auto"/>
                        <w:left w:val="none" w:sz="0" w:space="0" w:color="auto"/>
                        <w:bottom w:val="none" w:sz="0" w:space="0" w:color="auto"/>
                        <w:right w:val="none" w:sz="0" w:space="0" w:color="auto"/>
                      </w:divBdr>
                      <w:divsChild>
                        <w:div w:id="194819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980450">
          <w:marLeft w:val="0"/>
          <w:marRight w:val="0"/>
          <w:marTop w:val="0"/>
          <w:marBottom w:val="0"/>
          <w:divBdr>
            <w:top w:val="none" w:sz="0" w:space="0" w:color="auto"/>
            <w:left w:val="none" w:sz="0" w:space="0" w:color="auto"/>
            <w:bottom w:val="none" w:sz="0" w:space="0" w:color="auto"/>
            <w:right w:val="none" w:sz="0" w:space="0" w:color="auto"/>
          </w:divBdr>
          <w:divsChild>
            <w:div w:id="1281498211">
              <w:marLeft w:val="0"/>
              <w:marRight w:val="0"/>
              <w:marTop w:val="0"/>
              <w:marBottom w:val="0"/>
              <w:divBdr>
                <w:top w:val="none" w:sz="0" w:space="0" w:color="auto"/>
                <w:left w:val="none" w:sz="0" w:space="0" w:color="auto"/>
                <w:bottom w:val="none" w:sz="0" w:space="0" w:color="auto"/>
                <w:right w:val="none" w:sz="0" w:space="0" w:color="auto"/>
              </w:divBdr>
            </w:div>
            <w:div w:id="187186624">
              <w:marLeft w:val="0"/>
              <w:marRight w:val="0"/>
              <w:marTop w:val="0"/>
              <w:marBottom w:val="0"/>
              <w:divBdr>
                <w:top w:val="none" w:sz="0" w:space="0" w:color="auto"/>
                <w:left w:val="none" w:sz="0" w:space="0" w:color="auto"/>
                <w:bottom w:val="none" w:sz="0" w:space="0" w:color="auto"/>
                <w:right w:val="none" w:sz="0" w:space="0" w:color="auto"/>
              </w:divBdr>
              <w:divsChild>
                <w:div w:id="1293556545">
                  <w:marLeft w:val="0"/>
                  <w:marRight w:val="0"/>
                  <w:marTop w:val="0"/>
                  <w:marBottom w:val="0"/>
                  <w:divBdr>
                    <w:top w:val="none" w:sz="0" w:space="0" w:color="auto"/>
                    <w:left w:val="none" w:sz="0" w:space="0" w:color="auto"/>
                    <w:bottom w:val="none" w:sz="0" w:space="0" w:color="auto"/>
                    <w:right w:val="none" w:sz="0" w:space="0" w:color="auto"/>
                  </w:divBdr>
                  <w:divsChild>
                    <w:div w:id="2137679818">
                      <w:marLeft w:val="0"/>
                      <w:marRight w:val="0"/>
                      <w:marTop w:val="0"/>
                      <w:marBottom w:val="0"/>
                      <w:divBdr>
                        <w:top w:val="none" w:sz="0" w:space="0" w:color="auto"/>
                        <w:left w:val="none" w:sz="0" w:space="0" w:color="auto"/>
                        <w:bottom w:val="none" w:sz="0" w:space="0" w:color="auto"/>
                        <w:right w:val="none" w:sz="0" w:space="0" w:color="auto"/>
                      </w:divBdr>
                      <w:divsChild>
                        <w:div w:id="32802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42988">
          <w:marLeft w:val="0"/>
          <w:marRight w:val="0"/>
          <w:marTop w:val="0"/>
          <w:marBottom w:val="0"/>
          <w:divBdr>
            <w:top w:val="none" w:sz="0" w:space="0" w:color="auto"/>
            <w:left w:val="none" w:sz="0" w:space="0" w:color="auto"/>
            <w:bottom w:val="none" w:sz="0" w:space="0" w:color="auto"/>
            <w:right w:val="none" w:sz="0" w:space="0" w:color="auto"/>
          </w:divBdr>
          <w:divsChild>
            <w:div w:id="209270804">
              <w:marLeft w:val="0"/>
              <w:marRight w:val="0"/>
              <w:marTop w:val="0"/>
              <w:marBottom w:val="0"/>
              <w:divBdr>
                <w:top w:val="none" w:sz="0" w:space="0" w:color="auto"/>
                <w:left w:val="none" w:sz="0" w:space="0" w:color="auto"/>
                <w:bottom w:val="none" w:sz="0" w:space="0" w:color="auto"/>
                <w:right w:val="none" w:sz="0" w:space="0" w:color="auto"/>
              </w:divBdr>
              <w:divsChild>
                <w:div w:id="711729548">
                  <w:marLeft w:val="0"/>
                  <w:marRight w:val="0"/>
                  <w:marTop w:val="0"/>
                  <w:marBottom w:val="0"/>
                  <w:divBdr>
                    <w:top w:val="none" w:sz="0" w:space="0" w:color="auto"/>
                    <w:left w:val="none" w:sz="0" w:space="0" w:color="auto"/>
                    <w:bottom w:val="none" w:sz="0" w:space="0" w:color="auto"/>
                    <w:right w:val="none" w:sz="0" w:space="0" w:color="auto"/>
                  </w:divBdr>
                  <w:divsChild>
                    <w:div w:id="412550042">
                      <w:marLeft w:val="0"/>
                      <w:marRight w:val="0"/>
                      <w:marTop w:val="0"/>
                      <w:marBottom w:val="0"/>
                      <w:divBdr>
                        <w:top w:val="none" w:sz="0" w:space="0" w:color="auto"/>
                        <w:left w:val="none" w:sz="0" w:space="0" w:color="auto"/>
                        <w:bottom w:val="none" w:sz="0" w:space="0" w:color="auto"/>
                        <w:right w:val="none" w:sz="0" w:space="0" w:color="auto"/>
                      </w:divBdr>
                      <w:divsChild>
                        <w:div w:id="116281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422836">
          <w:marLeft w:val="0"/>
          <w:marRight w:val="0"/>
          <w:marTop w:val="0"/>
          <w:marBottom w:val="0"/>
          <w:divBdr>
            <w:top w:val="none" w:sz="0" w:space="0" w:color="auto"/>
            <w:left w:val="none" w:sz="0" w:space="0" w:color="auto"/>
            <w:bottom w:val="none" w:sz="0" w:space="0" w:color="auto"/>
            <w:right w:val="none" w:sz="0" w:space="0" w:color="auto"/>
          </w:divBdr>
          <w:divsChild>
            <w:div w:id="1896744272">
              <w:marLeft w:val="0"/>
              <w:marRight w:val="0"/>
              <w:marTop w:val="0"/>
              <w:marBottom w:val="0"/>
              <w:divBdr>
                <w:top w:val="none" w:sz="0" w:space="0" w:color="auto"/>
                <w:left w:val="none" w:sz="0" w:space="0" w:color="auto"/>
                <w:bottom w:val="none" w:sz="0" w:space="0" w:color="auto"/>
                <w:right w:val="none" w:sz="0" w:space="0" w:color="auto"/>
              </w:divBdr>
            </w:div>
            <w:div w:id="1482388518">
              <w:marLeft w:val="0"/>
              <w:marRight w:val="0"/>
              <w:marTop w:val="0"/>
              <w:marBottom w:val="0"/>
              <w:divBdr>
                <w:top w:val="none" w:sz="0" w:space="0" w:color="auto"/>
                <w:left w:val="none" w:sz="0" w:space="0" w:color="auto"/>
                <w:bottom w:val="none" w:sz="0" w:space="0" w:color="auto"/>
                <w:right w:val="none" w:sz="0" w:space="0" w:color="auto"/>
              </w:divBdr>
              <w:divsChild>
                <w:div w:id="727730016">
                  <w:marLeft w:val="0"/>
                  <w:marRight w:val="0"/>
                  <w:marTop w:val="0"/>
                  <w:marBottom w:val="0"/>
                  <w:divBdr>
                    <w:top w:val="none" w:sz="0" w:space="0" w:color="auto"/>
                    <w:left w:val="none" w:sz="0" w:space="0" w:color="auto"/>
                    <w:bottom w:val="none" w:sz="0" w:space="0" w:color="auto"/>
                    <w:right w:val="none" w:sz="0" w:space="0" w:color="auto"/>
                  </w:divBdr>
                  <w:divsChild>
                    <w:div w:id="133764701">
                      <w:marLeft w:val="0"/>
                      <w:marRight w:val="0"/>
                      <w:marTop w:val="0"/>
                      <w:marBottom w:val="0"/>
                      <w:divBdr>
                        <w:top w:val="none" w:sz="0" w:space="0" w:color="auto"/>
                        <w:left w:val="none" w:sz="0" w:space="0" w:color="auto"/>
                        <w:bottom w:val="none" w:sz="0" w:space="0" w:color="auto"/>
                        <w:right w:val="none" w:sz="0" w:space="0" w:color="auto"/>
                      </w:divBdr>
                      <w:divsChild>
                        <w:div w:id="1234582255">
                          <w:marLeft w:val="0"/>
                          <w:marRight w:val="0"/>
                          <w:marTop w:val="0"/>
                          <w:marBottom w:val="0"/>
                          <w:divBdr>
                            <w:top w:val="none" w:sz="0" w:space="0" w:color="auto"/>
                            <w:left w:val="none" w:sz="0" w:space="0" w:color="auto"/>
                            <w:bottom w:val="none" w:sz="0" w:space="0" w:color="auto"/>
                            <w:right w:val="none" w:sz="0" w:space="0" w:color="auto"/>
                          </w:divBdr>
                        </w:div>
                      </w:divsChild>
                    </w:div>
                    <w:div w:id="195625221">
                      <w:marLeft w:val="0"/>
                      <w:marRight w:val="0"/>
                      <w:marTop w:val="0"/>
                      <w:marBottom w:val="0"/>
                      <w:divBdr>
                        <w:top w:val="none" w:sz="0" w:space="0" w:color="auto"/>
                        <w:left w:val="none" w:sz="0" w:space="0" w:color="auto"/>
                        <w:bottom w:val="none" w:sz="0" w:space="0" w:color="auto"/>
                        <w:right w:val="none" w:sz="0" w:space="0" w:color="auto"/>
                      </w:divBdr>
                      <w:divsChild>
                        <w:div w:id="1344044775">
                          <w:marLeft w:val="0"/>
                          <w:marRight w:val="0"/>
                          <w:marTop w:val="0"/>
                          <w:marBottom w:val="0"/>
                          <w:divBdr>
                            <w:top w:val="none" w:sz="0" w:space="0" w:color="auto"/>
                            <w:left w:val="none" w:sz="0" w:space="0" w:color="auto"/>
                            <w:bottom w:val="none" w:sz="0" w:space="0" w:color="auto"/>
                            <w:right w:val="none" w:sz="0" w:space="0" w:color="auto"/>
                          </w:divBdr>
                        </w:div>
                      </w:divsChild>
                    </w:div>
                    <w:div w:id="1272274684">
                      <w:blockQuote w:val="1"/>
                      <w:marLeft w:val="720"/>
                      <w:marRight w:val="720"/>
                      <w:marTop w:val="100"/>
                      <w:marBottom w:val="100"/>
                      <w:divBdr>
                        <w:top w:val="none" w:sz="0" w:space="0" w:color="auto"/>
                        <w:left w:val="none" w:sz="0" w:space="0" w:color="auto"/>
                        <w:bottom w:val="none" w:sz="0" w:space="0" w:color="auto"/>
                        <w:right w:val="none" w:sz="0" w:space="0" w:color="auto"/>
                      </w:divBdr>
                    </w:div>
                    <w:div w:id="642348467">
                      <w:marLeft w:val="0"/>
                      <w:marRight w:val="0"/>
                      <w:marTop w:val="0"/>
                      <w:marBottom w:val="0"/>
                      <w:divBdr>
                        <w:top w:val="none" w:sz="0" w:space="0" w:color="auto"/>
                        <w:left w:val="none" w:sz="0" w:space="0" w:color="auto"/>
                        <w:bottom w:val="none" w:sz="0" w:space="0" w:color="auto"/>
                        <w:right w:val="none" w:sz="0" w:space="0" w:color="auto"/>
                      </w:divBdr>
                      <w:divsChild>
                        <w:div w:id="1442647802">
                          <w:marLeft w:val="0"/>
                          <w:marRight w:val="0"/>
                          <w:marTop w:val="0"/>
                          <w:marBottom w:val="0"/>
                          <w:divBdr>
                            <w:top w:val="none" w:sz="0" w:space="0" w:color="auto"/>
                            <w:left w:val="none" w:sz="0" w:space="0" w:color="auto"/>
                            <w:bottom w:val="none" w:sz="0" w:space="0" w:color="auto"/>
                            <w:right w:val="none" w:sz="0" w:space="0" w:color="auto"/>
                          </w:divBdr>
                        </w:div>
                      </w:divsChild>
                    </w:div>
                    <w:div w:id="311100930">
                      <w:marLeft w:val="0"/>
                      <w:marRight w:val="0"/>
                      <w:marTop w:val="0"/>
                      <w:marBottom w:val="0"/>
                      <w:divBdr>
                        <w:top w:val="none" w:sz="0" w:space="0" w:color="auto"/>
                        <w:left w:val="none" w:sz="0" w:space="0" w:color="auto"/>
                        <w:bottom w:val="none" w:sz="0" w:space="0" w:color="auto"/>
                        <w:right w:val="none" w:sz="0" w:space="0" w:color="auto"/>
                      </w:divBdr>
                      <w:divsChild>
                        <w:div w:id="132062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65559">
          <w:marLeft w:val="0"/>
          <w:marRight w:val="0"/>
          <w:marTop w:val="0"/>
          <w:marBottom w:val="0"/>
          <w:divBdr>
            <w:top w:val="none" w:sz="0" w:space="0" w:color="auto"/>
            <w:left w:val="none" w:sz="0" w:space="0" w:color="auto"/>
            <w:bottom w:val="none" w:sz="0" w:space="0" w:color="auto"/>
            <w:right w:val="none" w:sz="0" w:space="0" w:color="auto"/>
          </w:divBdr>
          <w:divsChild>
            <w:div w:id="1062171259">
              <w:marLeft w:val="0"/>
              <w:marRight w:val="0"/>
              <w:marTop w:val="0"/>
              <w:marBottom w:val="0"/>
              <w:divBdr>
                <w:top w:val="none" w:sz="0" w:space="0" w:color="auto"/>
                <w:left w:val="none" w:sz="0" w:space="0" w:color="auto"/>
                <w:bottom w:val="none" w:sz="0" w:space="0" w:color="auto"/>
                <w:right w:val="none" w:sz="0" w:space="0" w:color="auto"/>
              </w:divBdr>
              <w:divsChild>
                <w:div w:id="1623262397">
                  <w:marLeft w:val="0"/>
                  <w:marRight w:val="0"/>
                  <w:marTop w:val="0"/>
                  <w:marBottom w:val="0"/>
                  <w:divBdr>
                    <w:top w:val="none" w:sz="0" w:space="0" w:color="auto"/>
                    <w:left w:val="none" w:sz="0" w:space="0" w:color="auto"/>
                    <w:bottom w:val="none" w:sz="0" w:space="0" w:color="auto"/>
                    <w:right w:val="none" w:sz="0" w:space="0" w:color="auto"/>
                  </w:divBdr>
                  <w:divsChild>
                    <w:div w:id="1887330827">
                      <w:marLeft w:val="0"/>
                      <w:marRight w:val="0"/>
                      <w:marTop w:val="0"/>
                      <w:marBottom w:val="0"/>
                      <w:divBdr>
                        <w:top w:val="none" w:sz="0" w:space="0" w:color="auto"/>
                        <w:left w:val="none" w:sz="0" w:space="0" w:color="auto"/>
                        <w:bottom w:val="none" w:sz="0" w:space="0" w:color="auto"/>
                        <w:right w:val="none" w:sz="0" w:space="0" w:color="auto"/>
                      </w:divBdr>
                      <w:divsChild>
                        <w:div w:id="163409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748159">
          <w:marLeft w:val="0"/>
          <w:marRight w:val="0"/>
          <w:marTop w:val="0"/>
          <w:marBottom w:val="0"/>
          <w:divBdr>
            <w:top w:val="none" w:sz="0" w:space="0" w:color="auto"/>
            <w:left w:val="none" w:sz="0" w:space="0" w:color="auto"/>
            <w:bottom w:val="none" w:sz="0" w:space="0" w:color="auto"/>
            <w:right w:val="none" w:sz="0" w:space="0" w:color="auto"/>
          </w:divBdr>
          <w:divsChild>
            <w:div w:id="353769982">
              <w:marLeft w:val="0"/>
              <w:marRight w:val="0"/>
              <w:marTop w:val="0"/>
              <w:marBottom w:val="0"/>
              <w:divBdr>
                <w:top w:val="none" w:sz="0" w:space="0" w:color="auto"/>
                <w:left w:val="none" w:sz="0" w:space="0" w:color="auto"/>
                <w:bottom w:val="none" w:sz="0" w:space="0" w:color="auto"/>
                <w:right w:val="none" w:sz="0" w:space="0" w:color="auto"/>
              </w:divBdr>
            </w:div>
            <w:div w:id="642780672">
              <w:marLeft w:val="0"/>
              <w:marRight w:val="0"/>
              <w:marTop w:val="0"/>
              <w:marBottom w:val="0"/>
              <w:divBdr>
                <w:top w:val="none" w:sz="0" w:space="0" w:color="auto"/>
                <w:left w:val="none" w:sz="0" w:space="0" w:color="auto"/>
                <w:bottom w:val="none" w:sz="0" w:space="0" w:color="auto"/>
                <w:right w:val="none" w:sz="0" w:space="0" w:color="auto"/>
              </w:divBdr>
              <w:divsChild>
                <w:div w:id="984429552">
                  <w:marLeft w:val="0"/>
                  <w:marRight w:val="0"/>
                  <w:marTop w:val="0"/>
                  <w:marBottom w:val="0"/>
                  <w:divBdr>
                    <w:top w:val="none" w:sz="0" w:space="0" w:color="auto"/>
                    <w:left w:val="none" w:sz="0" w:space="0" w:color="auto"/>
                    <w:bottom w:val="none" w:sz="0" w:space="0" w:color="auto"/>
                    <w:right w:val="none" w:sz="0" w:space="0" w:color="auto"/>
                  </w:divBdr>
                  <w:divsChild>
                    <w:div w:id="326591072">
                      <w:marLeft w:val="0"/>
                      <w:marRight w:val="0"/>
                      <w:marTop w:val="0"/>
                      <w:marBottom w:val="0"/>
                      <w:divBdr>
                        <w:top w:val="none" w:sz="0" w:space="0" w:color="auto"/>
                        <w:left w:val="none" w:sz="0" w:space="0" w:color="auto"/>
                        <w:bottom w:val="none" w:sz="0" w:space="0" w:color="auto"/>
                        <w:right w:val="none" w:sz="0" w:space="0" w:color="auto"/>
                      </w:divBdr>
                      <w:divsChild>
                        <w:div w:id="1384518524">
                          <w:marLeft w:val="0"/>
                          <w:marRight w:val="0"/>
                          <w:marTop w:val="0"/>
                          <w:marBottom w:val="0"/>
                          <w:divBdr>
                            <w:top w:val="none" w:sz="0" w:space="0" w:color="auto"/>
                            <w:left w:val="none" w:sz="0" w:space="0" w:color="auto"/>
                            <w:bottom w:val="none" w:sz="0" w:space="0" w:color="auto"/>
                            <w:right w:val="none" w:sz="0" w:space="0" w:color="auto"/>
                          </w:divBdr>
                        </w:div>
                      </w:divsChild>
                    </w:div>
                    <w:div w:id="1441796500">
                      <w:marLeft w:val="0"/>
                      <w:marRight w:val="0"/>
                      <w:marTop w:val="0"/>
                      <w:marBottom w:val="0"/>
                      <w:divBdr>
                        <w:top w:val="none" w:sz="0" w:space="0" w:color="auto"/>
                        <w:left w:val="none" w:sz="0" w:space="0" w:color="auto"/>
                        <w:bottom w:val="none" w:sz="0" w:space="0" w:color="auto"/>
                        <w:right w:val="none" w:sz="0" w:space="0" w:color="auto"/>
                      </w:divBdr>
                      <w:divsChild>
                        <w:div w:id="1328511160">
                          <w:marLeft w:val="0"/>
                          <w:marRight w:val="0"/>
                          <w:marTop w:val="0"/>
                          <w:marBottom w:val="0"/>
                          <w:divBdr>
                            <w:top w:val="none" w:sz="0" w:space="0" w:color="auto"/>
                            <w:left w:val="none" w:sz="0" w:space="0" w:color="auto"/>
                            <w:bottom w:val="none" w:sz="0" w:space="0" w:color="auto"/>
                            <w:right w:val="none" w:sz="0" w:space="0" w:color="auto"/>
                          </w:divBdr>
                        </w:div>
                      </w:divsChild>
                    </w:div>
                    <w:div w:id="867375721">
                      <w:marLeft w:val="0"/>
                      <w:marRight w:val="0"/>
                      <w:marTop w:val="0"/>
                      <w:marBottom w:val="0"/>
                      <w:divBdr>
                        <w:top w:val="none" w:sz="0" w:space="0" w:color="auto"/>
                        <w:left w:val="none" w:sz="0" w:space="0" w:color="auto"/>
                        <w:bottom w:val="none" w:sz="0" w:space="0" w:color="auto"/>
                        <w:right w:val="none" w:sz="0" w:space="0" w:color="auto"/>
                      </w:divBdr>
                      <w:divsChild>
                        <w:div w:id="15233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846749">
          <w:marLeft w:val="0"/>
          <w:marRight w:val="0"/>
          <w:marTop w:val="0"/>
          <w:marBottom w:val="0"/>
          <w:divBdr>
            <w:top w:val="none" w:sz="0" w:space="0" w:color="auto"/>
            <w:left w:val="none" w:sz="0" w:space="0" w:color="auto"/>
            <w:bottom w:val="none" w:sz="0" w:space="0" w:color="auto"/>
            <w:right w:val="none" w:sz="0" w:space="0" w:color="auto"/>
          </w:divBdr>
          <w:divsChild>
            <w:div w:id="1858151959">
              <w:marLeft w:val="0"/>
              <w:marRight w:val="0"/>
              <w:marTop w:val="0"/>
              <w:marBottom w:val="0"/>
              <w:divBdr>
                <w:top w:val="none" w:sz="0" w:space="0" w:color="auto"/>
                <w:left w:val="none" w:sz="0" w:space="0" w:color="auto"/>
                <w:bottom w:val="none" w:sz="0" w:space="0" w:color="auto"/>
                <w:right w:val="none" w:sz="0" w:space="0" w:color="auto"/>
              </w:divBdr>
              <w:divsChild>
                <w:div w:id="1142692889">
                  <w:marLeft w:val="0"/>
                  <w:marRight w:val="0"/>
                  <w:marTop w:val="0"/>
                  <w:marBottom w:val="0"/>
                  <w:divBdr>
                    <w:top w:val="none" w:sz="0" w:space="0" w:color="auto"/>
                    <w:left w:val="none" w:sz="0" w:space="0" w:color="auto"/>
                    <w:bottom w:val="none" w:sz="0" w:space="0" w:color="auto"/>
                    <w:right w:val="none" w:sz="0" w:space="0" w:color="auto"/>
                  </w:divBdr>
                  <w:divsChild>
                    <w:div w:id="1732653408">
                      <w:marLeft w:val="0"/>
                      <w:marRight w:val="0"/>
                      <w:marTop w:val="0"/>
                      <w:marBottom w:val="0"/>
                      <w:divBdr>
                        <w:top w:val="none" w:sz="0" w:space="0" w:color="auto"/>
                        <w:left w:val="none" w:sz="0" w:space="0" w:color="auto"/>
                        <w:bottom w:val="none" w:sz="0" w:space="0" w:color="auto"/>
                        <w:right w:val="none" w:sz="0" w:space="0" w:color="auto"/>
                      </w:divBdr>
                      <w:divsChild>
                        <w:div w:id="52738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884394">
          <w:marLeft w:val="0"/>
          <w:marRight w:val="0"/>
          <w:marTop w:val="0"/>
          <w:marBottom w:val="0"/>
          <w:divBdr>
            <w:top w:val="none" w:sz="0" w:space="0" w:color="auto"/>
            <w:left w:val="none" w:sz="0" w:space="0" w:color="auto"/>
            <w:bottom w:val="none" w:sz="0" w:space="0" w:color="auto"/>
            <w:right w:val="none" w:sz="0" w:space="0" w:color="auto"/>
          </w:divBdr>
          <w:divsChild>
            <w:div w:id="163203546">
              <w:marLeft w:val="0"/>
              <w:marRight w:val="0"/>
              <w:marTop w:val="0"/>
              <w:marBottom w:val="0"/>
              <w:divBdr>
                <w:top w:val="none" w:sz="0" w:space="0" w:color="auto"/>
                <w:left w:val="none" w:sz="0" w:space="0" w:color="auto"/>
                <w:bottom w:val="none" w:sz="0" w:space="0" w:color="auto"/>
                <w:right w:val="none" w:sz="0" w:space="0" w:color="auto"/>
              </w:divBdr>
            </w:div>
            <w:div w:id="1879735415">
              <w:marLeft w:val="0"/>
              <w:marRight w:val="0"/>
              <w:marTop w:val="0"/>
              <w:marBottom w:val="0"/>
              <w:divBdr>
                <w:top w:val="none" w:sz="0" w:space="0" w:color="auto"/>
                <w:left w:val="none" w:sz="0" w:space="0" w:color="auto"/>
                <w:bottom w:val="none" w:sz="0" w:space="0" w:color="auto"/>
                <w:right w:val="none" w:sz="0" w:space="0" w:color="auto"/>
              </w:divBdr>
              <w:divsChild>
                <w:div w:id="313142842">
                  <w:marLeft w:val="0"/>
                  <w:marRight w:val="0"/>
                  <w:marTop w:val="0"/>
                  <w:marBottom w:val="0"/>
                  <w:divBdr>
                    <w:top w:val="none" w:sz="0" w:space="0" w:color="auto"/>
                    <w:left w:val="none" w:sz="0" w:space="0" w:color="auto"/>
                    <w:bottom w:val="none" w:sz="0" w:space="0" w:color="auto"/>
                    <w:right w:val="none" w:sz="0" w:space="0" w:color="auto"/>
                  </w:divBdr>
                  <w:divsChild>
                    <w:div w:id="768624280">
                      <w:marLeft w:val="0"/>
                      <w:marRight w:val="0"/>
                      <w:marTop w:val="0"/>
                      <w:marBottom w:val="0"/>
                      <w:divBdr>
                        <w:top w:val="none" w:sz="0" w:space="0" w:color="auto"/>
                        <w:left w:val="none" w:sz="0" w:space="0" w:color="auto"/>
                        <w:bottom w:val="none" w:sz="0" w:space="0" w:color="auto"/>
                        <w:right w:val="none" w:sz="0" w:space="0" w:color="auto"/>
                      </w:divBdr>
                      <w:divsChild>
                        <w:div w:id="1898347470">
                          <w:marLeft w:val="0"/>
                          <w:marRight w:val="0"/>
                          <w:marTop w:val="0"/>
                          <w:marBottom w:val="0"/>
                          <w:divBdr>
                            <w:top w:val="none" w:sz="0" w:space="0" w:color="auto"/>
                            <w:left w:val="none" w:sz="0" w:space="0" w:color="auto"/>
                            <w:bottom w:val="none" w:sz="0" w:space="0" w:color="auto"/>
                            <w:right w:val="none" w:sz="0" w:space="0" w:color="auto"/>
                          </w:divBdr>
                        </w:div>
                      </w:divsChild>
                    </w:div>
                    <w:div w:id="1378969957">
                      <w:marLeft w:val="0"/>
                      <w:marRight w:val="0"/>
                      <w:marTop w:val="0"/>
                      <w:marBottom w:val="0"/>
                      <w:divBdr>
                        <w:top w:val="none" w:sz="0" w:space="0" w:color="auto"/>
                        <w:left w:val="none" w:sz="0" w:space="0" w:color="auto"/>
                        <w:bottom w:val="none" w:sz="0" w:space="0" w:color="auto"/>
                        <w:right w:val="none" w:sz="0" w:space="0" w:color="auto"/>
                      </w:divBdr>
                      <w:divsChild>
                        <w:div w:id="579826805">
                          <w:marLeft w:val="0"/>
                          <w:marRight w:val="0"/>
                          <w:marTop w:val="0"/>
                          <w:marBottom w:val="0"/>
                          <w:divBdr>
                            <w:top w:val="none" w:sz="0" w:space="0" w:color="auto"/>
                            <w:left w:val="none" w:sz="0" w:space="0" w:color="auto"/>
                            <w:bottom w:val="none" w:sz="0" w:space="0" w:color="auto"/>
                            <w:right w:val="none" w:sz="0" w:space="0" w:color="auto"/>
                          </w:divBdr>
                        </w:div>
                      </w:divsChild>
                    </w:div>
                    <w:div w:id="831263147">
                      <w:marLeft w:val="0"/>
                      <w:marRight w:val="0"/>
                      <w:marTop w:val="0"/>
                      <w:marBottom w:val="0"/>
                      <w:divBdr>
                        <w:top w:val="none" w:sz="0" w:space="0" w:color="auto"/>
                        <w:left w:val="none" w:sz="0" w:space="0" w:color="auto"/>
                        <w:bottom w:val="none" w:sz="0" w:space="0" w:color="auto"/>
                        <w:right w:val="none" w:sz="0" w:space="0" w:color="auto"/>
                      </w:divBdr>
                      <w:divsChild>
                        <w:div w:id="189172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388792">
          <w:marLeft w:val="0"/>
          <w:marRight w:val="0"/>
          <w:marTop w:val="0"/>
          <w:marBottom w:val="0"/>
          <w:divBdr>
            <w:top w:val="none" w:sz="0" w:space="0" w:color="auto"/>
            <w:left w:val="none" w:sz="0" w:space="0" w:color="auto"/>
            <w:bottom w:val="none" w:sz="0" w:space="0" w:color="auto"/>
            <w:right w:val="none" w:sz="0" w:space="0" w:color="auto"/>
          </w:divBdr>
          <w:divsChild>
            <w:div w:id="1447113400">
              <w:marLeft w:val="0"/>
              <w:marRight w:val="0"/>
              <w:marTop w:val="0"/>
              <w:marBottom w:val="0"/>
              <w:divBdr>
                <w:top w:val="none" w:sz="0" w:space="0" w:color="auto"/>
                <w:left w:val="none" w:sz="0" w:space="0" w:color="auto"/>
                <w:bottom w:val="none" w:sz="0" w:space="0" w:color="auto"/>
                <w:right w:val="none" w:sz="0" w:space="0" w:color="auto"/>
              </w:divBdr>
              <w:divsChild>
                <w:div w:id="1972973437">
                  <w:marLeft w:val="0"/>
                  <w:marRight w:val="0"/>
                  <w:marTop w:val="0"/>
                  <w:marBottom w:val="0"/>
                  <w:divBdr>
                    <w:top w:val="none" w:sz="0" w:space="0" w:color="auto"/>
                    <w:left w:val="none" w:sz="0" w:space="0" w:color="auto"/>
                    <w:bottom w:val="none" w:sz="0" w:space="0" w:color="auto"/>
                    <w:right w:val="none" w:sz="0" w:space="0" w:color="auto"/>
                  </w:divBdr>
                  <w:divsChild>
                    <w:div w:id="1185898392">
                      <w:marLeft w:val="0"/>
                      <w:marRight w:val="0"/>
                      <w:marTop w:val="0"/>
                      <w:marBottom w:val="0"/>
                      <w:divBdr>
                        <w:top w:val="none" w:sz="0" w:space="0" w:color="auto"/>
                        <w:left w:val="none" w:sz="0" w:space="0" w:color="auto"/>
                        <w:bottom w:val="none" w:sz="0" w:space="0" w:color="auto"/>
                        <w:right w:val="none" w:sz="0" w:space="0" w:color="auto"/>
                      </w:divBdr>
                      <w:divsChild>
                        <w:div w:id="13461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551031">
          <w:marLeft w:val="0"/>
          <w:marRight w:val="0"/>
          <w:marTop w:val="0"/>
          <w:marBottom w:val="0"/>
          <w:divBdr>
            <w:top w:val="none" w:sz="0" w:space="0" w:color="auto"/>
            <w:left w:val="none" w:sz="0" w:space="0" w:color="auto"/>
            <w:bottom w:val="none" w:sz="0" w:space="0" w:color="auto"/>
            <w:right w:val="none" w:sz="0" w:space="0" w:color="auto"/>
          </w:divBdr>
          <w:divsChild>
            <w:div w:id="1962956012">
              <w:marLeft w:val="0"/>
              <w:marRight w:val="0"/>
              <w:marTop w:val="0"/>
              <w:marBottom w:val="0"/>
              <w:divBdr>
                <w:top w:val="none" w:sz="0" w:space="0" w:color="auto"/>
                <w:left w:val="none" w:sz="0" w:space="0" w:color="auto"/>
                <w:bottom w:val="none" w:sz="0" w:space="0" w:color="auto"/>
                <w:right w:val="none" w:sz="0" w:space="0" w:color="auto"/>
              </w:divBdr>
            </w:div>
            <w:div w:id="1642541829">
              <w:marLeft w:val="0"/>
              <w:marRight w:val="0"/>
              <w:marTop w:val="0"/>
              <w:marBottom w:val="0"/>
              <w:divBdr>
                <w:top w:val="none" w:sz="0" w:space="0" w:color="auto"/>
                <w:left w:val="none" w:sz="0" w:space="0" w:color="auto"/>
                <w:bottom w:val="none" w:sz="0" w:space="0" w:color="auto"/>
                <w:right w:val="none" w:sz="0" w:space="0" w:color="auto"/>
              </w:divBdr>
              <w:divsChild>
                <w:div w:id="128846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26358">
          <w:marLeft w:val="0"/>
          <w:marRight w:val="0"/>
          <w:marTop w:val="0"/>
          <w:marBottom w:val="0"/>
          <w:divBdr>
            <w:top w:val="none" w:sz="0" w:space="0" w:color="auto"/>
            <w:left w:val="none" w:sz="0" w:space="0" w:color="auto"/>
            <w:bottom w:val="none" w:sz="0" w:space="0" w:color="auto"/>
            <w:right w:val="none" w:sz="0" w:space="0" w:color="auto"/>
          </w:divBdr>
          <w:divsChild>
            <w:div w:id="2091733578">
              <w:marLeft w:val="0"/>
              <w:marRight w:val="0"/>
              <w:marTop w:val="0"/>
              <w:marBottom w:val="0"/>
              <w:divBdr>
                <w:top w:val="none" w:sz="0" w:space="0" w:color="auto"/>
                <w:left w:val="none" w:sz="0" w:space="0" w:color="auto"/>
                <w:bottom w:val="none" w:sz="0" w:space="0" w:color="auto"/>
                <w:right w:val="none" w:sz="0" w:space="0" w:color="auto"/>
              </w:divBdr>
              <w:divsChild>
                <w:div w:id="1164122761">
                  <w:marLeft w:val="0"/>
                  <w:marRight w:val="0"/>
                  <w:marTop w:val="0"/>
                  <w:marBottom w:val="0"/>
                  <w:divBdr>
                    <w:top w:val="none" w:sz="0" w:space="0" w:color="auto"/>
                    <w:left w:val="none" w:sz="0" w:space="0" w:color="auto"/>
                    <w:bottom w:val="none" w:sz="0" w:space="0" w:color="auto"/>
                    <w:right w:val="none" w:sz="0" w:space="0" w:color="auto"/>
                  </w:divBdr>
                  <w:divsChild>
                    <w:div w:id="2130078579">
                      <w:marLeft w:val="0"/>
                      <w:marRight w:val="0"/>
                      <w:marTop w:val="0"/>
                      <w:marBottom w:val="0"/>
                      <w:divBdr>
                        <w:top w:val="none" w:sz="0" w:space="0" w:color="auto"/>
                        <w:left w:val="none" w:sz="0" w:space="0" w:color="auto"/>
                        <w:bottom w:val="none" w:sz="0" w:space="0" w:color="auto"/>
                        <w:right w:val="none" w:sz="0" w:space="0" w:color="auto"/>
                      </w:divBdr>
                      <w:divsChild>
                        <w:div w:id="99773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139558">
          <w:marLeft w:val="0"/>
          <w:marRight w:val="0"/>
          <w:marTop w:val="0"/>
          <w:marBottom w:val="0"/>
          <w:divBdr>
            <w:top w:val="none" w:sz="0" w:space="0" w:color="auto"/>
            <w:left w:val="none" w:sz="0" w:space="0" w:color="auto"/>
            <w:bottom w:val="none" w:sz="0" w:space="0" w:color="auto"/>
            <w:right w:val="none" w:sz="0" w:space="0" w:color="auto"/>
          </w:divBdr>
          <w:divsChild>
            <w:div w:id="1447576482">
              <w:marLeft w:val="0"/>
              <w:marRight w:val="0"/>
              <w:marTop w:val="0"/>
              <w:marBottom w:val="0"/>
              <w:divBdr>
                <w:top w:val="none" w:sz="0" w:space="0" w:color="auto"/>
                <w:left w:val="none" w:sz="0" w:space="0" w:color="auto"/>
                <w:bottom w:val="none" w:sz="0" w:space="0" w:color="auto"/>
                <w:right w:val="none" w:sz="0" w:space="0" w:color="auto"/>
              </w:divBdr>
            </w:div>
            <w:div w:id="1720469476">
              <w:marLeft w:val="0"/>
              <w:marRight w:val="0"/>
              <w:marTop w:val="0"/>
              <w:marBottom w:val="0"/>
              <w:divBdr>
                <w:top w:val="none" w:sz="0" w:space="0" w:color="auto"/>
                <w:left w:val="none" w:sz="0" w:space="0" w:color="auto"/>
                <w:bottom w:val="none" w:sz="0" w:space="0" w:color="auto"/>
                <w:right w:val="none" w:sz="0" w:space="0" w:color="auto"/>
              </w:divBdr>
              <w:divsChild>
                <w:div w:id="1430813040">
                  <w:marLeft w:val="0"/>
                  <w:marRight w:val="0"/>
                  <w:marTop w:val="0"/>
                  <w:marBottom w:val="0"/>
                  <w:divBdr>
                    <w:top w:val="none" w:sz="0" w:space="0" w:color="auto"/>
                    <w:left w:val="none" w:sz="0" w:space="0" w:color="auto"/>
                    <w:bottom w:val="none" w:sz="0" w:space="0" w:color="auto"/>
                    <w:right w:val="none" w:sz="0" w:space="0" w:color="auto"/>
                  </w:divBdr>
                  <w:divsChild>
                    <w:div w:id="724108850">
                      <w:marLeft w:val="0"/>
                      <w:marRight w:val="0"/>
                      <w:marTop w:val="0"/>
                      <w:marBottom w:val="0"/>
                      <w:divBdr>
                        <w:top w:val="none" w:sz="0" w:space="0" w:color="auto"/>
                        <w:left w:val="none" w:sz="0" w:space="0" w:color="auto"/>
                        <w:bottom w:val="none" w:sz="0" w:space="0" w:color="auto"/>
                        <w:right w:val="none" w:sz="0" w:space="0" w:color="auto"/>
                      </w:divBdr>
                      <w:divsChild>
                        <w:div w:id="123851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148987">
          <w:marLeft w:val="0"/>
          <w:marRight w:val="0"/>
          <w:marTop w:val="0"/>
          <w:marBottom w:val="0"/>
          <w:divBdr>
            <w:top w:val="none" w:sz="0" w:space="0" w:color="auto"/>
            <w:left w:val="none" w:sz="0" w:space="0" w:color="auto"/>
            <w:bottom w:val="none" w:sz="0" w:space="0" w:color="auto"/>
            <w:right w:val="none" w:sz="0" w:space="0" w:color="auto"/>
          </w:divBdr>
          <w:divsChild>
            <w:div w:id="772632971">
              <w:marLeft w:val="0"/>
              <w:marRight w:val="0"/>
              <w:marTop w:val="0"/>
              <w:marBottom w:val="0"/>
              <w:divBdr>
                <w:top w:val="none" w:sz="0" w:space="0" w:color="auto"/>
                <w:left w:val="none" w:sz="0" w:space="0" w:color="auto"/>
                <w:bottom w:val="none" w:sz="0" w:space="0" w:color="auto"/>
                <w:right w:val="none" w:sz="0" w:space="0" w:color="auto"/>
              </w:divBdr>
              <w:divsChild>
                <w:div w:id="1992362953">
                  <w:marLeft w:val="0"/>
                  <w:marRight w:val="0"/>
                  <w:marTop w:val="0"/>
                  <w:marBottom w:val="0"/>
                  <w:divBdr>
                    <w:top w:val="none" w:sz="0" w:space="0" w:color="auto"/>
                    <w:left w:val="none" w:sz="0" w:space="0" w:color="auto"/>
                    <w:bottom w:val="none" w:sz="0" w:space="0" w:color="auto"/>
                    <w:right w:val="none" w:sz="0" w:space="0" w:color="auto"/>
                  </w:divBdr>
                  <w:divsChild>
                    <w:div w:id="513570424">
                      <w:marLeft w:val="0"/>
                      <w:marRight w:val="0"/>
                      <w:marTop w:val="0"/>
                      <w:marBottom w:val="0"/>
                      <w:divBdr>
                        <w:top w:val="none" w:sz="0" w:space="0" w:color="auto"/>
                        <w:left w:val="none" w:sz="0" w:space="0" w:color="auto"/>
                        <w:bottom w:val="none" w:sz="0" w:space="0" w:color="auto"/>
                        <w:right w:val="none" w:sz="0" w:space="0" w:color="auto"/>
                      </w:divBdr>
                      <w:divsChild>
                        <w:div w:id="119210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80311">
          <w:marLeft w:val="0"/>
          <w:marRight w:val="0"/>
          <w:marTop w:val="0"/>
          <w:marBottom w:val="0"/>
          <w:divBdr>
            <w:top w:val="none" w:sz="0" w:space="0" w:color="auto"/>
            <w:left w:val="none" w:sz="0" w:space="0" w:color="auto"/>
            <w:bottom w:val="none" w:sz="0" w:space="0" w:color="auto"/>
            <w:right w:val="none" w:sz="0" w:space="0" w:color="auto"/>
          </w:divBdr>
          <w:divsChild>
            <w:div w:id="1588417575">
              <w:marLeft w:val="0"/>
              <w:marRight w:val="0"/>
              <w:marTop w:val="0"/>
              <w:marBottom w:val="0"/>
              <w:divBdr>
                <w:top w:val="none" w:sz="0" w:space="0" w:color="auto"/>
                <w:left w:val="none" w:sz="0" w:space="0" w:color="auto"/>
                <w:bottom w:val="none" w:sz="0" w:space="0" w:color="auto"/>
                <w:right w:val="none" w:sz="0" w:space="0" w:color="auto"/>
              </w:divBdr>
            </w:div>
            <w:div w:id="1171067735">
              <w:marLeft w:val="0"/>
              <w:marRight w:val="0"/>
              <w:marTop w:val="0"/>
              <w:marBottom w:val="0"/>
              <w:divBdr>
                <w:top w:val="none" w:sz="0" w:space="0" w:color="auto"/>
                <w:left w:val="none" w:sz="0" w:space="0" w:color="auto"/>
                <w:bottom w:val="none" w:sz="0" w:space="0" w:color="auto"/>
                <w:right w:val="none" w:sz="0" w:space="0" w:color="auto"/>
              </w:divBdr>
              <w:divsChild>
                <w:div w:id="1869876467">
                  <w:marLeft w:val="0"/>
                  <w:marRight w:val="0"/>
                  <w:marTop w:val="0"/>
                  <w:marBottom w:val="0"/>
                  <w:divBdr>
                    <w:top w:val="none" w:sz="0" w:space="0" w:color="auto"/>
                    <w:left w:val="none" w:sz="0" w:space="0" w:color="auto"/>
                    <w:bottom w:val="none" w:sz="0" w:space="0" w:color="auto"/>
                    <w:right w:val="none" w:sz="0" w:space="0" w:color="auto"/>
                  </w:divBdr>
                  <w:divsChild>
                    <w:div w:id="1519388611">
                      <w:marLeft w:val="0"/>
                      <w:marRight w:val="0"/>
                      <w:marTop w:val="0"/>
                      <w:marBottom w:val="0"/>
                      <w:divBdr>
                        <w:top w:val="none" w:sz="0" w:space="0" w:color="auto"/>
                        <w:left w:val="none" w:sz="0" w:space="0" w:color="auto"/>
                        <w:bottom w:val="none" w:sz="0" w:space="0" w:color="auto"/>
                        <w:right w:val="none" w:sz="0" w:space="0" w:color="auto"/>
                      </w:divBdr>
                      <w:divsChild>
                        <w:div w:id="72379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353433">
          <w:marLeft w:val="0"/>
          <w:marRight w:val="0"/>
          <w:marTop w:val="0"/>
          <w:marBottom w:val="0"/>
          <w:divBdr>
            <w:top w:val="none" w:sz="0" w:space="0" w:color="auto"/>
            <w:left w:val="none" w:sz="0" w:space="0" w:color="auto"/>
            <w:bottom w:val="none" w:sz="0" w:space="0" w:color="auto"/>
            <w:right w:val="none" w:sz="0" w:space="0" w:color="auto"/>
          </w:divBdr>
          <w:divsChild>
            <w:div w:id="1024133366">
              <w:marLeft w:val="0"/>
              <w:marRight w:val="0"/>
              <w:marTop w:val="0"/>
              <w:marBottom w:val="0"/>
              <w:divBdr>
                <w:top w:val="none" w:sz="0" w:space="0" w:color="auto"/>
                <w:left w:val="none" w:sz="0" w:space="0" w:color="auto"/>
                <w:bottom w:val="none" w:sz="0" w:space="0" w:color="auto"/>
                <w:right w:val="none" w:sz="0" w:space="0" w:color="auto"/>
              </w:divBdr>
              <w:divsChild>
                <w:div w:id="279190291">
                  <w:marLeft w:val="0"/>
                  <w:marRight w:val="0"/>
                  <w:marTop w:val="0"/>
                  <w:marBottom w:val="0"/>
                  <w:divBdr>
                    <w:top w:val="none" w:sz="0" w:space="0" w:color="auto"/>
                    <w:left w:val="none" w:sz="0" w:space="0" w:color="auto"/>
                    <w:bottom w:val="none" w:sz="0" w:space="0" w:color="auto"/>
                    <w:right w:val="none" w:sz="0" w:space="0" w:color="auto"/>
                  </w:divBdr>
                  <w:divsChild>
                    <w:div w:id="689574173">
                      <w:marLeft w:val="0"/>
                      <w:marRight w:val="0"/>
                      <w:marTop w:val="0"/>
                      <w:marBottom w:val="0"/>
                      <w:divBdr>
                        <w:top w:val="none" w:sz="0" w:space="0" w:color="auto"/>
                        <w:left w:val="none" w:sz="0" w:space="0" w:color="auto"/>
                        <w:bottom w:val="none" w:sz="0" w:space="0" w:color="auto"/>
                        <w:right w:val="none" w:sz="0" w:space="0" w:color="auto"/>
                      </w:divBdr>
                      <w:divsChild>
                        <w:div w:id="168389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549052">
          <w:marLeft w:val="0"/>
          <w:marRight w:val="0"/>
          <w:marTop w:val="0"/>
          <w:marBottom w:val="0"/>
          <w:divBdr>
            <w:top w:val="none" w:sz="0" w:space="0" w:color="auto"/>
            <w:left w:val="none" w:sz="0" w:space="0" w:color="auto"/>
            <w:bottom w:val="none" w:sz="0" w:space="0" w:color="auto"/>
            <w:right w:val="none" w:sz="0" w:space="0" w:color="auto"/>
          </w:divBdr>
          <w:divsChild>
            <w:div w:id="262298751">
              <w:marLeft w:val="0"/>
              <w:marRight w:val="0"/>
              <w:marTop w:val="0"/>
              <w:marBottom w:val="0"/>
              <w:divBdr>
                <w:top w:val="none" w:sz="0" w:space="0" w:color="auto"/>
                <w:left w:val="none" w:sz="0" w:space="0" w:color="auto"/>
                <w:bottom w:val="none" w:sz="0" w:space="0" w:color="auto"/>
                <w:right w:val="none" w:sz="0" w:space="0" w:color="auto"/>
              </w:divBdr>
            </w:div>
            <w:div w:id="2076656414">
              <w:marLeft w:val="0"/>
              <w:marRight w:val="0"/>
              <w:marTop w:val="0"/>
              <w:marBottom w:val="0"/>
              <w:divBdr>
                <w:top w:val="none" w:sz="0" w:space="0" w:color="auto"/>
                <w:left w:val="none" w:sz="0" w:space="0" w:color="auto"/>
                <w:bottom w:val="none" w:sz="0" w:space="0" w:color="auto"/>
                <w:right w:val="none" w:sz="0" w:space="0" w:color="auto"/>
              </w:divBdr>
              <w:divsChild>
                <w:div w:id="1990818354">
                  <w:marLeft w:val="0"/>
                  <w:marRight w:val="0"/>
                  <w:marTop w:val="0"/>
                  <w:marBottom w:val="0"/>
                  <w:divBdr>
                    <w:top w:val="none" w:sz="0" w:space="0" w:color="auto"/>
                    <w:left w:val="none" w:sz="0" w:space="0" w:color="auto"/>
                    <w:bottom w:val="none" w:sz="0" w:space="0" w:color="auto"/>
                    <w:right w:val="none" w:sz="0" w:space="0" w:color="auto"/>
                  </w:divBdr>
                  <w:divsChild>
                    <w:div w:id="1574003990">
                      <w:marLeft w:val="0"/>
                      <w:marRight w:val="0"/>
                      <w:marTop w:val="0"/>
                      <w:marBottom w:val="0"/>
                      <w:divBdr>
                        <w:top w:val="none" w:sz="0" w:space="0" w:color="auto"/>
                        <w:left w:val="none" w:sz="0" w:space="0" w:color="auto"/>
                        <w:bottom w:val="none" w:sz="0" w:space="0" w:color="auto"/>
                        <w:right w:val="none" w:sz="0" w:space="0" w:color="auto"/>
                      </w:divBdr>
                      <w:divsChild>
                        <w:div w:id="1432433400">
                          <w:marLeft w:val="0"/>
                          <w:marRight w:val="0"/>
                          <w:marTop w:val="0"/>
                          <w:marBottom w:val="0"/>
                          <w:divBdr>
                            <w:top w:val="none" w:sz="0" w:space="0" w:color="auto"/>
                            <w:left w:val="none" w:sz="0" w:space="0" w:color="auto"/>
                            <w:bottom w:val="none" w:sz="0" w:space="0" w:color="auto"/>
                            <w:right w:val="none" w:sz="0" w:space="0" w:color="auto"/>
                          </w:divBdr>
                        </w:div>
                      </w:divsChild>
                    </w:div>
                    <w:div w:id="1445423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32942216">
                      <w:blockQuote w:val="1"/>
                      <w:marLeft w:val="720"/>
                      <w:marRight w:val="720"/>
                      <w:marTop w:val="100"/>
                      <w:marBottom w:val="100"/>
                      <w:divBdr>
                        <w:top w:val="none" w:sz="0" w:space="0" w:color="auto"/>
                        <w:left w:val="none" w:sz="0" w:space="0" w:color="auto"/>
                        <w:bottom w:val="none" w:sz="0" w:space="0" w:color="auto"/>
                        <w:right w:val="none" w:sz="0" w:space="0" w:color="auto"/>
                      </w:divBdr>
                    </w:div>
                    <w:div w:id="628976885">
                      <w:blockQuote w:val="1"/>
                      <w:marLeft w:val="720"/>
                      <w:marRight w:val="720"/>
                      <w:marTop w:val="100"/>
                      <w:marBottom w:val="100"/>
                      <w:divBdr>
                        <w:top w:val="none" w:sz="0" w:space="0" w:color="auto"/>
                        <w:left w:val="none" w:sz="0" w:space="0" w:color="auto"/>
                        <w:bottom w:val="none" w:sz="0" w:space="0" w:color="auto"/>
                        <w:right w:val="none" w:sz="0" w:space="0" w:color="auto"/>
                      </w:divBdr>
                    </w:div>
                    <w:div w:id="4181350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6514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2588666">
          <w:marLeft w:val="0"/>
          <w:marRight w:val="0"/>
          <w:marTop w:val="0"/>
          <w:marBottom w:val="0"/>
          <w:divBdr>
            <w:top w:val="none" w:sz="0" w:space="0" w:color="auto"/>
            <w:left w:val="none" w:sz="0" w:space="0" w:color="auto"/>
            <w:bottom w:val="none" w:sz="0" w:space="0" w:color="auto"/>
            <w:right w:val="none" w:sz="0" w:space="0" w:color="auto"/>
          </w:divBdr>
          <w:divsChild>
            <w:div w:id="1442528357">
              <w:marLeft w:val="0"/>
              <w:marRight w:val="0"/>
              <w:marTop w:val="0"/>
              <w:marBottom w:val="0"/>
              <w:divBdr>
                <w:top w:val="none" w:sz="0" w:space="0" w:color="auto"/>
                <w:left w:val="none" w:sz="0" w:space="0" w:color="auto"/>
                <w:bottom w:val="none" w:sz="0" w:space="0" w:color="auto"/>
                <w:right w:val="none" w:sz="0" w:space="0" w:color="auto"/>
              </w:divBdr>
              <w:divsChild>
                <w:div w:id="30113456">
                  <w:marLeft w:val="0"/>
                  <w:marRight w:val="0"/>
                  <w:marTop w:val="0"/>
                  <w:marBottom w:val="0"/>
                  <w:divBdr>
                    <w:top w:val="none" w:sz="0" w:space="0" w:color="auto"/>
                    <w:left w:val="none" w:sz="0" w:space="0" w:color="auto"/>
                    <w:bottom w:val="none" w:sz="0" w:space="0" w:color="auto"/>
                    <w:right w:val="none" w:sz="0" w:space="0" w:color="auto"/>
                  </w:divBdr>
                  <w:divsChild>
                    <w:div w:id="1446660418">
                      <w:marLeft w:val="0"/>
                      <w:marRight w:val="0"/>
                      <w:marTop w:val="0"/>
                      <w:marBottom w:val="0"/>
                      <w:divBdr>
                        <w:top w:val="none" w:sz="0" w:space="0" w:color="auto"/>
                        <w:left w:val="none" w:sz="0" w:space="0" w:color="auto"/>
                        <w:bottom w:val="none" w:sz="0" w:space="0" w:color="auto"/>
                        <w:right w:val="none" w:sz="0" w:space="0" w:color="auto"/>
                      </w:divBdr>
                      <w:divsChild>
                        <w:div w:id="148311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12399">
          <w:marLeft w:val="0"/>
          <w:marRight w:val="0"/>
          <w:marTop w:val="0"/>
          <w:marBottom w:val="0"/>
          <w:divBdr>
            <w:top w:val="none" w:sz="0" w:space="0" w:color="auto"/>
            <w:left w:val="none" w:sz="0" w:space="0" w:color="auto"/>
            <w:bottom w:val="none" w:sz="0" w:space="0" w:color="auto"/>
            <w:right w:val="none" w:sz="0" w:space="0" w:color="auto"/>
          </w:divBdr>
          <w:divsChild>
            <w:div w:id="1459833468">
              <w:marLeft w:val="0"/>
              <w:marRight w:val="0"/>
              <w:marTop w:val="0"/>
              <w:marBottom w:val="0"/>
              <w:divBdr>
                <w:top w:val="none" w:sz="0" w:space="0" w:color="auto"/>
                <w:left w:val="none" w:sz="0" w:space="0" w:color="auto"/>
                <w:bottom w:val="none" w:sz="0" w:space="0" w:color="auto"/>
                <w:right w:val="none" w:sz="0" w:space="0" w:color="auto"/>
              </w:divBdr>
            </w:div>
            <w:div w:id="747118116">
              <w:marLeft w:val="0"/>
              <w:marRight w:val="0"/>
              <w:marTop w:val="0"/>
              <w:marBottom w:val="0"/>
              <w:divBdr>
                <w:top w:val="none" w:sz="0" w:space="0" w:color="auto"/>
                <w:left w:val="none" w:sz="0" w:space="0" w:color="auto"/>
                <w:bottom w:val="none" w:sz="0" w:space="0" w:color="auto"/>
                <w:right w:val="none" w:sz="0" w:space="0" w:color="auto"/>
              </w:divBdr>
              <w:divsChild>
                <w:div w:id="1294557716">
                  <w:marLeft w:val="0"/>
                  <w:marRight w:val="0"/>
                  <w:marTop w:val="0"/>
                  <w:marBottom w:val="0"/>
                  <w:divBdr>
                    <w:top w:val="none" w:sz="0" w:space="0" w:color="auto"/>
                    <w:left w:val="none" w:sz="0" w:space="0" w:color="auto"/>
                    <w:bottom w:val="none" w:sz="0" w:space="0" w:color="auto"/>
                    <w:right w:val="none" w:sz="0" w:space="0" w:color="auto"/>
                  </w:divBdr>
                  <w:divsChild>
                    <w:div w:id="839807837">
                      <w:marLeft w:val="0"/>
                      <w:marRight w:val="0"/>
                      <w:marTop w:val="0"/>
                      <w:marBottom w:val="0"/>
                      <w:divBdr>
                        <w:top w:val="none" w:sz="0" w:space="0" w:color="auto"/>
                        <w:left w:val="none" w:sz="0" w:space="0" w:color="auto"/>
                        <w:bottom w:val="none" w:sz="0" w:space="0" w:color="auto"/>
                        <w:right w:val="none" w:sz="0" w:space="0" w:color="auto"/>
                      </w:divBdr>
                      <w:divsChild>
                        <w:div w:id="163213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40152">
          <w:marLeft w:val="0"/>
          <w:marRight w:val="0"/>
          <w:marTop w:val="0"/>
          <w:marBottom w:val="0"/>
          <w:divBdr>
            <w:top w:val="none" w:sz="0" w:space="0" w:color="auto"/>
            <w:left w:val="none" w:sz="0" w:space="0" w:color="auto"/>
            <w:bottom w:val="none" w:sz="0" w:space="0" w:color="auto"/>
            <w:right w:val="none" w:sz="0" w:space="0" w:color="auto"/>
          </w:divBdr>
          <w:divsChild>
            <w:div w:id="1460803458">
              <w:marLeft w:val="0"/>
              <w:marRight w:val="0"/>
              <w:marTop w:val="0"/>
              <w:marBottom w:val="0"/>
              <w:divBdr>
                <w:top w:val="none" w:sz="0" w:space="0" w:color="auto"/>
                <w:left w:val="none" w:sz="0" w:space="0" w:color="auto"/>
                <w:bottom w:val="none" w:sz="0" w:space="0" w:color="auto"/>
                <w:right w:val="none" w:sz="0" w:space="0" w:color="auto"/>
              </w:divBdr>
              <w:divsChild>
                <w:div w:id="1483427771">
                  <w:marLeft w:val="0"/>
                  <w:marRight w:val="0"/>
                  <w:marTop w:val="0"/>
                  <w:marBottom w:val="0"/>
                  <w:divBdr>
                    <w:top w:val="none" w:sz="0" w:space="0" w:color="auto"/>
                    <w:left w:val="none" w:sz="0" w:space="0" w:color="auto"/>
                    <w:bottom w:val="none" w:sz="0" w:space="0" w:color="auto"/>
                    <w:right w:val="none" w:sz="0" w:space="0" w:color="auto"/>
                  </w:divBdr>
                  <w:divsChild>
                    <w:div w:id="457837764">
                      <w:marLeft w:val="0"/>
                      <w:marRight w:val="0"/>
                      <w:marTop w:val="0"/>
                      <w:marBottom w:val="0"/>
                      <w:divBdr>
                        <w:top w:val="none" w:sz="0" w:space="0" w:color="auto"/>
                        <w:left w:val="none" w:sz="0" w:space="0" w:color="auto"/>
                        <w:bottom w:val="none" w:sz="0" w:space="0" w:color="auto"/>
                        <w:right w:val="none" w:sz="0" w:space="0" w:color="auto"/>
                      </w:divBdr>
                      <w:divsChild>
                        <w:div w:id="1938363601">
                          <w:marLeft w:val="0"/>
                          <w:marRight w:val="0"/>
                          <w:marTop w:val="0"/>
                          <w:marBottom w:val="0"/>
                          <w:divBdr>
                            <w:top w:val="none" w:sz="0" w:space="0" w:color="auto"/>
                            <w:left w:val="none" w:sz="0" w:space="0" w:color="auto"/>
                            <w:bottom w:val="none" w:sz="0" w:space="0" w:color="auto"/>
                            <w:right w:val="none" w:sz="0" w:space="0" w:color="auto"/>
                          </w:divBdr>
                          <w:divsChild>
                            <w:div w:id="5093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904913">
              <w:marLeft w:val="0"/>
              <w:marRight w:val="0"/>
              <w:marTop w:val="0"/>
              <w:marBottom w:val="0"/>
              <w:divBdr>
                <w:top w:val="none" w:sz="0" w:space="0" w:color="auto"/>
                <w:left w:val="none" w:sz="0" w:space="0" w:color="auto"/>
                <w:bottom w:val="none" w:sz="0" w:space="0" w:color="auto"/>
                <w:right w:val="none" w:sz="0" w:space="0" w:color="auto"/>
              </w:divBdr>
              <w:divsChild>
                <w:div w:id="1717467805">
                  <w:marLeft w:val="0"/>
                  <w:marRight w:val="0"/>
                  <w:marTop w:val="0"/>
                  <w:marBottom w:val="0"/>
                  <w:divBdr>
                    <w:top w:val="none" w:sz="0" w:space="0" w:color="auto"/>
                    <w:left w:val="none" w:sz="0" w:space="0" w:color="auto"/>
                    <w:bottom w:val="none" w:sz="0" w:space="0" w:color="auto"/>
                    <w:right w:val="none" w:sz="0" w:space="0" w:color="auto"/>
                  </w:divBdr>
                </w:div>
                <w:div w:id="298265641">
                  <w:marLeft w:val="0"/>
                  <w:marRight w:val="0"/>
                  <w:marTop w:val="0"/>
                  <w:marBottom w:val="0"/>
                  <w:divBdr>
                    <w:top w:val="none" w:sz="0" w:space="0" w:color="auto"/>
                    <w:left w:val="none" w:sz="0" w:space="0" w:color="auto"/>
                    <w:bottom w:val="none" w:sz="0" w:space="0" w:color="auto"/>
                    <w:right w:val="none" w:sz="0" w:space="0" w:color="auto"/>
                  </w:divBdr>
                  <w:divsChild>
                    <w:div w:id="98065488">
                      <w:marLeft w:val="0"/>
                      <w:marRight w:val="0"/>
                      <w:marTop w:val="0"/>
                      <w:marBottom w:val="0"/>
                      <w:divBdr>
                        <w:top w:val="none" w:sz="0" w:space="0" w:color="auto"/>
                        <w:left w:val="none" w:sz="0" w:space="0" w:color="auto"/>
                        <w:bottom w:val="none" w:sz="0" w:space="0" w:color="auto"/>
                        <w:right w:val="none" w:sz="0" w:space="0" w:color="auto"/>
                      </w:divBdr>
                      <w:divsChild>
                        <w:div w:id="1414164980">
                          <w:marLeft w:val="0"/>
                          <w:marRight w:val="0"/>
                          <w:marTop w:val="0"/>
                          <w:marBottom w:val="0"/>
                          <w:divBdr>
                            <w:top w:val="none" w:sz="0" w:space="0" w:color="auto"/>
                            <w:left w:val="none" w:sz="0" w:space="0" w:color="auto"/>
                            <w:bottom w:val="none" w:sz="0" w:space="0" w:color="auto"/>
                            <w:right w:val="none" w:sz="0" w:space="0" w:color="auto"/>
                          </w:divBdr>
                          <w:divsChild>
                            <w:div w:id="1719166975">
                              <w:marLeft w:val="0"/>
                              <w:marRight w:val="0"/>
                              <w:marTop w:val="0"/>
                              <w:marBottom w:val="0"/>
                              <w:divBdr>
                                <w:top w:val="none" w:sz="0" w:space="0" w:color="auto"/>
                                <w:left w:val="none" w:sz="0" w:space="0" w:color="auto"/>
                                <w:bottom w:val="none" w:sz="0" w:space="0" w:color="auto"/>
                                <w:right w:val="none" w:sz="0" w:space="0" w:color="auto"/>
                              </w:divBdr>
                            </w:div>
                          </w:divsChild>
                        </w:div>
                        <w:div w:id="1064836338">
                          <w:marLeft w:val="0"/>
                          <w:marRight w:val="0"/>
                          <w:marTop w:val="0"/>
                          <w:marBottom w:val="0"/>
                          <w:divBdr>
                            <w:top w:val="none" w:sz="0" w:space="0" w:color="auto"/>
                            <w:left w:val="none" w:sz="0" w:space="0" w:color="auto"/>
                            <w:bottom w:val="none" w:sz="0" w:space="0" w:color="auto"/>
                            <w:right w:val="none" w:sz="0" w:space="0" w:color="auto"/>
                          </w:divBdr>
                          <w:divsChild>
                            <w:div w:id="93339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7713447">
          <w:marLeft w:val="0"/>
          <w:marRight w:val="0"/>
          <w:marTop w:val="0"/>
          <w:marBottom w:val="0"/>
          <w:divBdr>
            <w:top w:val="none" w:sz="0" w:space="0" w:color="auto"/>
            <w:left w:val="none" w:sz="0" w:space="0" w:color="auto"/>
            <w:bottom w:val="none" w:sz="0" w:space="0" w:color="auto"/>
            <w:right w:val="none" w:sz="0" w:space="0" w:color="auto"/>
          </w:divBdr>
          <w:divsChild>
            <w:div w:id="504830527">
              <w:marLeft w:val="0"/>
              <w:marRight w:val="0"/>
              <w:marTop w:val="0"/>
              <w:marBottom w:val="0"/>
              <w:divBdr>
                <w:top w:val="none" w:sz="0" w:space="0" w:color="auto"/>
                <w:left w:val="none" w:sz="0" w:space="0" w:color="auto"/>
                <w:bottom w:val="none" w:sz="0" w:space="0" w:color="auto"/>
                <w:right w:val="none" w:sz="0" w:space="0" w:color="auto"/>
              </w:divBdr>
              <w:divsChild>
                <w:div w:id="1904827272">
                  <w:marLeft w:val="0"/>
                  <w:marRight w:val="0"/>
                  <w:marTop w:val="0"/>
                  <w:marBottom w:val="0"/>
                  <w:divBdr>
                    <w:top w:val="none" w:sz="0" w:space="0" w:color="auto"/>
                    <w:left w:val="none" w:sz="0" w:space="0" w:color="auto"/>
                    <w:bottom w:val="none" w:sz="0" w:space="0" w:color="auto"/>
                    <w:right w:val="none" w:sz="0" w:space="0" w:color="auto"/>
                  </w:divBdr>
                  <w:divsChild>
                    <w:div w:id="2070417525">
                      <w:marLeft w:val="0"/>
                      <w:marRight w:val="0"/>
                      <w:marTop w:val="0"/>
                      <w:marBottom w:val="0"/>
                      <w:divBdr>
                        <w:top w:val="none" w:sz="0" w:space="0" w:color="auto"/>
                        <w:left w:val="none" w:sz="0" w:space="0" w:color="auto"/>
                        <w:bottom w:val="none" w:sz="0" w:space="0" w:color="auto"/>
                        <w:right w:val="none" w:sz="0" w:space="0" w:color="auto"/>
                      </w:divBdr>
                      <w:divsChild>
                        <w:div w:id="1957567159">
                          <w:marLeft w:val="0"/>
                          <w:marRight w:val="0"/>
                          <w:marTop w:val="0"/>
                          <w:marBottom w:val="0"/>
                          <w:divBdr>
                            <w:top w:val="none" w:sz="0" w:space="0" w:color="auto"/>
                            <w:left w:val="none" w:sz="0" w:space="0" w:color="auto"/>
                            <w:bottom w:val="none" w:sz="0" w:space="0" w:color="auto"/>
                            <w:right w:val="none" w:sz="0" w:space="0" w:color="auto"/>
                          </w:divBdr>
                          <w:divsChild>
                            <w:div w:id="1179278022">
                              <w:marLeft w:val="0"/>
                              <w:marRight w:val="0"/>
                              <w:marTop w:val="0"/>
                              <w:marBottom w:val="0"/>
                              <w:divBdr>
                                <w:top w:val="none" w:sz="0" w:space="0" w:color="auto"/>
                                <w:left w:val="none" w:sz="0" w:space="0" w:color="auto"/>
                                <w:bottom w:val="none" w:sz="0" w:space="0" w:color="auto"/>
                                <w:right w:val="none" w:sz="0" w:space="0" w:color="auto"/>
                              </w:divBdr>
                              <w:divsChild>
                                <w:div w:id="712342331">
                                  <w:marLeft w:val="0"/>
                                  <w:marRight w:val="0"/>
                                  <w:marTop w:val="0"/>
                                  <w:marBottom w:val="0"/>
                                  <w:divBdr>
                                    <w:top w:val="none" w:sz="0" w:space="0" w:color="auto"/>
                                    <w:left w:val="none" w:sz="0" w:space="0" w:color="auto"/>
                                    <w:bottom w:val="none" w:sz="0" w:space="0" w:color="auto"/>
                                    <w:right w:val="none" w:sz="0" w:space="0" w:color="auto"/>
                                  </w:divBdr>
                                  <w:divsChild>
                                    <w:div w:id="1848909504">
                                      <w:marLeft w:val="0"/>
                                      <w:marRight w:val="0"/>
                                      <w:marTop w:val="0"/>
                                      <w:marBottom w:val="0"/>
                                      <w:divBdr>
                                        <w:top w:val="none" w:sz="0" w:space="0" w:color="auto"/>
                                        <w:left w:val="none" w:sz="0" w:space="0" w:color="auto"/>
                                        <w:bottom w:val="none" w:sz="0" w:space="0" w:color="auto"/>
                                        <w:right w:val="none" w:sz="0" w:space="0" w:color="auto"/>
                                      </w:divBdr>
                                      <w:divsChild>
                                        <w:div w:id="900290699">
                                          <w:marLeft w:val="0"/>
                                          <w:marRight w:val="0"/>
                                          <w:marTop w:val="0"/>
                                          <w:marBottom w:val="0"/>
                                          <w:divBdr>
                                            <w:top w:val="none" w:sz="0" w:space="0" w:color="auto"/>
                                            <w:left w:val="none" w:sz="0" w:space="0" w:color="auto"/>
                                            <w:bottom w:val="none" w:sz="0" w:space="0" w:color="auto"/>
                                            <w:right w:val="none" w:sz="0" w:space="0" w:color="auto"/>
                                          </w:divBdr>
                                          <w:divsChild>
                                            <w:div w:id="1529564997">
                                              <w:marLeft w:val="0"/>
                                              <w:marRight w:val="0"/>
                                              <w:marTop w:val="0"/>
                                              <w:marBottom w:val="0"/>
                                              <w:divBdr>
                                                <w:top w:val="none" w:sz="0" w:space="0" w:color="auto"/>
                                                <w:left w:val="none" w:sz="0" w:space="0" w:color="auto"/>
                                                <w:bottom w:val="none" w:sz="0" w:space="0" w:color="auto"/>
                                                <w:right w:val="none" w:sz="0" w:space="0" w:color="auto"/>
                                              </w:divBdr>
                                              <w:divsChild>
                                                <w:div w:id="1201363540">
                                                  <w:marLeft w:val="0"/>
                                                  <w:marRight w:val="0"/>
                                                  <w:marTop w:val="0"/>
                                                  <w:marBottom w:val="0"/>
                                                  <w:divBdr>
                                                    <w:top w:val="none" w:sz="0" w:space="0" w:color="auto"/>
                                                    <w:left w:val="none" w:sz="0" w:space="0" w:color="auto"/>
                                                    <w:bottom w:val="none" w:sz="0" w:space="0" w:color="auto"/>
                                                    <w:right w:val="none" w:sz="0" w:space="0" w:color="auto"/>
                                                  </w:divBdr>
                                                  <w:divsChild>
                                                    <w:div w:id="1990478011">
                                                      <w:marLeft w:val="0"/>
                                                      <w:marRight w:val="0"/>
                                                      <w:marTop w:val="0"/>
                                                      <w:marBottom w:val="0"/>
                                                      <w:divBdr>
                                                        <w:top w:val="none" w:sz="0" w:space="0" w:color="auto"/>
                                                        <w:left w:val="none" w:sz="0" w:space="0" w:color="auto"/>
                                                        <w:bottom w:val="none" w:sz="0" w:space="0" w:color="auto"/>
                                                        <w:right w:val="none" w:sz="0" w:space="0" w:color="auto"/>
                                                      </w:divBdr>
                                                      <w:divsChild>
                                                        <w:div w:id="68263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727253">
          <w:marLeft w:val="0"/>
          <w:marRight w:val="0"/>
          <w:marTop w:val="0"/>
          <w:marBottom w:val="0"/>
          <w:divBdr>
            <w:top w:val="none" w:sz="0" w:space="0" w:color="auto"/>
            <w:left w:val="none" w:sz="0" w:space="0" w:color="auto"/>
            <w:bottom w:val="none" w:sz="0" w:space="0" w:color="auto"/>
            <w:right w:val="none" w:sz="0" w:space="0" w:color="auto"/>
          </w:divBdr>
          <w:divsChild>
            <w:div w:id="1948385345">
              <w:marLeft w:val="0"/>
              <w:marRight w:val="0"/>
              <w:marTop w:val="0"/>
              <w:marBottom w:val="0"/>
              <w:divBdr>
                <w:top w:val="none" w:sz="0" w:space="0" w:color="auto"/>
                <w:left w:val="none" w:sz="0" w:space="0" w:color="auto"/>
                <w:bottom w:val="none" w:sz="0" w:space="0" w:color="auto"/>
                <w:right w:val="none" w:sz="0" w:space="0" w:color="auto"/>
              </w:divBdr>
              <w:divsChild>
                <w:div w:id="2077825452">
                  <w:marLeft w:val="0"/>
                  <w:marRight w:val="0"/>
                  <w:marTop w:val="0"/>
                  <w:marBottom w:val="0"/>
                  <w:divBdr>
                    <w:top w:val="none" w:sz="0" w:space="0" w:color="auto"/>
                    <w:left w:val="none" w:sz="0" w:space="0" w:color="auto"/>
                    <w:bottom w:val="none" w:sz="0" w:space="0" w:color="auto"/>
                    <w:right w:val="none" w:sz="0" w:space="0" w:color="auto"/>
                  </w:divBdr>
                  <w:divsChild>
                    <w:div w:id="180125677">
                      <w:marLeft w:val="0"/>
                      <w:marRight w:val="0"/>
                      <w:marTop w:val="0"/>
                      <w:marBottom w:val="0"/>
                      <w:divBdr>
                        <w:top w:val="none" w:sz="0" w:space="0" w:color="auto"/>
                        <w:left w:val="none" w:sz="0" w:space="0" w:color="auto"/>
                        <w:bottom w:val="none" w:sz="0" w:space="0" w:color="auto"/>
                        <w:right w:val="none" w:sz="0" w:space="0" w:color="auto"/>
                      </w:divBdr>
                    </w:div>
                    <w:div w:id="1193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645273">
      <w:bodyDiv w:val="1"/>
      <w:marLeft w:val="0"/>
      <w:marRight w:val="0"/>
      <w:marTop w:val="0"/>
      <w:marBottom w:val="0"/>
      <w:divBdr>
        <w:top w:val="none" w:sz="0" w:space="0" w:color="auto"/>
        <w:left w:val="none" w:sz="0" w:space="0" w:color="auto"/>
        <w:bottom w:val="none" w:sz="0" w:space="0" w:color="auto"/>
        <w:right w:val="none" w:sz="0" w:space="0" w:color="auto"/>
      </w:divBdr>
      <w:divsChild>
        <w:div w:id="1515417372">
          <w:marLeft w:val="0"/>
          <w:marRight w:val="0"/>
          <w:marTop w:val="0"/>
          <w:marBottom w:val="0"/>
          <w:divBdr>
            <w:top w:val="none" w:sz="0" w:space="0" w:color="auto"/>
            <w:left w:val="none" w:sz="0" w:space="0" w:color="auto"/>
            <w:bottom w:val="none" w:sz="0" w:space="0" w:color="auto"/>
            <w:right w:val="none" w:sz="0" w:space="0" w:color="auto"/>
          </w:divBdr>
          <w:divsChild>
            <w:div w:id="1332757187">
              <w:marLeft w:val="0"/>
              <w:marRight w:val="0"/>
              <w:marTop w:val="0"/>
              <w:marBottom w:val="0"/>
              <w:divBdr>
                <w:top w:val="none" w:sz="0" w:space="0" w:color="auto"/>
                <w:left w:val="none" w:sz="0" w:space="0" w:color="auto"/>
                <w:bottom w:val="none" w:sz="0" w:space="0" w:color="auto"/>
                <w:right w:val="none" w:sz="0" w:space="0" w:color="auto"/>
              </w:divBdr>
              <w:divsChild>
                <w:div w:id="184516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672723">
      <w:bodyDiv w:val="1"/>
      <w:marLeft w:val="0"/>
      <w:marRight w:val="0"/>
      <w:marTop w:val="0"/>
      <w:marBottom w:val="0"/>
      <w:divBdr>
        <w:top w:val="none" w:sz="0" w:space="0" w:color="auto"/>
        <w:left w:val="none" w:sz="0" w:space="0" w:color="auto"/>
        <w:bottom w:val="none" w:sz="0" w:space="0" w:color="auto"/>
        <w:right w:val="none" w:sz="0" w:space="0" w:color="auto"/>
      </w:divBdr>
      <w:divsChild>
        <w:div w:id="836964224">
          <w:marLeft w:val="0"/>
          <w:marRight w:val="0"/>
          <w:marTop w:val="0"/>
          <w:marBottom w:val="0"/>
          <w:divBdr>
            <w:top w:val="none" w:sz="0" w:space="0" w:color="auto"/>
            <w:left w:val="none" w:sz="0" w:space="0" w:color="auto"/>
            <w:bottom w:val="none" w:sz="0" w:space="0" w:color="auto"/>
            <w:right w:val="none" w:sz="0" w:space="0" w:color="auto"/>
          </w:divBdr>
        </w:div>
      </w:divsChild>
    </w:div>
    <w:div w:id="836070467">
      <w:bodyDiv w:val="1"/>
      <w:marLeft w:val="0"/>
      <w:marRight w:val="0"/>
      <w:marTop w:val="0"/>
      <w:marBottom w:val="0"/>
      <w:divBdr>
        <w:top w:val="none" w:sz="0" w:space="0" w:color="auto"/>
        <w:left w:val="none" w:sz="0" w:space="0" w:color="auto"/>
        <w:bottom w:val="none" w:sz="0" w:space="0" w:color="auto"/>
        <w:right w:val="none" w:sz="0" w:space="0" w:color="auto"/>
      </w:divBdr>
      <w:divsChild>
        <w:div w:id="1643271062">
          <w:marLeft w:val="0"/>
          <w:marRight w:val="0"/>
          <w:marTop w:val="0"/>
          <w:marBottom w:val="0"/>
          <w:divBdr>
            <w:top w:val="none" w:sz="0" w:space="0" w:color="auto"/>
            <w:left w:val="none" w:sz="0" w:space="0" w:color="auto"/>
            <w:bottom w:val="none" w:sz="0" w:space="0" w:color="auto"/>
            <w:right w:val="none" w:sz="0" w:space="0" w:color="auto"/>
          </w:divBdr>
          <w:divsChild>
            <w:div w:id="1495535653">
              <w:marLeft w:val="0"/>
              <w:marRight w:val="0"/>
              <w:marTop w:val="0"/>
              <w:marBottom w:val="0"/>
              <w:divBdr>
                <w:top w:val="none" w:sz="0" w:space="0" w:color="auto"/>
                <w:left w:val="none" w:sz="0" w:space="0" w:color="auto"/>
                <w:bottom w:val="none" w:sz="0" w:space="0" w:color="auto"/>
                <w:right w:val="none" w:sz="0" w:space="0" w:color="auto"/>
              </w:divBdr>
              <w:divsChild>
                <w:div w:id="9243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266277">
      <w:bodyDiv w:val="1"/>
      <w:marLeft w:val="0"/>
      <w:marRight w:val="0"/>
      <w:marTop w:val="0"/>
      <w:marBottom w:val="0"/>
      <w:divBdr>
        <w:top w:val="none" w:sz="0" w:space="0" w:color="auto"/>
        <w:left w:val="none" w:sz="0" w:space="0" w:color="auto"/>
        <w:bottom w:val="none" w:sz="0" w:space="0" w:color="auto"/>
        <w:right w:val="none" w:sz="0" w:space="0" w:color="auto"/>
      </w:divBdr>
      <w:divsChild>
        <w:div w:id="519707068">
          <w:marLeft w:val="0"/>
          <w:marRight w:val="0"/>
          <w:marTop w:val="0"/>
          <w:marBottom w:val="0"/>
          <w:divBdr>
            <w:top w:val="none" w:sz="0" w:space="0" w:color="auto"/>
            <w:left w:val="none" w:sz="0" w:space="0" w:color="auto"/>
            <w:bottom w:val="none" w:sz="0" w:space="0" w:color="auto"/>
            <w:right w:val="none" w:sz="0" w:space="0" w:color="auto"/>
          </w:divBdr>
          <w:divsChild>
            <w:div w:id="1788503231">
              <w:marLeft w:val="0"/>
              <w:marRight w:val="0"/>
              <w:marTop w:val="0"/>
              <w:marBottom w:val="0"/>
              <w:divBdr>
                <w:top w:val="none" w:sz="0" w:space="0" w:color="auto"/>
                <w:left w:val="none" w:sz="0" w:space="0" w:color="auto"/>
                <w:bottom w:val="none" w:sz="0" w:space="0" w:color="auto"/>
                <w:right w:val="none" w:sz="0" w:space="0" w:color="auto"/>
              </w:divBdr>
              <w:divsChild>
                <w:div w:id="93625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0132531">
      <w:bodyDiv w:val="1"/>
      <w:marLeft w:val="0"/>
      <w:marRight w:val="0"/>
      <w:marTop w:val="0"/>
      <w:marBottom w:val="0"/>
      <w:divBdr>
        <w:top w:val="none" w:sz="0" w:space="0" w:color="auto"/>
        <w:left w:val="none" w:sz="0" w:space="0" w:color="auto"/>
        <w:bottom w:val="none" w:sz="0" w:space="0" w:color="auto"/>
        <w:right w:val="none" w:sz="0" w:space="0" w:color="auto"/>
      </w:divBdr>
      <w:divsChild>
        <w:div w:id="1138840410">
          <w:marLeft w:val="0"/>
          <w:marRight w:val="0"/>
          <w:marTop w:val="0"/>
          <w:marBottom w:val="0"/>
          <w:divBdr>
            <w:top w:val="none" w:sz="0" w:space="0" w:color="auto"/>
            <w:left w:val="none" w:sz="0" w:space="0" w:color="auto"/>
            <w:bottom w:val="none" w:sz="0" w:space="0" w:color="auto"/>
            <w:right w:val="none" w:sz="0" w:space="0" w:color="auto"/>
          </w:divBdr>
          <w:divsChild>
            <w:div w:id="195528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5813">
      <w:bodyDiv w:val="1"/>
      <w:marLeft w:val="0"/>
      <w:marRight w:val="0"/>
      <w:marTop w:val="0"/>
      <w:marBottom w:val="0"/>
      <w:divBdr>
        <w:top w:val="none" w:sz="0" w:space="0" w:color="auto"/>
        <w:left w:val="none" w:sz="0" w:space="0" w:color="auto"/>
        <w:bottom w:val="none" w:sz="0" w:space="0" w:color="auto"/>
        <w:right w:val="none" w:sz="0" w:space="0" w:color="auto"/>
      </w:divBdr>
      <w:divsChild>
        <w:div w:id="256836380">
          <w:marLeft w:val="0"/>
          <w:marRight w:val="0"/>
          <w:marTop w:val="0"/>
          <w:marBottom w:val="0"/>
          <w:divBdr>
            <w:top w:val="none" w:sz="0" w:space="0" w:color="auto"/>
            <w:left w:val="none" w:sz="0" w:space="0" w:color="auto"/>
            <w:bottom w:val="none" w:sz="0" w:space="0" w:color="auto"/>
            <w:right w:val="none" w:sz="0" w:space="0" w:color="auto"/>
          </w:divBdr>
          <w:divsChild>
            <w:div w:id="11068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97970">
      <w:bodyDiv w:val="1"/>
      <w:marLeft w:val="0"/>
      <w:marRight w:val="0"/>
      <w:marTop w:val="0"/>
      <w:marBottom w:val="0"/>
      <w:divBdr>
        <w:top w:val="none" w:sz="0" w:space="0" w:color="auto"/>
        <w:left w:val="none" w:sz="0" w:space="0" w:color="auto"/>
        <w:bottom w:val="none" w:sz="0" w:space="0" w:color="auto"/>
        <w:right w:val="none" w:sz="0" w:space="0" w:color="auto"/>
      </w:divBdr>
      <w:divsChild>
        <w:div w:id="38748548">
          <w:marLeft w:val="0"/>
          <w:marRight w:val="0"/>
          <w:marTop w:val="0"/>
          <w:marBottom w:val="0"/>
          <w:divBdr>
            <w:top w:val="none" w:sz="0" w:space="0" w:color="auto"/>
            <w:left w:val="none" w:sz="0" w:space="0" w:color="auto"/>
            <w:bottom w:val="none" w:sz="0" w:space="0" w:color="auto"/>
            <w:right w:val="none" w:sz="0" w:space="0" w:color="auto"/>
          </w:divBdr>
          <w:divsChild>
            <w:div w:id="1476295035">
              <w:marLeft w:val="0"/>
              <w:marRight w:val="0"/>
              <w:marTop w:val="0"/>
              <w:marBottom w:val="0"/>
              <w:divBdr>
                <w:top w:val="none" w:sz="0" w:space="0" w:color="auto"/>
                <w:left w:val="none" w:sz="0" w:space="0" w:color="auto"/>
                <w:bottom w:val="none" w:sz="0" w:space="0" w:color="auto"/>
                <w:right w:val="none" w:sz="0" w:space="0" w:color="auto"/>
              </w:divBdr>
              <w:divsChild>
                <w:div w:id="7046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402358">
      <w:bodyDiv w:val="1"/>
      <w:marLeft w:val="0"/>
      <w:marRight w:val="0"/>
      <w:marTop w:val="0"/>
      <w:marBottom w:val="0"/>
      <w:divBdr>
        <w:top w:val="none" w:sz="0" w:space="0" w:color="auto"/>
        <w:left w:val="none" w:sz="0" w:space="0" w:color="auto"/>
        <w:bottom w:val="none" w:sz="0" w:space="0" w:color="auto"/>
        <w:right w:val="none" w:sz="0" w:space="0" w:color="auto"/>
      </w:divBdr>
      <w:divsChild>
        <w:div w:id="1879123923">
          <w:marLeft w:val="0"/>
          <w:marRight w:val="0"/>
          <w:marTop w:val="0"/>
          <w:marBottom w:val="0"/>
          <w:divBdr>
            <w:top w:val="none" w:sz="0" w:space="0" w:color="auto"/>
            <w:left w:val="none" w:sz="0" w:space="0" w:color="auto"/>
            <w:bottom w:val="none" w:sz="0" w:space="0" w:color="auto"/>
            <w:right w:val="none" w:sz="0" w:space="0" w:color="auto"/>
          </w:divBdr>
          <w:divsChild>
            <w:div w:id="1587617093">
              <w:marLeft w:val="0"/>
              <w:marRight w:val="0"/>
              <w:marTop w:val="0"/>
              <w:marBottom w:val="0"/>
              <w:divBdr>
                <w:top w:val="none" w:sz="0" w:space="0" w:color="auto"/>
                <w:left w:val="none" w:sz="0" w:space="0" w:color="auto"/>
                <w:bottom w:val="none" w:sz="0" w:space="0" w:color="auto"/>
                <w:right w:val="none" w:sz="0" w:space="0" w:color="auto"/>
              </w:divBdr>
              <w:divsChild>
                <w:div w:id="130003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8445245">
      <w:bodyDiv w:val="1"/>
      <w:marLeft w:val="0"/>
      <w:marRight w:val="0"/>
      <w:marTop w:val="0"/>
      <w:marBottom w:val="0"/>
      <w:divBdr>
        <w:top w:val="none" w:sz="0" w:space="0" w:color="auto"/>
        <w:left w:val="none" w:sz="0" w:space="0" w:color="auto"/>
        <w:bottom w:val="none" w:sz="0" w:space="0" w:color="auto"/>
        <w:right w:val="none" w:sz="0" w:space="0" w:color="auto"/>
      </w:divBdr>
      <w:divsChild>
        <w:div w:id="273367544">
          <w:marLeft w:val="0"/>
          <w:marRight w:val="0"/>
          <w:marTop w:val="0"/>
          <w:marBottom w:val="0"/>
          <w:divBdr>
            <w:top w:val="none" w:sz="0" w:space="0" w:color="auto"/>
            <w:left w:val="none" w:sz="0" w:space="0" w:color="auto"/>
            <w:bottom w:val="none" w:sz="0" w:space="0" w:color="auto"/>
            <w:right w:val="none" w:sz="0" w:space="0" w:color="auto"/>
          </w:divBdr>
        </w:div>
      </w:divsChild>
    </w:div>
    <w:div w:id="1559628902">
      <w:bodyDiv w:val="1"/>
      <w:marLeft w:val="0"/>
      <w:marRight w:val="0"/>
      <w:marTop w:val="0"/>
      <w:marBottom w:val="0"/>
      <w:divBdr>
        <w:top w:val="none" w:sz="0" w:space="0" w:color="auto"/>
        <w:left w:val="none" w:sz="0" w:space="0" w:color="auto"/>
        <w:bottom w:val="none" w:sz="0" w:space="0" w:color="auto"/>
        <w:right w:val="none" w:sz="0" w:space="0" w:color="auto"/>
      </w:divBdr>
      <w:divsChild>
        <w:div w:id="800460681">
          <w:marLeft w:val="0"/>
          <w:marRight w:val="0"/>
          <w:marTop w:val="0"/>
          <w:marBottom w:val="0"/>
          <w:divBdr>
            <w:top w:val="none" w:sz="0" w:space="0" w:color="auto"/>
            <w:left w:val="none" w:sz="0" w:space="0" w:color="auto"/>
            <w:bottom w:val="none" w:sz="0" w:space="0" w:color="auto"/>
            <w:right w:val="none" w:sz="0" w:space="0" w:color="auto"/>
          </w:divBdr>
          <w:divsChild>
            <w:div w:id="733510365">
              <w:marLeft w:val="0"/>
              <w:marRight w:val="0"/>
              <w:marTop w:val="0"/>
              <w:marBottom w:val="0"/>
              <w:divBdr>
                <w:top w:val="none" w:sz="0" w:space="0" w:color="auto"/>
                <w:left w:val="none" w:sz="0" w:space="0" w:color="auto"/>
                <w:bottom w:val="none" w:sz="0" w:space="0" w:color="auto"/>
                <w:right w:val="none" w:sz="0" w:space="0" w:color="auto"/>
              </w:divBdr>
              <w:divsChild>
                <w:div w:id="1672948250">
                  <w:marLeft w:val="0"/>
                  <w:marRight w:val="0"/>
                  <w:marTop w:val="0"/>
                  <w:marBottom w:val="0"/>
                  <w:divBdr>
                    <w:top w:val="none" w:sz="0" w:space="0" w:color="auto"/>
                    <w:left w:val="none" w:sz="0" w:space="0" w:color="auto"/>
                    <w:bottom w:val="none" w:sz="0" w:space="0" w:color="auto"/>
                    <w:right w:val="none" w:sz="0" w:space="0" w:color="auto"/>
                  </w:divBdr>
                  <w:divsChild>
                    <w:div w:id="744304836">
                      <w:marLeft w:val="0"/>
                      <w:marRight w:val="0"/>
                      <w:marTop w:val="0"/>
                      <w:marBottom w:val="0"/>
                      <w:divBdr>
                        <w:top w:val="none" w:sz="0" w:space="0" w:color="auto"/>
                        <w:left w:val="none" w:sz="0" w:space="0" w:color="auto"/>
                        <w:bottom w:val="none" w:sz="0" w:space="0" w:color="auto"/>
                        <w:right w:val="none" w:sz="0" w:space="0" w:color="auto"/>
                      </w:divBdr>
                      <w:divsChild>
                        <w:div w:id="24060848">
                          <w:marLeft w:val="0"/>
                          <w:marRight w:val="0"/>
                          <w:marTop w:val="0"/>
                          <w:marBottom w:val="0"/>
                          <w:divBdr>
                            <w:top w:val="none" w:sz="0" w:space="0" w:color="auto"/>
                            <w:left w:val="none" w:sz="0" w:space="0" w:color="auto"/>
                            <w:bottom w:val="none" w:sz="0" w:space="0" w:color="auto"/>
                            <w:right w:val="none" w:sz="0" w:space="0" w:color="auto"/>
                          </w:divBdr>
                          <w:divsChild>
                            <w:div w:id="810709070">
                              <w:marLeft w:val="0"/>
                              <w:marRight w:val="0"/>
                              <w:marTop w:val="0"/>
                              <w:marBottom w:val="0"/>
                              <w:divBdr>
                                <w:top w:val="none" w:sz="0" w:space="0" w:color="auto"/>
                                <w:left w:val="none" w:sz="0" w:space="0" w:color="auto"/>
                                <w:bottom w:val="none" w:sz="0" w:space="0" w:color="auto"/>
                                <w:right w:val="none" w:sz="0" w:space="0" w:color="auto"/>
                              </w:divBdr>
                              <w:divsChild>
                                <w:div w:id="1747653551">
                                  <w:marLeft w:val="0"/>
                                  <w:marRight w:val="0"/>
                                  <w:marTop w:val="0"/>
                                  <w:marBottom w:val="0"/>
                                  <w:divBdr>
                                    <w:top w:val="none" w:sz="0" w:space="0" w:color="auto"/>
                                    <w:left w:val="none" w:sz="0" w:space="0" w:color="auto"/>
                                    <w:bottom w:val="none" w:sz="0" w:space="0" w:color="auto"/>
                                    <w:right w:val="none" w:sz="0" w:space="0" w:color="auto"/>
                                  </w:divBdr>
                                  <w:divsChild>
                                    <w:div w:id="864513310">
                                      <w:marLeft w:val="0"/>
                                      <w:marRight w:val="0"/>
                                      <w:marTop w:val="0"/>
                                      <w:marBottom w:val="0"/>
                                      <w:divBdr>
                                        <w:top w:val="none" w:sz="0" w:space="0" w:color="auto"/>
                                        <w:left w:val="none" w:sz="0" w:space="0" w:color="auto"/>
                                        <w:bottom w:val="none" w:sz="0" w:space="0" w:color="auto"/>
                                        <w:right w:val="none" w:sz="0" w:space="0" w:color="auto"/>
                                      </w:divBdr>
                                    </w:div>
                                    <w:div w:id="1486124405">
                                      <w:marLeft w:val="0"/>
                                      <w:marRight w:val="0"/>
                                      <w:marTop w:val="0"/>
                                      <w:marBottom w:val="0"/>
                                      <w:divBdr>
                                        <w:top w:val="none" w:sz="0" w:space="0" w:color="auto"/>
                                        <w:left w:val="none" w:sz="0" w:space="0" w:color="auto"/>
                                        <w:bottom w:val="none" w:sz="0" w:space="0" w:color="auto"/>
                                        <w:right w:val="none" w:sz="0" w:space="0" w:color="auto"/>
                                      </w:divBdr>
                                      <w:divsChild>
                                        <w:div w:id="1855534523">
                                          <w:marLeft w:val="0"/>
                                          <w:marRight w:val="0"/>
                                          <w:marTop w:val="0"/>
                                          <w:marBottom w:val="0"/>
                                          <w:divBdr>
                                            <w:top w:val="none" w:sz="0" w:space="0" w:color="auto"/>
                                            <w:left w:val="none" w:sz="0" w:space="0" w:color="auto"/>
                                            <w:bottom w:val="none" w:sz="0" w:space="0" w:color="auto"/>
                                            <w:right w:val="none" w:sz="0" w:space="0" w:color="auto"/>
                                          </w:divBdr>
                                          <w:divsChild>
                                            <w:div w:id="1607804793">
                                              <w:marLeft w:val="0"/>
                                              <w:marRight w:val="0"/>
                                              <w:marTop w:val="0"/>
                                              <w:marBottom w:val="0"/>
                                              <w:divBdr>
                                                <w:top w:val="none" w:sz="0" w:space="0" w:color="auto"/>
                                                <w:left w:val="none" w:sz="0" w:space="0" w:color="auto"/>
                                                <w:bottom w:val="none" w:sz="0" w:space="0" w:color="auto"/>
                                                <w:right w:val="none" w:sz="0" w:space="0" w:color="auto"/>
                                              </w:divBdr>
                                              <w:divsChild>
                                                <w:div w:id="1364213093">
                                                  <w:marLeft w:val="0"/>
                                                  <w:marRight w:val="0"/>
                                                  <w:marTop w:val="0"/>
                                                  <w:marBottom w:val="0"/>
                                                  <w:divBdr>
                                                    <w:top w:val="none" w:sz="0" w:space="0" w:color="auto"/>
                                                    <w:left w:val="none" w:sz="0" w:space="0" w:color="auto"/>
                                                    <w:bottom w:val="none" w:sz="0" w:space="0" w:color="auto"/>
                                                    <w:right w:val="none" w:sz="0" w:space="0" w:color="auto"/>
                                                  </w:divBdr>
                                                  <w:divsChild>
                                                    <w:div w:id="114238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499070">
                                      <w:marLeft w:val="0"/>
                                      <w:marRight w:val="0"/>
                                      <w:marTop w:val="0"/>
                                      <w:marBottom w:val="0"/>
                                      <w:divBdr>
                                        <w:top w:val="none" w:sz="0" w:space="0" w:color="auto"/>
                                        <w:left w:val="none" w:sz="0" w:space="0" w:color="auto"/>
                                        <w:bottom w:val="none" w:sz="0" w:space="0" w:color="auto"/>
                                        <w:right w:val="none" w:sz="0" w:space="0" w:color="auto"/>
                                      </w:divBdr>
                                      <w:divsChild>
                                        <w:div w:id="897206614">
                                          <w:marLeft w:val="0"/>
                                          <w:marRight w:val="0"/>
                                          <w:marTop w:val="0"/>
                                          <w:marBottom w:val="0"/>
                                          <w:divBdr>
                                            <w:top w:val="none" w:sz="0" w:space="0" w:color="auto"/>
                                            <w:left w:val="none" w:sz="0" w:space="0" w:color="auto"/>
                                            <w:bottom w:val="none" w:sz="0" w:space="0" w:color="auto"/>
                                            <w:right w:val="none" w:sz="0" w:space="0" w:color="auto"/>
                                          </w:divBdr>
                                        </w:div>
                                        <w:div w:id="1612200057">
                                          <w:marLeft w:val="0"/>
                                          <w:marRight w:val="0"/>
                                          <w:marTop w:val="0"/>
                                          <w:marBottom w:val="0"/>
                                          <w:divBdr>
                                            <w:top w:val="none" w:sz="0" w:space="0" w:color="auto"/>
                                            <w:left w:val="none" w:sz="0" w:space="0" w:color="auto"/>
                                            <w:bottom w:val="none" w:sz="0" w:space="0" w:color="auto"/>
                                            <w:right w:val="none" w:sz="0" w:space="0" w:color="auto"/>
                                          </w:divBdr>
                                          <w:divsChild>
                                            <w:div w:id="37253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5483425">
          <w:marLeft w:val="0"/>
          <w:marRight w:val="0"/>
          <w:marTop w:val="0"/>
          <w:marBottom w:val="0"/>
          <w:divBdr>
            <w:top w:val="none" w:sz="0" w:space="0" w:color="auto"/>
            <w:left w:val="none" w:sz="0" w:space="0" w:color="auto"/>
            <w:bottom w:val="none" w:sz="0" w:space="0" w:color="auto"/>
            <w:right w:val="none" w:sz="0" w:space="0" w:color="auto"/>
          </w:divBdr>
          <w:divsChild>
            <w:div w:id="1149519025">
              <w:marLeft w:val="0"/>
              <w:marRight w:val="0"/>
              <w:marTop w:val="0"/>
              <w:marBottom w:val="0"/>
              <w:divBdr>
                <w:top w:val="none" w:sz="0" w:space="0" w:color="auto"/>
                <w:left w:val="none" w:sz="0" w:space="0" w:color="auto"/>
                <w:bottom w:val="none" w:sz="0" w:space="0" w:color="auto"/>
                <w:right w:val="none" w:sz="0" w:space="0" w:color="auto"/>
              </w:divBdr>
              <w:divsChild>
                <w:div w:id="1738164908">
                  <w:marLeft w:val="0"/>
                  <w:marRight w:val="0"/>
                  <w:marTop w:val="0"/>
                  <w:marBottom w:val="0"/>
                  <w:divBdr>
                    <w:top w:val="none" w:sz="0" w:space="0" w:color="auto"/>
                    <w:left w:val="none" w:sz="0" w:space="0" w:color="auto"/>
                    <w:bottom w:val="none" w:sz="0" w:space="0" w:color="auto"/>
                    <w:right w:val="none" w:sz="0" w:space="0" w:color="auto"/>
                  </w:divBdr>
                  <w:divsChild>
                    <w:div w:id="1001351705">
                      <w:marLeft w:val="0"/>
                      <w:marRight w:val="0"/>
                      <w:marTop w:val="0"/>
                      <w:marBottom w:val="0"/>
                      <w:divBdr>
                        <w:top w:val="none" w:sz="0" w:space="0" w:color="auto"/>
                        <w:left w:val="none" w:sz="0" w:space="0" w:color="auto"/>
                        <w:bottom w:val="none" w:sz="0" w:space="0" w:color="auto"/>
                        <w:right w:val="none" w:sz="0" w:space="0" w:color="auto"/>
                      </w:divBdr>
                      <w:divsChild>
                        <w:div w:id="22977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9709934">
          <w:marLeft w:val="0"/>
          <w:marRight w:val="0"/>
          <w:marTop w:val="0"/>
          <w:marBottom w:val="0"/>
          <w:divBdr>
            <w:top w:val="none" w:sz="0" w:space="0" w:color="auto"/>
            <w:left w:val="none" w:sz="0" w:space="0" w:color="auto"/>
            <w:bottom w:val="none" w:sz="0" w:space="0" w:color="auto"/>
            <w:right w:val="none" w:sz="0" w:space="0" w:color="auto"/>
          </w:divBdr>
          <w:divsChild>
            <w:div w:id="284236092">
              <w:marLeft w:val="0"/>
              <w:marRight w:val="0"/>
              <w:marTop w:val="0"/>
              <w:marBottom w:val="0"/>
              <w:divBdr>
                <w:top w:val="none" w:sz="0" w:space="0" w:color="auto"/>
                <w:left w:val="none" w:sz="0" w:space="0" w:color="auto"/>
                <w:bottom w:val="none" w:sz="0" w:space="0" w:color="auto"/>
                <w:right w:val="none" w:sz="0" w:space="0" w:color="auto"/>
              </w:divBdr>
            </w:div>
            <w:div w:id="1273124408">
              <w:marLeft w:val="0"/>
              <w:marRight w:val="0"/>
              <w:marTop w:val="0"/>
              <w:marBottom w:val="0"/>
              <w:divBdr>
                <w:top w:val="none" w:sz="0" w:space="0" w:color="auto"/>
                <w:left w:val="none" w:sz="0" w:space="0" w:color="auto"/>
                <w:bottom w:val="none" w:sz="0" w:space="0" w:color="auto"/>
                <w:right w:val="none" w:sz="0" w:space="0" w:color="auto"/>
              </w:divBdr>
              <w:divsChild>
                <w:div w:id="206976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138767">
          <w:marLeft w:val="0"/>
          <w:marRight w:val="0"/>
          <w:marTop w:val="0"/>
          <w:marBottom w:val="0"/>
          <w:divBdr>
            <w:top w:val="none" w:sz="0" w:space="0" w:color="auto"/>
            <w:left w:val="none" w:sz="0" w:space="0" w:color="auto"/>
            <w:bottom w:val="none" w:sz="0" w:space="0" w:color="auto"/>
            <w:right w:val="none" w:sz="0" w:space="0" w:color="auto"/>
          </w:divBdr>
          <w:divsChild>
            <w:div w:id="808403438">
              <w:marLeft w:val="0"/>
              <w:marRight w:val="0"/>
              <w:marTop w:val="0"/>
              <w:marBottom w:val="0"/>
              <w:divBdr>
                <w:top w:val="none" w:sz="0" w:space="0" w:color="auto"/>
                <w:left w:val="none" w:sz="0" w:space="0" w:color="auto"/>
                <w:bottom w:val="none" w:sz="0" w:space="0" w:color="auto"/>
                <w:right w:val="none" w:sz="0" w:space="0" w:color="auto"/>
              </w:divBdr>
              <w:divsChild>
                <w:div w:id="979310131">
                  <w:marLeft w:val="0"/>
                  <w:marRight w:val="0"/>
                  <w:marTop w:val="0"/>
                  <w:marBottom w:val="0"/>
                  <w:divBdr>
                    <w:top w:val="none" w:sz="0" w:space="0" w:color="auto"/>
                    <w:left w:val="none" w:sz="0" w:space="0" w:color="auto"/>
                    <w:bottom w:val="none" w:sz="0" w:space="0" w:color="auto"/>
                    <w:right w:val="none" w:sz="0" w:space="0" w:color="auto"/>
                  </w:divBdr>
                  <w:divsChild>
                    <w:div w:id="1492601559">
                      <w:marLeft w:val="0"/>
                      <w:marRight w:val="0"/>
                      <w:marTop w:val="0"/>
                      <w:marBottom w:val="0"/>
                      <w:divBdr>
                        <w:top w:val="none" w:sz="0" w:space="0" w:color="auto"/>
                        <w:left w:val="none" w:sz="0" w:space="0" w:color="auto"/>
                        <w:bottom w:val="none" w:sz="0" w:space="0" w:color="auto"/>
                        <w:right w:val="none" w:sz="0" w:space="0" w:color="auto"/>
                      </w:divBdr>
                      <w:divsChild>
                        <w:div w:id="204178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35043">
          <w:marLeft w:val="0"/>
          <w:marRight w:val="0"/>
          <w:marTop w:val="0"/>
          <w:marBottom w:val="0"/>
          <w:divBdr>
            <w:top w:val="none" w:sz="0" w:space="0" w:color="auto"/>
            <w:left w:val="none" w:sz="0" w:space="0" w:color="auto"/>
            <w:bottom w:val="none" w:sz="0" w:space="0" w:color="auto"/>
            <w:right w:val="none" w:sz="0" w:space="0" w:color="auto"/>
          </w:divBdr>
          <w:divsChild>
            <w:div w:id="372048935">
              <w:marLeft w:val="0"/>
              <w:marRight w:val="0"/>
              <w:marTop w:val="0"/>
              <w:marBottom w:val="0"/>
              <w:divBdr>
                <w:top w:val="none" w:sz="0" w:space="0" w:color="auto"/>
                <w:left w:val="none" w:sz="0" w:space="0" w:color="auto"/>
                <w:bottom w:val="none" w:sz="0" w:space="0" w:color="auto"/>
                <w:right w:val="none" w:sz="0" w:space="0" w:color="auto"/>
              </w:divBdr>
            </w:div>
            <w:div w:id="1140876621">
              <w:marLeft w:val="0"/>
              <w:marRight w:val="0"/>
              <w:marTop w:val="0"/>
              <w:marBottom w:val="0"/>
              <w:divBdr>
                <w:top w:val="none" w:sz="0" w:space="0" w:color="auto"/>
                <w:left w:val="none" w:sz="0" w:space="0" w:color="auto"/>
                <w:bottom w:val="none" w:sz="0" w:space="0" w:color="auto"/>
                <w:right w:val="none" w:sz="0" w:space="0" w:color="auto"/>
              </w:divBdr>
              <w:divsChild>
                <w:div w:id="200677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8985">
          <w:marLeft w:val="0"/>
          <w:marRight w:val="0"/>
          <w:marTop w:val="0"/>
          <w:marBottom w:val="0"/>
          <w:divBdr>
            <w:top w:val="none" w:sz="0" w:space="0" w:color="auto"/>
            <w:left w:val="none" w:sz="0" w:space="0" w:color="auto"/>
            <w:bottom w:val="none" w:sz="0" w:space="0" w:color="auto"/>
            <w:right w:val="none" w:sz="0" w:space="0" w:color="auto"/>
          </w:divBdr>
          <w:divsChild>
            <w:div w:id="2070224523">
              <w:marLeft w:val="0"/>
              <w:marRight w:val="0"/>
              <w:marTop w:val="0"/>
              <w:marBottom w:val="0"/>
              <w:divBdr>
                <w:top w:val="none" w:sz="0" w:space="0" w:color="auto"/>
                <w:left w:val="none" w:sz="0" w:space="0" w:color="auto"/>
                <w:bottom w:val="none" w:sz="0" w:space="0" w:color="auto"/>
                <w:right w:val="none" w:sz="0" w:space="0" w:color="auto"/>
              </w:divBdr>
              <w:divsChild>
                <w:div w:id="358359963">
                  <w:marLeft w:val="0"/>
                  <w:marRight w:val="0"/>
                  <w:marTop w:val="0"/>
                  <w:marBottom w:val="0"/>
                  <w:divBdr>
                    <w:top w:val="none" w:sz="0" w:space="0" w:color="auto"/>
                    <w:left w:val="none" w:sz="0" w:space="0" w:color="auto"/>
                    <w:bottom w:val="none" w:sz="0" w:space="0" w:color="auto"/>
                    <w:right w:val="none" w:sz="0" w:space="0" w:color="auto"/>
                  </w:divBdr>
                  <w:divsChild>
                    <w:div w:id="553926954">
                      <w:marLeft w:val="0"/>
                      <w:marRight w:val="0"/>
                      <w:marTop w:val="0"/>
                      <w:marBottom w:val="0"/>
                      <w:divBdr>
                        <w:top w:val="none" w:sz="0" w:space="0" w:color="auto"/>
                        <w:left w:val="none" w:sz="0" w:space="0" w:color="auto"/>
                        <w:bottom w:val="none" w:sz="0" w:space="0" w:color="auto"/>
                        <w:right w:val="none" w:sz="0" w:space="0" w:color="auto"/>
                      </w:divBdr>
                      <w:divsChild>
                        <w:div w:id="166515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720506">
          <w:marLeft w:val="0"/>
          <w:marRight w:val="0"/>
          <w:marTop w:val="0"/>
          <w:marBottom w:val="0"/>
          <w:divBdr>
            <w:top w:val="none" w:sz="0" w:space="0" w:color="auto"/>
            <w:left w:val="none" w:sz="0" w:space="0" w:color="auto"/>
            <w:bottom w:val="none" w:sz="0" w:space="0" w:color="auto"/>
            <w:right w:val="none" w:sz="0" w:space="0" w:color="auto"/>
          </w:divBdr>
          <w:divsChild>
            <w:div w:id="399981050">
              <w:marLeft w:val="0"/>
              <w:marRight w:val="0"/>
              <w:marTop w:val="0"/>
              <w:marBottom w:val="0"/>
              <w:divBdr>
                <w:top w:val="none" w:sz="0" w:space="0" w:color="auto"/>
                <w:left w:val="none" w:sz="0" w:space="0" w:color="auto"/>
                <w:bottom w:val="none" w:sz="0" w:space="0" w:color="auto"/>
                <w:right w:val="none" w:sz="0" w:space="0" w:color="auto"/>
              </w:divBdr>
            </w:div>
          </w:divsChild>
        </w:div>
        <w:div w:id="1929540734">
          <w:marLeft w:val="0"/>
          <w:marRight w:val="0"/>
          <w:marTop w:val="0"/>
          <w:marBottom w:val="0"/>
          <w:divBdr>
            <w:top w:val="none" w:sz="0" w:space="0" w:color="auto"/>
            <w:left w:val="none" w:sz="0" w:space="0" w:color="auto"/>
            <w:bottom w:val="none" w:sz="0" w:space="0" w:color="auto"/>
            <w:right w:val="none" w:sz="0" w:space="0" w:color="auto"/>
          </w:divBdr>
        </w:div>
        <w:div w:id="994915770">
          <w:marLeft w:val="0"/>
          <w:marRight w:val="0"/>
          <w:marTop w:val="0"/>
          <w:marBottom w:val="0"/>
          <w:divBdr>
            <w:top w:val="none" w:sz="0" w:space="0" w:color="auto"/>
            <w:left w:val="none" w:sz="0" w:space="0" w:color="auto"/>
            <w:bottom w:val="none" w:sz="0" w:space="0" w:color="auto"/>
            <w:right w:val="none" w:sz="0" w:space="0" w:color="auto"/>
          </w:divBdr>
        </w:div>
        <w:div w:id="1596590584">
          <w:marLeft w:val="0"/>
          <w:marRight w:val="0"/>
          <w:marTop w:val="0"/>
          <w:marBottom w:val="0"/>
          <w:divBdr>
            <w:top w:val="none" w:sz="0" w:space="0" w:color="auto"/>
            <w:left w:val="none" w:sz="0" w:space="0" w:color="auto"/>
            <w:bottom w:val="none" w:sz="0" w:space="0" w:color="auto"/>
            <w:right w:val="none" w:sz="0" w:space="0" w:color="auto"/>
          </w:divBdr>
          <w:divsChild>
            <w:div w:id="1441878568">
              <w:marLeft w:val="0"/>
              <w:marRight w:val="0"/>
              <w:marTop w:val="0"/>
              <w:marBottom w:val="0"/>
              <w:divBdr>
                <w:top w:val="none" w:sz="0" w:space="0" w:color="auto"/>
                <w:left w:val="none" w:sz="0" w:space="0" w:color="auto"/>
                <w:bottom w:val="none" w:sz="0" w:space="0" w:color="auto"/>
                <w:right w:val="none" w:sz="0" w:space="0" w:color="auto"/>
              </w:divBdr>
              <w:divsChild>
                <w:div w:id="1127308900">
                  <w:marLeft w:val="0"/>
                  <w:marRight w:val="0"/>
                  <w:marTop w:val="0"/>
                  <w:marBottom w:val="0"/>
                  <w:divBdr>
                    <w:top w:val="none" w:sz="0" w:space="0" w:color="auto"/>
                    <w:left w:val="none" w:sz="0" w:space="0" w:color="auto"/>
                    <w:bottom w:val="none" w:sz="0" w:space="0" w:color="auto"/>
                    <w:right w:val="none" w:sz="0" w:space="0" w:color="auto"/>
                  </w:divBdr>
                  <w:divsChild>
                    <w:div w:id="626397604">
                      <w:marLeft w:val="0"/>
                      <w:marRight w:val="0"/>
                      <w:marTop w:val="0"/>
                      <w:marBottom w:val="0"/>
                      <w:divBdr>
                        <w:top w:val="none" w:sz="0" w:space="0" w:color="auto"/>
                        <w:left w:val="none" w:sz="0" w:space="0" w:color="auto"/>
                        <w:bottom w:val="none" w:sz="0" w:space="0" w:color="auto"/>
                        <w:right w:val="none" w:sz="0" w:space="0" w:color="auto"/>
                      </w:divBdr>
                      <w:divsChild>
                        <w:div w:id="87192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209963">
          <w:marLeft w:val="0"/>
          <w:marRight w:val="0"/>
          <w:marTop w:val="0"/>
          <w:marBottom w:val="0"/>
          <w:divBdr>
            <w:top w:val="none" w:sz="0" w:space="0" w:color="auto"/>
            <w:left w:val="none" w:sz="0" w:space="0" w:color="auto"/>
            <w:bottom w:val="none" w:sz="0" w:space="0" w:color="auto"/>
            <w:right w:val="none" w:sz="0" w:space="0" w:color="auto"/>
          </w:divBdr>
          <w:divsChild>
            <w:div w:id="1384133801">
              <w:marLeft w:val="0"/>
              <w:marRight w:val="0"/>
              <w:marTop w:val="0"/>
              <w:marBottom w:val="0"/>
              <w:divBdr>
                <w:top w:val="none" w:sz="0" w:space="0" w:color="auto"/>
                <w:left w:val="none" w:sz="0" w:space="0" w:color="auto"/>
                <w:bottom w:val="none" w:sz="0" w:space="0" w:color="auto"/>
                <w:right w:val="none" w:sz="0" w:space="0" w:color="auto"/>
              </w:divBdr>
              <w:divsChild>
                <w:div w:id="1682004330">
                  <w:marLeft w:val="0"/>
                  <w:marRight w:val="0"/>
                  <w:marTop w:val="0"/>
                  <w:marBottom w:val="0"/>
                  <w:divBdr>
                    <w:top w:val="none" w:sz="0" w:space="0" w:color="auto"/>
                    <w:left w:val="none" w:sz="0" w:space="0" w:color="auto"/>
                    <w:bottom w:val="none" w:sz="0" w:space="0" w:color="auto"/>
                    <w:right w:val="none" w:sz="0" w:space="0" w:color="auto"/>
                  </w:divBdr>
                  <w:divsChild>
                    <w:div w:id="8600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776546">
          <w:marLeft w:val="0"/>
          <w:marRight w:val="0"/>
          <w:marTop w:val="0"/>
          <w:marBottom w:val="0"/>
          <w:divBdr>
            <w:top w:val="none" w:sz="0" w:space="0" w:color="auto"/>
            <w:left w:val="none" w:sz="0" w:space="0" w:color="auto"/>
            <w:bottom w:val="none" w:sz="0" w:space="0" w:color="auto"/>
            <w:right w:val="none" w:sz="0" w:space="0" w:color="auto"/>
          </w:divBdr>
          <w:divsChild>
            <w:div w:id="380328966">
              <w:marLeft w:val="0"/>
              <w:marRight w:val="0"/>
              <w:marTop w:val="0"/>
              <w:marBottom w:val="0"/>
              <w:divBdr>
                <w:top w:val="none" w:sz="0" w:space="0" w:color="auto"/>
                <w:left w:val="none" w:sz="0" w:space="0" w:color="auto"/>
                <w:bottom w:val="none" w:sz="0" w:space="0" w:color="auto"/>
                <w:right w:val="none" w:sz="0" w:space="0" w:color="auto"/>
              </w:divBdr>
              <w:divsChild>
                <w:div w:id="178743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790879">
          <w:marLeft w:val="0"/>
          <w:marRight w:val="0"/>
          <w:marTop w:val="0"/>
          <w:marBottom w:val="0"/>
          <w:divBdr>
            <w:top w:val="none" w:sz="0" w:space="0" w:color="auto"/>
            <w:left w:val="none" w:sz="0" w:space="0" w:color="auto"/>
            <w:bottom w:val="none" w:sz="0" w:space="0" w:color="auto"/>
            <w:right w:val="none" w:sz="0" w:space="0" w:color="auto"/>
          </w:divBdr>
          <w:divsChild>
            <w:div w:id="2019231505">
              <w:marLeft w:val="0"/>
              <w:marRight w:val="0"/>
              <w:marTop w:val="0"/>
              <w:marBottom w:val="0"/>
              <w:divBdr>
                <w:top w:val="none" w:sz="0" w:space="0" w:color="auto"/>
                <w:left w:val="none" w:sz="0" w:space="0" w:color="auto"/>
                <w:bottom w:val="none" w:sz="0" w:space="0" w:color="auto"/>
                <w:right w:val="none" w:sz="0" w:space="0" w:color="auto"/>
              </w:divBdr>
              <w:divsChild>
                <w:div w:id="107192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117704">
          <w:marLeft w:val="0"/>
          <w:marRight w:val="0"/>
          <w:marTop w:val="0"/>
          <w:marBottom w:val="0"/>
          <w:divBdr>
            <w:top w:val="none" w:sz="0" w:space="0" w:color="auto"/>
            <w:left w:val="none" w:sz="0" w:space="0" w:color="auto"/>
            <w:bottom w:val="none" w:sz="0" w:space="0" w:color="auto"/>
            <w:right w:val="none" w:sz="0" w:space="0" w:color="auto"/>
          </w:divBdr>
          <w:divsChild>
            <w:div w:id="1790509948">
              <w:marLeft w:val="0"/>
              <w:marRight w:val="0"/>
              <w:marTop w:val="0"/>
              <w:marBottom w:val="0"/>
              <w:divBdr>
                <w:top w:val="none" w:sz="0" w:space="0" w:color="auto"/>
                <w:left w:val="none" w:sz="0" w:space="0" w:color="auto"/>
                <w:bottom w:val="none" w:sz="0" w:space="0" w:color="auto"/>
                <w:right w:val="none" w:sz="0" w:space="0" w:color="auto"/>
              </w:divBdr>
              <w:divsChild>
                <w:div w:id="125582739">
                  <w:marLeft w:val="0"/>
                  <w:marRight w:val="0"/>
                  <w:marTop w:val="0"/>
                  <w:marBottom w:val="0"/>
                  <w:divBdr>
                    <w:top w:val="none" w:sz="0" w:space="0" w:color="auto"/>
                    <w:left w:val="none" w:sz="0" w:space="0" w:color="auto"/>
                    <w:bottom w:val="none" w:sz="0" w:space="0" w:color="auto"/>
                    <w:right w:val="none" w:sz="0" w:space="0" w:color="auto"/>
                  </w:divBdr>
                  <w:divsChild>
                    <w:div w:id="1743984682">
                      <w:marLeft w:val="0"/>
                      <w:marRight w:val="0"/>
                      <w:marTop w:val="0"/>
                      <w:marBottom w:val="0"/>
                      <w:divBdr>
                        <w:top w:val="none" w:sz="0" w:space="0" w:color="auto"/>
                        <w:left w:val="none" w:sz="0" w:space="0" w:color="auto"/>
                        <w:bottom w:val="none" w:sz="0" w:space="0" w:color="auto"/>
                        <w:right w:val="none" w:sz="0" w:space="0" w:color="auto"/>
                      </w:divBdr>
                      <w:divsChild>
                        <w:div w:id="155623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401901">
          <w:marLeft w:val="0"/>
          <w:marRight w:val="0"/>
          <w:marTop w:val="0"/>
          <w:marBottom w:val="0"/>
          <w:divBdr>
            <w:top w:val="none" w:sz="0" w:space="0" w:color="auto"/>
            <w:left w:val="none" w:sz="0" w:space="0" w:color="auto"/>
            <w:bottom w:val="none" w:sz="0" w:space="0" w:color="auto"/>
            <w:right w:val="none" w:sz="0" w:space="0" w:color="auto"/>
          </w:divBdr>
          <w:divsChild>
            <w:div w:id="1584412415">
              <w:marLeft w:val="0"/>
              <w:marRight w:val="0"/>
              <w:marTop w:val="0"/>
              <w:marBottom w:val="0"/>
              <w:divBdr>
                <w:top w:val="none" w:sz="0" w:space="0" w:color="auto"/>
                <w:left w:val="none" w:sz="0" w:space="0" w:color="auto"/>
                <w:bottom w:val="none" w:sz="0" w:space="0" w:color="auto"/>
                <w:right w:val="none" w:sz="0" w:space="0" w:color="auto"/>
              </w:divBdr>
              <w:divsChild>
                <w:div w:id="984893838">
                  <w:marLeft w:val="0"/>
                  <w:marRight w:val="0"/>
                  <w:marTop w:val="0"/>
                  <w:marBottom w:val="0"/>
                  <w:divBdr>
                    <w:top w:val="none" w:sz="0" w:space="0" w:color="auto"/>
                    <w:left w:val="none" w:sz="0" w:space="0" w:color="auto"/>
                    <w:bottom w:val="none" w:sz="0" w:space="0" w:color="auto"/>
                    <w:right w:val="none" w:sz="0" w:space="0" w:color="auto"/>
                  </w:divBdr>
                  <w:divsChild>
                    <w:div w:id="173425820">
                      <w:marLeft w:val="0"/>
                      <w:marRight w:val="0"/>
                      <w:marTop w:val="0"/>
                      <w:marBottom w:val="0"/>
                      <w:divBdr>
                        <w:top w:val="none" w:sz="0" w:space="0" w:color="auto"/>
                        <w:left w:val="none" w:sz="0" w:space="0" w:color="auto"/>
                        <w:bottom w:val="none" w:sz="0" w:space="0" w:color="auto"/>
                        <w:right w:val="none" w:sz="0" w:space="0" w:color="auto"/>
                      </w:divBdr>
                      <w:divsChild>
                        <w:div w:id="35809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019531">
          <w:marLeft w:val="0"/>
          <w:marRight w:val="0"/>
          <w:marTop w:val="0"/>
          <w:marBottom w:val="0"/>
          <w:divBdr>
            <w:top w:val="none" w:sz="0" w:space="0" w:color="auto"/>
            <w:left w:val="none" w:sz="0" w:space="0" w:color="auto"/>
            <w:bottom w:val="none" w:sz="0" w:space="0" w:color="auto"/>
            <w:right w:val="none" w:sz="0" w:space="0" w:color="auto"/>
          </w:divBdr>
          <w:divsChild>
            <w:div w:id="911545305">
              <w:marLeft w:val="0"/>
              <w:marRight w:val="0"/>
              <w:marTop w:val="0"/>
              <w:marBottom w:val="0"/>
              <w:divBdr>
                <w:top w:val="none" w:sz="0" w:space="0" w:color="auto"/>
                <w:left w:val="none" w:sz="0" w:space="0" w:color="auto"/>
                <w:bottom w:val="none" w:sz="0" w:space="0" w:color="auto"/>
                <w:right w:val="none" w:sz="0" w:space="0" w:color="auto"/>
              </w:divBdr>
            </w:div>
            <w:div w:id="2129397476">
              <w:marLeft w:val="0"/>
              <w:marRight w:val="0"/>
              <w:marTop w:val="0"/>
              <w:marBottom w:val="0"/>
              <w:divBdr>
                <w:top w:val="none" w:sz="0" w:space="0" w:color="auto"/>
                <w:left w:val="none" w:sz="0" w:space="0" w:color="auto"/>
                <w:bottom w:val="none" w:sz="0" w:space="0" w:color="auto"/>
                <w:right w:val="none" w:sz="0" w:space="0" w:color="auto"/>
              </w:divBdr>
              <w:divsChild>
                <w:div w:id="723799606">
                  <w:marLeft w:val="0"/>
                  <w:marRight w:val="0"/>
                  <w:marTop w:val="0"/>
                  <w:marBottom w:val="0"/>
                  <w:divBdr>
                    <w:top w:val="none" w:sz="0" w:space="0" w:color="auto"/>
                    <w:left w:val="none" w:sz="0" w:space="0" w:color="auto"/>
                    <w:bottom w:val="none" w:sz="0" w:space="0" w:color="auto"/>
                    <w:right w:val="none" w:sz="0" w:space="0" w:color="auto"/>
                  </w:divBdr>
                  <w:divsChild>
                    <w:div w:id="1746413692">
                      <w:marLeft w:val="0"/>
                      <w:marRight w:val="0"/>
                      <w:marTop w:val="0"/>
                      <w:marBottom w:val="0"/>
                      <w:divBdr>
                        <w:top w:val="none" w:sz="0" w:space="0" w:color="auto"/>
                        <w:left w:val="none" w:sz="0" w:space="0" w:color="auto"/>
                        <w:bottom w:val="none" w:sz="0" w:space="0" w:color="auto"/>
                        <w:right w:val="none" w:sz="0" w:space="0" w:color="auto"/>
                      </w:divBdr>
                      <w:divsChild>
                        <w:div w:id="626400331">
                          <w:marLeft w:val="0"/>
                          <w:marRight w:val="0"/>
                          <w:marTop w:val="0"/>
                          <w:marBottom w:val="0"/>
                          <w:divBdr>
                            <w:top w:val="none" w:sz="0" w:space="0" w:color="auto"/>
                            <w:left w:val="none" w:sz="0" w:space="0" w:color="auto"/>
                            <w:bottom w:val="none" w:sz="0" w:space="0" w:color="auto"/>
                            <w:right w:val="none" w:sz="0" w:space="0" w:color="auto"/>
                          </w:divBdr>
                          <w:divsChild>
                            <w:div w:id="9768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466699">
          <w:marLeft w:val="0"/>
          <w:marRight w:val="0"/>
          <w:marTop w:val="0"/>
          <w:marBottom w:val="0"/>
          <w:divBdr>
            <w:top w:val="none" w:sz="0" w:space="0" w:color="auto"/>
            <w:left w:val="none" w:sz="0" w:space="0" w:color="auto"/>
            <w:bottom w:val="none" w:sz="0" w:space="0" w:color="auto"/>
            <w:right w:val="none" w:sz="0" w:space="0" w:color="auto"/>
          </w:divBdr>
          <w:divsChild>
            <w:div w:id="2078359206">
              <w:marLeft w:val="0"/>
              <w:marRight w:val="0"/>
              <w:marTop w:val="0"/>
              <w:marBottom w:val="0"/>
              <w:divBdr>
                <w:top w:val="none" w:sz="0" w:space="0" w:color="auto"/>
                <w:left w:val="none" w:sz="0" w:space="0" w:color="auto"/>
                <w:bottom w:val="none" w:sz="0" w:space="0" w:color="auto"/>
                <w:right w:val="none" w:sz="0" w:space="0" w:color="auto"/>
              </w:divBdr>
              <w:divsChild>
                <w:div w:id="1261640324">
                  <w:marLeft w:val="0"/>
                  <w:marRight w:val="0"/>
                  <w:marTop w:val="0"/>
                  <w:marBottom w:val="0"/>
                  <w:divBdr>
                    <w:top w:val="none" w:sz="0" w:space="0" w:color="auto"/>
                    <w:left w:val="none" w:sz="0" w:space="0" w:color="auto"/>
                    <w:bottom w:val="none" w:sz="0" w:space="0" w:color="auto"/>
                    <w:right w:val="none" w:sz="0" w:space="0" w:color="auto"/>
                  </w:divBdr>
                  <w:divsChild>
                    <w:div w:id="629284187">
                      <w:marLeft w:val="0"/>
                      <w:marRight w:val="0"/>
                      <w:marTop w:val="0"/>
                      <w:marBottom w:val="0"/>
                      <w:divBdr>
                        <w:top w:val="none" w:sz="0" w:space="0" w:color="auto"/>
                        <w:left w:val="none" w:sz="0" w:space="0" w:color="auto"/>
                        <w:bottom w:val="none" w:sz="0" w:space="0" w:color="auto"/>
                        <w:right w:val="none" w:sz="0" w:space="0" w:color="auto"/>
                      </w:divBdr>
                      <w:divsChild>
                        <w:div w:id="4021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892544">
          <w:marLeft w:val="0"/>
          <w:marRight w:val="0"/>
          <w:marTop w:val="0"/>
          <w:marBottom w:val="0"/>
          <w:divBdr>
            <w:top w:val="none" w:sz="0" w:space="0" w:color="auto"/>
            <w:left w:val="none" w:sz="0" w:space="0" w:color="auto"/>
            <w:bottom w:val="none" w:sz="0" w:space="0" w:color="auto"/>
            <w:right w:val="none" w:sz="0" w:space="0" w:color="auto"/>
          </w:divBdr>
        </w:div>
        <w:div w:id="68892239">
          <w:marLeft w:val="0"/>
          <w:marRight w:val="0"/>
          <w:marTop w:val="0"/>
          <w:marBottom w:val="0"/>
          <w:divBdr>
            <w:top w:val="none" w:sz="0" w:space="0" w:color="auto"/>
            <w:left w:val="none" w:sz="0" w:space="0" w:color="auto"/>
            <w:bottom w:val="none" w:sz="0" w:space="0" w:color="auto"/>
            <w:right w:val="none" w:sz="0" w:space="0" w:color="auto"/>
          </w:divBdr>
          <w:divsChild>
            <w:div w:id="445008684">
              <w:marLeft w:val="0"/>
              <w:marRight w:val="0"/>
              <w:marTop w:val="0"/>
              <w:marBottom w:val="0"/>
              <w:divBdr>
                <w:top w:val="none" w:sz="0" w:space="0" w:color="auto"/>
                <w:left w:val="none" w:sz="0" w:space="0" w:color="auto"/>
                <w:bottom w:val="none" w:sz="0" w:space="0" w:color="auto"/>
                <w:right w:val="none" w:sz="0" w:space="0" w:color="auto"/>
              </w:divBdr>
              <w:divsChild>
                <w:div w:id="647132195">
                  <w:marLeft w:val="0"/>
                  <w:marRight w:val="0"/>
                  <w:marTop w:val="0"/>
                  <w:marBottom w:val="0"/>
                  <w:divBdr>
                    <w:top w:val="none" w:sz="0" w:space="0" w:color="auto"/>
                    <w:left w:val="none" w:sz="0" w:space="0" w:color="auto"/>
                    <w:bottom w:val="none" w:sz="0" w:space="0" w:color="auto"/>
                    <w:right w:val="none" w:sz="0" w:space="0" w:color="auto"/>
                  </w:divBdr>
                  <w:divsChild>
                    <w:div w:id="2056730389">
                      <w:marLeft w:val="0"/>
                      <w:marRight w:val="0"/>
                      <w:marTop w:val="0"/>
                      <w:marBottom w:val="0"/>
                      <w:divBdr>
                        <w:top w:val="none" w:sz="0" w:space="0" w:color="auto"/>
                        <w:left w:val="none" w:sz="0" w:space="0" w:color="auto"/>
                        <w:bottom w:val="none" w:sz="0" w:space="0" w:color="auto"/>
                        <w:right w:val="none" w:sz="0" w:space="0" w:color="auto"/>
                      </w:divBdr>
                      <w:divsChild>
                        <w:div w:id="71690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3604498">
          <w:marLeft w:val="0"/>
          <w:marRight w:val="0"/>
          <w:marTop w:val="0"/>
          <w:marBottom w:val="0"/>
          <w:divBdr>
            <w:top w:val="none" w:sz="0" w:space="0" w:color="auto"/>
            <w:left w:val="none" w:sz="0" w:space="0" w:color="auto"/>
            <w:bottom w:val="none" w:sz="0" w:space="0" w:color="auto"/>
            <w:right w:val="none" w:sz="0" w:space="0" w:color="auto"/>
          </w:divBdr>
          <w:divsChild>
            <w:div w:id="30347054">
              <w:marLeft w:val="0"/>
              <w:marRight w:val="0"/>
              <w:marTop w:val="0"/>
              <w:marBottom w:val="0"/>
              <w:divBdr>
                <w:top w:val="none" w:sz="0" w:space="0" w:color="auto"/>
                <w:left w:val="none" w:sz="0" w:space="0" w:color="auto"/>
                <w:bottom w:val="none" w:sz="0" w:space="0" w:color="auto"/>
                <w:right w:val="none" w:sz="0" w:space="0" w:color="auto"/>
              </w:divBdr>
              <w:divsChild>
                <w:div w:id="1632829602">
                  <w:marLeft w:val="0"/>
                  <w:marRight w:val="0"/>
                  <w:marTop w:val="0"/>
                  <w:marBottom w:val="0"/>
                  <w:divBdr>
                    <w:top w:val="none" w:sz="0" w:space="0" w:color="auto"/>
                    <w:left w:val="none" w:sz="0" w:space="0" w:color="auto"/>
                    <w:bottom w:val="none" w:sz="0" w:space="0" w:color="auto"/>
                    <w:right w:val="none" w:sz="0" w:space="0" w:color="auto"/>
                  </w:divBdr>
                  <w:divsChild>
                    <w:div w:id="323631094">
                      <w:marLeft w:val="0"/>
                      <w:marRight w:val="0"/>
                      <w:marTop w:val="0"/>
                      <w:marBottom w:val="0"/>
                      <w:divBdr>
                        <w:top w:val="none" w:sz="0" w:space="0" w:color="auto"/>
                        <w:left w:val="none" w:sz="0" w:space="0" w:color="auto"/>
                        <w:bottom w:val="none" w:sz="0" w:space="0" w:color="auto"/>
                        <w:right w:val="none" w:sz="0" w:space="0" w:color="auto"/>
                      </w:divBdr>
                      <w:divsChild>
                        <w:div w:id="212114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738218">
          <w:marLeft w:val="0"/>
          <w:marRight w:val="0"/>
          <w:marTop w:val="0"/>
          <w:marBottom w:val="0"/>
          <w:divBdr>
            <w:top w:val="none" w:sz="0" w:space="0" w:color="auto"/>
            <w:left w:val="none" w:sz="0" w:space="0" w:color="auto"/>
            <w:bottom w:val="none" w:sz="0" w:space="0" w:color="auto"/>
            <w:right w:val="none" w:sz="0" w:space="0" w:color="auto"/>
          </w:divBdr>
          <w:divsChild>
            <w:div w:id="1275013795">
              <w:marLeft w:val="0"/>
              <w:marRight w:val="0"/>
              <w:marTop w:val="0"/>
              <w:marBottom w:val="0"/>
              <w:divBdr>
                <w:top w:val="none" w:sz="0" w:space="0" w:color="auto"/>
                <w:left w:val="none" w:sz="0" w:space="0" w:color="auto"/>
                <w:bottom w:val="none" w:sz="0" w:space="0" w:color="auto"/>
                <w:right w:val="none" w:sz="0" w:space="0" w:color="auto"/>
              </w:divBdr>
              <w:divsChild>
                <w:div w:id="2015112901">
                  <w:marLeft w:val="0"/>
                  <w:marRight w:val="0"/>
                  <w:marTop w:val="0"/>
                  <w:marBottom w:val="0"/>
                  <w:divBdr>
                    <w:top w:val="none" w:sz="0" w:space="0" w:color="auto"/>
                    <w:left w:val="none" w:sz="0" w:space="0" w:color="auto"/>
                    <w:bottom w:val="none" w:sz="0" w:space="0" w:color="auto"/>
                    <w:right w:val="none" w:sz="0" w:space="0" w:color="auto"/>
                  </w:divBdr>
                  <w:divsChild>
                    <w:div w:id="1892690390">
                      <w:marLeft w:val="0"/>
                      <w:marRight w:val="0"/>
                      <w:marTop w:val="0"/>
                      <w:marBottom w:val="0"/>
                      <w:divBdr>
                        <w:top w:val="none" w:sz="0" w:space="0" w:color="auto"/>
                        <w:left w:val="none" w:sz="0" w:space="0" w:color="auto"/>
                        <w:bottom w:val="none" w:sz="0" w:space="0" w:color="auto"/>
                        <w:right w:val="none" w:sz="0" w:space="0" w:color="auto"/>
                      </w:divBdr>
                      <w:divsChild>
                        <w:div w:id="195744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291981">
          <w:marLeft w:val="0"/>
          <w:marRight w:val="0"/>
          <w:marTop w:val="0"/>
          <w:marBottom w:val="0"/>
          <w:divBdr>
            <w:top w:val="none" w:sz="0" w:space="0" w:color="auto"/>
            <w:left w:val="none" w:sz="0" w:space="0" w:color="auto"/>
            <w:bottom w:val="none" w:sz="0" w:space="0" w:color="auto"/>
            <w:right w:val="none" w:sz="0" w:space="0" w:color="auto"/>
          </w:divBdr>
          <w:divsChild>
            <w:div w:id="912742372">
              <w:marLeft w:val="0"/>
              <w:marRight w:val="0"/>
              <w:marTop w:val="0"/>
              <w:marBottom w:val="0"/>
              <w:divBdr>
                <w:top w:val="none" w:sz="0" w:space="0" w:color="auto"/>
                <w:left w:val="none" w:sz="0" w:space="0" w:color="auto"/>
                <w:bottom w:val="none" w:sz="0" w:space="0" w:color="auto"/>
                <w:right w:val="none" w:sz="0" w:space="0" w:color="auto"/>
              </w:divBdr>
            </w:div>
            <w:div w:id="1916550488">
              <w:marLeft w:val="0"/>
              <w:marRight w:val="0"/>
              <w:marTop w:val="0"/>
              <w:marBottom w:val="0"/>
              <w:divBdr>
                <w:top w:val="none" w:sz="0" w:space="0" w:color="auto"/>
                <w:left w:val="none" w:sz="0" w:space="0" w:color="auto"/>
                <w:bottom w:val="none" w:sz="0" w:space="0" w:color="auto"/>
                <w:right w:val="none" w:sz="0" w:space="0" w:color="auto"/>
              </w:divBdr>
              <w:divsChild>
                <w:div w:id="380137773">
                  <w:marLeft w:val="0"/>
                  <w:marRight w:val="0"/>
                  <w:marTop w:val="0"/>
                  <w:marBottom w:val="0"/>
                  <w:divBdr>
                    <w:top w:val="none" w:sz="0" w:space="0" w:color="auto"/>
                    <w:left w:val="none" w:sz="0" w:space="0" w:color="auto"/>
                    <w:bottom w:val="none" w:sz="0" w:space="0" w:color="auto"/>
                    <w:right w:val="none" w:sz="0" w:space="0" w:color="auto"/>
                  </w:divBdr>
                  <w:divsChild>
                    <w:div w:id="1362516582">
                      <w:marLeft w:val="0"/>
                      <w:marRight w:val="0"/>
                      <w:marTop w:val="0"/>
                      <w:marBottom w:val="0"/>
                      <w:divBdr>
                        <w:top w:val="none" w:sz="0" w:space="0" w:color="auto"/>
                        <w:left w:val="none" w:sz="0" w:space="0" w:color="auto"/>
                        <w:bottom w:val="none" w:sz="0" w:space="0" w:color="auto"/>
                        <w:right w:val="none" w:sz="0" w:space="0" w:color="auto"/>
                      </w:divBdr>
                      <w:divsChild>
                        <w:div w:id="980498685">
                          <w:marLeft w:val="0"/>
                          <w:marRight w:val="0"/>
                          <w:marTop w:val="0"/>
                          <w:marBottom w:val="0"/>
                          <w:divBdr>
                            <w:top w:val="none" w:sz="0" w:space="0" w:color="auto"/>
                            <w:left w:val="none" w:sz="0" w:space="0" w:color="auto"/>
                            <w:bottom w:val="none" w:sz="0" w:space="0" w:color="auto"/>
                            <w:right w:val="none" w:sz="0" w:space="0" w:color="auto"/>
                          </w:divBdr>
                          <w:divsChild>
                            <w:div w:id="196234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504940">
          <w:marLeft w:val="0"/>
          <w:marRight w:val="0"/>
          <w:marTop w:val="0"/>
          <w:marBottom w:val="0"/>
          <w:divBdr>
            <w:top w:val="none" w:sz="0" w:space="0" w:color="auto"/>
            <w:left w:val="none" w:sz="0" w:space="0" w:color="auto"/>
            <w:bottom w:val="none" w:sz="0" w:space="0" w:color="auto"/>
            <w:right w:val="none" w:sz="0" w:space="0" w:color="auto"/>
          </w:divBdr>
          <w:divsChild>
            <w:div w:id="683291098">
              <w:marLeft w:val="0"/>
              <w:marRight w:val="0"/>
              <w:marTop w:val="0"/>
              <w:marBottom w:val="0"/>
              <w:divBdr>
                <w:top w:val="none" w:sz="0" w:space="0" w:color="auto"/>
                <w:left w:val="none" w:sz="0" w:space="0" w:color="auto"/>
                <w:bottom w:val="none" w:sz="0" w:space="0" w:color="auto"/>
                <w:right w:val="none" w:sz="0" w:space="0" w:color="auto"/>
              </w:divBdr>
              <w:divsChild>
                <w:div w:id="188566354">
                  <w:marLeft w:val="0"/>
                  <w:marRight w:val="0"/>
                  <w:marTop w:val="0"/>
                  <w:marBottom w:val="0"/>
                  <w:divBdr>
                    <w:top w:val="none" w:sz="0" w:space="0" w:color="auto"/>
                    <w:left w:val="none" w:sz="0" w:space="0" w:color="auto"/>
                    <w:bottom w:val="none" w:sz="0" w:space="0" w:color="auto"/>
                    <w:right w:val="none" w:sz="0" w:space="0" w:color="auto"/>
                  </w:divBdr>
                  <w:divsChild>
                    <w:div w:id="1490053184">
                      <w:marLeft w:val="0"/>
                      <w:marRight w:val="0"/>
                      <w:marTop w:val="0"/>
                      <w:marBottom w:val="0"/>
                      <w:divBdr>
                        <w:top w:val="none" w:sz="0" w:space="0" w:color="auto"/>
                        <w:left w:val="none" w:sz="0" w:space="0" w:color="auto"/>
                        <w:bottom w:val="none" w:sz="0" w:space="0" w:color="auto"/>
                        <w:right w:val="none" w:sz="0" w:space="0" w:color="auto"/>
                      </w:divBdr>
                      <w:divsChild>
                        <w:div w:id="41216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9684880">
          <w:marLeft w:val="0"/>
          <w:marRight w:val="0"/>
          <w:marTop w:val="0"/>
          <w:marBottom w:val="0"/>
          <w:divBdr>
            <w:top w:val="none" w:sz="0" w:space="0" w:color="auto"/>
            <w:left w:val="none" w:sz="0" w:space="0" w:color="auto"/>
            <w:bottom w:val="none" w:sz="0" w:space="0" w:color="auto"/>
            <w:right w:val="none" w:sz="0" w:space="0" w:color="auto"/>
          </w:divBdr>
          <w:divsChild>
            <w:div w:id="987048561">
              <w:marLeft w:val="0"/>
              <w:marRight w:val="0"/>
              <w:marTop w:val="0"/>
              <w:marBottom w:val="0"/>
              <w:divBdr>
                <w:top w:val="none" w:sz="0" w:space="0" w:color="auto"/>
                <w:left w:val="none" w:sz="0" w:space="0" w:color="auto"/>
                <w:bottom w:val="none" w:sz="0" w:space="0" w:color="auto"/>
                <w:right w:val="none" w:sz="0" w:space="0" w:color="auto"/>
              </w:divBdr>
              <w:divsChild>
                <w:div w:id="718936494">
                  <w:marLeft w:val="0"/>
                  <w:marRight w:val="0"/>
                  <w:marTop w:val="0"/>
                  <w:marBottom w:val="0"/>
                  <w:divBdr>
                    <w:top w:val="none" w:sz="0" w:space="0" w:color="auto"/>
                    <w:left w:val="none" w:sz="0" w:space="0" w:color="auto"/>
                    <w:bottom w:val="none" w:sz="0" w:space="0" w:color="auto"/>
                    <w:right w:val="none" w:sz="0" w:space="0" w:color="auto"/>
                  </w:divBdr>
                  <w:divsChild>
                    <w:div w:id="1772969781">
                      <w:marLeft w:val="0"/>
                      <w:marRight w:val="0"/>
                      <w:marTop w:val="0"/>
                      <w:marBottom w:val="0"/>
                      <w:divBdr>
                        <w:top w:val="none" w:sz="0" w:space="0" w:color="auto"/>
                        <w:left w:val="none" w:sz="0" w:space="0" w:color="auto"/>
                        <w:bottom w:val="none" w:sz="0" w:space="0" w:color="auto"/>
                        <w:right w:val="none" w:sz="0" w:space="0" w:color="auto"/>
                      </w:divBdr>
                      <w:divsChild>
                        <w:div w:id="2010136727">
                          <w:marLeft w:val="0"/>
                          <w:marRight w:val="0"/>
                          <w:marTop w:val="0"/>
                          <w:marBottom w:val="0"/>
                          <w:divBdr>
                            <w:top w:val="none" w:sz="0" w:space="0" w:color="auto"/>
                            <w:left w:val="none" w:sz="0" w:space="0" w:color="auto"/>
                            <w:bottom w:val="none" w:sz="0" w:space="0" w:color="auto"/>
                            <w:right w:val="none" w:sz="0" w:space="0" w:color="auto"/>
                          </w:divBdr>
                        </w:div>
                      </w:divsChild>
                    </w:div>
                    <w:div w:id="571352471">
                      <w:marLeft w:val="0"/>
                      <w:marRight w:val="0"/>
                      <w:marTop w:val="0"/>
                      <w:marBottom w:val="0"/>
                      <w:divBdr>
                        <w:top w:val="none" w:sz="0" w:space="0" w:color="auto"/>
                        <w:left w:val="none" w:sz="0" w:space="0" w:color="auto"/>
                        <w:bottom w:val="none" w:sz="0" w:space="0" w:color="auto"/>
                        <w:right w:val="none" w:sz="0" w:space="0" w:color="auto"/>
                      </w:divBdr>
                      <w:divsChild>
                        <w:div w:id="30154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58421">
                  <w:marLeft w:val="0"/>
                  <w:marRight w:val="0"/>
                  <w:marTop w:val="0"/>
                  <w:marBottom w:val="0"/>
                  <w:divBdr>
                    <w:top w:val="none" w:sz="0" w:space="0" w:color="auto"/>
                    <w:left w:val="none" w:sz="0" w:space="0" w:color="auto"/>
                    <w:bottom w:val="none" w:sz="0" w:space="0" w:color="auto"/>
                    <w:right w:val="none" w:sz="0" w:space="0" w:color="auto"/>
                  </w:divBdr>
                  <w:divsChild>
                    <w:div w:id="1657563981">
                      <w:marLeft w:val="0"/>
                      <w:marRight w:val="0"/>
                      <w:marTop w:val="0"/>
                      <w:marBottom w:val="0"/>
                      <w:divBdr>
                        <w:top w:val="none" w:sz="0" w:space="0" w:color="auto"/>
                        <w:left w:val="none" w:sz="0" w:space="0" w:color="auto"/>
                        <w:bottom w:val="none" w:sz="0" w:space="0" w:color="auto"/>
                        <w:right w:val="none" w:sz="0" w:space="0" w:color="auto"/>
                      </w:divBdr>
                      <w:divsChild>
                        <w:div w:id="77583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6960453">
          <w:marLeft w:val="0"/>
          <w:marRight w:val="0"/>
          <w:marTop w:val="0"/>
          <w:marBottom w:val="0"/>
          <w:divBdr>
            <w:top w:val="none" w:sz="0" w:space="0" w:color="auto"/>
            <w:left w:val="none" w:sz="0" w:space="0" w:color="auto"/>
            <w:bottom w:val="none" w:sz="0" w:space="0" w:color="auto"/>
            <w:right w:val="none" w:sz="0" w:space="0" w:color="auto"/>
          </w:divBdr>
          <w:divsChild>
            <w:div w:id="595329225">
              <w:marLeft w:val="0"/>
              <w:marRight w:val="0"/>
              <w:marTop w:val="0"/>
              <w:marBottom w:val="0"/>
              <w:divBdr>
                <w:top w:val="none" w:sz="0" w:space="0" w:color="auto"/>
                <w:left w:val="none" w:sz="0" w:space="0" w:color="auto"/>
                <w:bottom w:val="none" w:sz="0" w:space="0" w:color="auto"/>
                <w:right w:val="none" w:sz="0" w:space="0" w:color="auto"/>
              </w:divBdr>
            </w:div>
            <w:div w:id="957839171">
              <w:marLeft w:val="0"/>
              <w:marRight w:val="0"/>
              <w:marTop w:val="0"/>
              <w:marBottom w:val="0"/>
              <w:divBdr>
                <w:top w:val="none" w:sz="0" w:space="0" w:color="auto"/>
                <w:left w:val="none" w:sz="0" w:space="0" w:color="auto"/>
                <w:bottom w:val="none" w:sz="0" w:space="0" w:color="auto"/>
                <w:right w:val="none" w:sz="0" w:space="0" w:color="auto"/>
              </w:divBdr>
              <w:divsChild>
                <w:div w:id="478572726">
                  <w:marLeft w:val="0"/>
                  <w:marRight w:val="0"/>
                  <w:marTop w:val="0"/>
                  <w:marBottom w:val="0"/>
                  <w:divBdr>
                    <w:top w:val="none" w:sz="0" w:space="0" w:color="auto"/>
                    <w:left w:val="none" w:sz="0" w:space="0" w:color="auto"/>
                    <w:bottom w:val="none" w:sz="0" w:space="0" w:color="auto"/>
                    <w:right w:val="none" w:sz="0" w:space="0" w:color="auto"/>
                  </w:divBdr>
                </w:div>
                <w:div w:id="1956474686">
                  <w:marLeft w:val="0"/>
                  <w:marRight w:val="0"/>
                  <w:marTop w:val="0"/>
                  <w:marBottom w:val="0"/>
                  <w:divBdr>
                    <w:top w:val="none" w:sz="0" w:space="0" w:color="auto"/>
                    <w:left w:val="none" w:sz="0" w:space="0" w:color="auto"/>
                    <w:bottom w:val="none" w:sz="0" w:space="0" w:color="auto"/>
                    <w:right w:val="none" w:sz="0" w:space="0" w:color="auto"/>
                  </w:divBdr>
                  <w:divsChild>
                    <w:div w:id="2064715630">
                      <w:marLeft w:val="0"/>
                      <w:marRight w:val="0"/>
                      <w:marTop w:val="0"/>
                      <w:marBottom w:val="0"/>
                      <w:divBdr>
                        <w:top w:val="none" w:sz="0" w:space="0" w:color="auto"/>
                        <w:left w:val="none" w:sz="0" w:space="0" w:color="auto"/>
                        <w:bottom w:val="none" w:sz="0" w:space="0" w:color="auto"/>
                        <w:right w:val="none" w:sz="0" w:space="0" w:color="auto"/>
                      </w:divBdr>
                      <w:divsChild>
                        <w:div w:id="25756088">
                          <w:marLeft w:val="0"/>
                          <w:marRight w:val="0"/>
                          <w:marTop w:val="0"/>
                          <w:marBottom w:val="0"/>
                          <w:divBdr>
                            <w:top w:val="none" w:sz="0" w:space="0" w:color="auto"/>
                            <w:left w:val="none" w:sz="0" w:space="0" w:color="auto"/>
                            <w:bottom w:val="none" w:sz="0" w:space="0" w:color="auto"/>
                            <w:right w:val="none" w:sz="0" w:space="0" w:color="auto"/>
                          </w:divBdr>
                          <w:divsChild>
                            <w:div w:id="592056352">
                              <w:marLeft w:val="0"/>
                              <w:marRight w:val="0"/>
                              <w:marTop w:val="0"/>
                              <w:marBottom w:val="0"/>
                              <w:divBdr>
                                <w:top w:val="none" w:sz="0" w:space="0" w:color="auto"/>
                                <w:left w:val="none" w:sz="0" w:space="0" w:color="auto"/>
                                <w:bottom w:val="none" w:sz="0" w:space="0" w:color="auto"/>
                                <w:right w:val="none" w:sz="0" w:space="0" w:color="auto"/>
                              </w:divBdr>
                            </w:div>
                            <w:div w:id="52798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4192356">
          <w:marLeft w:val="0"/>
          <w:marRight w:val="0"/>
          <w:marTop w:val="0"/>
          <w:marBottom w:val="0"/>
          <w:divBdr>
            <w:top w:val="none" w:sz="0" w:space="0" w:color="auto"/>
            <w:left w:val="none" w:sz="0" w:space="0" w:color="auto"/>
            <w:bottom w:val="none" w:sz="0" w:space="0" w:color="auto"/>
            <w:right w:val="none" w:sz="0" w:space="0" w:color="auto"/>
          </w:divBdr>
          <w:divsChild>
            <w:div w:id="114638083">
              <w:marLeft w:val="0"/>
              <w:marRight w:val="0"/>
              <w:marTop w:val="0"/>
              <w:marBottom w:val="0"/>
              <w:divBdr>
                <w:top w:val="none" w:sz="0" w:space="0" w:color="auto"/>
                <w:left w:val="none" w:sz="0" w:space="0" w:color="auto"/>
                <w:bottom w:val="none" w:sz="0" w:space="0" w:color="auto"/>
                <w:right w:val="none" w:sz="0" w:space="0" w:color="auto"/>
              </w:divBdr>
            </w:div>
          </w:divsChild>
        </w:div>
        <w:div w:id="463011985">
          <w:marLeft w:val="0"/>
          <w:marRight w:val="0"/>
          <w:marTop w:val="0"/>
          <w:marBottom w:val="0"/>
          <w:divBdr>
            <w:top w:val="none" w:sz="0" w:space="0" w:color="auto"/>
            <w:left w:val="none" w:sz="0" w:space="0" w:color="auto"/>
            <w:bottom w:val="none" w:sz="0" w:space="0" w:color="auto"/>
            <w:right w:val="none" w:sz="0" w:space="0" w:color="auto"/>
          </w:divBdr>
          <w:divsChild>
            <w:div w:id="1401059644">
              <w:marLeft w:val="0"/>
              <w:marRight w:val="0"/>
              <w:marTop w:val="0"/>
              <w:marBottom w:val="0"/>
              <w:divBdr>
                <w:top w:val="none" w:sz="0" w:space="0" w:color="auto"/>
                <w:left w:val="none" w:sz="0" w:space="0" w:color="auto"/>
                <w:bottom w:val="none" w:sz="0" w:space="0" w:color="auto"/>
                <w:right w:val="none" w:sz="0" w:space="0" w:color="auto"/>
              </w:divBdr>
            </w:div>
          </w:divsChild>
        </w:div>
        <w:div w:id="1138304390">
          <w:marLeft w:val="0"/>
          <w:marRight w:val="0"/>
          <w:marTop w:val="0"/>
          <w:marBottom w:val="0"/>
          <w:divBdr>
            <w:top w:val="none" w:sz="0" w:space="0" w:color="auto"/>
            <w:left w:val="none" w:sz="0" w:space="0" w:color="auto"/>
            <w:bottom w:val="none" w:sz="0" w:space="0" w:color="auto"/>
            <w:right w:val="none" w:sz="0" w:space="0" w:color="auto"/>
          </w:divBdr>
          <w:divsChild>
            <w:div w:id="558595286">
              <w:marLeft w:val="0"/>
              <w:marRight w:val="0"/>
              <w:marTop w:val="0"/>
              <w:marBottom w:val="0"/>
              <w:divBdr>
                <w:top w:val="none" w:sz="0" w:space="0" w:color="auto"/>
                <w:left w:val="none" w:sz="0" w:space="0" w:color="auto"/>
                <w:bottom w:val="none" w:sz="0" w:space="0" w:color="auto"/>
                <w:right w:val="none" w:sz="0" w:space="0" w:color="auto"/>
              </w:divBdr>
            </w:div>
          </w:divsChild>
        </w:div>
        <w:div w:id="2045523736">
          <w:marLeft w:val="0"/>
          <w:marRight w:val="0"/>
          <w:marTop w:val="0"/>
          <w:marBottom w:val="0"/>
          <w:divBdr>
            <w:top w:val="none" w:sz="0" w:space="0" w:color="auto"/>
            <w:left w:val="none" w:sz="0" w:space="0" w:color="auto"/>
            <w:bottom w:val="none" w:sz="0" w:space="0" w:color="auto"/>
            <w:right w:val="none" w:sz="0" w:space="0" w:color="auto"/>
          </w:divBdr>
          <w:divsChild>
            <w:div w:id="1990354360">
              <w:marLeft w:val="0"/>
              <w:marRight w:val="0"/>
              <w:marTop w:val="0"/>
              <w:marBottom w:val="0"/>
              <w:divBdr>
                <w:top w:val="none" w:sz="0" w:space="0" w:color="auto"/>
                <w:left w:val="none" w:sz="0" w:space="0" w:color="auto"/>
                <w:bottom w:val="none" w:sz="0" w:space="0" w:color="auto"/>
                <w:right w:val="none" w:sz="0" w:space="0" w:color="auto"/>
              </w:divBdr>
            </w:div>
          </w:divsChild>
        </w:div>
        <w:div w:id="993608637">
          <w:marLeft w:val="0"/>
          <w:marRight w:val="0"/>
          <w:marTop w:val="0"/>
          <w:marBottom w:val="0"/>
          <w:divBdr>
            <w:top w:val="none" w:sz="0" w:space="0" w:color="auto"/>
            <w:left w:val="none" w:sz="0" w:space="0" w:color="auto"/>
            <w:bottom w:val="none" w:sz="0" w:space="0" w:color="auto"/>
            <w:right w:val="none" w:sz="0" w:space="0" w:color="auto"/>
          </w:divBdr>
          <w:divsChild>
            <w:div w:id="1183520878">
              <w:marLeft w:val="0"/>
              <w:marRight w:val="0"/>
              <w:marTop w:val="0"/>
              <w:marBottom w:val="0"/>
              <w:divBdr>
                <w:top w:val="none" w:sz="0" w:space="0" w:color="auto"/>
                <w:left w:val="none" w:sz="0" w:space="0" w:color="auto"/>
                <w:bottom w:val="none" w:sz="0" w:space="0" w:color="auto"/>
                <w:right w:val="none" w:sz="0" w:space="0" w:color="auto"/>
              </w:divBdr>
            </w:div>
          </w:divsChild>
        </w:div>
        <w:div w:id="1865632781">
          <w:marLeft w:val="0"/>
          <w:marRight w:val="0"/>
          <w:marTop w:val="0"/>
          <w:marBottom w:val="0"/>
          <w:divBdr>
            <w:top w:val="none" w:sz="0" w:space="0" w:color="auto"/>
            <w:left w:val="none" w:sz="0" w:space="0" w:color="auto"/>
            <w:bottom w:val="none" w:sz="0" w:space="0" w:color="auto"/>
            <w:right w:val="none" w:sz="0" w:space="0" w:color="auto"/>
          </w:divBdr>
          <w:divsChild>
            <w:div w:id="1082877048">
              <w:marLeft w:val="0"/>
              <w:marRight w:val="0"/>
              <w:marTop w:val="0"/>
              <w:marBottom w:val="0"/>
              <w:divBdr>
                <w:top w:val="none" w:sz="0" w:space="0" w:color="auto"/>
                <w:left w:val="none" w:sz="0" w:space="0" w:color="auto"/>
                <w:bottom w:val="none" w:sz="0" w:space="0" w:color="auto"/>
                <w:right w:val="none" w:sz="0" w:space="0" w:color="auto"/>
              </w:divBdr>
            </w:div>
          </w:divsChild>
        </w:div>
        <w:div w:id="1072043839">
          <w:marLeft w:val="0"/>
          <w:marRight w:val="0"/>
          <w:marTop w:val="0"/>
          <w:marBottom w:val="0"/>
          <w:divBdr>
            <w:top w:val="none" w:sz="0" w:space="0" w:color="auto"/>
            <w:left w:val="none" w:sz="0" w:space="0" w:color="auto"/>
            <w:bottom w:val="none" w:sz="0" w:space="0" w:color="auto"/>
            <w:right w:val="none" w:sz="0" w:space="0" w:color="auto"/>
          </w:divBdr>
          <w:divsChild>
            <w:div w:id="1915623704">
              <w:marLeft w:val="0"/>
              <w:marRight w:val="0"/>
              <w:marTop w:val="0"/>
              <w:marBottom w:val="0"/>
              <w:divBdr>
                <w:top w:val="none" w:sz="0" w:space="0" w:color="auto"/>
                <w:left w:val="none" w:sz="0" w:space="0" w:color="auto"/>
                <w:bottom w:val="none" w:sz="0" w:space="0" w:color="auto"/>
                <w:right w:val="none" w:sz="0" w:space="0" w:color="auto"/>
              </w:divBdr>
              <w:divsChild>
                <w:div w:id="1523982284">
                  <w:marLeft w:val="0"/>
                  <w:marRight w:val="0"/>
                  <w:marTop w:val="0"/>
                  <w:marBottom w:val="0"/>
                  <w:divBdr>
                    <w:top w:val="none" w:sz="0" w:space="0" w:color="auto"/>
                    <w:left w:val="none" w:sz="0" w:space="0" w:color="auto"/>
                    <w:bottom w:val="none" w:sz="0" w:space="0" w:color="auto"/>
                    <w:right w:val="none" w:sz="0" w:space="0" w:color="auto"/>
                  </w:divBdr>
                  <w:divsChild>
                    <w:div w:id="1124276455">
                      <w:marLeft w:val="0"/>
                      <w:marRight w:val="0"/>
                      <w:marTop w:val="0"/>
                      <w:marBottom w:val="0"/>
                      <w:divBdr>
                        <w:top w:val="none" w:sz="0" w:space="0" w:color="auto"/>
                        <w:left w:val="none" w:sz="0" w:space="0" w:color="auto"/>
                        <w:bottom w:val="none" w:sz="0" w:space="0" w:color="auto"/>
                        <w:right w:val="none" w:sz="0" w:space="0" w:color="auto"/>
                      </w:divBdr>
                      <w:divsChild>
                        <w:div w:id="949556652">
                          <w:marLeft w:val="0"/>
                          <w:marRight w:val="0"/>
                          <w:marTop w:val="0"/>
                          <w:marBottom w:val="0"/>
                          <w:divBdr>
                            <w:top w:val="none" w:sz="0" w:space="0" w:color="auto"/>
                            <w:left w:val="none" w:sz="0" w:space="0" w:color="auto"/>
                            <w:bottom w:val="none" w:sz="0" w:space="0" w:color="auto"/>
                            <w:right w:val="none" w:sz="0" w:space="0" w:color="auto"/>
                          </w:divBdr>
                          <w:divsChild>
                            <w:div w:id="344748884">
                              <w:marLeft w:val="0"/>
                              <w:marRight w:val="0"/>
                              <w:marTop w:val="0"/>
                              <w:marBottom w:val="0"/>
                              <w:divBdr>
                                <w:top w:val="none" w:sz="0" w:space="0" w:color="auto"/>
                                <w:left w:val="none" w:sz="0" w:space="0" w:color="auto"/>
                                <w:bottom w:val="none" w:sz="0" w:space="0" w:color="auto"/>
                                <w:right w:val="none" w:sz="0" w:space="0" w:color="auto"/>
                              </w:divBdr>
                            </w:div>
                            <w:div w:id="198395130">
                              <w:marLeft w:val="0"/>
                              <w:marRight w:val="0"/>
                              <w:marTop w:val="0"/>
                              <w:marBottom w:val="0"/>
                              <w:divBdr>
                                <w:top w:val="none" w:sz="0" w:space="0" w:color="auto"/>
                                <w:left w:val="none" w:sz="0" w:space="0" w:color="auto"/>
                                <w:bottom w:val="none" w:sz="0" w:space="0" w:color="auto"/>
                                <w:right w:val="none" w:sz="0" w:space="0" w:color="auto"/>
                              </w:divBdr>
                            </w:div>
                          </w:divsChild>
                        </w:div>
                        <w:div w:id="988828883">
                          <w:marLeft w:val="0"/>
                          <w:marRight w:val="0"/>
                          <w:marTop w:val="0"/>
                          <w:marBottom w:val="0"/>
                          <w:divBdr>
                            <w:top w:val="none" w:sz="0" w:space="0" w:color="auto"/>
                            <w:left w:val="none" w:sz="0" w:space="0" w:color="auto"/>
                            <w:bottom w:val="none" w:sz="0" w:space="0" w:color="auto"/>
                            <w:right w:val="none" w:sz="0" w:space="0" w:color="auto"/>
                          </w:divBdr>
                          <w:divsChild>
                            <w:div w:id="64190130">
                              <w:marLeft w:val="0"/>
                              <w:marRight w:val="0"/>
                              <w:marTop w:val="0"/>
                              <w:marBottom w:val="0"/>
                              <w:divBdr>
                                <w:top w:val="none" w:sz="0" w:space="0" w:color="auto"/>
                                <w:left w:val="none" w:sz="0" w:space="0" w:color="auto"/>
                                <w:bottom w:val="none" w:sz="0" w:space="0" w:color="auto"/>
                                <w:right w:val="none" w:sz="0" w:space="0" w:color="auto"/>
                              </w:divBdr>
                            </w:div>
                            <w:div w:id="600644244">
                              <w:marLeft w:val="0"/>
                              <w:marRight w:val="0"/>
                              <w:marTop w:val="0"/>
                              <w:marBottom w:val="0"/>
                              <w:divBdr>
                                <w:top w:val="none" w:sz="0" w:space="0" w:color="auto"/>
                                <w:left w:val="none" w:sz="0" w:space="0" w:color="auto"/>
                                <w:bottom w:val="none" w:sz="0" w:space="0" w:color="auto"/>
                                <w:right w:val="none" w:sz="0" w:space="0" w:color="auto"/>
                              </w:divBdr>
                            </w:div>
                          </w:divsChild>
                        </w:div>
                        <w:div w:id="302976343">
                          <w:marLeft w:val="0"/>
                          <w:marRight w:val="0"/>
                          <w:marTop w:val="0"/>
                          <w:marBottom w:val="0"/>
                          <w:divBdr>
                            <w:top w:val="none" w:sz="0" w:space="0" w:color="auto"/>
                            <w:left w:val="none" w:sz="0" w:space="0" w:color="auto"/>
                            <w:bottom w:val="none" w:sz="0" w:space="0" w:color="auto"/>
                            <w:right w:val="none" w:sz="0" w:space="0" w:color="auto"/>
                          </w:divBdr>
                          <w:divsChild>
                            <w:div w:id="1064835684">
                              <w:marLeft w:val="0"/>
                              <w:marRight w:val="0"/>
                              <w:marTop w:val="0"/>
                              <w:marBottom w:val="0"/>
                              <w:divBdr>
                                <w:top w:val="none" w:sz="0" w:space="0" w:color="auto"/>
                                <w:left w:val="none" w:sz="0" w:space="0" w:color="auto"/>
                                <w:bottom w:val="none" w:sz="0" w:space="0" w:color="auto"/>
                                <w:right w:val="none" w:sz="0" w:space="0" w:color="auto"/>
                              </w:divBdr>
                            </w:div>
                            <w:div w:id="70279228">
                              <w:marLeft w:val="0"/>
                              <w:marRight w:val="0"/>
                              <w:marTop w:val="0"/>
                              <w:marBottom w:val="0"/>
                              <w:divBdr>
                                <w:top w:val="none" w:sz="0" w:space="0" w:color="auto"/>
                                <w:left w:val="none" w:sz="0" w:space="0" w:color="auto"/>
                                <w:bottom w:val="none" w:sz="0" w:space="0" w:color="auto"/>
                                <w:right w:val="none" w:sz="0" w:space="0" w:color="auto"/>
                              </w:divBdr>
                            </w:div>
                          </w:divsChild>
                        </w:div>
                        <w:div w:id="1769695443">
                          <w:marLeft w:val="0"/>
                          <w:marRight w:val="0"/>
                          <w:marTop w:val="0"/>
                          <w:marBottom w:val="0"/>
                          <w:divBdr>
                            <w:top w:val="none" w:sz="0" w:space="0" w:color="auto"/>
                            <w:left w:val="none" w:sz="0" w:space="0" w:color="auto"/>
                            <w:bottom w:val="none" w:sz="0" w:space="0" w:color="auto"/>
                            <w:right w:val="none" w:sz="0" w:space="0" w:color="auto"/>
                          </w:divBdr>
                          <w:divsChild>
                            <w:div w:id="1298805375">
                              <w:marLeft w:val="0"/>
                              <w:marRight w:val="0"/>
                              <w:marTop w:val="0"/>
                              <w:marBottom w:val="0"/>
                              <w:divBdr>
                                <w:top w:val="none" w:sz="0" w:space="0" w:color="auto"/>
                                <w:left w:val="none" w:sz="0" w:space="0" w:color="auto"/>
                                <w:bottom w:val="none" w:sz="0" w:space="0" w:color="auto"/>
                                <w:right w:val="none" w:sz="0" w:space="0" w:color="auto"/>
                              </w:divBdr>
                            </w:div>
                            <w:div w:id="1121068684">
                              <w:marLeft w:val="0"/>
                              <w:marRight w:val="0"/>
                              <w:marTop w:val="0"/>
                              <w:marBottom w:val="0"/>
                              <w:divBdr>
                                <w:top w:val="none" w:sz="0" w:space="0" w:color="auto"/>
                                <w:left w:val="none" w:sz="0" w:space="0" w:color="auto"/>
                                <w:bottom w:val="none" w:sz="0" w:space="0" w:color="auto"/>
                                <w:right w:val="none" w:sz="0" w:space="0" w:color="auto"/>
                              </w:divBdr>
                            </w:div>
                          </w:divsChild>
                        </w:div>
                        <w:div w:id="1755856679">
                          <w:marLeft w:val="0"/>
                          <w:marRight w:val="0"/>
                          <w:marTop w:val="0"/>
                          <w:marBottom w:val="0"/>
                          <w:divBdr>
                            <w:top w:val="none" w:sz="0" w:space="0" w:color="auto"/>
                            <w:left w:val="none" w:sz="0" w:space="0" w:color="auto"/>
                            <w:bottom w:val="none" w:sz="0" w:space="0" w:color="auto"/>
                            <w:right w:val="none" w:sz="0" w:space="0" w:color="auto"/>
                          </w:divBdr>
                          <w:divsChild>
                            <w:div w:id="257059332">
                              <w:marLeft w:val="0"/>
                              <w:marRight w:val="0"/>
                              <w:marTop w:val="0"/>
                              <w:marBottom w:val="0"/>
                              <w:divBdr>
                                <w:top w:val="none" w:sz="0" w:space="0" w:color="auto"/>
                                <w:left w:val="none" w:sz="0" w:space="0" w:color="auto"/>
                                <w:bottom w:val="none" w:sz="0" w:space="0" w:color="auto"/>
                                <w:right w:val="none" w:sz="0" w:space="0" w:color="auto"/>
                              </w:divBdr>
                            </w:div>
                            <w:div w:id="1139885901">
                              <w:marLeft w:val="0"/>
                              <w:marRight w:val="0"/>
                              <w:marTop w:val="0"/>
                              <w:marBottom w:val="0"/>
                              <w:divBdr>
                                <w:top w:val="none" w:sz="0" w:space="0" w:color="auto"/>
                                <w:left w:val="none" w:sz="0" w:space="0" w:color="auto"/>
                                <w:bottom w:val="none" w:sz="0" w:space="0" w:color="auto"/>
                                <w:right w:val="none" w:sz="0" w:space="0" w:color="auto"/>
                              </w:divBdr>
                            </w:div>
                          </w:divsChild>
                        </w:div>
                        <w:div w:id="1916091041">
                          <w:marLeft w:val="0"/>
                          <w:marRight w:val="0"/>
                          <w:marTop w:val="0"/>
                          <w:marBottom w:val="0"/>
                          <w:divBdr>
                            <w:top w:val="none" w:sz="0" w:space="0" w:color="auto"/>
                            <w:left w:val="none" w:sz="0" w:space="0" w:color="auto"/>
                            <w:bottom w:val="none" w:sz="0" w:space="0" w:color="auto"/>
                            <w:right w:val="none" w:sz="0" w:space="0" w:color="auto"/>
                          </w:divBdr>
                          <w:divsChild>
                            <w:div w:id="1187329906">
                              <w:marLeft w:val="0"/>
                              <w:marRight w:val="0"/>
                              <w:marTop w:val="0"/>
                              <w:marBottom w:val="0"/>
                              <w:divBdr>
                                <w:top w:val="none" w:sz="0" w:space="0" w:color="auto"/>
                                <w:left w:val="none" w:sz="0" w:space="0" w:color="auto"/>
                                <w:bottom w:val="none" w:sz="0" w:space="0" w:color="auto"/>
                                <w:right w:val="none" w:sz="0" w:space="0" w:color="auto"/>
                              </w:divBdr>
                            </w:div>
                            <w:div w:id="544176736">
                              <w:marLeft w:val="0"/>
                              <w:marRight w:val="0"/>
                              <w:marTop w:val="0"/>
                              <w:marBottom w:val="0"/>
                              <w:divBdr>
                                <w:top w:val="none" w:sz="0" w:space="0" w:color="auto"/>
                                <w:left w:val="none" w:sz="0" w:space="0" w:color="auto"/>
                                <w:bottom w:val="none" w:sz="0" w:space="0" w:color="auto"/>
                                <w:right w:val="none" w:sz="0" w:space="0" w:color="auto"/>
                              </w:divBdr>
                            </w:div>
                          </w:divsChild>
                        </w:div>
                        <w:div w:id="2078164306">
                          <w:marLeft w:val="0"/>
                          <w:marRight w:val="0"/>
                          <w:marTop w:val="0"/>
                          <w:marBottom w:val="0"/>
                          <w:divBdr>
                            <w:top w:val="none" w:sz="0" w:space="0" w:color="auto"/>
                            <w:left w:val="none" w:sz="0" w:space="0" w:color="auto"/>
                            <w:bottom w:val="none" w:sz="0" w:space="0" w:color="auto"/>
                            <w:right w:val="none" w:sz="0" w:space="0" w:color="auto"/>
                          </w:divBdr>
                          <w:divsChild>
                            <w:div w:id="1512917784">
                              <w:marLeft w:val="0"/>
                              <w:marRight w:val="0"/>
                              <w:marTop w:val="0"/>
                              <w:marBottom w:val="0"/>
                              <w:divBdr>
                                <w:top w:val="none" w:sz="0" w:space="0" w:color="auto"/>
                                <w:left w:val="none" w:sz="0" w:space="0" w:color="auto"/>
                                <w:bottom w:val="none" w:sz="0" w:space="0" w:color="auto"/>
                                <w:right w:val="none" w:sz="0" w:space="0" w:color="auto"/>
                              </w:divBdr>
                            </w:div>
                            <w:div w:id="1701738568">
                              <w:marLeft w:val="0"/>
                              <w:marRight w:val="0"/>
                              <w:marTop w:val="0"/>
                              <w:marBottom w:val="0"/>
                              <w:divBdr>
                                <w:top w:val="none" w:sz="0" w:space="0" w:color="auto"/>
                                <w:left w:val="none" w:sz="0" w:space="0" w:color="auto"/>
                                <w:bottom w:val="none" w:sz="0" w:space="0" w:color="auto"/>
                                <w:right w:val="none" w:sz="0" w:space="0" w:color="auto"/>
                              </w:divBdr>
                            </w:div>
                          </w:divsChild>
                        </w:div>
                        <w:div w:id="1083647569">
                          <w:marLeft w:val="0"/>
                          <w:marRight w:val="0"/>
                          <w:marTop w:val="0"/>
                          <w:marBottom w:val="0"/>
                          <w:divBdr>
                            <w:top w:val="none" w:sz="0" w:space="0" w:color="auto"/>
                            <w:left w:val="none" w:sz="0" w:space="0" w:color="auto"/>
                            <w:bottom w:val="none" w:sz="0" w:space="0" w:color="auto"/>
                            <w:right w:val="none" w:sz="0" w:space="0" w:color="auto"/>
                          </w:divBdr>
                          <w:divsChild>
                            <w:div w:id="2087722671">
                              <w:marLeft w:val="0"/>
                              <w:marRight w:val="0"/>
                              <w:marTop w:val="0"/>
                              <w:marBottom w:val="0"/>
                              <w:divBdr>
                                <w:top w:val="none" w:sz="0" w:space="0" w:color="auto"/>
                                <w:left w:val="none" w:sz="0" w:space="0" w:color="auto"/>
                                <w:bottom w:val="none" w:sz="0" w:space="0" w:color="auto"/>
                                <w:right w:val="none" w:sz="0" w:space="0" w:color="auto"/>
                              </w:divBdr>
                            </w:div>
                            <w:div w:id="529682462">
                              <w:marLeft w:val="0"/>
                              <w:marRight w:val="0"/>
                              <w:marTop w:val="0"/>
                              <w:marBottom w:val="0"/>
                              <w:divBdr>
                                <w:top w:val="none" w:sz="0" w:space="0" w:color="auto"/>
                                <w:left w:val="none" w:sz="0" w:space="0" w:color="auto"/>
                                <w:bottom w:val="none" w:sz="0" w:space="0" w:color="auto"/>
                                <w:right w:val="none" w:sz="0" w:space="0" w:color="auto"/>
                              </w:divBdr>
                            </w:div>
                          </w:divsChild>
                        </w:div>
                        <w:div w:id="2032828334">
                          <w:marLeft w:val="0"/>
                          <w:marRight w:val="0"/>
                          <w:marTop w:val="0"/>
                          <w:marBottom w:val="0"/>
                          <w:divBdr>
                            <w:top w:val="none" w:sz="0" w:space="0" w:color="auto"/>
                            <w:left w:val="none" w:sz="0" w:space="0" w:color="auto"/>
                            <w:bottom w:val="none" w:sz="0" w:space="0" w:color="auto"/>
                            <w:right w:val="none" w:sz="0" w:space="0" w:color="auto"/>
                          </w:divBdr>
                          <w:divsChild>
                            <w:div w:id="264651257">
                              <w:marLeft w:val="0"/>
                              <w:marRight w:val="0"/>
                              <w:marTop w:val="0"/>
                              <w:marBottom w:val="0"/>
                              <w:divBdr>
                                <w:top w:val="none" w:sz="0" w:space="0" w:color="auto"/>
                                <w:left w:val="none" w:sz="0" w:space="0" w:color="auto"/>
                                <w:bottom w:val="none" w:sz="0" w:space="0" w:color="auto"/>
                                <w:right w:val="none" w:sz="0" w:space="0" w:color="auto"/>
                              </w:divBdr>
                            </w:div>
                            <w:div w:id="472990694">
                              <w:marLeft w:val="0"/>
                              <w:marRight w:val="0"/>
                              <w:marTop w:val="0"/>
                              <w:marBottom w:val="0"/>
                              <w:divBdr>
                                <w:top w:val="none" w:sz="0" w:space="0" w:color="auto"/>
                                <w:left w:val="none" w:sz="0" w:space="0" w:color="auto"/>
                                <w:bottom w:val="none" w:sz="0" w:space="0" w:color="auto"/>
                                <w:right w:val="none" w:sz="0" w:space="0" w:color="auto"/>
                              </w:divBdr>
                            </w:div>
                          </w:divsChild>
                        </w:div>
                        <w:div w:id="309991232">
                          <w:marLeft w:val="0"/>
                          <w:marRight w:val="0"/>
                          <w:marTop w:val="0"/>
                          <w:marBottom w:val="0"/>
                          <w:divBdr>
                            <w:top w:val="none" w:sz="0" w:space="0" w:color="auto"/>
                            <w:left w:val="none" w:sz="0" w:space="0" w:color="auto"/>
                            <w:bottom w:val="none" w:sz="0" w:space="0" w:color="auto"/>
                            <w:right w:val="none" w:sz="0" w:space="0" w:color="auto"/>
                          </w:divBdr>
                          <w:divsChild>
                            <w:div w:id="1902016951">
                              <w:marLeft w:val="0"/>
                              <w:marRight w:val="0"/>
                              <w:marTop w:val="0"/>
                              <w:marBottom w:val="0"/>
                              <w:divBdr>
                                <w:top w:val="none" w:sz="0" w:space="0" w:color="auto"/>
                                <w:left w:val="none" w:sz="0" w:space="0" w:color="auto"/>
                                <w:bottom w:val="none" w:sz="0" w:space="0" w:color="auto"/>
                                <w:right w:val="none" w:sz="0" w:space="0" w:color="auto"/>
                              </w:divBdr>
                            </w:div>
                            <w:div w:id="2076320964">
                              <w:marLeft w:val="0"/>
                              <w:marRight w:val="0"/>
                              <w:marTop w:val="0"/>
                              <w:marBottom w:val="0"/>
                              <w:divBdr>
                                <w:top w:val="none" w:sz="0" w:space="0" w:color="auto"/>
                                <w:left w:val="none" w:sz="0" w:space="0" w:color="auto"/>
                                <w:bottom w:val="none" w:sz="0" w:space="0" w:color="auto"/>
                                <w:right w:val="none" w:sz="0" w:space="0" w:color="auto"/>
                              </w:divBdr>
                            </w:div>
                          </w:divsChild>
                        </w:div>
                        <w:div w:id="353656506">
                          <w:marLeft w:val="0"/>
                          <w:marRight w:val="0"/>
                          <w:marTop w:val="0"/>
                          <w:marBottom w:val="0"/>
                          <w:divBdr>
                            <w:top w:val="none" w:sz="0" w:space="0" w:color="auto"/>
                            <w:left w:val="none" w:sz="0" w:space="0" w:color="auto"/>
                            <w:bottom w:val="none" w:sz="0" w:space="0" w:color="auto"/>
                            <w:right w:val="none" w:sz="0" w:space="0" w:color="auto"/>
                          </w:divBdr>
                          <w:divsChild>
                            <w:div w:id="176626990">
                              <w:marLeft w:val="0"/>
                              <w:marRight w:val="0"/>
                              <w:marTop w:val="0"/>
                              <w:marBottom w:val="0"/>
                              <w:divBdr>
                                <w:top w:val="none" w:sz="0" w:space="0" w:color="auto"/>
                                <w:left w:val="none" w:sz="0" w:space="0" w:color="auto"/>
                                <w:bottom w:val="none" w:sz="0" w:space="0" w:color="auto"/>
                                <w:right w:val="none" w:sz="0" w:space="0" w:color="auto"/>
                              </w:divBdr>
                            </w:div>
                            <w:div w:id="244219273">
                              <w:marLeft w:val="0"/>
                              <w:marRight w:val="0"/>
                              <w:marTop w:val="0"/>
                              <w:marBottom w:val="0"/>
                              <w:divBdr>
                                <w:top w:val="none" w:sz="0" w:space="0" w:color="auto"/>
                                <w:left w:val="none" w:sz="0" w:space="0" w:color="auto"/>
                                <w:bottom w:val="none" w:sz="0" w:space="0" w:color="auto"/>
                                <w:right w:val="none" w:sz="0" w:space="0" w:color="auto"/>
                              </w:divBdr>
                            </w:div>
                          </w:divsChild>
                        </w:div>
                        <w:div w:id="1527254047">
                          <w:marLeft w:val="0"/>
                          <w:marRight w:val="0"/>
                          <w:marTop w:val="0"/>
                          <w:marBottom w:val="0"/>
                          <w:divBdr>
                            <w:top w:val="none" w:sz="0" w:space="0" w:color="auto"/>
                            <w:left w:val="none" w:sz="0" w:space="0" w:color="auto"/>
                            <w:bottom w:val="none" w:sz="0" w:space="0" w:color="auto"/>
                            <w:right w:val="none" w:sz="0" w:space="0" w:color="auto"/>
                          </w:divBdr>
                          <w:divsChild>
                            <w:div w:id="972714006">
                              <w:marLeft w:val="0"/>
                              <w:marRight w:val="0"/>
                              <w:marTop w:val="0"/>
                              <w:marBottom w:val="0"/>
                              <w:divBdr>
                                <w:top w:val="none" w:sz="0" w:space="0" w:color="auto"/>
                                <w:left w:val="none" w:sz="0" w:space="0" w:color="auto"/>
                                <w:bottom w:val="none" w:sz="0" w:space="0" w:color="auto"/>
                                <w:right w:val="none" w:sz="0" w:space="0" w:color="auto"/>
                              </w:divBdr>
                            </w:div>
                            <w:div w:id="835729244">
                              <w:marLeft w:val="0"/>
                              <w:marRight w:val="0"/>
                              <w:marTop w:val="0"/>
                              <w:marBottom w:val="0"/>
                              <w:divBdr>
                                <w:top w:val="none" w:sz="0" w:space="0" w:color="auto"/>
                                <w:left w:val="none" w:sz="0" w:space="0" w:color="auto"/>
                                <w:bottom w:val="none" w:sz="0" w:space="0" w:color="auto"/>
                                <w:right w:val="none" w:sz="0" w:space="0" w:color="auto"/>
                              </w:divBdr>
                            </w:div>
                          </w:divsChild>
                        </w:div>
                        <w:div w:id="1053968953">
                          <w:marLeft w:val="0"/>
                          <w:marRight w:val="0"/>
                          <w:marTop w:val="0"/>
                          <w:marBottom w:val="0"/>
                          <w:divBdr>
                            <w:top w:val="none" w:sz="0" w:space="0" w:color="auto"/>
                            <w:left w:val="none" w:sz="0" w:space="0" w:color="auto"/>
                            <w:bottom w:val="none" w:sz="0" w:space="0" w:color="auto"/>
                            <w:right w:val="none" w:sz="0" w:space="0" w:color="auto"/>
                          </w:divBdr>
                          <w:divsChild>
                            <w:div w:id="199975432">
                              <w:marLeft w:val="0"/>
                              <w:marRight w:val="0"/>
                              <w:marTop w:val="0"/>
                              <w:marBottom w:val="0"/>
                              <w:divBdr>
                                <w:top w:val="none" w:sz="0" w:space="0" w:color="auto"/>
                                <w:left w:val="none" w:sz="0" w:space="0" w:color="auto"/>
                                <w:bottom w:val="none" w:sz="0" w:space="0" w:color="auto"/>
                                <w:right w:val="none" w:sz="0" w:space="0" w:color="auto"/>
                              </w:divBdr>
                            </w:div>
                            <w:div w:id="1900364466">
                              <w:marLeft w:val="0"/>
                              <w:marRight w:val="0"/>
                              <w:marTop w:val="0"/>
                              <w:marBottom w:val="0"/>
                              <w:divBdr>
                                <w:top w:val="none" w:sz="0" w:space="0" w:color="auto"/>
                                <w:left w:val="none" w:sz="0" w:space="0" w:color="auto"/>
                                <w:bottom w:val="none" w:sz="0" w:space="0" w:color="auto"/>
                                <w:right w:val="none" w:sz="0" w:space="0" w:color="auto"/>
                              </w:divBdr>
                            </w:div>
                          </w:divsChild>
                        </w:div>
                        <w:div w:id="1683623793">
                          <w:marLeft w:val="0"/>
                          <w:marRight w:val="0"/>
                          <w:marTop w:val="0"/>
                          <w:marBottom w:val="0"/>
                          <w:divBdr>
                            <w:top w:val="none" w:sz="0" w:space="0" w:color="auto"/>
                            <w:left w:val="none" w:sz="0" w:space="0" w:color="auto"/>
                            <w:bottom w:val="none" w:sz="0" w:space="0" w:color="auto"/>
                            <w:right w:val="none" w:sz="0" w:space="0" w:color="auto"/>
                          </w:divBdr>
                          <w:divsChild>
                            <w:div w:id="211310534">
                              <w:marLeft w:val="0"/>
                              <w:marRight w:val="0"/>
                              <w:marTop w:val="0"/>
                              <w:marBottom w:val="0"/>
                              <w:divBdr>
                                <w:top w:val="none" w:sz="0" w:space="0" w:color="auto"/>
                                <w:left w:val="none" w:sz="0" w:space="0" w:color="auto"/>
                                <w:bottom w:val="none" w:sz="0" w:space="0" w:color="auto"/>
                                <w:right w:val="none" w:sz="0" w:space="0" w:color="auto"/>
                              </w:divBdr>
                            </w:div>
                            <w:div w:id="1761680398">
                              <w:marLeft w:val="0"/>
                              <w:marRight w:val="0"/>
                              <w:marTop w:val="0"/>
                              <w:marBottom w:val="0"/>
                              <w:divBdr>
                                <w:top w:val="none" w:sz="0" w:space="0" w:color="auto"/>
                                <w:left w:val="none" w:sz="0" w:space="0" w:color="auto"/>
                                <w:bottom w:val="none" w:sz="0" w:space="0" w:color="auto"/>
                                <w:right w:val="none" w:sz="0" w:space="0" w:color="auto"/>
                              </w:divBdr>
                            </w:div>
                          </w:divsChild>
                        </w:div>
                        <w:div w:id="362825761">
                          <w:marLeft w:val="0"/>
                          <w:marRight w:val="0"/>
                          <w:marTop w:val="0"/>
                          <w:marBottom w:val="0"/>
                          <w:divBdr>
                            <w:top w:val="none" w:sz="0" w:space="0" w:color="auto"/>
                            <w:left w:val="none" w:sz="0" w:space="0" w:color="auto"/>
                            <w:bottom w:val="none" w:sz="0" w:space="0" w:color="auto"/>
                            <w:right w:val="none" w:sz="0" w:space="0" w:color="auto"/>
                          </w:divBdr>
                          <w:divsChild>
                            <w:div w:id="1878664559">
                              <w:marLeft w:val="0"/>
                              <w:marRight w:val="0"/>
                              <w:marTop w:val="0"/>
                              <w:marBottom w:val="0"/>
                              <w:divBdr>
                                <w:top w:val="none" w:sz="0" w:space="0" w:color="auto"/>
                                <w:left w:val="none" w:sz="0" w:space="0" w:color="auto"/>
                                <w:bottom w:val="none" w:sz="0" w:space="0" w:color="auto"/>
                                <w:right w:val="none" w:sz="0" w:space="0" w:color="auto"/>
                              </w:divBdr>
                            </w:div>
                            <w:div w:id="650870313">
                              <w:marLeft w:val="0"/>
                              <w:marRight w:val="0"/>
                              <w:marTop w:val="0"/>
                              <w:marBottom w:val="0"/>
                              <w:divBdr>
                                <w:top w:val="none" w:sz="0" w:space="0" w:color="auto"/>
                                <w:left w:val="none" w:sz="0" w:space="0" w:color="auto"/>
                                <w:bottom w:val="none" w:sz="0" w:space="0" w:color="auto"/>
                                <w:right w:val="none" w:sz="0" w:space="0" w:color="auto"/>
                              </w:divBdr>
                            </w:div>
                          </w:divsChild>
                        </w:div>
                        <w:div w:id="984427622">
                          <w:marLeft w:val="0"/>
                          <w:marRight w:val="0"/>
                          <w:marTop w:val="0"/>
                          <w:marBottom w:val="0"/>
                          <w:divBdr>
                            <w:top w:val="none" w:sz="0" w:space="0" w:color="auto"/>
                            <w:left w:val="none" w:sz="0" w:space="0" w:color="auto"/>
                            <w:bottom w:val="none" w:sz="0" w:space="0" w:color="auto"/>
                            <w:right w:val="none" w:sz="0" w:space="0" w:color="auto"/>
                          </w:divBdr>
                          <w:divsChild>
                            <w:div w:id="832065439">
                              <w:marLeft w:val="0"/>
                              <w:marRight w:val="0"/>
                              <w:marTop w:val="0"/>
                              <w:marBottom w:val="0"/>
                              <w:divBdr>
                                <w:top w:val="none" w:sz="0" w:space="0" w:color="auto"/>
                                <w:left w:val="none" w:sz="0" w:space="0" w:color="auto"/>
                                <w:bottom w:val="none" w:sz="0" w:space="0" w:color="auto"/>
                                <w:right w:val="none" w:sz="0" w:space="0" w:color="auto"/>
                              </w:divBdr>
                            </w:div>
                            <w:div w:id="477305903">
                              <w:marLeft w:val="0"/>
                              <w:marRight w:val="0"/>
                              <w:marTop w:val="0"/>
                              <w:marBottom w:val="0"/>
                              <w:divBdr>
                                <w:top w:val="none" w:sz="0" w:space="0" w:color="auto"/>
                                <w:left w:val="none" w:sz="0" w:space="0" w:color="auto"/>
                                <w:bottom w:val="none" w:sz="0" w:space="0" w:color="auto"/>
                                <w:right w:val="none" w:sz="0" w:space="0" w:color="auto"/>
                              </w:divBdr>
                            </w:div>
                          </w:divsChild>
                        </w:div>
                        <w:div w:id="679234042">
                          <w:marLeft w:val="0"/>
                          <w:marRight w:val="0"/>
                          <w:marTop w:val="0"/>
                          <w:marBottom w:val="0"/>
                          <w:divBdr>
                            <w:top w:val="none" w:sz="0" w:space="0" w:color="auto"/>
                            <w:left w:val="none" w:sz="0" w:space="0" w:color="auto"/>
                            <w:bottom w:val="none" w:sz="0" w:space="0" w:color="auto"/>
                            <w:right w:val="none" w:sz="0" w:space="0" w:color="auto"/>
                          </w:divBdr>
                          <w:divsChild>
                            <w:div w:id="1487093500">
                              <w:marLeft w:val="0"/>
                              <w:marRight w:val="0"/>
                              <w:marTop w:val="0"/>
                              <w:marBottom w:val="0"/>
                              <w:divBdr>
                                <w:top w:val="none" w:sz="0" w:space="0" w:color="auto"/>
                                <w:left w:val="none" w:sz="0" w:space="0" w:color="auto"/>
                                <w:bottom w:val="none" w:sz="0" w:space="0" w:color="auto"/>
                                <w:right w:val="none" w:sz="0" w:space="0" w:color="auto"/>
                              </w:divBdr>
                            </w:div>
                            <w:div w:id="1378243761">
                              <w:marLeft w:val="0"/>
                              <w:marRight w:val="0"/>
                              <w:marTop w:val="0"/>
                              <w:marBottom w:val="0"/>
                              <w:divBdr>
                                <w:top w:val="none" w:sz="0" w:space="0" w:color="auto"/>
                                <w:left w:val="none" w:sz="0" w:space="0" w:color="auto"/>
                                <w:bottom w:val="none" w:sz="0" w:space="0" w:color="auto"/>
                                <w:right w:val="none" w:sz="0" w:space="0" w:color="auto"/>
                              </w:divBdr>
                            </w:div>
                          </w:divsChild>
                        </w:div>
                        <w:div w:id="874656843">
                          <w:marLeft w:val="0"/>
                          <w:marRight w:val="0"/>
                          <w:marTop w:val="0"/>
                          <w:marBottom w:val="0"/>
                          <w:divBdr>
                            <w:top w:val="none" w:sz="0" w:space="0" w:color="auto"/>
                            <w:left w:val="none" w:sz="0" w:space="0" w:color="auto"/>
                            <w:bottom w:val="none" w:sz="0" w:space="0" w:color="auto"/>
                            <w:right w:val="none" w:sz="0" w:space="0" w:color="auto"/>
                          </w:divBdr>
                          <w:divsChild>
                            <w:div w:id="181166929">
                              <w:marLeft w:val="0"/>
                              <w:marRight w:val="0"/>
                              <w:marTop w:val="0"/>
                              <w:marBottom w:val="0"/>
                              <w:divBdr>
                                <w:top w:val="none" w:sz="0" w:space="0" w:color="auto"/>
                                <w:left w:val="none" w:sz="0" w:space="0" w:color="auto"/>
                                <w:bottom w:val="none" w:sz="0" w:space="0" w:color="auto"/>
                                <w:right w:val="none" w:sz="0" w:space="0" w:color="auto"/>
                              </w:divBdr>
                            </w:div>
                            <w:div w:id="130419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7227201">
          <w:marLeft w:val="0"/>
          <w:marRight w:val="0"/>
          <w:marTop w:val="0"/>
          <w:marBottom w:val="0"/>
          <w:divBdr>
            <w:top w:val="none" w:sz="0" w:space="0" w:color="auto"/>
            <w:left w:val="none" w:sz="0" w:space="0" w:color="auto"/>
            <w:bottom w:val="none" w:sz="0" w:space="0" w:color="auto"/>
            <w:right w:val="none" w:sz="0" w:space="0" w:color="auto"/>
          </w:divBdr>
          <w:divsChild>
            <w:div w:id="1296718524">
              <w:marLeft w:val="0"/>
              <w:marRight w:val="0"/>
              <w:marTop w:val="0"/>
              <w:marBottom w:val="0"/>
              <w:divBdr>
                <w:top w:val="none" w:sz="0" w:space="0" w:color="auto"/>
                <w:left w:val="none" w:sz="0" w:space="0" w:color="auto"/>
                <w:bottom w:val="none" w:sz="0" w:space="0" w:color="auto"/>
                <w:right w:val="none" w:sz="0" w:space="0" w:color="auto"/>
              </w:divBdr>
              <w:divsChild>
                <w:div w:id="89084472">
                  <w:marLeft w:val="0"/>
                  <w:marRight w:val="0"/>
                  <w:marTop w:val="0"/>
                  <w:marBottom w:val="0"/>
                  <w:divBdr>
                    <w:top w:val="none" w:sz="0" w:space="0" w:color="auto"/>
                    <w:left w:val="none" w:sz="0" w:space="0" w:color="auto"/>
                    <w:bottom w:val="none" w:sz="0" w:space="0" w:color="auto"/>
                    <w:right w:val="none" w:sz="0" w:space="0" w:color="auto"/>
                  </w:divBdr>
                  <w:divsChild>
                    <w:div w:id="87502998">
                      <w:marLeft w:val="0"/>
                      <w:marRight w:val="0"/>
                      <w:marTop w:val="0"/>
                      <w:marBottom w:val="0"/>
                      <w:divBdr>
                        <w:top w:val="none" w:sz="0" w:space="0" w:color="auto"/>
                        <w:left w:val="none" w:sz="0" w:space="0" w:color="auto"/>
                        <w:bottom w:val="none" w:sz="0" w:space="0" w:color="auto"/>
                        <w:right w:val="none" w:sz="0" w:space="0" w:color="auto"/>
                      </w:divBdr>
                      <w:divsChild>
                        <w:div w:id="836070771">
                          <w:marLeft w:val="0"/>
                          <w:marRight w:val="0"/>
                          <w:marTop w:val="0"/>
                          <w:marBottom w:val="0"/>
                          <w:divBdr>
                            <w:top w:val="none" w:sz="0" w:space="0" w:color="auto"/>
                            <w:left w:val="none" w:sz="0" w:space="0" w:color="auto"/>
                            <w:bottom w:val="none" w:sz="0" w:space="0" w:color="auto"/>
                            <w:right w:val="none" w:sz="0" w:space="0" w:color="auto"/>
                          </w:divBdr>
                          <w:divsChild>
                            <w:div w:id="17814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2160651">
              <w:marLeft w:val="0"/>
              <w:marRight w:val="0"/>
              <w:marTop w:val="0"/>
              <w:marBottom w:val="0"/>
              <w:divBdr>
                <w:top w:val="none" w:sz="0" w:space="0" w:color="auto"/>
                <w:left w:val="none" w:sz="0" w:space="0" w:color="auto"/>
                <w:bottom w:val="none" w:sz="0" w:space="0" w:color="auto"/>
                <w:right w:val="none" w:sz="0" w:space="0" w:color="auto"/>
              </w:divBdr>
              <w:divsChild>
                <w:div w:id="2048673898">
                  <w:marLeft w:val="0"/>
                  <w:marRight w:val="0"/>
                  <w:marTop w:val="0"/>
                  <w:marBottom w:val="0"/>
                  <w:divBdr>
                    <w:top w:val="none" w:sz="0" w:space="0" w:color="auto"/>
                    <w:left w:val="none" w:sz="0" w:space="0" w:color="auto"/>
                    <w:bottom w:val="none" w:sz="0" w:space="0" w:color="auto"/>
                    <w:right w:val="none" w:sz="0" w:space="0" w:color="auto"/>
                  </w:divBdr>
                </w:div>
                <w:div w:id="557671709">
                  <w:marLeft w:val="0"/>
                  <w:marRight w:val="0"/>
                  <w:marTop w:val="0"/>
                  <w:marBottom w:val="0"/>
                  <w:divBdr>
                    <w:top w:val="none" w:sz="0" w:space="0" w:color="auto"/>
                    <w:left w:val="none" w:sz="0" w:space="0" w:color="auto"/>
                    <w:bottom w:val="none" w:sz="0" w:space="0" w:color="auto"/>
                    <w:right w:val="none" w:sz="0" w:space="0" w:color="auto"/>
                  </w:divBdr>
                  <w:divsChild>
                    <w:div w:id="1855149877">
                      <w:marLeft w:val="0"/>
                      <w:marRight w:val="0"/>
                      <w:marTop w:val="0"/>
                      <w:marBottom w:val="0"/>
                      <w:divBdr>
                        <w:top w:val="none" w:sz="0" w:space="0" w:color="auto"/>
                        <w:left w:val="none" w:sz="0" w:space="0" w:color="auto"/>
                        <w:bottom w:val="none" w:sz="0" w:space="0" w:color="auto"/>
                        <w:right w:val="none" w:sz="0" w:space="0" w:color="auto"/>
                      </w:divBdr>
                      <w:divsChild>
                        <w:div w:id="1590039625">
                          <w:marLeft w:val="0"/>
                          <w:marRight w:val="0"/>
                          <w:marTop w:val="0"/>
                          <w:marBottom w:val="0"/>
                          <w:divBdr>
                            <w:top w:val="none" w:sz="0" w:space="0" w:color="auto"/>
                            <w:left w:val="none" w:sz="0" w:space="0" w:color="auto"/>
                            <w:bottom w:val="none" w:sz="0" w:space="0" w:color="auto"/>
                            <w:right w:val="none" w:sz="0" w:space="0" w:color="auto"/>
                          </w:divBdr>
                          <w:divsChild>
                            <w:div w:id="1513183848">
                              <w:marLeft w:val="0"/>
                              <w:marRight w:val="0"/>
                              <w:marTop w:val="0"/>
                              <w:marBottom w:val="0"/>
                              <w:divBdr>
                                <w:top w:val="none" w:sz="0" w:space="0" w:color="auto"/>
                                <w:left w:val="none" w:sz="0" w:space="0" w:color="auto"/>
                                <w:bottom w:val="none" w:sz="0" w:space="0" w:color="auto"/>
                                <w:right w:val="none" w:sz="0" w:space="0" w:color="auto"/>
                              </w:divBdr>
                            </w:div>
                          </w:divsChild>
                        </w:div>
                        <w:div w:id="327098867">
                          <w:marLeft w:val="0"/>
                          <w:marRight w:val="0"/>
                          <w:marTop w:val="0"/>
                          <w:marBottom w:val="0"/>
                          <w:divBdr>
                            <w:top w:val="none" w:sz="0" w:space="0" w:color="auto"/>
                            <w:left w:val="none" w:sz="0" w:space="0" w:color="auto"/>
                            <w:bottom w:val="none" w:sz="0" w:space="0" w:color="auto"/>
                            <w:right w:val="none" w:sz="0" w:space="0" w:color="auto"/>
                          </w:divBdr>
                          <w:divsChild>
                            <w:div w:id="1386833277">
                              <w:marLeft w:val="0"/>
                              <w:marRight w:val="0"/>
                              <w:marTop w:val="0"/>
                              <w:marBottom w:val="0"/>
                              <w:divBdr>
                                <w:top w:val="none" w:sz="0" w:space="0" w:color="auto"/>
                                <w:left w:val="none" w:sz="0" w:space="0" w:color="auto"/>
                                <w:bottom w:val="none" w:sz="0" w:space="0" w:color="auto"/>
                                <w:right w:val="none" w:sz="0" w:space="0" w:color="auto"/>
                              </w:divBdr>
                            </w:div>
                          </w:divsChild>
                        </w:div>
                        <w:div w:id="1537278332">
                          <w:marLeft w:val="0"/>
                          <w:marRight w:val="0"/>
                          <w:marTop w:val="0"/>
                          <w:marBottom w:val="0"/>
                          <w:divBdr>
                            <w:top w:val="none" w:sz="0" w:space="0" w:color="auto"/>
                            <w:left w:val="none" w:sz="0" w:space="0" w:color="auto"/>
                            <w:bottom w:val="none" w:sz="0" w:space="0" w:color="auto"/>
                            <w:right w:val="none" w:sz="0" w:space="0" w:color="auto"/>
                          </w:divBdr>
                          <w:divsChild>
                            <w:div w:id="1147626946">
                              <w:marLeft w:val="0"/>
                              <w:marRight w:val="0"/>
                              <w:marTop w:val="0"/>
                              <w:marBottom w:val="0"/>
                              <w:divBdr>
                                <w:top w:val="none" w:sz="0" w:space="0" w:color="auto"/>
                                <w:left w:val="none" w:sz="0" w:space="0" w:color="auto"/>
                                <w:bottom w:val="none" w:sz="0" w:space="0" w:color="auto"/>
                                <w:right w:val="none" w:sz="0" w:space="0" w:color="auto"/>
                              </w:divBdr>
                              <w:divsChild>
                                <w:div w:id="54533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7207764">
          <w:marLeft w:val="0"/>
          <w:marRight w:val="0"/>
          <w:marTop w:val="0"/>
          <w:marBottom w:val="0"/>
          <w:divBdr>
            <w:top w:val="none" w:sz="0" w:space="0" w:color="auto"/>
            <w:left w:val="none" w:sz="0" w:space="0" w:color="auto"/>
            <w:bottom w:val="none" w:sz="0" w:space="0" w:color="auto"/>
            <w:right w:val="none" w:sz="0" w:space="0" w:color="auto"/>
          </w:divBdr>
          <w:divsChild>
            <w:div w:id="911356205">
              <w:marLeft w:val="0"/>
              <w:marRight w:val="0"/>
              <w:marTop w:val="0"/>
              <w:marBottom w:val="0"/>
              <w:divBdr>
                <w:top w:val="none" w:sz="0" w:space="0" w:color="auto"/>
                <w:left w:val="none" w:sz="0" w:space="0" w:color="auto"/>
                <w:bottom w:val="none" w:sz="0" w:space="0" w:color="auto"/>
                <w:right w:val="none" w:sz="0" w:space="0" w:color="auto"/>
              </w:divBdr>
              <w:divsChild>
                <w:div w:id="233247740">
                  <w:marLeft w:val="0"/>
                  <w:marRight w:val="0"/>
                  <w:marTop w:val="0"/>
                  <w:marBottom w:val="0"/>
                  <w:divBdr>
                    <w:top w:val="none" w:sz="0" w:space="0" w:color="auto"/>
                    <w:left w:val="none" w:sz="0" w:space="0" w:color="auto"/>
                    <w:bottom w:val="none" w:sz="0" w:space="0" w:color="auto"/>
                    <w:right w:val="none" w:sz="0" w:space="0" w:color="auto"/>
                  </w:divBdr>
                  <w:divsChild>
                    <w:div w:id="1536577238">
                      <w:marLeft w:val="0"/>
                      <w:marRight w:val="0"/>
                      <w:marTop w:val="0"/>
                      <w:marBottom w:val="0"/>
                      <w:divBdr>
                        <w:top w:val="none" w:sz="0" w:space="0" w:color="auto"/>
                        <w:left w:val="none" w:sz="0" w:space="0" w:color="auto"/>
                        <w:bottom w:val="none" w:sz="0" w:space="0" w:color="auto"/>
                        <w:right w:val="none" w:sz="0" w:space="0" w:color="auto"/>
                      </w:divBdr>
                      <w:divsChild>
                        <w:div w:id="163763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531507">
          <w:marLeft w:val="0"/>
          <w:marRight w:val="0"/>
          <w:marTop w:val="0"/>
          <w:marBottom w:val="0"/>
          <w:divBdr>
            <w:top w:val="none" w:sz="0" w:space="0" w:color="auto"/>
            <w:left w:val="none" w:sz="0" w:space="0" w:color="auto"/>
            <w:bottom w:val="none" w:sz="0" w:space="0" w:color="auto"/>
            <w:right w:val="none" w:sz="0" w:space="0" w:color="auto"/>
          </w:divBdr>
          <w:divsChild>
            <w:div w:id="508103338">
              <w:marLeft w:val="0"/>
              <w:marRight w:val="0"/>
              <w:marTop w:val="0"/>
              <w:marBottom w:val="0"/>
              <w:divBdr>
                <w:top w:val="none" w:sz="0" w:space="0" w:color="auto"/>
                <w:left w:val="none" w:sz="0" w:space="0" w:color="auto"/>
                <w:bottom w:val="none" w:sz="0" w:space="0" w:color="auto"/>
                <w:right w:val="none" w:sz="0" w:space="0" w:color="auto"/>
              </w:divBdr>
              <w:divsChild>
                <w:div w:id="117604141">
                  <w:marLeft w:val="0"/>
                  <w:marRight w:val="0"/>
                  <w:marTop w:val="0"/>
                  <w:marBottom w:val="0"/>
                  <w:divBdr>
                    <w:top w:val="none" w:sz="0" w:space="0" w:color="auto"/>
                    <w:left w:val="none" w:sz="0" w:space="0" w:color="auto"/>
                    <w:bottom w:val="none" w:sz="0" w:space="0" w:color="auto"/>
                    <w:right w:val="none" w:sz="0" w:space="0" w:color="auto"/>
                  </w:divBdr>
                  <w:divsChild>
                    <w:div w:id="935790222">
                      <w:marLeft w:val="0"/>
                      <w:marRight w:val="0"/>
                      <w:marTop w:val="0"/>
                      <w:marBottom w:val="0"/>
                      <w:divBdr>
                        <w:top w:val="none" w:sz="0" w:space="0" w:color="auto"/>
                        <w:left w:val="none" w:sz="0" w:space="0" w:color="auto"/>
                        <w:bottom w:val="none" w:sz="0" w:space="0" w:color="auto"/>
                        <w:right w:val="none" w:sz="0" w:space="0" w:color="auto"/>
                      </w:divBdr>
                      <w:divsChild>
                        <w:div w:id="743063951">
                          <w:marLeft w:val="0"/>
                          <w:marRight w:val="0"/>
                          <w:marTop w:val="0"/>
                          <w:marBottom w:val="0"/>
                          <w:divBdr>
                            <w:top w:val="none" w:sz="0" w:space="0" w:color="auto"/>
                            <w:left w:val="none" w:sz="0" w:space="0" w:color="auto"/>
                            <w:bottom w:val="none" w:sz="0" w:space="0" w:color="auto"/>
                            <w:right w:val="none" w:sz="0" w:space="0" w:color="auto"/>
                          </w:divBdr>
                          <w:divsChild>
                            <w:div w:id="632752103">
                              <w:marLeft w:val="0"/>
                              <w:marRight w:val="0"/>
                              <w:marTop w:val="0"/>
                              <w:marBottom w:val="0"/>
                              <w:divBdr>
                                <w:top w:val="none" w:sz="0" w:space="0" w:color="auto"/>
                                <w:left w:val="none" w:sz="0" w:space="0" w:color="auto"/>
                                <w:bottom w:val="none" w:sz="0" w:space="0" w:color="auto"/>
                                <w:right w:val="none" w:sz="0" w:space="0" w:color="auto"/>
                              </w:divBdr>
                              <w:divsChild>
                                <w:div w:id="1398088444">
                                  <w:marLeft w:val="0"/>
                                  <w:marRight w:val="0"/>
                                  <w:marTop w:val="0"/>
                                  <w:marBottom w:val="0"/>
                                  <w:divBdr>
                                    <w:top w:val="none" w:sz="0" w:space="0" w:color="auto"/>
                                    <w:left w:val="none" w:sz="0" w:space="0" w:color="auto"/>
                                    <w:bottom w:val="none" w:sz="0" w:space="0" w:color="auto"/>
                                    <w:right w:val="none" w:sz="0" w:space="0" w:color="auto"/>
                                  </w:divBdr>
                                  <w:divsChild>
                                    <w:div w:id="80222268">
                                      <w:marLeft w:val="0"/>
                                      <w:marRight w:val="0"/>
                                      <w:marTop w:val="0"/>
                                      <w:marBottom w:val="0"/>
                                      <w:divBdr>
                                        <w:top w:val="none" w:sz="0" w:space="0" w:color="auto"/>
                                        <w:left w:val="none" w:sz="0" w:space="0" w:color="auto"/>
                                        <w:bottom w:val="none" w:sz="0" w:space="0" w:color="auto"/>
                                        <w:right w:val="none" w:sz="0" w:space="0" w:color="auto"/>
                                      </w:divBdr>
                                      <w:divsChild>
                                        <w:div w:id="1434395440">
                                          <w:marLeft w:val="0"/>
                                          <w:marRight w:val="0"/>
                                          <w:marTop w:val="0"/>
                                          <w:marBottom w:val="0"/>
                                          <w:divBdr>
                                            <w:top w:val="none" w:sz="0" w:space="0" w:color="auto"/>
                                            <w:left w:val="none" w:sz="0" w:space="0" w:color="auto"/>
                                            <w:bottom w:val="none" w:sz="0" w:space="0" w:color="auto"/>
                                            <w:right w:val="none" w:sz="0" w:space="0" w:color="auto"/>
                                          </w:divBdr>
                                          <w:divsChild>
                                            <w:div w:id="1131821472">
                                              <w:marLeft w:val="0"/>
                                              <w:marRight w:val="0"/>
                                              <w:marTop w:val="0"/>
                                              <w:marBottom w:val="0"/>
                                              <w:divBdr>
                                                <w:top w:val="none" w:sz="0" w:space="0" w:color="auto"/>
                                                <w:left w:val="none" w:sz="0" w:space="0" w:color="auto"/>
                                                <w:bottom w:val="none" w:sz="0" w:space="0" w:color="auto"/>
                                                <w:right w:val="none" w:sz="0" w:space="0" w:color="auto"/>
                                              </w:divBdr>
                                              <w:divsChild>
                                                <w:div w:id="138956861">
                                                  <w:marLeft w:val="0"/>
                                                  <w:marRight w:val="0"/>
                                                  <w:marTop w:val="0"/>
                                                  <w:marBottom w:val="0"/>
                                                  <w:divBdr>
                                                    <w:top w:val="none" w:sz="0" w:space="0" w:color="auto"/>
                                                    <w:left w:val="none" w:sz="0" w:space="0" w:color="auto"/>
                                                    <w:bottom w:val="none" w:sz="0" w:space="0" w:color="auto"/>
                                                    <w:right w:val="none" w:sz="0" w:space="0" w:color="auto"/>
                                                  </w:divBdr>
                                                  <w:divsChild>
                                                    <w:div w:id="314530022">
                                                      <w:marLeft w:val="0"/>
                                                      <w:marRight w:val="0"/>
                                                      <w:marTop w:val="0"/>
                                                      <w:marBottom w:val="0"/>
                                                      <w:divBdr>
                                                        <w:top w:val="none" w:sz="0" w:space="0" w:color="auto"/>
                                                        <w:left w:val="none" w:sz="0" w:space="0" w:color="auto"/>
                                                        <w:bottom w:val="none" w:sz="0" w:space="0" w:color="auto"/>
                                                        <w:right w:val="none" w:sz="0" w:space="0" w:color="auto"/>
                                                      </w:divBdr>
                                                      <w:divsChild>
                                                        <w:div w:id="181471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94090">
          <w:marLeft w:val="0"/>
          <w:marRight w:val="0"/>
          <w:marTop w:val="0"/>
          <w:marBottom w:val="0"/>
          <w:divBdr>
            <w:top w:val="none" w:sz="0" w:space="0" w:color="auto"/>
            <w:left w:val="none" w:sz="0" w:space="0" w:color="auto"/>
            <w:bottom w:val="none" w:sz="0" w:space="0" w:color="auto"/>
            <w:right w:val="none" w:sz="0" w:space="0" w:color="auto"/>
          </w:divBdr>
          <w:divsChild>
            <w:div w:id="1320616900">
              <w:marLeft w:val="0"/>
              <w:marRight w:val="0"/>
              <w:marTop w:val="0"/>
              <w:marBottom w:val="0"/>
              <w:divBdr>
                <w:top w:val="none" w:sz="0" w:space="0" w:color="auto"/>
                <w:left w:val="none" w:sz="0" w:space="0" w:color="auto"/>
                <w:bottom w:val="none" w:sz="0" w:space="0" w:color="auto"/>
                <w:right w:val="none" w:sz="0" w:space="0" w:color="auto"/>
              </w:divBdr>
              <w:divsChild>
                <w:div w:id="1128283709">
                  <w:marLeft w:val="0"/>
                  <w:marRight w:val="0"/>
                  <w:marTop w:val="0"/>
                  <w:marBottom w:val="0"/>
                  <w:divBdr>
                    <w:top w:val="none" w:sz="0" w:space="0" w:color="auto"/>
                    <w:left w:val="none" w:sz="0" w:space="0" w:color="auto"/>
                    <w:bottom w:val="none" w:sz="0" w:space="0" w:color="auto"/>
                    <w:right w:val="none" w:sz="0" w:space="0" w:color="auto"/>
                  </w:divBdr>
                  <w:divsChild>
                    <w:div w:id="496650381">
                      <w:marLeft w:val="0"/>
                      <w:marRight w:val="0"/>
                      <w:marTop w:val="0"/>
                      <w:marBottom w:val="0"/>
                      <w:divBdr>
                        <w:top w:val="none" w:sz="0" w:space="0" w:color="auto"/>
                        <w:left w:val="none" w:sz="0" w:space="0" w:color="auto"/>
                        <w:bottom w:val="none" w:sz="0" w:space="0" w:color="auto"/>
                        <w:right w:val="none" w:sz="0" w:space="0" w:color="auto"/>
                      </w:divBdr>
                    </w:div>
                    <w:div w:id="142044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613268">
      <w:bodyDiv w:val="1"/>
      <w:marLeft w:val="0"/>
      <w:marRight w:val="0"/>
      <w:marTop w:val="0"/>
      <w:marBottom w:val="0"/>
      <w:divBdr>
        <w:top w:val="none" w:sz="0" w:space="0" w:color="auto"/>
        <w:left w:val="none" w:sz="0" w:space="0" w:color="auto"/>
        <w:bottom w:val="none" w:sz="0" w:space="0" w:color="auto"/>
        <w:right w:val="none" w:sz="0" w:space="0" w:color="auto"/>
      </w:divBdr>
      <w:divsChild>
        <w:div w:id="1934589817">
          <w:marLeft w:val="0"/>
          <w:marRight w:val="0"/>
          <w:marTop w:val="0"/>
          <w:marBottom w:val="0"/>
          <w:divBdr>
            <w:top w:val="none" w:sz="0" w:space="0" w:color="auto"/>
            <w:left w:val="none" w:sz="0" w:space="0" w:color="auto"/>
            <w:bottom w:val="none" w:sz="0" w:space="0" w:color="auto"/>
            <w:right w:val="none" w:sz="0" w:space="0" w:color="auto"/>
          </w:divBdr>
          <w:divsChild>
            <w:div w:id="932972601">
              <w:marLeft w:val="0"/>
              <w:marRight w:val="0"/>
              <w:marTop w:val="0"/>
              <w:marBottom w:val="0"/>
              <w:divBdr>
                <w:top w:val="none" w:sz="0" w:space="0" w:color="auto"/>
                <w:left w:val="none" w:sz="0" w:space="0" w:color="auto"/>
                <w:bottom w:val="none" w:sz="0" w:space="0" w:color="auto"/>
                <w:right w:val="none" w:sz="0" w:space="0" w:color="auto"/>
              </w:divBdr>
              <w:divsChild>
                <w:div w:id="175643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631755">
      <w:bodyDiv w:val="1"/>
      <w:marLeft w:val="0"/>
      <w:marRight w:val="0"/>
      <w:marTop w:val="0"/>
      <w:marBottom w:val="0"/>
      <w:divBdr>
        <w:top w:val="none" w:sz="0" w:space="0" w:color="auto"/>
        <w:left w:val="none" w:sz="0" w:space="0" w:color="auto"/>
        <w:bottom w:val="none" w:sz="0" w:space="0" w:color="auto"/>
        <w:right w:val="none" w:sz="0" w:space="0" w:color="auto"/>
      </w:divBdr>
    </w:div>
    <w:div w:id="2005351485">
      <w:bodyDiv w:val="1"/>
      <w:marLeft w:val="0"/>
      <w:marRight w:val="0"/>
      <w:marTop w:val="0"/>
      <w:marBottom w:val="0"/>
      <w:divBdr>
        <w:top w:val="none" w:sz="0" w:space="0" w:color="auto"/>
        <w:left w:val="none" w:sz="0" w:space="0" w:color="auto"/>
        <w:bottom w:val="none" w:sz="0" w:space="0" w:color="auto"/>
        <w:right w:val="none" w:sz="0" w:space="0" w:color="auto"/>
      </w:divBdr>
      <w:divsChild>
        <w:div w:id="1154566122">
          <w:marLeft w:val="0"/>
          <w:marRight w:val="0"/>
          <w:marTop w:val="0"/>
          <w:marBottom w:val="0"/>
          <w:divBdr>
            <w:top w:val="none" w:sz="0" w:space="0" w:color="auto"/>
            <w:left w:val="none" w:sz="0" w:space="0" w:color="auto"/>
            <w:bottom w:val="none" w:sz="0" w:space="0" w:color="auto"/>
            <w:right w:val="none" w:sz="0" w:space="0" w:color="auto"/>
          </w:divBdr>
          <w:divsChild>
            <w:div w:id="757798161">
              <w:marLeft w:val="0"/>
              <w:marRight w:val="0"/>
              <w:marTop w:val="0"/>
              <w:marBottom w:val="0"/>
              <w:divBdr>
                <w:top w:val="none" w:sz="0" w:space="0" w:color="auto"/>
                <w:left w:val="none" w:sz="0" w:space="0" w:color="auto"/>
                <w:bottom w:val="none" w:sz="0" w:space="0" w:color="auto"/>
                <w:right w:val="none" w:sz="0" w:space="0" w:color="auto"/>
              </w:divBdr>
              <w:divsChild>
                <w:div w:id="66096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049065">
      <w:bodyDiv w:val="1"/>
      <w:marLeft w:val="0"/>
      <w:marRight w:val="0"/>
      <w:marTop w:val="0"/>
      <w:marBottom w:val="0"/>
      <w:divBdr>
        <w:top w:val="none" w:sz="0" w:space="0" w:color="auto"/>
        <w:left w:val="none" w:sz="0" w:space="0" w:color="auto"/>
        <w:bottom w:val="none" w:sz="0" w:space="0" w:color="auto"/>
        <w:right w:val="none" w:sz="0" w:space="0" w:color="auto"/>
      </w:divBdr>
      <w:divsChild>
        <w:div w:id="174002135">
          <w:marLeft w:val="0"/>
          <w:marRight w:val="0"/>
          <w:marTop w:val="0"/>
          <w:marBottom w:val="0"/>
          <w:divBdr>
            <w:top w:val="none" w:sz="0" w:space="0" w:color="auto"/>
            <w:left w:val="none" w:sz="0" w:space="0" w:color="auto"/>
            <w:bottom w:val="none" w:sz="0" w:space="0" w:color="auto"/>
            <w:right w:val="none" w:sz="0" w:space="0" w:color="auto"/>
          </w:divBdr>
          <w:divsChild>
            <w:div w:id="728303330">
              <w:marLeft w:val="0"/>
              <w:marRight w:val="0"/>
              <w:marTop w:val="0"/>
              <w:marBottom w:val="0"/>
              <w:divBdr>
                <w:top w:val="none" w:sz="0" w:space="0" w:color="auto"/>
                <w:left w:val="none" w:sz="0" w:space="0" w:color="auto"/>
                <w:bottom w:val="none" w:sz="0" w:space="0" w:color="auto"/>
                <w:right w:val="none" w:sz="0" w:space="0" w:color="auto"/>
              </w:divBdr>
              <w:divsChild>
                <w:div w:id="31695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dia.dtic.mil/wp-content/uploads/2008/technical/GastonEngineeringDrawings100G.pdf" TargetMode="External"/><Relationship Id="rId13" Type="http://schemas.openxmlformats.org/officeDocument/2006/relationships/hyperlink" Target="https://www.dau.edu/mil-hdbk-61-configuration-management-guidance" TargetMode="External"/><Relationship Id="rId18" Type="http://schemas.openxmlformats.org/officeDocument/2006/relationships/hyperlink" Target="https://www.nemko.com/blog/iec-62368-1" TargetMode="External"/><Relationship Id="rId3" Type="http://schemas.openxmlformats.org/officeDocument/2006/relationships/settings" Target="settings.xml"/><Relationship Id="rId21" Type="http://schemas.openxmlformats.org/officeDocument/2006/relationships/hyperlink" Target="https://www.iotforall.com/iec-62368-product-safety-standard" TargetMode="External"/><Relationship Id="rId7" Type="http://schemas.openxmlformats.org/officeDocument/2006/relationships/hyperlink" Target="https://www.csagroup.org/wp-content/uploads/CSA-IEC62368-1-Edition4Guide-EN_Accessible.pdf" TargetMode="External"/><Relationship Id="rId12" Type="http://schemas.openxmlformats.org/officeDocument/2006/relationships/hyperlink" Target="https://product.tdk.com/system/files/dam/doc/product/power/switching-power/ac-dc-converter/safety_doc/lzsa-cb-rpt-62368.pdf" TargetMode="External"/><Relationship Id="rId17" Type="http://schemas.openxmlformats.org/officeDocument/2006/relationships/hyperlink" Target="https://www.csagroup.org/en-sg/testing-certification/product-areas/information-communication-technology-ict/iec-62368-1-testing-and-certification/" TargetMode="External"/><Relationship Id="rId2" Type="http://schemas.openxmlformats.org/officeDocument/2006/relationships/styles" Target="styles.xml"/><Relationship Id="rId16" Type="http://schemas.openxmlformats.org/officeDocument/2006/relationships/hyperlink" Target="https://emc-compliance.co.uk/2025/08/16/what-is-new-ul62368-1-edition-4/" TargetMode="External"/><Relationship Id="rId20" Type="http://schemas.openxmlformats.org/officeDocument/2006/relationships/hyperlink" Target="https://pegotesters.com/test-solutions/iec62368-1-safety-requirements-for-audio-video-information-and-communication-technology-equipment/.html" TargetMode="External"/><Relationship Id="rId1" Type="http://schemas.openxmlformats.org/officeDocument/2006/relationships/numbering" Target="numbering.xml"/><Relationship Id="rId6" Type="http://schemas.openxmlformats.org/officeDocument/2006/relationships/hyperlink" Target="https://www.iec.ch/blog/iec-masterclass-safety-audiovideo-and-ict-equipment" TargetMode="External"/><Relationship Id="rId11" Type="http://schemas.openxmlformats.org/officeDocument/2006/relationships/hyperlink" Target="https://www.applianceregistrationdatabase.org.za/sites/default/files/safety_field_fu_3_testreport_1/1867%2C%201868%2C%201872%2C%201873_E252824-A6036-CB-1-Amendment-3_0.pdf" TargetMode="External"/><Relationship Id="rId24" Type="http://schemas.openxmlformats.org/officeDocument/2006/relationships/theme" Target="theme/theme1.xml"/><Relationship Id="rId5" Type="http://schemas.openxmlformats.org/officeDocument/2006/relationships/hyperlink" Target="https://apps.dtic.mil/sti/tr/pdf/ADA361444.pdf" TargetMode="External"/><Relationship Id="rId15" Type="http://schemas.openxmlformats.org/officeDocument/2006/relationships/hyperlink" Target="https://productsafetyinc.com/information-technology-testing/iec-62368-1-a-comprehensive-guide-to-it-product-safety/" TargetMode="External"/><Relationship Id="rId23" Type="http://schemas.openxmlformats.org/officeDocument/2006/relationships/fontTable" Target="fontTable.xml"/><Relationship Id="rId10" Type="http://schemas.openxmlformats.org/officeDocument/2006/relationships/hyperlink" Target="https://cetecomadvanced.com/en/news/eniec-62368-1-hazard-based-safety-engineering-in-focus/" TargetMode="External"/><Relationship Id="rId19" Type="http://schemas.openxmlformats.org/officeDocument/2006/relationships/hyperlink" Target="https://www.advancedenergy.com/en-us/about/news/blog/design-considerations-for-maximum-temperature-per-iec-safety-standards/" TargetMode="External"/><Relationship Id="rId4" Type="http://schemas.openxmlformats.org/officeDocument/2006/relationships/webSettings" Target="webSettings.xml"/><Relationship Id="rId9" Type="http://schemas.openxmlformats.org/officeDocument/2006/relationships/hyperlink" Target="https://studylib.net/doc/18235520/iec-62368-1---t%C3%BCv-s%C3%BCd-uk" TargetMode="External"/><Relationship Id="rId14" Type="http://schemas.openxmlformats.org/officeDocument/2006/relationships/hyperlink" Target="https://www.dau.edu/tools/dau-systems-engineering-brainbook/design-considerations/csi" TargetMode="External"/><Relationship Id="rId22" Type="http://schemas.openxmlformats.org/officeDocument/2006/relationships/hyperlink" Target="https://www.xeliteco.com/Difference-Between-IEC-62368-and-EN-62368-Standards-id47973076.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238</TotalTime>
  <Pages>122</Pages>
  <Words>32875</Words>
  <Characters>187389</Characters>
  <Application>Microsoft Office Word</Application>
  <DocSecurity>0</DocSecurity>
  <Lines>1561</Lines>
  <Paragraphs>439</Paragraphs>
  <ScaleCrop>false</ScaleCrop>
  <HeadingPairs>
    <vt:vector size="4" baseType="variant">
      <vt:variant>
        <vt:lpstr>Title</vt:lpstr>
      </vt:variant>
      <vt:variant>
        <vt:i4>1</vt:i4>
      </vt:variant>
      <vt:variant>
        <vt:lpstr>Headings</vt:lpstr>
      </vt:variant>
      <vt:variant>
        <vt:i4>100</vt:i4>
      </vt:variant>
    </vt:vector>
  </HeadingPairs>
  <TitlesOfParts>
    <vt:vector size="101" baseType="lpstr">
      <vt:lpstr/>
      <vt:lpstr>        🔑 Key Points from MIL-STD-11991B</vt:lpstr>
      <vt:lpstr>        📊 Why this matters for your work</vt:lpstr>
      <vt:lpstr>    📘 Overview &amp; Scope</vt:lpstr>
      <vt:lpstr>    📊 Statement &amp; Metadata Analysis</vt:lpstr>
      <vt:lpstr>    💻 Management Information System (MIS)</vt:lpstr>
      <vt:lpstr>    🔍 Investigation Principles</vt:lpstr>
      <vt:lpstr>    📑 Auditing with Visual Basic, Logigram, Algorigram</vt:lpstr>
      <vt:lpstr>    🔬 Research Methodology</vt:lpstr>
      <vt:lpstr>    🧩 Integration with Related Specifications</vt:lpstr>
      <vt:lpstr>        Suggested Next Step</vt:lpstr>
      <vt:lpstr>    📘 Scope of MIL-STD-11991B</vt:lpstr>
      <vt:lpstr>    📊 Metadata &amp; Document Context</vt:lpstr>
      <vt:lpstr>    🔍 Key Definitions (Section 3)</vt:lpstr>
      <vt:lpstr>    📑 Auditing &amp; MIS Integration</vt:lpstr>
      <vt:lpstr>    🧩 Research &amp; Investigation Principles</vt:lpstr>
      <vt:lpstr>    🔬 Practical Tools for You</vt:lpstr>
      <vt:lpstr>    📌 Concluding Material</vt:lpstr>
      <vt:lpstr>    Data requirements overview for MIL-STD-11991B incoming inspections</vt:lpstr>
      <vt:lpstr>        Table 1: PM&amp;P incoming inspection data requirements (Appendix H, H.2.1)</vt:lpstr>
      <vt:lpstr>        Table 2: Electronic components inspection and test (Appendix F, Table F-I)</vt:lpstr>
      <vt:lpstr>    Minimal data model for the incoming inspection database</vt:lpstr>
      <vt:lpstr>    Quick notes you can embed in your algorigram/logigram</vt:lpstr>
      <vt:lpstr>    📊 Table A-VI. Microcircuit Derating Factors</vt:lpstr>
      <vt:lpstr>    📊 Table A-IV. EMI Filter Derating Factors</vt:lpstr>
      <vt:lpstr>    📊 Table A-I. Capacitor Derating Factors</vt:lpstr>
      <vt:lpstr>    📊 Table A-II. Crystal Oscillator Derating Factors</vt:lpstr>
      <vt:lpstr>    📊 Table A-III. Diode Derating Factors</vt:lpstr>
      <vt:lpstr>    📊 Table A-VII. Optoelectronic Device Derating Factors</vt:lpstr>
      <vt:lpstr>    📊 Table XXXI. Fungi Susceptibility of Materials</vt:lpstr>
      <vt:lpstr>    📊 Table VII. Resistor and Thermistor Specifications</vt:lpstr>
      <vt:lpstr>    📊 Table VIII. Switch Specifications</vt:lpstr>
      <vt:lpstr>    📊 Table IX. Waveguide Reference Documents</vt:lpstr>
      <vt:lpstr>    📊 Capacitor Styles and Application Considerations (Table extract, §5.2.2)</vt:lpstr>
      <vt:lpstr>    📊 Table IV. Hermetic Microcircuit and Semiconductor Requirements</vt:lpstr>
      <vt:lpstr>    📊 Table V. Plastic Encapsulated Microcircuit and Semiconductor Requirements</vt:lpstr>
      <vt:lpstr>    📊 EMI &amp; RFI Filters (Section 5.2.6)</vt:lpstr>
      <vt:lpstr>    📊 Table 1. Documented Procedures &amp; Quality System Requirements (Section 4.3)</vt:lpstr>
      <vt:lpstr>    📊 Table 2. Life Cycle Management Requirements (Section 4.4)</vt:lpstr>
      <vt:lpstr>    📊 Table 3. COTS &amp; Subcontractor Management (Sections 4.5–4.6)</vt:lpstr>
      <vt:lpstr>    📊 Table 4. Parts Requirements (Section 5.2)</vt:lpstr>
      <vt:lpstr>    📊 Table I. Equipment Categories and Definitions</vt:lpstr>
      <vt:lpstr>    📊 Table II. Life Cycle Stresses</vt:lpstr>
      <vt:lpstr>    📊 Key Definitions from MIL-STD-11991B (Section 3)</vt:lpstr>
      <vt:lpstr>    📘 General Drawing Practices</vt:lpstr>
      <vt:lpstr>    ⚡ Electrical &amp; Electronic Specific Standards</vt:lpstr>
      <vt:lpstr>    🌍 Key Non-Government Standards (Adopted by DoD)</vt:lpstr>
      <vt:lpstr>    🧩 Related Standards You Mentioned</vt:lpstr>
      <vt:lpstr>    ✅ Why These Standards Matter</vt:lpstr>
      <vt:lpstr>    📘 Purpose &amp; Scope</vt:lpstr>
      <vt:lpstr>    📊 Key Sections (from the contents)</vt:lpstr>
      <vt:lpstr>    🧩 Core Concepts</vt:lpstr>
      <vt:lpstr>    ✅ Why It Matters</vt:lpstr>
      <vt:lpstr>    📊 Method 105C — Barometric Pressure (Reduced Pressure Test)</vt:lpstr>
      <vt:lpstr>    📊 Method 106G — Moisture Resistance</vt:lpstr>
      <vt:lpstr>    📊 Method 107G — Thermal Shock</vt:lpstr>
      <vt:lpstr>        Table 107-I. Thermal Shock (Air)</vt:lpstr>
      <vt:lpstr>        Table 107-III. Thermal Shock (Liquid)</vt:lpstr>
      <vt:lpstr>        Table 107-IV. Suggested Thermal Fluids</vt:lpstr>
      <vt:lpstr>    📊 Method 202D (Canceled, replaced by Method 213)</vt:lpstr>
      <vt:lpstr>    📊 Method 203C — Random Drop Test</vt:lpstr>
      <vt:lpstr>    📊 Method 204D — High-Frequency Vibration Test</vt:lpstr>
      <vt:lpstr>    📊 Standard Mounting Fixtures (Figure 207-4A / 4B)</vt:lpstr>
      <vt:lpstr>    📊 Controller Parts Mounting (Figure 207-5)</vt:lpstr>
      <vt:lpstr>    📊 Deck/Platform Mounted Parts (Figure 207-6)</vt:lpstr>
      <vt:lpstr>    ✅ Why This Matters</vt:lpstr>
      <vt:lpstr>    📘 Standardization Document Improvement Proposal (DD Form 1426)</vt:lpstr>
      <vt:lpstr>    📊 MIL-STD-202G, Method 310 — Contact Chatter Monitoring</vt:lpstr>
      <vt:lpstr>    🧩 How the Proposal and Method Tie Together</vt:lpstr>
      <vt:lpstr>    📊 Method 308 — Resistor Noise Measurement</vt:lpstr>
      <vt:lpstr>    📊 Method 217A — Particle Impact Noise Detection (PIND)</vt:lpstr>
      <vt:lpstr>    ✅ Why These Methods Matter</vt:lpstr>
      <vt:lpstr>    📘 Method 214A — Random Vibration Test (Overview)</vt:lpstr>
      <vt:lpstr>    📊 Table 214-I. Test Condition I (Random Vibration)</vt:lpstr>
      <vt:lpstr>    📊 Table 214-II. Test Condition II (Random Vibration)</vt:lpstr>
      <vt:lpstr>    ✅ Why This Matters</vt:lpstr>
      <vt:lpstr>    📘 Method 211A — Terminal Strength Test (Overview)</vt:lpstr>
      <vt:lpstr>    📊 Test Conditions</vt:lpstr>
      <vt:lpstr>    📊 Procedures</vt:lpstr>
      <vt:lpstr>        Condition A — Pull Test</vt:lpstr>
      <vt:lpstr>        Condition B — Flat-Terminal Bend Test</vt:lpstr>
      <vt:lpstr>        Condition C — Wire-Lead Bend Test</vt:lpstr>
      <vt:lpstr>        Condition D — Twist Test</vt:lpstr>
      <vt:lpstr>        Condition E — Torque Test</vt:lpstr>
      <vt:lpstr>    📊 Measurements</vt:lpstr>
      <vt:lpstr>    ✅ Why This Matters</vt:lpstr>
      <vt:lpstr>    📘 NIJ Body Armor Standard — Key Sections</vt:lpstr>
      <vt:lpstr>        1. Purpose and Scope</vt:lpstr>
      <vt:lpstr>        2. NIJ Body Armor Classification</vt:lpstr>
      <vt:lpstr>        3. Definitions</vt:lpstr>
      <vt:lpstr>        4. Sample Requirements &amp; Laboratory Configuration</vt:lpstr>
      <vt:lpstr>        5. Flexible Armor Conditioning Protocol</vt:lpstr>
      <vt:lpstr>        6. Hard Armor Conditioning Protocol</vt:lpstr>
      <vt:lpstr>        7. Ballistic Test Methods</vt:lpstr>
      <vt:lpstr>        8. References</vt:lpstr>
      <vt:lpstr>    ✅ Why This Matters</vt:lpstr>
      <vt:lpstr>    📊 NIJ Ballistic Armor Classifications</vt:lpstr>
      <vt:lpstr>    📊 Key Definitions</vt:lpstr>
      <vt:lpstr>    You said</vt:lpstr>
      <vt:lpstr>    Copilot said</vt:lpstr>
      <vt:lpstr>        🌍 What MIL-STD-810 Is</vt:lpstr>
    </vt:vector>
  </TitlesOfParts>
  <Company/>
  <LinksUpToDate>false</LinksUpToDate>
  <CharactersWithSpaces>219825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Library SIX</dc:creator>
  <cp:keywords/>
  <dc:description/>
  <cp:lastModifiedBy>Library SIX</cp:lastModifiedBy>
  <cp:revision>4</cp:revision>
  <dcterms:created xsi:type="dcterms:W3CDTF">2025-11-20T12:13:00Z</dcterms:created>
  <dcterms:modified xsi:type="dcterms:W3CDTF">2025-11-25T10:47:00Z</dcterms:modified>
</cp:coreProperties>
</file>